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BC" w:rsidRDefault="004A51BC" w:rsidP="004A51BC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CỘNG HÒA XÃ HỘI CHỦ NGHĨA VIỆT NAM</w:t>
      </w:r>
    </w:p>
    <w:p w:rsidR="004A51BC" w:rsidRDefault="004A51BC" w:rsidP="004A51BC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Độc lập - Tự do - Hạnh phúc</w:t>
      </w:r>
    </w:p>
    <w:p w:rsidR="004A51BC" w:rsidRDefault="004A51BC" w:rsidP="004A51BC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------------o0o------------</w:t>
      </w:r>
    </w:p>
    <w:p w:rsidR="004A51BC" w:rsidRDefault="004A51BC" w:rsidP="004A51BC">
      <w:pPr>
        <w:pStyle w:val="NormalWeb"/>
        <w:spacing w:after="90" w:afterAutospacing="0" w:line="345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i/>
          <w:iCs/>
          <w:color w:val="FF0000"/>
          <w:sz w:val="21"/>
          <w:szCs w:val="21"/>
        </w:rPr>
        <w:t>Địa danh</w:t>
      </w:r>
      <w:r>
        <w:rPr>
          <w:rStyle w:val="Emphasis"/>
          <w:rFonts w:ascii="Arial" w:hAnsi="Arial" w:cs="Arial"/>
          <w:color w:val="000000"/>
          <w:sz w:val="21"/>
          <w:szCs w:val="21"/>
        </w:rPr>
        <w:t>, ngày </w:t>
      </w:r>
      <w:r>
        <w:rPr>
          <w:rStyle w:val="Strong"/>
          <w:rFonts w:ascii="Arial" w:hAnsi="Arial" w:cs="Arial"/>
          <w:i/>
          <w:iCs/>
          <w:color w:val="FF0000"/>
          <w:sz w:val="21"/>
          <w:szCs w:val="21"/>
        </w:rPr>
        <w:t>06 </w:t>
      </w:r>
      <w:r>
        <w:rPr>
          <w:rStyle w:val="Emphasis"/>
          <w:rFonts w:ascii="Arial" w:hAnsi="Arial" w:cs="Arial"/>
          <w:color w:val="000000"/>
          <w:sz w:val="21"/>
          <w:szCs w:val="21"/>
        </w:rPr>
        <w:t>tháng </w:t>
      </w:r>
      <w:r>
        <w:rPr>
          <w:rStyle w:val="Strong"/>
          <w:rFonts w:ascii="Arial" w:hAnsi="Arial" w:cs="Arial"/>
          <w:i/>
          <w:iCs/>
          <w:color w:val="FF0000"/>
          <w:sz w:val="21"/>
          <w:szCs w:val="21"/>
        </w:rPr>
        <w:t>5 </w:t>
      </w:r>
      <w:r>
        <w:rPr>
          <w:rStyle w:val="Emphasis"/>
          <w:rFonts w:ascii="Arial" w:hAnsi="Arial" w:cs="Arial"/>
          <w:color w:val="000000"/>
          <w:sz w:val="21"/>
          <w:szCs w:val="21"/>
        </w:rPr>
        <w:t>năm </w:t>
      </w:r>
      <w:r>
        <w:rPr>
          <w:rStyle w:val="Strong"/>
          <w:rFonts w:ascii="Arial" w:hAnsi="Arial" w:cs="Arial"/>
          <w:i/>
          <w:iCs/>
          <w:color w:val="FF0000"/>
          <w:sz w:val="21"/>
          <w:szCs w:val="21"/>
        </w:rPr>
        <w:t>2023</w:t>
      </w:r>
    </w:p>
    <w:p w:rsidR="004A51BC" w:rsidRDefault="004A51BC" w:rsidP="004A51BC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ĐƠN XIN CẢI TẠO SAN LẤP MẶT BẰNG</w:t>
      </w:r>
    </w:p>
    <w:p w:rsidR="004A51BC" w:rsidRDefault="004A51BC" w:rsidP="004A51BC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(Về việc: Xin được cho phép cải tạo san lấp mặt bằng tại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(địa danh) </w:t>
      </w:r>
      <w:r>
        <w:rPr>
          <w:rFonts w:ascii="Arial" w:hAnsi="Arial" w:cs="Arial"/>
          <w:color w:val="000000"/>
          <w:sz w:val="21"/>
          <w:szCs w:val="21"/>
        </w:rPr>
        <w:t>với diện tích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100 </w:t>
      </w:r>
      <w:r>
        <w:rPr>
          <w:rFonts w:ascii="Arial" w:hAnsi="Arial" w:cs="Arial"/>
          <w:color w:val="000000"/>
          <w:sz w:val="21"/>
          <w:szCs w:val="21"/>
        </w:rPr>
        <w:t>m2/ ha)</w:t>
      </w:r>
    </w:p>
    <w:p w:rsidR="004A51BC" w:rsidRDefault="004A51BC" w:rsidP="004A51BC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Kính gửi: </w:t>
      </w:r>
    </w:p>
    <w:p w:rsidR="004A51BC" w:rsidRDefault="004A51BC" w:rsidP="004A51BC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- BỘ TÀI NGUYÊN VÀ MÔI TRƯỜNG</w:t>
      </w:r>
    </w:p>
    <w:p w:rsidR="004A51BC" w:rsidRDefault="004A51BC" w:rsidP="004A51BC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- TỔNG CỤC ĐỊA CHẤT VÀ KHOÁNG SẢN VIỆT NAM</w:t>
      </w:r>
    </w:p>
    <w:p w:rsidR="004A51BC" w:rsidRDefault="004A51BC" w:rsidP="004A51BC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- ỦY BAN NHÂN DÂN TỈNH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T</w:t>
      </w:r>
    </w:p>
    <w:p w:rsidR="004A51BC" w:rsidRDefault="004A51BC" w:rsidP="004A51BC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- SỞ TÀI NGUYÊN VÀ MÔI TRƯỜNG TỈNH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T</w:t>
      </w:r>
    </w:p>
    <w:p w:rsidR="004A51BC" w:rsidRDefault="004A51BC" w:rsidP="004A51BC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Emphasis"/>
          <w:rFonts w:ascii="Arial" w:hAnsi="Arial" w:cs="Arial"/>
          <w:color w:val="000000"/>
          <w:sz w:val="21"/>
          <w:szCs w:val="21"/>
        </w:rPr>
        <w:t>Căn cứ Luật Khoáng sản năm 2010</w:t>
      </w:r>
    </w:p>
    <w:p w:rsidR="004A51BC" w:rsidRDefault="004A51BC" w:rsidP="004A51BC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(Tên tổ chức, cá nhân):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Nguyễn Thị M</w:t>
      </w:r>
    </w:p>
    <w:p w:rsidR="004A51BC" w:rsidRDefault="004A51BC" w:rsidP="004A51BC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Trụ sở tại: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Số a, phường X, quận Y, thành phố Z, tỉnh T</w:t>
      </w:r>
    </w:p>
    <w:p w:rsidR="004A51BC" w:rsidRDefault="004A51BC" w:rsidP="004A51BC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Điện thoại: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012xxxxxxxxxx</w:t>
      </w:r>
      <w:r>
        <w:rPr>
          <w:rFonts w:ascii="Arial" w:hAnsi="Arial" w:cs="Arial"/>
          <w:color w:val="000000"/>
          <w:sz w:val="21"/>
          <w:szCs w:val="21"/>
        </w:rPr>
        <w:t> Fax: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Không</w:t>
      </w:r>
    </w:p>
    <w:p w:rsidR="004A51BC" w:rsidRDefault="004A51BC" w:rsidP="004A51BC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Giấy chứng nhận đăng lý kinh doanh hộ cá thể số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123/abc</w:t>
      </w:r>
      <w:r>
        <w:rPr>
          <w:rFonts w:ascii="Arial" w:hAnsi="Arial" w:cs="Arial"/>
          <w:color w:val="000000"/>
          <w:sz w:val="21"/>
          <w:szCs w:val="21"/>
        </w:rPr>
        <w:t> ngày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06/5/2023</w:t>
      </w:r>
      <w:r>
        <w:rPr>
          <w:rFonts w:ascii="Arial" w:hAnsi="Arial" w:cs="Arial"/>
          <w:color w:val="000000"/>
          <w:sz w:val="21"/>
          <w:szCs w:val="21"/>
        </w:rPr>
        <w:t> (nếu có)</w:t>
      </w:r>
    </w:p>
    <w:p w:rsidR="004A51BC" w:rsidRDefault="004A51BC" w:rsidP="004A51BC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Đang thực hiện việc cải tạo mặt bằng tại khu vực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b xã X, huyện Y, tỉnh T </w:t>
      </w:r>
      <w:r>
        <w:rPr>
          <w:rFonts w:ascii="Arial" w:hAnsi="Arial" w:cs="Arial"/>
          <w:color w:val="000000"/>
          <w:sz w:val="21"/>
          <w:szCs w:val="21"/>
        </w:rPr>
        <w:t>theo Quyết định phê duyệt số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234/nbv</w:t>
      </w:r>
      <w:r>
        <w:rPr>
          <w:rFonts w:ascii="Arial" w:hAnsi="Arial" w:cs="Arial"/>
          <w:color w:val="000000"/>
          <w:sz w:val="21"/>
          <w:szCs w:val="21"/>
        </w:rPr>
        <w:t> ngày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01/5/2023 </w:t>
      </w:r>
      <w:r>
        <w:rPr>
          <w:rFonts w:ascii="Arial" w:hAnsi="Arial" w:cs="Arial"/>
          <w:color w:val="000000"/>
          <w:sz w:val="21"/>
          <w:szCs w:val="21"/>
        </w:rPr>
        <w:t>của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(tên cơ quan gia quyết định)</w:t>
      </w:r>
      <w:r>
        <w:rPr>
          <w:rFonts w:ascii="Arial" w:hAnsi="Arial" w:cs="Arial"/>
          <w:color w:val="000000"/>
          <w:sz w:val="21"/>
          <w:szCs w:val="21"/>
        </w:rPr>
        <w:t> (hoặc tại thửa số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2 </w:t>
      </w:r>
      <w:r>
        <w:rPr>
          <w:rFonts w:ascii="Arial" w:hAnsi="Arial" w:cs="Arial"/>
          <w:color w:val="000000"/>
          <w:sz w:val="21"/>
          <w:szCs w:val="21"/>
        </w:rPr>
        <w:t>tờ bản đồ số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3 </w:t>
      </w:r>
      <w:r>
        <w:rPr>
          <w:rFonts w:ascii="Arial" w:hAnsi="Arial" w:cs="Arial"/>
          <w:color w:val="000000"/>
          <w:sz w:val="21"/>
          <w:szCs w:val="21"/>
        </w:rPr>
        <w:t>đã được</w:t>
      </w:r>
      <w:r>
        <w:rPr>
          <w:rStyle w:val="Strong"/>
          <w:rFonts w:ascii="Arial" w:hAnsi="Arial" w:cs="Arial"/>
          <w:color w:val="FF0000"/>
          <w:sz w:val="21"/>
          <w:szCs w:val="21"/>
        </w:rPr>
        <w:t> cơ quan có thẩm quyền</w:t>
      </w:r>
      <w:r>
        <w:rPr>
          <w:rFonts w:ascii="Arial" w:hAnsi="Arial" w:cs="Arial"/>
          <w:color w:val="000000"/>
          <w:sz w:val="21"/>
          <w:szCs w:val="21"/>
        </w:rPr>
        <w:t> cấp giấy chứng nhận quyền sử dụng đất số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3 </w:t>
      </w:r>
      <w:r>
        <w:rPr>
          <w:rFonts w:ascii="Arial" w:hAnsi="Arial" w:cs="Arial"/>
          <w:color w:val="000000"/>
          <w:sz w:val="21"/>
          <w:szCs w:val="21"/>
        </w:rPr>
        <w:t>ngày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10/1102022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4A51BC" w:rsidRDefault="004A51BC" w:rsidP="004A51BC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Giấy phép xây dựng số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345/cde </w:t>
      </w:r>
      <w:r>
        <w:rPr>
          <w:rFonts w:ascii="Arial" w:hAnsi="Arial" w:cs="Arial"/>
          <w:color w:val="000000"/>
          <w:sz w:val="21"/>
          <w:szCs w:val="21"/>
        </w:rPr>
        <w:t>ngày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02/5/2023</w:t>
      </w:r>
      <w:r>
        <w:rPr>
          <w:rFonts w:ascii="Arial" w:hAnsi="Arial" w:cs="Arial"/>
          <w:color w:val="000000"/>
          <w:sz w:val="21"/>
          <w:szCs w:val="21"/>
        </w:rPr>
        <w:t> do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(tên cơ quan)</w:t>
      </w:r>
      <w:r>
        <w:rPr>
          <w:rFonts w:ascii="Arial" w:hAnsi="Arial" w:cs="Arial"/>
          <w:color w:val="000000"/>
          <w:sz w:val="21"/>
          <w:szCs w:val="21"/>
        </w:rPr>
        <w:t> cấp</w:t>
      </w:r>
    </w:p>
    <w:p w:rsidR="004A51BC" w:rsidRDefault="004A51BC" w:rsidP="004A51BC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Đề nghị được cấp phép khai thác đất san lấp với những thông số sau:</w:t>
      </w:r>
    </w:p>
    <w:p w:rsidR="004A51BC" w:rsidRDefault="004A51BC" w:rsidP="004A51BC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Diện tích khu vực cải tạo: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100 </w:t>
      </w:r>
      <w:r>
        <w:rPr>
          <w:rFonts w:ascii="Arial" w:hAnsi="Arial" w:cs="Arial"/>
          <w:color w:val="000000"/>
          <w:sz w:val="21"/>
          <w:szCs w:val="21"/>
        </w:rPr>
        <w:t>(ha, m2), được giới hạn bởi các điểm góc: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L </w:t>
      </w:r>
      <w:r>
        <w:rPr>
          <w:rFonts w:ascii="Arial" w:hAnsi="Arial" w:cs="Arial"/>
          <w:color w:val="000000"/>
          <w:sz w:val="21"/>
          <w:szCs w:val="21"/>
        </w:rPr>
        <w:t>có tọa độ xác định trên bản đồ khu vực kèm theo</w:t>
      </w:r>
    </w:p>
    <w:p w:rsidR="004A51BC" w:rsidRDefault="004A51BC" w:rsidP="004A51BC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Trữ lượng đất san lấp khai thác: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50 </w:t>
      </w:r>
      <w:r>
        <w:rPr>
          <w:rFonts w:ascii="Arial" w:hAnsi="Arial" w:cs="Arial"/>
          <w:color w:val="000000"/>
          <w:sz w:val="21"/>
          <w:szCs w:val="21"/>
        </w:rPr>
        <w:t>m3</w:t>
      </w:r>
    </w:p>
    <w:p w:rsidR="004A51BC" w:rsidRDefault="004A51BC" w:rsidP="004A51BC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Độ sâu của mặt bằng xin san lấp, cải tạo: từ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10 </w:t>
      </w:r>
      <w:r>
        <w:rPr>
          <w:rFonts w:ascii="Arial" w:hAnsi="Arial" w:cs="Arial"/>
          <w:color w:val="000000"/>
          <w:sz w:val="21"/>
          <w:szCs w:val="21"/>
        </w:rPr>
        <w:t>mét đến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20 </w:t>
      </w:r>
      <w:r>
        <w:rPr>
          <w:rFonts w:ascii="Arial" w:hAnsi="Arial" w:cs="Arial"/>
          <w:color w:val="000000"/>
          <w:sz w:val="21"/>
          <w:szCs w:val="21"/>
        </w:rPr>
        <w:t>mét, trung bình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10 </w:t>
      </w:r>
      <w:r>
        <w:rPr>
          <w:rFonts w:ascii="Arial" w:hAnsi="Arial" w:cs="Arial"/>
          <w:color w:val="000000"/>
          <w:sz w:val="21"/>
          <w:szCs w:val="21"/>
        </w:rPr>
        <w:t>mét</w:t>
      </w:r>
    </w:p>
    <w:p w:rsidR="004A51BC" w:rsidRDefault="004A51BC" w:rsidP="004A51BC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Lý do, mục đích xin san lấp mặt bằng:</w:t>
      </w:r>
      <w:r>
        <w:rPr>
          <w:rStyle w:val="Strong"/>
          <w:rFonts w:ascii="Arial" w:hAnsi="Arial" w:cs="Arial"/>
          <w:color w:val="FF0000"/>
          <w:sz w:val="21"/>
          <w:szCs w:val="21"/>
        </w:rPr>
        <w:t> ghi cụ thể lý do</w:t>
      </w:r>
    </w:p>
    <w:p w:rsidR="004A51BC" w:rsidRDefault="004A51BC" w:rsidP="004A51BC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Thời gian thực hiện: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6 </w:t>
      </w:r>
      <w:r>
        <w:rPr>
          <w:rFonts w:ascii="Arial" w:hAnsi="Arial" w:cs="Arial"/>
          <w:color w:val="000000"/>
          <w:sz w:val="21"/>
          <w:szCs w:val="21"/>
        </w:rPr>
        <w:t>tháng, từ tháng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5</w:t>
      </w:r>
      <w:r>
        <w:rPr>
          <w:rStyle w:val="Strong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năm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2023</w:t>
      </w:r>
      <w:r>
        <w:rPr>
          <w:rFonts w:ascii="Arial" w:hAnsi="Arial" w:cs="Arial"/>
          <w:color w:val="000000"/>
          <w:sz w:val="21"/>
          <w:szCs w:val="21"/>
        </w:rPr>
        <w:t> đến tháng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9 </w:t>
      </w:r>
      <w:r>
        <w:rPr>
          <w:rFonts w:ascii="Arial" w:hAnsi="Arial" w:cs="Arial"/>
          <w:color w:val="000000"/>
          <w:sz w:val="21"/>
          <w:szCs w:val="21"/>
        </w:rPr>
        <w:t>năm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2023</w:t>
      </w:r>
    </w:p>
    <w:p w:rsidR="004A51BC" w:rsidRDefault="004A51BC" w:rsidP="004A51BC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Mục đích sử dụng: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ghi cụ thể mục đich sử dụng</w:t>
      </w:r>
    </w:p>
    <w:p w:rsidR="004A51BC" w:rsidRDefault="004A51BC" w:rsidP="004A51BC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(Tên tổ chức, cá nhân)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Nguyễn Thị M </w:t>
      </w:r>
      <w:r>
        <w:rPr>
          <w:rFonts w:ascii="Arial" w:hAnsi="Arial" w:cs="Arial"/>
          <w:color w:val="000000"/>
          <w:sz w:val="21"/>
          <w:szCs w:val="21"/>
        </w:rPr>
        <w:t>cam kết thực hiện đúng quy định của pháp luật về khoáng sản và quy định của pháp luật khác có liên quan</w:t>
      </w:r>
    </w:p>
    <w:p w:rsidR="004A51BC" w:rsidRDefault="004A51BC" w:rsidP="004A51BC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Tổ chức, cá nhân</w:t>
      </w:r>
    </w:p>
    <w:p w:rsidR="004A51BC" w:rsidRDefault="004A51BC" w:rsidP="004A51BC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Emphasis"/>
          <w:rFonts w:ascii="Arial" w:hAnsi="Arial" w:cs="Arial"/>
          <w:color w:val="000000"/>
          <w:sz w:val="21"/>
          <w:szCs w:val="21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(Ký tên, đóng dấu)</w:t>
      </w:r>
    </w:p>
    <w:p w:rsidR="00B33DF8" w:rsidRDefault="00B33DF8">
      <w:bookmarkStart w:id="0" w:name="_GoBack"/>
      <w:bookmarkEnd w:id="0"/>
    </w:p>
    <w:sectPr w:rsidR="00B33DF8" w:rsidSect="0090294D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BC"/>
    <w:rsid w:val="004A51BC"/>
    <w:rsid w:val="0090294D"/>
    <w:rsid w:val="00B3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4A51BC"/>
    <w:rPr>
      <w:b/>
      <w:bCs/>
    </w:rPr>
  </w:style>
  <w:style w:type="character" w:styleId="Emphasis">
    <w:name w:val="Emphasis"/>
    <w:basedOn w:val="DefaultParagraphFont"/>
    <w:uiPriority w:val="20"/>
    <w:qFormat/>
    <w:rsid w:val="004A51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4A51BC"/>
    <w:rPr>
      <w:b/>
      <w:bCs/>
    </w:rPr>
  </w:style>
  <w:style w:type="character" w:styleId="Emphasis">
    <w:name w:val="Emphasis"/>
    <w:basedOn w:val="DefaultParagraphFont"/>
    <w:uiPriority w:val="20"/>
    <w:qFormat/>
    <w:rsid w:val="004A51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SHTT</dc:creator>
  <cp:lastModifiedBy>SHTT</cp:lastModifiedBy>
  <cp:revision>1</cp:revision>
  <dcterms:created xsi:type="dcterms:W3CDTF">2023-05-06T09:52:00Z</dcterms:created>
  <dcterms:modified xsi:type="dcterms:W3CDTF">2023-05-06T09:52:00Z</dcterms:modified>
</cp:coreProperties>
</file>