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3A" w:rsidRPr="00790A3A" w:rsidRDefault="00790A3A" w:rsidP="00790A3A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CỘNG HÒA XÃ HỘI CHỦ NGHĨA VIỆT NAM</w:t>
      </w:r>
    </w:p>
    <w:p w:rsidR="00790A3A" w:rsidRPr="00790A3A" w:rsidRDefault="00790A3A" w:rsidP="00790A3A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Độc lập – Tự do – Hạnh phúc</w:t>
      </w:r>
    </w:p>
    <w:p w:rsidR="00790A3A" w:rsidRPr="00790A3A" w:rsidRDefault="00790A3A" w:rsidP="00790A3A">
      <w:pPr>
        <w:spacing w:after="0" w:line="37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—————</w:t>
      </w:r>
    </w:p>
    <w:p w:rsidR="00790A3A" w:rsidRPr="00790A3A" w:rsidRDefault="00790A3A" w:rsidP="00790A3A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Hà Nội</w:t>
      </w:r>
      <w:r w:rsidRPr="00790A3A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, ngày </w:t>
      </w:r>
      <w:r w:rsidRPr="00790A3A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17 </w:t>
      </w:r>
      <w:r w:rsidRPr="00790A3A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tháng</w:t>
      </w:r>
      <w:r w:rsidRPr="00790A3A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 7</w:t>
      </w:r>
      <w:r w:rsidRPr="00790A3A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 năm </w:t>
      </w:r>
      <w:r w:rsidRPr="00790A3A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2023</w:t>
      </w:r>
    </w:p>
    <w:p w:rsidR="00790A3A" w:rsidRPr="00790A3A" w:rsidRDefault="00790A3A" w:rsidP="00790A3A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KẾT QUẢ ĐỐI CHIẾU TÀI LIỆU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Gói thầu: </w:t>
      </w:r>
      <w:r w:rsidRPr="00790A3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 [ghi tên gói thầu])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Số: ________/________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1. Tên nhà thầu được đối chiếu tài liệu: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2. Tên cá nhân được phân công đối chiếu tài liệu: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Ông/Bà:</w:t>
      </w:r>
      <w:r w:rsidRPr="00790A3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 [ghi tên các cá nhân trong bên mời thầu phụ trách việc đối chiếu tài liệu].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3. Kết quả đối chiếu tài liệu: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a) Thông tin về tính hợp lệ của E-HSDT: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(ghi rõ “thống nhất” hay “không thống nhất”)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Các nội dung không thống nhất: </w:t>
      </w:r>
      <w:r w:rsidRPr="00790A3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[ghi cụ thể từng nội dung không thống nhất giữa thông tin cam kết, kê khai của nhà thầu với tài liệu nhà thầu cung cấp theo bảng dưới đây].</w:t>
      </w:r>
    </w:p>
    <w:tbl>
      <w:tblPr>
        <w:tblW w:w="1688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9"/>
        <w:gridCol w:w="5367"/>
        <w:gridCol w:w="5051"/>
      </w:tblGrid>
      <w:tr w:rsidR="00790A3A" w:rsidRPr="00790A3A" w:rsidTr="00790A3A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90A3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Nội dung không thống nhất</w:t>
            </w:r>
          </w:p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90A3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Kê khai trong E-HSDT</w:t>
            </w:r>
          </w:p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90A3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Tài liệu của nhà thầu</w:t>
            </w:r>
          </w:p>
          <w:p w:rsidR="00790A3A" w:rsidRPr="00790A3A" w:rsidRDefault="00790A3A" w:rsidP="00790A3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</w:tbl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b) Thông tin về năng lực, kinh nghiệm: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(ghi rõ “thống nhất” hay “không thống nhất”)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Các nội dung không thống nhất: </w:t>
      </w:r>
      <w:r w:rsidRPr="00790A3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[ghi cụ thể từng nội dung không thống nhất giữa thông tin kê khai của nhà thầu với tài liệu nhà thầu cung cấp theo bảng dưới đây].</w:t>
      </w:r>
    </w:p>
    <w:tbl>
      <w:tblPr>
        <w:tblW w:w="1688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9"/>
        <w:gridCol w:w="5367"/>
        <w:gridCol w:w="5051"/>
      </w:tblGrid>
      <w:tr w:rsidR="00790A3A" w:rsidRPr="00790A3A" w:rsidTr="00790A3A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90A3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Nội dung không thống nhất</w:t>
            </w:r>
          </w:p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90A3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Kê khai trong E-HSDT</w:t>
            </w:r>
          </w:p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0A3A" w:rsidRPr="00790A3A" w:rsidRDefault="00790A3A" w:rsidP="00790A3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790A3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Tài liệu của nhà thầu</w:t>
            </w:r>
          </w:p>
          <w:p w:rsidR="00790A3A" w:rsidRPr="00790A3A" w:rsidRDefault="00790A3A" w:rsidP="00790A3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</w:tbl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lastRenderedPageBreak/>
        <w:t>4. Kết luận về việc đối chiếu tài liệu: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(chọn một trong hai kết luận dưới đây)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□ Thống nhất với thông tin kê khai, được mời vào thương thảo hợp đồng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□ Không thống nhất với thông tin kê khai.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Ý kiến khác (nếu có): </w:t>
      </w:r>
      <w:r w:rsidRPr="00790A3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Ghi cụ thể nội dung ý kiên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(Trường hợp kết luận về việc đối chiếu tài liệu là không thống nhất với thông tin kê khai thì bên mời thầu phải có ý kiến yêu cầu tổ chuyên gia đánh giá lại đối với nhà thầu này.)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  Người đánh giá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</w:t>
      </w:r>
      <w:bookmarkStart w:id="0" w:name="_GoBack"/>
      <w:bookmarkEnd w:id="0"/>
      <w:r w:rsidRPr="00790A3A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 xml:space="preserve"> (Ký và ghi rõ họ tên)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Ghi chú:</w:t>
      </w:r>
    </w:p>
    <w:p w:rsidR="00790A3A" w:rsidRPr="00790A3A" w:rsidRDefault="00790A3A" w:rsidP="00790A3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790A3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(1) Bên mời thầu, tổ chuyên gia phải lưu trữ tài liệu của nhà thầu để phục vụ công tác thẩm định, thanh tra, kiểm tra…</w:t>
      </w:r>
    </w:p>
    <w:p w:rsidR="00792AE8" w:rsidRDefault="00790A3A"/>
    <w:sectPr w:rsidR="00792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3A"/>
    <w:rsid w:val="00742722"/>
    <w:rsid w:val="00790A3A"/>
    <w:rsid w:val="00D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2023-07-17T09:01:00Z</dcterms:created>
  <dcterms:modified xsi:type="dcterms:W3CDTF">2023-07-17T09:01:00Z</dcterms:modified>
</cp:coreProperties>
</file>