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33FB" w14:textId="77777777" w:rsidR="00352CAE" w:rsidRPr="00352CAE" w:rsidRDefault="00352CAE" w:rsidP="00352CAE">
      <w:pPr>
        <w:rPr>
          <w:b/>
          <w:bCs/>
        </w:rPr>
      </w:pPr>
      <w:proofErr w:type="spellStart"/>
      <w:r w:rsidRPr="00352CAE">
        <w:rPr>
          <w:b/>
          <w:bCs/>
        </w:rPr>
        <w:t>Đường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bờ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biển</w:t>
      </w:r>
      <w:proofErr w:type="spellEnd"/>
      <w:r w:rsidRPr="00352CAE">
        <w:rPr>
          <w:b/>
          <w:bCs/>
        </w:rPr>
        <w:t xml:space="preserve"> Việt Nam </w:t>
      </w:r>
      <w:proofErr w:type="spellStart"/>
      <w:r w:rsidRPr="00352CAE">
        <w:rPr>
          <w:b/>
          <w:bCs/>
        </w:rPr>
        <w:t>dài</w:t>
      </w:r>
      <w:proofErr w:type="spellEnd"/>
      <w:r w:rsidRPr="00352CAE">
        <w:rPr>
          <w:b/>
          <w:bCs/>
        </w:rPr>
        <w:t xml:space="preserve"> bao </w:t>
      </w:r>
      <w:proofErr w:type="spellStart"/>
      <w:r w:rsidRPr="00352CAE">
        <w:rPr>
          <w:b/>
          <w:bCs/>
        </w:rPr>
        <w:t>nhiêu</w:t>
      </w:r>
      <w:proofErr w:type="spellEnd"/>
      <w:r w:rsidRPr="00352CAE">
        <w:rPr>
          <w:b/>
          <w:bCs/>
        </w:rPr>
        <w:t xml:space="preserve"> km?</w:t>
      </w:r>
    </w:p>
    <w:p w14:paraId="234C2477" w14:textId="77777777" w:rsidR="00352CAE" w:rsidRDefault="00352CAE" w:rsidP="00352CAE"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Việt Nam </w:t>
      </w:r>
      <w:proofErr w:type="spellStart"/>
      <w:r>
        <w:t>dài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km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>.</w:t>
      </w:r>
    </w:p>
    <w:p w14:paraId="3B1F9B82" w14:textId="77777777" w:rsidR="00352CAE" w:rsidRDefault="00352CAE" w:rsidP="00352CAE"/>
    <w:p w14:paraId="469D9F7F" w14:textId="77777777" w:rsidR="00352CAE" w:rsidRDefault="00352CAE" w:rsidP="00352CAE">
      <w:proofErr w:type="spellStart"/>
      <w:r>
        <w:t>Hiện</w:t>
      </w:r>
      <w:proofErr w:type="spellEnd"/>
      <w:r>
        <w:t xml:space="preserve"> nay,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ranh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Việt Nam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13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Móng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(Quảng Ninh) qua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Cà</w:t>
      </w:r>
      <w:proofErr w:type="spellEnd"/>
      <w:r>
        <w:t xml:space="preserve"> Mau (</w:t>
      </w:r>
      <w:proofErr w:type="spellStart"/>
      <w:r>
        <w:t>cực</w:t>
      </w:r>
      <w:proofErr w:type="spellEnd"/>
      <w:r>
        <w:t xml:space="preserve"> Nam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) </w:t>
      </w:r>
      <w:proofErr w:type="spellStart"/>
      <w:r>
        <w:t>đến</w:t>
      </w:r>
      <w:proofErr w:type="spellEnd"/>
      <w:r>
        <w:t xml:space="preserve"> Hà Tiên (Kiên Giang) </w:t>
      </w:r>
      <w:proofErr w:type="spellStart"/>
      <w:r>
        <w:t>đi</w:t>
      </w:r>
      <w:proofErr w:type="spellEnd"/>
      <w:r>
        <w:t xml:space="preserve"> qua 28/63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ven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ta.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Việt Nam </w:t>
      </w:r>
      <w:proofErr w:type="spellStart"/>
      <w:r>
        <w:t>dài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km?</w:t>
      </w:r>
    </w:p>
    <w:p w14:paraId="27FC99BD" w14:textId="77777777" w:rsidR="00352CAE" w:rsidRDefault="00352CAE" w:rsidP="00352CAE"/>
    <w:p w14:paraId="20A2AFE5" w14:textId="77777777" w:rsidR="00352CAE" w:rsidRDefault="00352CAE" w:rsidP="00352CAE"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Theo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website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Việt Nam </w:t>
      </w:r>
      <w:proofErr w:type="spellStart"/>
      <w:r>
        <w:t>dài</w:t>
      </w:r>
      <w:proofErr w:type="spellEnd"/>
      <w:r>
        <w:t xml:space="preserve"> 3.260 km.</w:t>
      </w:r>
    </w:p>
    <w:p w14:paraId="1C429B91" w14:textId="77777777" w:rsidR="00352CAE" w:rsidRDefault="00352CAE" w:rsidP="00352CAE"/>
    <w:p w14:paraId="4256C611" w14:textId="77777777" w:rsidR="00352CAE" w:rsidRDefault="00352CAE" w:rsidP="00352CAE">
      <w:proofErr w:type="spellStart"/>
      <w:r>
        <w:t>Đường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Việt Nam </w:t>
      </w:r>
      <w:proofErr w:type="spellStart"/>
      <w:r>
        <w:t>dài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km? </w:t>
      </w:r>
    </w:p>
    <w:p w14:paraId="15F96374" w14:textId="77777777" w:rsidR="00352CAE" w:rsidRDefault="00352CAE" w:rsidP="00352CAE"/>
    <w:p w14:paraId="1B69147D" w14:textId="4A808F48" w:rsidR="00352CAE" w:rsidRDefault="00352CAE" w:rsidP="00352CAE">
      <w:proofErr w:type="spellStart"/>
      <w:r>
        <w:t>Đường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Việt Nam </w:t>
      </w:r>
      <w:proofErr w:type="spellStart"/>
      <w:r>
        <w:t>dài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km? </w:t>
      </w:r>
    </w:p>
    <w:p w14:paraId="2943AD7E" w14:textId="77777777" w:rsidR="00352CAE" w:rsidRDefault="00352CAE" w:rsidP="00352CAE"/>
    <w:p w14:paraId="24638973" w14:textId="77777777" w:rsidR="00352CAE" w:rsidRPr="00352CAE" w:rsidRDefault="00352CAE" w:rsidP="00352CAE">
      <w:pPr>
        <w:rPr>
          <w:b/>
          <w:bCs/>
        </w:rPr>
      </w:pPr>
      <w:r w:rsidRPr="00352CAE">
        <w:rPr>
          <w:b/>
          <w:bCs/>
        </w:rPr>
        <w:t xml:space="preserve">Việt Nam </w:t>
      </w:r>
      <w:proofErr w:type="spellStart"/>
      <w:r w:rsidRPr="00352CAE">
        <w:rPr>
          <w:b/>
          <w:bCs/>
        </w:rPr>
        <w:t>có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những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chính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sách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quản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lý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và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bảo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vệ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biển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nào</w:t>
      </w:r>
      <w:proofErr w:type="spellEnd"/>
      <w:r w:rsidRPr="00352CAE">
        <w:rPr>
          <w:b/>
          <w:bCs/>
        </w:rPr>
        <w:t>?</w:t>
      </w:r>
    </w:p>
    <w:p w14:paraId="199CCFFB" w14:textId="77777777" w:rsidR="00352CAE" w:rsidRDefault="00352CAE" w:rsidP="00352CAE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5 </w:t>
      </w:r>
      <w:proofErr w:type="spellStart"/>
      <w:r>
        <w:t>Luật</w:t>
      </w:r>
      <w:proofErr w:type="spellEnd"/>
      <w:r>
        <w:t xml:space="preserve"> Biển Việt Nam 2012 </w:t>
      </w:r>
      <w:proofErr w:type="spellStart"/>
      <w:r>
        <w:t>thì</w:t>
      </w:r>
      <w:proofErr w:type="spellEnd"/>
      <w:r>
        <w:t xml:space="preserve"> Việt Nam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FE38370" w14:textId="77777777" w:rsidR="00352CAE" w:rsidRDefault="00352CAE" w:rsidP="00352CAE"/>
    <w:p w14:paraId="46361C74" w14:textId="77777777" w:rsidR="00352CAE" w:rsidRDefault="00352CAE" w:rsidP="00352CAE">
      <w:r>
        <w:t xml:space="preserve">(1)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biển</w:t>
      </w:r>
      <w:proofErr w:type="spellEnd"/>
      <w:r>
        <w:t>.</w:t>
      </w:r>
    </w:p>
    <w:p w14:paraId="24EE73E5" w14:textId="77777777" w:rsidR="00352CAE" w:rsidRDefault="00352CAE" w:rsidP="00352CAE"/>
    <w:p w14:paraId="6AE0E54A" w14:textId="77777777" w:rsidR="00352CAE" w:rsidRDefault="00352CAE" w:rsidP="00352CAE">
      <w:r>
        <w:t xml:space="preserve">(2)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>.</w:t>
      </w:r>
    </w:p>
    <w:p w14:paraId="50C94490" w14:textId="77777777" w:rsidR="00352CAE" w:rsidRDefault="00352CAE" w:rsidP="00352CAE"/>
    <w:p w14:paraId="54582BBE" w14:textId="77777777" w:rsidR="00352CAE" w:rsidRDefault="00352CAE" w:rsidP="00352CAE">
      <w:r>
        <w:t xml:space="preserve">(3)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tựu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;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biển</w:t>
      </w:r>
      <w:proofErr w:type="spellEnd"/>
      <w:r>
        <w:t>.</w:t>
      </w:r>
    </w:p>
    <w:p w14:paraId="5592F349" w14:textId="77777777" w:rsidR="00352CAE" w:rsidRDefault="00352CAE" w:rsidP="00352CAE"/>
    <w:p w14:paraId="018C1A81" w14:textId="77777777" w:rsidR="00352CAE" w:rsidRDefault="00352CAE" w:rsidP="00352CAE">
      <w:r>
        <w:lastRenderedPageBreak/>
        <w:t xml:space="preserve">(4)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Việt Nam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Việt Nam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Việt Nam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ven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76E17850" w14:textId="77777777" w:rsidR="00352CAE" w:rsidRDefault="00352CAE" w:rsidP="00352CAE"/>
    <w:p w14:paraId="42D190C5" w14:textId="77777777" w:rsidR="00352CAE" w:rsidRDefault="00352CAE" w:rsidP="00352CAE">
      <w:r>
        <w:t xml:space="preserve">(5)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biển</w:t>
      </w:r>
      <w:proofErr w:type="spellEnd"/>
      <w:r>
        <w:t>.</w:t>
      </w:r>
    </w:p>
    <w:p w14:paraId="7CABB6BF" w14:textId="77777777" w:rsidR="00352CAE" w:rsidRDefault="00352CAE" w:rsidP="00352CAE"/>
    <w:p w14:paraId="628EADC7" w14:textId="77777777" w:rsidR="00352CAE" w:rsidRDefault="00352CAE" w:rsidP="00352CAE">
      <w:r>
        <w:t xml:space="preserve">(6)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;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đảo</w:t>
      </w:r>
      <w:proofErr w:type="spellEnd"/>
      <w:r>
        <w:t>.</w:t>
      </w:r>
    </w:p>
    <w:p w14:paraId="16AD96D1" w14:textId="77777777" w:rsidR="00352CAE" w:rsidRDefault="00352CAE" w:rsidP="00352CAE"/>
    <w:p w14:paraId="1C7F9C81" w14:textId="77777777" w:rsidR="00352CAE" w:rsidRPr="00352CAE" w:rsidRDefault="00352CAE" w:rsidP="00352CAE">
      <w:pPr>
        <w:rPr>
          <w:b/>
          <w:bCs/>
        </w:rPr>
      </w:pPr>
      <w:proofErr w:type="spellStart"/>
      <w:r w:rsidRPr="00352CAE">
        <w:rPr>
          <w:b/>
          <w:bCs/>
        </w:rPr>
        <w:t>Đi</w:t>
      </w:r>
      <w:proofErr w:type="spellEnd"/>
      <w:r w:rsidRPr="00352CAE">
        <w:rPr>
          <w:b/>
          <w:bCs/>
        </w:rPr>
        <w:t xml:space="preserve"> qua </w:t>
      </w:r>
      <w:proofErr w:type="spellStart"/>
      <w:r w:rsidRPr="00352CAE">
        <w:rPr>
          <w:b/>
          <w:bCs/>
        </w:rPr>
        <w:t>không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gây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hại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trong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lãnh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hải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được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hiểu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như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thế</w:t>
      </w:r>
      <w:proofErr w:type="spellEnd"/>
      <w:r w:rsidRPr="00352CAE">
        <w:rPr>
          <w:b/>
          <w:bCs/>
        </w:rPr>
        <w:t xml:space="preserve"> </w:t>
      </w:r>
      <w:proofErr w:type="spellStart"/>
      <w:r w:rsidRPr="00352CAE">
        <w:rPr>
          <w:b/>
          <w:bCs/>
        </w:rPr>
        <w:t>nào</w:t>
      </w:r>
      <w:proofErr w:type="spellEnd"/>
      <w:r w:rsidRPr="00352CAE">
        <w:rPr>
          <w:b/>
          <w:bCs/>
        </w:rPr>
        <w:t>?</w:t>
      </w:r>
    </w:p>
    <w:p w14:paraId="66A3CCC3" w14:textId="77777777" w:rsidR="00352CAE" w:rsidRDefault="00352CAE" w:rsidP="00352CAE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23 </w:t>
      </w:r>
      <w:proofErr w:type="spellStart"/>
      <w:r>
        <w:t>Luật</w:t>
      </w:r>
      <w:proofErr w:type="spellEnd"/>
      <w:r>
        <w:t xml:space="preserve"> Biển Việt Nam 2012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4F3551E" w14:textId="77777777" w:rsidR="00352CAE" w:rsidRDefault="00352CAE" w:rsidP="00352CAE"/>
    <w:p w14:paraId="76153889" w14:textId="77777777" w:rsidR="00352CAE" w:rsidRDefault="00352CAE" w:rsidP="00352CAE">
      <w:r>
        <w:t xml:space="preserve">- </w:t>
      </w:r>
      <w:proofErr w:type="spellStart"/>
      <w:r>
        <w:t>Đi</w:t>
      </w:r>
      <w:proofErr w:type="spellEnd"/>
      <w:r>
        <w:t xml:space="preserve"> qua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thuyền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Việt Nam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726DB67" w14:textId="77777777" w:rsidR="00352CAE" w:rsidRDefault="00352CAE" w:rsidP="00352CAE"/>
    <w:p w14:paraId="18BBCD2C" w14:textId="77777777" w:rsidR="00352CAE" w:rsidRDefault="00352CAE" w:rsidP="00352CAE">
      <w:r>
        <w:t xml:space="preserve">+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qua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Việt Nam, </w:t>
      </w:r>
      <w:proofErr w:type="spellStart"/>
      <w:r>
        <w:t>không</w:t>
      </w:r>
      <w:proofErr w:type="spellEnd"/>
      <w:r>
        <w:t xml:space="preserve"> neo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, </w:t>
      </w:r>
      <w:proofErr w:type="spellStart"/>
      <w:r>
        <w:t>bến</w:t>
      </w:r>
      <w:proofErr w:type="spellEnd"/>
      <w:r>
        <w:t xml:space="preserve"> hay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Việt Nam;</w:t>
      </w:r>
    </w:p>
    <w:p w14:paraId="77BAC0C9" w14:textId="77777777" w:rsidR="00352CAE" w:rsidRDefault="00352CAE" w:rsidP="00352CAE"/>
    <w:p w14:paraId="5282DAE0" w14:textId="77777777" w:rsidR="00352CAE" w:rsidRDefault="00352CAE" w:rsidP="00352CAE">
      <w:r>
        <w:t xml:space="preserve">+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Việt Nam hay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, </w:t>
      </w:r>
      <w:proofErr w:type="spellStart"/>
      <w:r>
        <w:t>bến</w:t>
      </w:r>
      <w:proofErr w:type="spellEnd"/>
      <w:r>
        <w:t xml:space="preserve"> hay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Việt Nam.</w:t>
      </w:r>
    </w:p>
    <w:p w14:paraId="0113A6F5" w14:textId="77777777" w:rsidR="00352CAE" w:rsidRDefault="00352CAE" w:rsidP="00352CAE"/>
    <w:p w14:paraId="69F8C7D6" w14:textId="77777777" w:rsidR="00352CAE" w:rsidRDefault="00352CAE" w:rsidP="00352CAE">
      <w:r>
        <w:t xml:space="preserve">-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,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thuyền</w:t>
      </w:r>
      <w:proofErr w:type="spellEnd"/>
      <w:r>
        <w:t xml:space="preserve"> hay </w:t>
      </w:r>
      <w:proofErr w:type="spellStart"/>
      <w:r>
        <w:t>tàu</w:t>
      </w:r>
      <w:proofErr w:type="spellEnd"/>
      <w:r>
        <w:t xml:space="preserve"> bay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nạn</w:t>
      </w:r>
      <w:proofErr w:type="spellEnd"/>
      <w:r>
        <w:t>.</w:t>
      </w:r>
    </w:p>
    <w:p w14:paraId="08175DD9" w14:textId="77777777" w:rsidR="00352CAE" w:rsidRDefault="00352CAE" w:rsidP="00352CAE"/>
    <w:p w14:paraId="03780B81" w14:textId="77777777" w:rsidR="00352CAE" w:rsidRDefault="00352CAE" w:rsidP="00352CAE">
      <w:r>
        <w:t xml:space="preserve">-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Việt Nam,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thuyền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Việt Nam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Việt Nam,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thuyền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2F5DF3C9" w14:textId="77777777" w:rsidR="00352CAE" w:rsidRDefault="00352CAE" w:rsidP="00352CAE"/>
    <w:p w14:paraId="425E2808" w14:textId="77777777" w:rsidR="00352CAE" w:rsidRDefault="00352CAE" w:rsidP="00352CAE">
      <w:r>
        <w:t xml:space="preserve">+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Việt Nam;</w:t>
      </w:r>
    </w:p>
    <w:p w14:paraId="313295B8" w14:textId="77777777" w:rsidR="00352CAE" w:rsidRDefault="00352CAE" w:rsidP="00352CAE"/>
    <w:p w14:paraId="7CA69360" w14:textId="77777777" w:rsidR="00352CAE" w:rsidRDefault="00352CAE" w:rsidP="00352CAE">
      <w:r>
        <w:lastRenderedPageBreak/>
        <w:t xml:space="preserve">+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;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Liên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quốc</w:t>
      </w:r>
      <w:proofErr w:type="spellEnd"/>
      <w:r>
        <w:t>;</w:t>
      </w:r>
    </w:p>
    <w:p w14:paraId="1D70BA6B" w14:textId="77777777" w:rsidR="00352CAE" w:rsidRDefault="00352CAE" w:rsidP="00352CAE"/>
    <w:p w14:paraId="08AC6E1F" w14:textId="77777777" w:rsidR="00352CAE" w:rsidRDefault="00352CAE" w:rsidP="00352CAE">
      <w:r>
        <w:t xml:space="preserve">+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hay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,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nào</w:t>
      </w:r>
      <w:proofErr w:type="spellEnd"/>
      <w:r>
        <w:t>;</w:t>
      </w:r>
    </w:p>
    <w:p w14:paraId="5A09472B" w14:textId="77777777" w:rsidR="00352CAE" w:rsidRDefault="00352CAE" w:rsidP="00352CAE"/>
    <w:p w14:paraId="30FC2765" w14:textId="77777777" w:rsidR="00352CAE" w:rsidRDefault="00352CAE" w:rsidP="00352CAE"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Việt Nam;</w:t>
      </w:r>
    </w:p>
    <w:p w14:paraId="5480214F" w14:textId="77777777" w:rsidR="00352CAE" w:rsidRDefault="00352CAE" w:rsidP="00352CAE"/>
    <w:p w14:paraId="528AC8D0" w14:textId="77777777" w:rsidR="00352CAE" w:rsidRDefault="00352CAE" w:rsidP="00352CAE">
      <w:r>
        <w:t xml:space="preserve">+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Việt Nam;</w:t>
      </w:r>
    </w:p>
    <w:p w14:paraId="3146A9BB" w14:textId="77777777" w:rsidR="00352CAE" w:rsidRDefault="00352CAE" w:rsidP="00352CAE"/>
    <w:p w14:paraId="7EEA406C" w14:textId="77777777" w:rsidR="00352CAE" w:rsidRDefault="00352CAE" w:rsidP="00352CAE">
      <w:r>
        <w:t xml:space="preserve">+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hay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bay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thuyền</w:t>
      </w:r>
      <w:proofErr w:type="spellEnd"/>
      <w:r>
        <w:t>;</w:t>
      </w:r>
    </w:p>
    <w:p w14:paraId="7BB67919" w14:textId="77777777" w:rsidR="00352CAE" w:rsidRDefault="00352CAE" w:rsidP="00352CAE"/>
    <w:p w14:paraId="2250BCAE" w14:textId="77777777" w:rsidR="00352CAE" w:rsidRDefault="00352CAE" w:rsidP="00352CAE">
      <w:r>
        <w:t xml:space="preserve">+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hay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thuyền</w:t>
      </w:r>
      <w:proofErr w:type="spellEnd"/>
      <w:r>
        <w:t>;</w:t>
      </w:r>
    </w:p>
    <w:p w14:paraId="0E6317C9" w14:textId="77777777" w:rsidR="00352CAE" w:rsidRDefault="00352CAE" w:rsidP="00352CAE"/>
    <w:p w14:paraId="0A9432D2" w14:textId="77777777" w:rsidR="00352CAE" w:rsidRDefault="00352CAE" w:rsidP="00352CAE">
      <w:r>
        <w:t xml:space="preserve">+ </w:t>
      </w:r>
      <w:proofErr w:type="spellStart"/>
      <w:r>
        <w:t>Bốc</w:t>
      </w:r>
      <w:proofErr w:type="spellEnd"/>
      <w:r>
        <w:t xml:space="preserve">, </w:t>
      </w:r>
      <w:proofErr w:type="spellStart"/>
      <w:r>
        <w:t>dỡ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 hay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thuyền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Việt Nam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thuế</w:t>
      </w:r>
      <w:proofErr w:type="spellEnd"/>
      <w:r>
        <w:t xml:space="preserve">,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cảnh</w:t>
      </w:r>
      <w:proofErr w:type="spellEnd"/>
      <w:r>
        <w:t>;</w:t>
      </w:r>
    </w:p>
    <w:p w14:paraId="726E49A0" w14:textId="77777777" w:rsidR="00352CAE" w:rsidRDefault="00352CAE" w:rsidP="00352CAE"/>
    <w:p w14:paraId="0C0B66D4" w14:textId="77777777" w:rsidR="00352CAE" w:rsidRDefault="00352CAE" w:rsidP="00352CAE">
      <w:r>
        <w:t xml:space="preserve">+ </w:t>
      </w:r>
      <w:proofErr w:type="spellStart"/>
      <w:r>
        <w:t>Cố</w:t>
      </w:r>
      <w:proofErr w:type="spellEnd"/>
      <w:r>
        <w:t xml:space="preserve"> ý </w:t>
      </w:r>
      <w:proofErr w:type="spellStart"/>
      <w:r>
        <w:t>gây</w:t>
      </w:r>
      <w:proofErr w:type="spellEnd"/>
      <w:r>
        <w:t xml:space="preserve"> ô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>;</w:t>
      </w:r>
    </w:p>
    <w:p w14:paraId="2C74957B" w14:textId="77777777" w:rsidR="00352CAE" w:rsidRDefault="00352CAE" w:rsidP="00352CAE"/>
    <w:p w14:paraId="0F974795" w14:textId="77777777" w:rsidR="00352CAE" w:rsidRDefault="00352CAE" w:rsidP="00352CAE">
      <w:r>
        <w:t xml:space="preserve">+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phép</w:t>
      </w:r>
      <w:proofErr w:type="spellEnd"/>
      <w:r>
        <w:t>;</w:t>
      </w:r>
    </w:p>
    <w:p w14:paraId="39A1E5F0" w14:textId="77777777" w:rsidR="00352CAE" w:rsidRDefault="00352CAE" w:rsidP="00352CAE"/>
    <w:p w14:paraId="12FEF49E" w14:textId="77777777" w:rsidR="00352CAE" w:rsidRDefault="00352CAE" w:rsidP="00352CAE"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phép</w:t>
      </w:r>
      <w:proofErr w:type="spellEnd"/>
      <w:r>
        <w:t>;</w:t>
      </w:r>
    </w:p>
    <w:p w14:paraId="59FB0F5D" w14:textId="77777777" w:rsidR="00352CAE" w:rsidRDefault="00352CAE" w:rsidP="00352CAE"/>
    <w:p w14:paraId="0F8944F2" w14:textId="77777777" w:rsidR="00352CAE" w:rsidRDefault="00352CAE" w:rsidP="00352CAE">
      <w:r>
        <w:t xml:space="preserve">+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hay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Việt Nam;</w:t>
      </w:r>
    </w:p>
    <w:p w14:paraId="2026A972" w14:textId="77777777" w:rsidR="00352CAE" w:rsidRDefault="00352CAE" w:rsidP="00352CAE"/>
    <w:p w14:paraId="3A868F4A" w14:textId="063F305E" w:rsidR="00EE6245" w:rsidRDefault="00352CAE" w:rsidP="00352CAE">
      <w:r>
        <w:t xml:space="preserve">+ Tiến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qua.</w:t>
      </w:r>
    </w:p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AE"/>
    <w:rsid w:val="00352CAE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DA54"/>
  <w15:chartTrackingRefBased/>
  <w15:docId w15:val="{BE8F9643-2532-4F9F-8F64-281DDD89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2023-12-07T06:32:00Z</dcterms:created>
  <dcterms:modified xsi:type="dcterms:W3CDTF">2023-12-07T06:33:00Z</dcterms:modified>
</cp:coreProperties>
</file>