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66"/>
        <w:ind w:left="68" w:right="80" w:firstLine="0"/>
        <w:jc w:val="center"/>
        <w:rPr>
          <w:b/>
          <w:sz w:val="32"/>
        </w:rPr>
      </w:pPr>
      <w:r>
        <w:rPr>
          <w:b/>
          <w:sz w:val="32"/>
        </w:rPr>
        <w:t>BỘ</w:t>
      </w:r>
      <w:r>
        <w:rPr>
          <w:b/>
          <w:spacing w:val="-8"/>
          <w:sz w:val="32"/>
        </w:rPr>
        <w:t> </w:t>
      </w:r>
      <w:r>
        <w:rPr>
          <w:b/>
          <w:sz w:val="32"/>
        </w:rPr>
        <w:t>GIÁO</w:t>
      </w:r>
      <w:r>
        <w:rPr>
          <w:b/>
          <w:spacing w:val="-8"/>
          <w:sz w:val="32"/>
        </w:rPr>
        <w:t> </w:t>
      </w:r>
      <w:r>
        <w:rPr>
          <w:b/>
          <w:sz w:val="32"/>
        </w:rPr>
        <w:t>DỤC</w:t>
      </w:r>
      <w:r>
        <w:rPr>
          <w:b/>
          <w:spacing w:val="-5"/>
          <w:sz w:val="32"/>
        </w:rPr>
        <w:t> </w:t>
      </w:r>
      <w:r>
        <w:rPr>
          <w:b/>
          <w:sz w:val="32"/>
        </w:rPr>
        <w:t>VÀ</w:t>
      </w:r>
      <w:r>
        <w:rPr>
          <w:b/>
          <w:spacing w:val="-7"/>
          <w:sz w:val="32"/>
        </w:rPr>
        <w:t> </w:t>
      </w:r>
      <w:r>
        <w:rPr>
          <w:b/>
          <w:sz w:val="32"/>
        </w:rPr>
        <w:t>ĐÀO</w:t>
      </w:r>
      <w:r>
        <w:rPr>
          <w:b/>
          <w:spacing w:val="-7"/>
          <w:sz w:val="32"/>
        </w:rPr>
        <w:t> </w:t>
      </w:r>
      <w:r>
        <w:rPr>
          <w:b/>
          <w:spacing w:val="-5"/>
          <w:sz w:val="32"/>
        </w:rPr>
        <w:t>TẠO</w:t>
      </w:r>
    </w:p>
    <w:p>
      <w:pPr>
        <w:pStyle w:val="BodyText"/>
        <w:spacing w:before="0"/>
        <w:rPr>
          <w:b/>
          <w:sz w:val="32"/>
        </w:rPr>
      </w:pPr>
    </w:p>
    <w:p>
      <w:pPr>
        <w:pStyle w:val="BodyText"/>
        <w:spacing w:before="0"/>
        <w:rPr>
          <w:b/>
          <w:sz w:val="32"/>
        </w:rPr>
      </w:pPr>
    </w:p>
    <w:p>
      <w:pPr>
        <w:pStyle w:val="BodyText"/>
        <w:spacing w:before="0"/>
        <w:rPr>
          <w:b/>
          <w:sz w:val="32"/>
        </w:rPr>
      </w:pPr>
    </w:p>
    <w:p>
      <w:pPr>
        <w:pStyle w:val="BodyText"/>
        <w:spacing w:before="0"/>
        <w:rPr>
          <w:b/>
          <w:sz w:val="32"/>
        </w:rPr>
      </w:pPr>
    </w:p>
    <w:p>
      <w:pPr>
        <w:pStyle w:val="BodyText"/>
        <w:spacing w:before="0"/>
        <w:rPr>
          <w:b/>
          <w:sz w:val="32"/>
        </w:rPr>
      </w:pPr>
    </w:p>
    <w:p>
      <w:pPr>
        <w:pStyle w:val="BodyText"/>
        <w:spacing w:before="345"/>
        <w:rPr>
          <w:b/>
          <w:sz w:val="32"/>
        </w:rPr>
      </w:pPr>
    </w:p>
    <w:p>
      <w:pPr>
        <w:spacing w:before="0"/>
        <w:ind w:left="68" w:right="77" w:firstLine="0"/>
        <w:jc w:val="center"/>
        <w:rPr>
          <w:sz w:val="52"/>
        </w:rPr>
      </w:pPr>
      <w:r>
        <w:rPr>
          <w:sz w:val="52"/>
        </w:rPr>
        <w:t>CHƯƠNG</w:t>
      </w:r>
      <w:r>
        <w:rPr>
          <w:spacing w:val="-8"/>
          <w:sz w:val="52"/>
        </w:rPr>
        <w:t> </w:t>
      </w:r>
      <w:r>
        <w:rPr>
          <w:sz w:val="52"/>
        </w:rPr>
        <w:t>TRÌNH</w:t>
      </w:r>
      <w:r>
        <w:rPr>
          <w:spacing w:val="-4"/>
          <w:sz w:val="52"/>
        </w:rPr>
        <w:t> </w:t>
      </w:r>
      <w:r>
        <w:rPr>
          <w:sz w:val="52"/>
        </w:rPr>
        <w:t>GIÁO</w:t>
      </w:r>
      <w:r>
        <w:rPr>
          <w:spacing w:val="-2"/>
          <w:sz w:val="52"/>
        </w:rPr>
        <w:t> </w:t>
      </w:r>
      <w:r>
        <w:rPr>
          <w:sz w:val="52"/>
        </w:rPr>
        <w:t>DỤC</w:t>
      </w:r>
      <w:r>
        <w:rPr>
          <w:spacing w:val="-6"/>
          <w:sz w:val="52"/>
        </w:rPr>
        <w:t> </w:t>
      </w:r>
      <w:r>
        <w:rPr>
          <w:sz w:val="52"/>
        </w:rPr>
        <w:t>PHỔ</w:t>
      </w:r>
      <w:r>
        <w:rPr>
          <w:spacing w:val="-5"/>
          <w:sz w:val="52"/>
        </w:rPr>
        <w:t> </w:t>
      </w:r>
      <w:r>
        <w:rPr>
          <w:spacing w:val="-2"/>
          <w:sz w:val="52"/>
        </w:rPr>
        <w:t>THÔNG</w:t>
      </w:r>
    </w:p>
    <w:p>
      <w:pPr>
        <w:pStyle w:val="Title"/>
      </w:pPr>
      <w:r>
        <w:rPr/>
        <w:t>MÔN</w:t>
      </w:r>
      <w:r>
        <w:rPr>
          <w:spacing w:val="-3"/>
        </w:rPr>
        <w:t> </w:t>
      </w:r>
      <w:r>
        <w:rPr/>
        <w:t>HOÁ</w:t>
      </w:r>
      <w:r>
        <w:rPr>
          <w:spacing w:val="-3"/>
        </w:rPr>
        <w:t> </w:t>
      </w:r>
      <w:r>
        <w:rPr>
          <w:spacing w:val="-5"/>
        </w:rPr>
        <w:t>HỌC</w:t>
      </w:r>
    </w:p>
    <w:p>
      <w:pPr>
        <w:spacing w:before="177"/>
        <w:ind w:left="68" w:right="78" w:firstLine="0"/>
        <w:jc w:val="center"/>
        <w:rPr>
          <w:i/>
          <w:sz w:val="32"/>
        </w:rPr>
      </w:pPr>
      <w:r>
        <w:rPr>
          <w:i/>
          <w:sz w:val="32"/>
        </w:rPr>
        <w:t>(Ban</w:t>
      </w:r>
      <w:r>
        <w:rPr>
          <w:i/>
          <w:spacing w:val="-7"/>
          <w:sz w:val="32"/>
        </w:rPr>
        <w:t> </w:t>
      </w:r>
      <w:r>
        <w:rPr>
          <w:i/>
          <w:sz w:val="32"/>
        </w:rPr>
        <w:t>hành</w:t>
      </w:r>
      <w:r>
        <w:rPr>
          <w:i/>
          <w:spacing w:val="-5"/>
          <w:sz w:val="32"/>
        </w:rPr>
        <w:t> </w:t>
      </w:r>
      <w:r>
        <w:rPr>
          <w:i/>
          <w:sz w:val="32"/>
        </w:rPr>
        <w:t>kèm</w:t>
      </w:r>
      <w:r>
        <w:rPr>
          <w:i/>
          <w:spacing w:val="-9"/>
          <w:sz w:val="32"/>
        </w:rPr>
        <w:t> </w:t>
      </w:r>
      <w:r>
        <w:rPr>
          <w:i/>
          <w:sz w:val="32"/>
        </w:rPr>
        <w:t>theo</w:t>
      </w:r>
      <w:r>
        <w:rPr>
          <w:i/>
          <w:spacing w:val="-8"/>
          <w:sz w:val="32"/>
        </w:rPr>
        <w:t> </w:t>
      </w:r>
      <w:r>
        <w:rPr>
          <w:i/>
          <w:sz w:val="32"/>
        </w:rPr>
        <w:t>Thông</w:t>
      </w:r>
      <w:r>
        <w:rPr>
          <w:i/>
          <w:spacing w:val="-8"/>
          <w:sz w:val="32"/>
        </w:rPr>
        <w:t> </w:t>
      </w:r>
      <w:r>
        <w:rPr>
          <w:i/>
          <w:sz w:val="32"/>
        </w:rPr>
        <w:t>tư</w:t>
      </w:r>
      <w:r>
        <w:rPr>
          <w:i/>
          <w:spacing w:val="-6"/>
          <w:sz w:val="32"/>
        </w:rPr>
        <w:t> </w:t>
      </w:r>
      <w:r>
        <w:rPr>
          <w:i/>
          <w:sz w:val="32"/>
        </w:rPr>
        <w:t>số</w:t>
      </w:r>
      <w:r>
        <w:rPr>
          <w:i/>
          <w:spacing w:val="-9"/>
          <w:sz w:val="32"/>
        </w:rPr>
        <w:t> </w:t>
      </w:r>
      <w:r>
        <w:rPr>
          <w:i/>
          <w:sz w:val="32"/>
        </w:rPr>
        <w:t>32/2018/TT-</w:t>
      </w:r>
      <w:r>
        <w:rPr>
          <w:i/>
          <w:spacing w:val="-2"/>
          <w:sz w:val="32"/>
        </w:rPr>
        <w:t>BGDĐT</w:t>
      </w:r>
    </w:p>
    <w:p>
      <w:pPr>
        <w:spacing w:before="1"/>
        <w:ind w:left="80" w:right="12" w:firstLine="0"/>
        <w:jc w:val="center"/>
        <w:rPr>
          <w:i/>
          <w:sz w:val="32"/>
        </w:rPr>
      </w:pPr>
      <w:r>
        <w:rPr>
          <w:i/>
          <w:sz w:val="32"/>
        </w:rPr>
        <w:t>ngày</w:t>
      </w:r>
      <w:r>
        <w:rPr>
          <w:i/>
          <w:spacing w:val="-5"/>
          <w:sz w:val="32"/>
        </w:rPr>
        <w:t> </w:t>
      </w:r>
      <w:r>
        <w:rPr>
          <w:i/>
          <w:sz w:val="32"/>
        </w:rPr>
        <w:t>26</w:t>
      </w:r>
      <w:r>
        <w:rPr>
          <w:i/>
          <w:spacing w:val="-6"/>
          <w:sz w:val="32"/>
        </w:rPr>
        <w:t> </w:t>
      </w:r>
      <w:r>
        <w:rPr>
          <w:i/>
          <w:sz w:val="32"/>
        </w:rPr>
        <w:t>tháng</w:t>
      </w:r>
      <w:r>
        <w:rPr>
          <w:i/>
          <w:spacing w:val="-5"/>
          <w:sz w:val="32"/>
        </w:rPr>
        <w:t> </w:t>
      </w:r>
      <w:r>
        <w:rPr>
          <w:i/>
          <w:sz w:val="32"/>
        </w:rPr>
        <w:t>12</w:t>
      </w:r>
      <w:r>
        <w:rPr>
          <w:i/>
          <w:spacing w:val="-6"/>
          <w:sz w:val="32"/>
        </w:rPr>
        <w:t> </w:t>
      </w:r>
      <w:r>
        <w:rPr>
          <w:i/>
          <w:sz w:val="32"/>
        </w:rPr>
        <w:t>năm</w:t>
      </w:r>
      <w:r>
        <w:rPr>
          <w:i/>
          <w:spacing w:val="-7"/>
          <w:sz w:val="32"/>
        </w:rPr>
        <w:t> </w:t>
      </w:r>
      <w:r>
        <w:rPr>
          <w:i/>
          <w:sz w:val="32"/>
        </w:rPr>
        <w:t>2018</w:t>
      </w:r>
      <w:r>
        <w:rPr>
          <w:i/>
          <w:spacing w:val="-4"/>
          <w:sz w:val="32"/>
        </w:rPr>
        <w:t> </w:t>
      </w:r>
      <w:r>
        <w:rPr>
          <w:i/>
          <w:sz w:val="32"/>
        </w:rPr>
        <w:t>của</w:t>
      </w:r>
      <w:r>
        <w:rPr>
          <w:i/>
          <w:spacing w:val="-3"/>
          <w:sz w:val="32"/>
        </w:rPr>
        <w:t> </w:t>
      </w:r>
      <w:r>
        <w:rPr>
          <w:i/>
          <w:sz w:val="32"/>
        </w:rPr>
        <w:t>Bộ</w:t>
      </w:r>
      <w:r>
        <w:rPr>
          <w:i/>
          <w:spacing w:val="-6"/>
          <w:sz w:val="32"/>
        </w:rPr>
        <w:t> </w:t>
      </w:r>
      <w:r>
        <w:rPr>
          <w:i/>
          <w:sz w:val="32"/>
        </w:rPr>
        <w:t>trưởng</w:t>
      </w:r>
      <w:r>
        <w:rPr>
          <w:i/>
          <w:spacing w:val="-3"/>
          <w:sz w:val="32"/>
        </w:rPr>
        <w:t> </w:t>
      </w:r>
      <w:r>
        <w:rPr>
          <w:i/>
          <w:sz w:val="32"/>
        </w:rPr>
        <w:t>Bộ</w:t>
      </w:r>
      <w:r>
        <w:rPr>
          <w:i/>
          <w:spacing w:val="-6"/>
          <w:sz w:val="32"/>
        </w:rPr>
        <w:t> </w:t>
      </w:r>
      <w:r>
        <w:rPr>
          <w:i/>
          <w:sz w:val="32"/>
        </w:rPr>
        <w:t>Giáo</w:t>
      </w:r>
      <w:r>
        <w:rPr>
          <w:i/>
          <w:spacing w:val="-6"/>
          <w:sz w:val="32"/>
        </w:rPr>
        <w:t> </w:t>
      </w:r>
      <w:r>
        <w:rPr>
          <w:i/>
          <w:sz w:val="32"/>
        </w:rPr>
        <w:t>dục</w:t>
      </w:r>
      <w:r>
        <w:rPr>
          <w:i/>
          <w:spacing w:val="-6"/>
          <w:sz w:val="32"/>
        </w:rPr>
        <w:t> </w:t>
      </w:r>
      <w:r>
        <w:rPr>
          <w:i/>
          <w:sz w:val="32"/>
        </w:rPr>
        <w:t>và</w:t>
      </w:r>
      <w:r>
        <w:rPr>
          <w:i/>
          <w:spacing w:val="-5"/>
          <w:sz w:val="32"/>
        </w:rPr>
        <w:t> </w:t>
      </w:r>
      <w:r>
        <w:rPr>
          <w:i/>
          <w:sz w:val="32"/>
        </w:rPr>
        <w:t>Đào</w:t>
      </w:r>
      <w:r>
        <w:rPr>
          <w:i/>
          <w:spacing w:val="-4"/>
          <w:sz w:val="32"/>
        </w:rPr>
        <w:t> tạo)</w:t>
      </w:r>
    </w:p>
    <w:p>
      <w:pPr>
        <w:pStyle w:val="BodyText"/>
        <w:spacing w:before="0"/>
        <w:rPr>
          <w:i/>
          <w:sz w:val="32"/>
        </w:rPr>
      </w:pPr>
    </w:p>
    <w:p>
      <w:pPr>
        <w:pStyle w:val="BodyText"/>
        <w:spacing w:before="0"/>
        <w:rPr>
          <w:i/>
          <w:sz w:val="32"/>
        </w:rPr>
      </w:pPr>
    </w:p>
    <w:p>
      <w:pPr>
        <w:pStyle w:val="BodyText"/>
        <w:spacing w:before="0"/>
        <w:rPr>
          <w:i/>
          <w:sz w:val="32"/>
        </w:rPr>
      </w:pPr>
    </w:p>
    <w:p>
      <w:pPr>
        <w:pStyle w:val="BodyText"/>
        <w:spacing w:before="0"/>
        <w:rPr>
          <w:i/>
          <w:sz w:val="32"/>
        </w:rPr>
      </w:pPr>
    </w:p>
    <w:p>
      <w:pPr>
        <w:pStyle w:val="BodyText"/>
        <w:spacing w:before="0"/>
        <w:rPr>
          <w:i/>
          <w:sz w:val="32"/>
        </w:rPr>
      </w:pPr>
    </w:p>
    <w:p>
      <w:pPr>
        <w:pStyle w:val="BodyText"/>
        <w:spacing w:before="0"/>
        <w:rPr>
          <w:i/>
          <w:sz w:val="32"/>
        </w:rPr>
      </w:pPr>
    </w:p>
    <w:p>
      <w:pPr>
        <w:pStyle w:val="BodyText"/>
        <w:spacing w:before="0"/>
        <w:rPr>
          <w:i/>
          <w:sz w:val="32"/>
        </w:rPr>
      </w:pPr>
    </w:p>
    <w:p>
      <w:pPr>
        <w:pStyle w:val="BodyText"/>
        <w:spacing w:before="0"/>
        <w:rPr>
          <w:i/>
          <w:sz w:val="32"/>
        </w:rPr>
      </w:pPr>
    </w:p>
    <w:p>
      <w:pPr>
        <w:pStyle w:val="BodyText"/>
        <w:spacing w:before="329"/>
        <w:rPr>
          <w:i/>
          <w:sz w:val="32"/>
        </w:rPr>
      </w:pPr>
    </w:p>
    <w:p>
      <w:pPr>
        <w:spacing w:before="0"/>
        <w:ind w:left="68" w:right="79" w:firstLine="0"/>
        <w:jc w:val="center"/>
        <w:rPr>
          <w:b/>
          <w:sz w:val="32"/>
        </w:rPr>
      </w:pPr>
      <w:r>
        <w:rPr>
          <w:b/>
          <w:sz w:val="32"/>
        </w:rPr>
        <w:t>Hà</w:t>
      </w:r>
      <w:r>
        <w:rPr>
          <w:b/>
          <w:spacing w:val="-6"/>
          <w:sz w:val="32"/>
        </w:rPr>
        <w:t> </w:t>
      </w:r>
      <w:r>
        <w:rPr>
          <w:b/>
          <w:sz w:val="32"/>
        </w:rPr>
        <w:t>Nội,</w:t>
      </w:r>
      <w:r>
        <w:rPr>
          <w:b/>
          <w:spacing w:val="-7"/>
          <w:sz w:val="32"/>
        </w:rPr>
        <w:t> </w:t>
      </w:r>
      <w:r>
        <w:rPr>
          <w:b/>
          <w:spacing w:val="-4"/>
          <w:sz w:val="32"/>
        </w:rPr>
        <w:t>2018</w:t>
      </w:r>
    </w:p>
    <w:p>
      <w:pPr>
        <w:spacing w:after="0"/>
        <w:jc w:val="center"/>
        <w:rPr>
          <w:sz w:val="32"/>
        </w:rPr>
        <w:sectPr>
          <w:type w:val="continuous"/>
          <w:pgSz w:w="16840" w:h="11910" w:orient="landscape"/>
          <w:pgMar w:top="1060" w:bottom="280" w:left="1480" w:right="900"/>
        </w:sectPr>
      </w:pPr>
    </w:p>
    <w:p>
      <w:pPr>
        <w:spacing w:before="64"/>
        <w:ind w:left="68" w:right="80" w:firstLine="0"/>
        <w:jc w:val="center"/>
        <w:rPr>
          <w:b/>
          <w:sz w:val="28"/>
        </w:rPr>
      </w:pPr>
      <w:r>
        <w:rPr>
          <w:b/>
          <w:sz w:val="28"/>
        </w:rPr>
        <w:t>MỤC</w:t>
      </w:r>
      <w:r>
        <w:rPr>
          <w:b/>
          <w:spacing w:val="-8"/>
          <w:sz w:val="28"/>
        </w:rPr>
        <w:t> </w:t>
      </w:r>
      <w:r>
        <w:rPr>
          <w:b/>
          <w:spacing w:val="-5"/>
          <w:sz w:val="28"/>
        </w:rPr>
        <w:t>LỤC</w:t>
      </w:r>
    </w:p>
    <w:p>
      <w:pPr>
        <w:pStyle w:val="BodyText"/>
        <w:spacing w:before="280"/>
        <w:rPr>
          <w:b/>
        </w:rPr>
      </w:pPr>
    </w:p>
    <w:p>
      <w:pPr>
        <w:spacing w:before="0"/>
        <w:ind w:left="0" w:right="229" w:firstLine="0"/>
        <w:jc w:val="right"/>
        <w:rPr>
          <w:i/>
          <w:sz w:val="28"/>
        </w:rPr>
      </w:pPr>
      <w:r>
        <w:rPr>
          <w:i/>
          <w:spacing w:val="-2"/>
          <w:sz w:val="28"/>
        </w:rPr>
        <w:t>Trang</w:t>
      </w:r>
    </w:p>
    <w:sdt>
      <w:sdtPr>
        <w:docPartObj>
          <w:docPartGallery w:val="Table of Contents"/>
          <w:docPartUnique/>
        </w:docPartObj>
      </w:sdtPr>
      <w:sdtEndPr/>
      <w:sdtContent>
        <w:p>
          <w:pPr>
            <w:pStyle w:val="TOC1"/>
            <w:numPr>
              <w:ilvl w:val="0"/>
              <w:numId w:val="1"/>
            </w:numPr>
            <w:tabs>
              <w:tab w:pos="454" w:val="left" w:leader="none"/>
              <w:tab w:pos="14226" w:val="right" w:leader="dot"/>
            </w:tabs>
            <w:spacing w:line="240" w:lineRule="auto" w:before="170" w:after="0"/>
            <w:ind w:left="454" w:right="0" w:hanging="233"/>
            <w:jc w:val="left"/>
          </w:pPr>
          <w:hyperlink w:history="true" w:anchor="_TOC_250007">
            <w:r>
              <w:rPr/>
              <w:t>ĐẶC</w:t>
            </w:r>
            <w:r>
              <w:rPr>
                <w:spacing w:val="-5"/>
              </w:rPr>
              <w:t> </w:t>
            </w:r>
            <w:r>
              <w:rPr/>
              <w:t>ĐIỂM</w:t>
            </w:r>
            <w:r>
              <w:rPr>
                <w:spacing w:val="-5"/>
              </w:rPr>
              <w:t> </w:t>
            </w:r>
            <w:r>
              <w:rPr/>
              <w:t>MÔN</w:t>
            </w:r>
            <w:r>
              <w:rPr>
                <w:spacing w:val="-4"/>
              </w:rPr>
              <w:t> </w:t>
            </w:r>
            <w:r>
              <w:rPr>
                <w:spacing w:val="-5"/>
              </w:rPr>
              <w:t>HỌC</w:t>
            </w:r>
            <w:r>
              <w:rPr/>
              <w:tab/>
            </w:r>
            <w:r>
              <w:rPr>
                <w:spacing w:val="-10"/>
              </w:rPr>
              <w:t>3</w:t>
            </w:r>
          </w:hyperlink>
        </w:p>
        <w:p>
          <w:pPr>
            <w:pStyle w:val="TOC1"/>
            <w:numPr>
              <w:ilvl w:val="0"/>
              <w:numId w:val="1"/>
            </w:numPr>
            <w:tabs>
              <w:tab w:pos="548" w:val="left" w:leader="none"/>
              <w:tab w:pos="14226" w:val="right" w:leader="dot"/>
            </w:tabs>
            <w:spacing w:line="240" w:lineRule="auto" w:before="170" w:after="0"/>
            <w:ind w:left="548" w:right="0" w:hanging="327"/>
            <w:jc w:val="left"/>
          </w:pPr>
          <w:hyperlink w:history="true" w:anchor="_TOC_250006">
            <w:r>
              <w:rPr/>
              <w:t>QUAN</w:t>
            </w:r>
            <w:r>
              <w:rPr>
                <w:spacing w:val="-4"/>
              </w:rPr>
              <w:t> </w:t>
            </w:r>
            <w:r>
              <w:rPr/>
              <w:t>ĐIỂM</w:t>
            </w:r>
            <w:r>
              <w:rPr>
                <w:spacing w:val="-6"/>
              </w:rPr>
              <w:t> </w:t>
            </w:r>
            <w:r>
              <w:rPr/>
              <w:t>XÂY</w:t>
            </w:r>
            <w:r>
              <w:rPr>
                <w:spacing w:val="-6"/>
              </w:rPr>
              <w:t> </w:t>
            </w:r>
            <w:r>
              <w:rPr/>
              <w:t>DỰNG</w:t>
            </w:r>
            <w:r>
              <w:rPr>
                <w:spacing w:val="-7"/>
              </w:rPr>
              <w:t> </w:t>
            </w:r>
            <w:r>
              <w:rPr/>
              <w:t>CHƯƠNG</w:t>
            </w:r>
            <w:r>
              <w:rPr>
                <w:spacing w:val="-3"/>
              </w:rPr>
              <w:t> </w:t>
            </w:r>
            <w:r>
              <w:rPr>
                <w:spacing w:val="-4"/>
              </w:rPr>
              <w:t>TRÌNH</w:t>
            </w:r>
            <w:r>
              <w:rPr/>
              <w:tab/>
            </w:r>
            <w:r>
              <w:rPr>
                <w:spacing w:val="-10"/>
              </w:rPr>
              <w:t>3</w:t>
            </w:r>
          </w:hyperlink>
        </w:p>
        <w:p>
          <w:pPr>
            <w:pStyle w:val="TOC1"/>
            <w:numPr>
              <w:ilvl w:val="0"/>
              <w:numId w:val="1"/>
            </w:numPr>
            <w:tabs>
              <w:tab w:pos="641" w:val="left" w:leader="none"/>
              <w:tab w:pos="14226" w:val="right" w:leader="dot"/>
            </w:tabs>
            <w:spacing w:line="240" w:lineRule="auto" w:before="168" w:after="0"/>
            <w:ind w:left="641" w:right="0" w:hanging="420"/>
            <w:jc w:val="left"/>
          </w:pPr>
          <w:hyperlink w:history="true" w:anchor="_TOC_250005">
            <w:r>
              <w:rPr/>
              <w:t>MỤC</w:t>
            </w:r>
            <w:r>
              <w:rPr>
                <w:spacing w:val="-7"/>
              </w:rPr>
              <w:t> </w:t>
            </w:r>
            <w:r>
              <w:rPr/>
              <w:t>TIÊU</w:t>
            </w:r>
            <w:r>
              <w:rPr>
                <w:spacing w:val="-6"/>
              </w:rPr>
              <w:t> </w:t>
            </w:r>
            <w:r>
              <w:rPr/>
              <w:t>CHƯƠNG</w:t>
            </w:r>
            <w:r>
              <w:rPr>
                <w:spacing w:val="-6"/>
              </w:rPr>
              <w:t> </w:t>
            </w:r>
            <w:r>
              <w:rPr>
                <w:spacing w:val="-2"/>
              </w:rPr>
              <w:t>TRÌNH</w:t>
            </w:r>
            <w:r>
              <w:rPr/>
              <w:tab/>
            </w:r>
            <w:r>
              <w:rPr>
                <w:spacing w:val="-10"/>
              </w:rPr>
              <w:t>5</w:t>
            </w:r>
          </w:hyperlink>
        </w:p>
        <w:p>
          <w:pPr>
            <w:pStyle w:val="TOC1"/>
            <w:numPr>
              <w:ilvl w:val="0"/>
              <w:numId w:val="1"/>
            </w:numPr>
            <w:tabs>
              <w:tab w:pos="655" w:val="left" w:leader="none"/>
              <w:tab w:pos="14226" w:val="right" w:leader="dot"/>
            </w:tabs>
            <w:spacing w:line="240" w:lineRule="auto" w:before="170" w:after="0"/>
            <w:ind w:left="655" w:right="0" w:hanging="434"/>
            <w:jc w:val="left"/>
          </w:pPr>
          <w:hyperlink w:history="true" w:anchor="_TOC_250004">
            <w:r>
              <w:rPr/>
              <w:t>YÊU</w:t>
            </w:r>
            <w:r>
              <w:rPr>
                <w:spacing w:val="-5"/>
              </w:rPr>
              <w:t> </w:t>
            </w:r>
            <w:r>
              <w:rPr/>
              <w:t>CẦU</w:t>
            </w:r>
            <w:r>
              <w:rPr>
                <w:spacing w:val="-4"/>
              </w:rPr>
              <w:t> </w:t>
            </w:r>
            <w:r>
              <w:rPr/>
              <w:t>CẦN</w:t>
            </w:r>
            <w:r>
              <w:rPr>
                <w:spacing w:val="-2"/>
              </w:rPr>
              <w:t> </w:t>
            </w:r>
            <w:r>
              <w:rPr>
                <w:spacing w:val="-5"/>
              </w:rPr>
              <w:t>ĐẠT</w:t>
            </w:r>
            <w:r>
              <w:rPr/>
              <w:tab/>
            </w:r>
            <w:r>
              <w:rPr>
                <w:spacing w:val="-10"/>
              </w:rPr>
              <w:t>5</w:t>
            </w:r>
          </w:hyperlink>
        </w:p>
        <w:p>
          <w:pPr>
            <w:pStyle w:val="TOC1"/>
            <w:numPr>
              <w:ilvl w:val="0"/>
              <w:numId w:val="1"/>
            </w:numPr>
            <w:tabs>
              <w:tab w:pos="561" w:val="left" w:leader="none"/>
              <w:tab w:pos="14226" w:val="right" w:leader="dot"/>
            </w:tabs>
            <w:spacing w:line="240" w:lineRule="auto" w:before="167" w:after="0"/>
            <w:ind w:left="561" w:right="0" w:hanging="340"/>
            <w:jc w:val="left"/>
          </w:pPr>
          <w:hyperlink w:history="true" w:anchor="_TOC_250003">
            <w:r>
              <w:rPr/>
              <w:t>NỘI</w:t>
            </w:r>
            <w:r>
              <w:rPr>
                <w:spacing w:val="-5"/>
              </w:rPr>
              <w:t> </w:t>
            </w:r>
            <w:r>
              <w:rPr/>
              <w:t>DUNG</w:t>
            </w:r>
            <w:r>
              <w:rPr>
                <w:spacing w:val="-3"/>
              </w:rPr>
              <w:t> </w:t>
            </w:r>
            <w:r>
              <w:rPr/>
              <w:t>GIÁO</w:t>
            </w:r>
            <w:r>
              <w:rPr>
                <w:spacing w:val="-2"/>
              </w:rPr>
              <w:t> </w:t>
            </w:r>
            <w:r>
              <w:rPr>
                <w:spacing w:val="-5"/>
              </w:rPr>
              <w:t>DỤC</w:t>
            </w:r>
            <w:r>
              <w:rPr/>
              <w:tab/>
            </w:r>
            <w:r>
              <w:rPr>
                <w:spacing w:val="-10"/>
              </w:rPr>
              <w:t>7</w:t>
            </w:r>
          </w:hyperlink>
        </w:p>
        <w:p>
          <w:pPr>
            <w:pStyle w:val="TOC2"/>
            <w:tabs>
              <w:tab w:pos="14225" w:val="right" w:leader="dot"/>
            </w:tabs>
          </w:pPr>
          <w:r>
            <w:rPr/>
            <w:t>LỚP</w:t>
          </w:r>
          <w:r>
            <w:rPr>
              <w:spacing w:val="-5"/>
            </w:rPr>
            <w:t> 10</w:t>
          </w:r>
          <w:r>
            <w:rPr/>
            <w:tab/>
          </w:r>
          <w:r>
            <w:rPr>
              <w:spacing w:val="-5"/>
            </w:rPr>
            <w:t>11</w:t>
          </w:r>
        </w:p>
        <w:p>
          <w:pPr>
            <w:pStyle w:val="TOC2"/>
            <w:tabs>
              <w:tab w:pos="14226" w:val="right" w:leader="dot"/>
            </w:tabs>
          </w:pPr>
          <w:r>
            <w:rPr/>
            <w:t>LỚP</w:t>
          </w:r>
          <w:r>
            <w:rPr>
              <w:spacing w:val="-5"/>
            </w:rPr>
            <w:t> 11</w:t>
          </w:r>
          <w:r>
            <w:rPr/>
            <w:tab/>
          </w:r>
          <w:r>
            <w:rPr>
              <w:spacing w:val="-5"/>
            </w:rPr>
            <w:t>20</w:t>
          </w:r>
        </w:p>
        <w:p>
          <w:pPr>
            <w:pStyle w:val="TOC2"/>
            <w:tabs>
              <w:tab w:pos="14225" w:val="right" w:leader="dot"/>
            </w:tabs>
            <w:spacing w:before="170"/>
          </w:pPr>
          <w:r>
            <w:rPr/>
            <w:t>LỚP</w:t>
          </w:r>
          <w:r>
            <w:rPr>
              <w:spacing w:val="-5"/>
            </w:rPr>
            <w:t> 12</w:t>
          </w:r>
          <w:r>
            <w:rPr/>
            <w:tab/>
          </w:r>
          <w:r>
            <w:rPr>
              <w:spacing w:val="-5"/>
            </w:rPr>
            <w:t>33</w:t>
          </w:r>
        </w:p>
        <w:p>
          <w:pPr>
            <w:pStyle w:val="TOC1"/>
            <w:numPr>
              <w:ilvl w:val="0"/>
              <w:numId w:val="1"/>
            </w:numPr>
            <w:tabs>
              <w:tab w:pos="655" w:val="left" w:leader="none"/>
              <w:tab w:pos="14225" w:val="right" w:leader="dot"/>
            </w:tabs>
            <w:spacing w:line="240" w:lineRule="auto" w:before="167" w:after="0"/>
            <w:ind w:left="655" w:right="0" w:hanging="434"/>
            <w:jc w:val="left"/>
          </w:pPr>
          <w:hyperlink w:history="true" w:anchor="_TOC_250002">
            <w:r>
              <w:rPr/>
              <w:t>PHƯƠNG</w:t>
            </w:r>
            <w:r>
              <w:rPr>
                <w:spacing w:val="-7"/>
              </w:rPr>
              <w:t> </w:t>
            </w:r>
            <w:r>
              <w:rPr/>
              <w:t>PHÁP</w:t>
            </w:r>
            <w:r>
              <w:rPr>
                <w:spacing w:val="-6"/>
              </w:rPr>
              <w:t> </w:t>
            </w:r>
            <w:r>
              <w:rPr/>
              <w:t>GIÁO</w:t>
            </w:r>
            <w:r>
              <w:rPr>
                <w:spacing w:val="-6"/>
              </w:rPr>
              <w:t> </w:t>
            </w:r>
            <w:r>
              <w:rPr>
                <w:spacing w:val="-5"/>
              </w:rPr>
              <w:t>DỤC</w:t>
            </w:r>
            <w:r>
              <w:rPr/>
              <w:tab/>
            </w:r>
            <w:r>
              <w:rPr>
                <w:spacing w:val="-5"/>
              </w:rPr>
              <w:t>45</w:t>
            </w:r>
          </w:hyperlink>
        </w:p>
        <w:p>
          <w:pPr>
            <w:pStyle w:val="TOC1"/>
            <w:numPr>
              <w:ilvl w:val="0"/>
              <w:numId w:val="1"/>
            </w:numPr>
            <w:tabs>
              <w:tab w:pos="749" w:val="left" w:leader="none"/>
              <w:tab w:pos="14225" w:val="right" w:leader="dot"/>
            </w:tabs>
            <w:spacing w:line="240" w:lineRule="auto" w:before="168" w:after="0"/>
            <w:ind w:left="749" w:right="0" w:hanging="528"/>
            <w:jc w:val="left"/>
          </w:pPr>
          <w:hyperlink w:history="true" w:anchor="_TOC_250001">
            <w:r>
              <w:rPr/>
              <w:t>ĐÁNH</w:t>
            </w:r>
            <w:r>
              <w:rPr>
                <w:spacing w:val="-3"/>
              </w:rPr>
              <w:t> </w:t>
            </w:r>
            <w:r>
              <w:rPr/>
              <w:t>GIÁ</w:t>
            </w:r>
            <w:r>
              <w:rPr>
                <w:spacing w:val="-5"/>
              </w:rPr>
              <w:t> </w:t>
            </w:r>
            <w:r>
              <w:rPr/>
              <w:t>KẾT</w:t>
            </w:r>
            <w:r>
              <w:rPr>
                <w:spacing w:val="-4"/>
              </w:rPr>
              <w:t> </w:t>
            </w:r>
            <w:r>
              <w:rPr/>
              <w:t>QUẢ</w:t>
            </w:r>
            <w:r>
              <w:rPr>
                <w:spacing w:val="-4"/>
              </w:rPr>
              <w:t> </w:t>
            </w:r>
            <w:r>
              <w:rPr/>
              <w:t>GIÁO</w:t>
            </w:r>
            <w:r>
              <w:rPr>
                <w:spacing w:val="-4"/>
              </w:rPr>
              <w:t> </w:t>
            </w:r>
            <w:r>
              <w:rPr>
                <w:spacing w:val="-5"/>
              </w:rPr>
              <w:t>DỤC</w:t>
            </w:r>
            <w:r>
              <w:rPr/>
              <w:tab/>
            </w:r>
            <w:r>
              <w:rPr>
                <w:spacing w:val="-5"/>
              </w:rPr>
              <w:t>48</w:t>
            </w:r>
          </w:hyperlink>
        </w:p>
        <w:p>
          <w:pPr>
            <w:pStyle w:val="TOC1"/>
            <w:numPr>
              <w:ilvl w:val="0"/>
              <w:numId w:val="1"/>
            </w:numPr>
            <w:tabs>
              <w:tab w:pos="842" w:val="left" w:leader="none"/>
              <w:tab w:pos="14225" w:val="right" w:leader="dot"/>
            </w:tabs>
            <w:spacing w:line="240" w:lineRule="auto" w:before="170" w:after="0"/>
            <w:ind w:left="842" w:right="0" w:hanging="621"/>
            <w:jc w:val="left"/>
          </w:pPr>
          <w:hyperlink w:history="true" w:anchor="_TOC_250000">
            <w:r>
              <w:rPr/>
              <w:t>GIẢI</w:t>
            </w:r>
            <w:r>
              <w:rPr>
                <w:spacing w:val="-7"/>
              </w:rPr>
              <w:t> </w:t>
            </w:r>
            <w:r>
              <w:rPr/>
              <w:t>THÍCH</w:t>
            </w:r>
            <w:r>
              <w:rPr>
                <w:spacing w:val="-5"/>
              </w:rPr>
              <w:t> </w:t>
            </w:r>
            <w:r>
              <w:rPr/>
              <w:t>VÀ</w:t>
            </w:r>
            <w:r>
              <w:rPr>
                <w:spacing w:val="-5"/>
              </w:rPr>
              <w:t> </w:t>
            </w:r>
            <w:r>
              <w:rPr/>
              <w:t>HƯỚNG</w:t>
            </w:r>
            <w:r>
              <w:rPr>
                <w:spacing w:val="-5"/>
              </w:rPr>
              <w:t> </w:t>
            </w:r>
            <w:r>
              <w:rPr/>
              <w:t>DẪN</w:t>
            </w:r>
            <w:r>
              <w:rPr>
                <w:spacing w:val="-6"/>
              </w:rPr>
              <w:t> </w:t>
            </w:r>
            <w:r>
              <w:rPr/>
              <w:t>THỰC</w:t>
            </w:r>
            <w:r>
              <w:rPr>
                <w:spacing w:val="-3"/>
              </w:rPr>
              <w:t> </w:t>
            </w:r>
            <w:r>
              <w:rPr/>
              <w:t>HIỆN</w:t>
            </w:r>
            <w:r>
              <w:rPr>
                <w:spacing w:val="-6"/>
              </w:rPr>
              <w:t> </w:t>
            </w:r>
            <w:r>
              <w:rPr/>
              <w:t>CHƯƠNG</w:t>
            </w:r>
            <w:r>
              <w:rPr>
                <w:spacing w:val="-1"/>
              </w:rPr>
              <w:t> </w:t>
            </w:r>
            <w:r>
              <w:rPr>
                <w:spacing w:val="-2"/>
              </w:rPr>
              <w:t>TRÌNH</w:t>
            </w:r>
            <w:r>
              <w:rPr/>
              <w:tab/>
            </w:r>
            <w:r>
              <w:rPr>
                <w:spacing w:val="-5"/>
              </w:rPr>
              <w:t>49</w:t>
            </w:r>
          </w:hyperlink>
        </w:p>
      </w:sdtContent>
    </w:sdt>
    <w:p>
      <w:pPr>
        <w:spacing w:after="0" w:line="240" w:lineRule="auto"/>
        <w:jc w:val="left"/>
        <w:sectPr>
          <w:footerReference w:type="default" r:id="rId5"/>
          <w:pgSz w:w="16840" w:h="11910" w:orient="landscape"/>
          <w:pgMar w:header="0" w:footer="683" w:top="1140" w:bottom="880" w:left="1480" w:right="900"/>
          <w:pgNumType w:start="2"/>
        </w:sectPr>
      </w:pPr>
    </w:p>
    <w:p>
      <w:pPr>
        <w:pStyle w:val="Heading1"/>
        <w:numPr>
          <w:ilvl w:val="0"/>
          <w:numId w:val="2"/>
        </w:numPr>
        <w:tabs>
          <w:tab w:pos="1037" w:val="left" w:leader="none"/>
        </w:tabs>
        <w:spacing w:line="240" w:lineRule="auto" w:before="69" w:after="0"/>
        <w:ind w:left="1037" w:right="0" w:hanging="249"/>
        <w:jc w:val="left"/>
      </w:pPr>
      <w:bookmarkStart w:name="_TOC_250007" w:id="1"/>
      <w:r>
        <w:rPr/>
        <w:t>ĐẶC</w:t>
      </w:r>
      <w:r>
        <w:rPr>
          <w:spacing w:val="-5"/>
        </w:rPr>
        <w:t> </w:t>
      </w:r>
      <w:r>
        <w:rPr/>
        <w:t>ĐIỂM</w:t>
      </w:r>
      <w:r>
        <w:rPr>
          <w:spacing w:val="-4"/>
        </w:rPr>
        <w:t> </w:t>
      </w:r>
      <w:r>
        <w:rPr/>
        <w:t>MÔN</w:t>
      </w:r>
      <w:r>
        <w:rPr>
          <w:spacing w:val="-2"/>
        </w:rPr>
        <w:t> </w:t>
      </w:r>
      <w:bookmarkEnd w:id="1"/>
      <w:r>
        <w:rPr>
          <w:spacing w:val="-5"/>
        </w:rPr>
        <w:t>HỌC</w:t>
      </w:r>
    </w:p>
    <w:p>
      <w:pPr>
        <w:pStyle w:val="BodyText"/>
        <w:spacing w:line="278" w:lineRule="auto" w:before="163"/>
        <w:ind w:left="221" w:right="229" w:firstLine="566"/>
        <w:jc w:val="both"/>
      </w:pPr>
      <w:r>
        <w:rPr/>
        <w:t>Hoá học là ngành khoa học thuộc lĩnh vực khoa học tự nhiên, nghiên cứu về thành phần cấu trúc, tính chất và sự biến đổi của các đơn chất và hợp chất.</w:t>
      </w:r>
    </w:p>
    <w:p>
      <w:pPr>
        <w:pStyle w:val="BodyText"/>
        <w:spacing w:line="276" w:lineRule="auto" w:before="114"/>
        <w:ind w:left="221" w:right="227" w:firstLine="566"/>
        <w:jc w:val="both"/>
      </w:pPr>
      <w:r>
        <w:rPr/>
        <w:t>Hoá học kết hợp chặt chẽ giữa lí thuyết và thực nghiệm, là cầu nối các ngành khoa học tự nhiên khác như vật lí, sinh học, y dược và địa chất học. Những tiến bộ trong lĩnh vực hoá học gắn liền với sự phát triển của những phát hiện mới trong các lĩnh vực của các ngành sinh học, y học và vật lí. Hoá học đóng vai trò quan trọng trong cuộc sống, sản xuất, góp phần vào sự phát triển kinh tế - xã hội. Những thành tựu của hoá học được ứng dụng vào các ngành vật liệu, năng lượng, y dược, công nghệ sinh học, nông - lâm - ngư nghiệp và nhiều lĩnh vực khác.</w:t>
      </w:r>
    </w:p>
    <w:p>
      <w:pPr>
        <w:pStyle w:val="BodyText"/>
        <w:spacing w:line="276" w:lineRule="auto" w:before="119"/>
        <w:ind w:left="221" w:right="223" w:firstLine="566"/>
        <w:jc w:val="both"/>
      </w:pPr>
      <w:r>
        <w:rPr/>
        <w:t>Trong chương trình giáo dục phổ thông, Hoá học là môn học thuộc nhóm môn khoa học tự nhiên ở cấp trung học phổ thông, được học sinh lựa chọn theo định hướng nghề nghiệp, sở thích và năng lực của bản thân. Môn Hoá học giúp học sinh có được những tri thức cốt lõi về hoá học và ứng dụng những tri thức này vào cuộc sống, đồng thời có mối quan hệ với</w:t>
      </w:r>
      <w:r>
        <w:rPr>
          <w:spacing w:val="40"/>
        </w:rPr>
        <w:t> </w:t>
      </w:r>
      <w:r>
        <w:rPr/>
        <w:t>nhiều lĩnh vực giáo dục khác. Cùng với Toán học, Vật lí, Sinh học, Tin học và Công nghệ, môn Hoá học góp phần thúc đẩy giáo dục STEM, một trong những xu hướng giáo dục đang được coi trọng ở nhiều quốc gia trên thế giới.</w:t>
      </w:r>
    </w:p>
    <w:p>
      <w:pPr>
        <w:pStyle w:val="BodyText"/>
        <w:spacing w:line="276" w:lineRule="auto" w:before="122"/>
        <w:ind w:left="221" w:right="228" w:firstLine="566"/>
        <w:jc w:val="both"/>
      </w:pPr>
      <w:r>
        <w:rPr/>
        <w:t>Nội dung môn Hoá học được</w:t>
      </w:r>
      <w:r>
        <w:rPr>
          <w:spacing w:val="-1"/>
        </w:rPr>
        <w:t> </w:t>
      </w:r>
      <w:r>
        <w:rPr/>
        <w:t>thiết</w:t>
      </w:r>
      <w:r>
        <w:rPr>
          <w:spacing w:val="-1"/>
        </w:rPr>
        <w:t> </w:t>
      </w:r>
      <w:r>
        <w:rPr/>
        <w:t>kế</w:t>
      </w:r>
      <w:r>
        <w:rPr>
          <w:spacing w:val="-1"/>
        </w:rPr>
        <w:t> </w:t>
      </w:r>
      <w:r>
        <w:rPr/>
        <w:t>thành các chủ</w:t>
      </w:r>
      <w:r>
        <w:rPr>
          <w:spacing w:val="-1"/>
        </w:rPr>
        <w:t> </w:t>
      </w:r>
      <w:r>
        <w:rPr/>
        <w:t>đề</w:t>
      </w:r>
      <w:r>
        <w:rPr>
          <w:spacing w:val="-2"/>
        </w:rPr>
        <w:t> </w:t>
      </w:r>
      <w:r>
        <w:rPr/>
        <w:t>vừa</w:t>
      </w:r>
      <w:r>
        <w:rPr>
          <w:spacing w:val="-1"/>
        </w:rPr>
        <w:t> </w:t>
      </w:r>
      <w:r>
        <w:rPr/>
        <w:t>bảo</w:t>
      </w:r>
      <w:r>
        <w:rPr>
          <w:spacing w:val="-1"/>
        </w:rPr>
        <w:t> </w:t>
      </w:r>
      <w:r>
        <w:rPr/>
        <w:t>đảm</w:t>
      </w:r>
      <w:r>
        <w:rPr>
          <w:spacing w:val="-4"/>
        </w:rPr>
        <w:t> </w:t>
      </w:r>
      <w:r>
        <w:rPr/>
        <w:t>củng cố các mạch</w:t>
      </w:r>
      <w:r>
        <w:rPr>
          <w:spacing w:val="-1"/>
        </w:rPr>
        <w:t> </w:t>
      </w:r>
      <w:r>
        <w:rPr/>
        <w:t>nội</w:t>
      </w:r>
      <w:r>
        <w:rPr>
          <w:spacing w:val="-1"/>
        </w:rPr>
        <w:t> </w:t>
      </w:r>
      <w:r>
        <w:rPr/>
        <w:t>dung, phát</w:t>
      </w:r>
      <w:r>
        <w:rPr>
          <w:spacing w:val="-1"/>
        </w:rPr>
        <w:t> </w:t>
      </w:r>
      <w:r>
        <w:rPr/>
        <w:t>triển</w:t>
      </w:r>
      <w:r>
        <w:rPr>
          <w:spacing w:val="-1"/>
        </w:rPr>
        <w:t> </w:t>
      </w:r>
      <w:r>
        <w:rPr/>
        <w:t>kiến</w:t>
      </w:r>
      <w:r>
        <w:rPr>
          <w:spacing w:val="-1"/>
        </w:rPr>
        <w:t> </w:t>
      </w:r>
      <w:r>
        <w:rPr/>
        <w:t>thức</w:t>
      </w:r>
      <w:r>
        <w:rPr>
          <w:spacing w:val="-4"/>
        </w:rPr>
        <w:t> </w:t>
      </w:r>
      <w:r>
        <w:rPr/>
        <w:t>và kĩ năng thực hành đã hình thành từ cấp học dưới, vừa giúp học sinh có hiểu biết sâu sắc hơn về các kiến thức cơ sở chung của hoá học, làm cơ sở để học tập, làm việc, nghiên cứu.</w:t>
      </w:r>
    </w:p>
    <w:p>
      <w:pPr>
        <w:pStyle w:val="BodyText"/>
        <w:spacing w:line="276" w:lineRule="auto" w:before="120"/>
        <w:ind w:left="221" w:right="225" w:firstLine="566"/>
        <w:jc w:val="both"/>
      </w:pPr>
      <w:r>
        <w:rPr/>
        <w:t>Trong mỗi năm học, những học sinh có định hướng nghề nghiệp cần sử dụng nhiều kiến thức hoá học được chọn ba chuyên đề học tập phù hợp với nguyện vọng của bản thân và điều kiện tổ chức của nhà trường. Các chuyên đề này nhằm thực hiện yêu cầu phân hoá sâu, giúp học sinh tăng cường kiến thức và kĩ năng thực hành, vận dụng kiến thức, kĩ năng đã học để giải quyết những vấn đề của thực tiễn, đáp ứng yêu cầu định hướng nghề nghiệp.</w:t>
      </w:r>
    </w:p>
    <w:p>
      <w:pPr>
        <w:pStyle w:val="Heading1"/>
        <w:numPr>
          <w:ilvl w:val="0"/>
          <w:numId w:val="2"/>
        </w:numPr>
        <w:tabs>
          <w:tab w:pos="1215" w:val="left" w:leader="none"/>
        </w:tabs>
        <w:spacing w:line="240" w:lineRule="auto" w:before="125" w:after="0"/>
        <w:ind w:left="1215" w:right="0" w:hanging="358"/>
        <w:jc w:val="left"/>
      </w:pPr>
      <w:bookmarkStart w:name="_TOC_250006" w:id="2"/>
      <w:r>
        <w:rPr/>
        <w:t>QUAN</w:t>
      </w:r>
      <w:r>
        <w:rPr>
          <w:spacing w:val="-6"/>
        </w:rPr>
        <w:t> </w:t>
      </w:r>
      <w:r>
        <w:rPr/>
        <w:t>ĐIỂM</w:t>
      </w:r>
      <w:r>
        <w:rPr>
          <w:spacing w:val="-5"/>
        </w:rPr>
        <w:t> </w:t>
      </w:r>
      <w:r>
        <w:rPr/>
        <w:t>XÂY</w:t>
      </w:r>
      <w:r>
        <w:rPr>
          <w:spacing w:val="-5"/>
        </w:rPr>
        <w:t> </w:t>
      </w:r>
      <w:r>
        <w:rPr/>
        <w:t>DỰNG</w:t>
      </w:r>
      <w:r>
        <w:rPr>
          <w:spacing w:val="-4"/>
        </w:rPr>
        <w:t> </w:t>
      </w:r>
      <w:r>
        <w:rPr/>
        <w:t>CHƯƠNG</w:t>
      </w:r>
      <w:bookmarkEnd w:id="2"/>
      <w:r>
        <w:rPr>
          <w:spacing w:val="-2"/>
        </w:rPr>
        <w:t> TRÌNH</w:t>
      </w:r>
    </w:p>
    <w:p>
      <w:pPr>
        <w:pStyle w:val="BodyText"/>
        <w:spacing w:line="264" w:lineRule="auto" w:before="162"/>
        <w:ind w:left="221" w:right="227" w:firstLine="566"/>
        <w:jc w:val="both"/>
      </w:pPr>
      <w:r>
        <w:rPr/>
        <w:t>Chương trình môn Hoá</w:t>
      </w:r>
      <w:r>
        <w:rPr>
          <w:spacing w:val="-2"/>
        </w:rPr>
        <w:t> </w:t>
      </w:r>
      <w:r>
        <w:rPr/>
        <w:t>học tuân</w:t>
      </w:r>
      <w:r>
        <w:rPr>
          <w:spacing w:val="-1"/>
        </w:rPr>
        <w:t> </w:t>
      </w:r>
      <w:r>
        <w:rPr/>
        <w:t>thủ</w:t>
      </w:r>
      <w:r>
        <w:rPr>
          <w:spacing w:val="-1"/>
        </w:rPr>
        <w:t> </w:t>
      </w:r>
      <w:r>
        <w:rPr/>
        <w:t>đầy</w:t>
      </w:r>
      <w:r>
        <w:rPr>
          <w:spacing w:val="-3"/>
        </w:rPr>
        <w:t> </w:t>
      </w:r>
      <w:r>
        <w:rPr/>
        <w:t>đủ các</w:t>
      </w:r>
      <w:r>
        <w:rPr>
          <w:spacing w:val="-1"/>
        </w:rPr>
        <w:t> </w:t>
      </w:r>
      <w:r>
        <w:rPr/>
        <w:t>quy</w:t>
      </w:r>
      <w:r>
        <w:rPr>
          <w:spacing w:val="-2"/>
        </w:rPr>
        <w:t> </w:t>
      </w:r>
      <w:r>
        <w:rPr/>
        <w:t>định được</w:t>
      </w:r>
      <w:r>
        <w:rPr>
          <w:spacing w:val="-3"/>
        </w:rPr>
        <w:t> </w:t>
      </w:r>
      <w:r>
        <w:rPr/>
        <w:t>nêu trong Chương</w:t>
      </w:r>
      <w:r>
        <w:rPr>
          <w:spacing w:val="-1"/>
        </w:rPr>
        <w:t> </w:t>
      </w:r>
      <w:r>
        <w:rPr/>
        <w:t>trình tổng</w:t>
      </w:r>
      <w:r>
        <w:rPr>
          <w:spacing w:val="-1"/>
        </w:rPr>
        <w:t> </w:t>
      </w:r>
      <w:r>
        <w:rPr/>
        <w:t>thể, đồng thời, xuất</w:t>
      </w:r>
      <w:r>
        <w:rPr>
          <w:spacing w:val="-1"/>
        </w:rPr>
        <w:t> </w:t>
      </w:r>
      <w:r>
        <w:rPr/>
        <w:t>phát</w:t>
      </w:r>
      <w:r>
        <w:rPr>
          <w:spacing w:val="-1"/>
        </w:rPr>
        <w:t> </w:t>
      </w:r>
      <w:r>
        <w:rPr/>
        <w:t>từ đặc điểm môn học, nhấn mạnh các quan điểm sau:</w:t>
      </w:r>
    </w:p>
    <w:p>
      <w:pPr>
        <w:spacing w:after="0" w:line="264" w:lineRule="auto"/>
        <w:jc w:val="both"/>
        <w:sectPr>
          <w:pgSz w:w="16840" w:h="11910" w:orient="landscape"/>
          <w:pgMar w:header="0" w:footer="683" w:top="1200" w:bottom="880" w:left="1480" w:right="900"/>
        </w:sectPr>
      </w:pPr>
    </w:p>
    <w:p>
      <w:pPr>
        <w:pStyle w:val="Heading2"/>
        <w:numPr>
          <w:ilvl w:val="1"/>
          <w:numId w:val="2"/>
        </w:numPr>
        <w:tabs>
          <w:tab w:pos="1068" w:val="left" w:leader="none"/>
        </w:tabs>
        <w:spacing w:line="240" w:lineRule="auto" w:before="65" w:after="0"/>
        <w:ind w:left="1068" w:right="0" w:hanging="280"/>
        <w:jc w:val="both"/>
      </w:pPr>
      <w:r>
        <w:rPr/>
        <w:t>Bảo</w:t>
      </w:r>
      <w:r>
        <w:rPr>
          <w:spacing w:val="-2"/>
        </w:rPr>
        <w:t> </w:t>
      </w:r>
      <w:r>
        <w:rPr/>
        <w:t>đảm</w:t>
      </w:r>
      <w:r>
        <w:rPr>
          <w:spacing w:val="-6"/>
        </w:rPr>
        <w:t> </w:t>
      </w:r>
      <w:r>
        <w:rPr/>
        <w:t>tính</w:t>
      </w:r>
      <w:r>
        <w:rPr>
          <w:spacing w:val="-2"/>
        </w:rPr>
        <w:t> </w:t>
      </w:r>
      <w:r>
        <w:rPr/>
        <w:t>kế</w:t>
      </w:r>
      <w:r>
        <w:rPr>
          <w:spacing w:val="-3"/>
        </w:rPr>
        <w:t> </w:t>
      </w:r>
      <w:r>
        <w:rPr/>
        <w:t>thừa</w:t>
      </w:r>
      <w:r>
        <w:rPr>
          <w:spacing w:val="-1"/>
        </w:rPr>
        <w:t> </w:t>
      </w:r>
      <w:r>
        <w:rPr/>
        <w:t>và</w:t>
      </w:r>
      <w:r>
        <w:rPr>
          <w:spacing w:val="-2"/>
        </w:rPr>
        <w:t> </w:t>
      </w:r>
      <w:r>
        <w:rPr/>
        <w:t>phát </w:t>
      </w:r>
      <w:r>
        <w:rPr>
          <w:spacing w:val="-4"/>
        </w:rPr>
        <w:t>triển</w:t>
      </w:r>
    </w:p>
    <w:p>
      <w:pPr>
        <w:pStyle w:val="ListParagraph"/>
        <w:numPr>
          <w:ilvl w:val="0"/>
          <w:numId w:val="3"/>
        </w:numPr>
        <w:tabs>
          <w:tab w:pos="1077" w:val="left" w:leader="none"/>
        </w:tabs>
        <w:spacing w:line="264" w:lineRule="auto" w:before="148" w:after="0"/>
        <w:ind w:left="221" w:right="229" w:firstLine="566"/>
        <w:jc w:val="both"/>
        <w:rPr>
          <w:sz w:val="28"/>
        </w:rPr>
      </w:pPr>
      <w:r>
        <w:rPr>
          <w:sz w:val="28"/>
        </w:rPr>
        <w:t>Chương trình môn Hoá</w:t>
      </w:r>
      <w:r>
        <w:rPr>
          <w:spacing w:val="-1"/>
          <w:sz w:val="28"/>
        </w:rPr>
        <w:t> </w:t>
      </w:r>
      <w:r>
        <w:rPr>
          <w:sz w:val="28"/>
        </w:rPr>
        <w:t>học kế thừa và phát huy</w:t>
      </w:r>
      <w:r>
        <w:rPr>
          <w:spacing w:val="-1"/>
          <w:sz w:val="28"/>
        </w:rPr>
        <w:t> </w:t>
      </w:r>
      <w:r>
        <w:rPr>
          <w:sz w:val="28"/>
        </w:rPr>
        <w:t>ưu điểm</w:t>
      </w:r>
      <w:r>
        <w:rPr>
          <w:spacing w:val="-1"/>
          <w:sz w:val="28"/>
        </w:rPr>
        <w:t> </w:t>
      </w:r>
      <w:r>
        <w:rPr>
          <w:sz w:val="28"/>
        </w:rPr>
        <w:t>của chương trình hiện hành, tiếp thu kinh nghiệm</w:t>
      </w:r>
      <w:r>
        <w:rPr>
          <w:spacing w:val="-3"/>
          <w:sz w:val="28"/>
        </w:rPr>
        <w:t> </w:t>
      </w:r>
      <w:r>
        <w:rPr>
          <w:sz w:val="28"/>
        </w:rPr>
        <w:t>xây</w:t>
      </w:r>
      <w:r>
        <w:rPr>
          <w:spacing w:val="-2"/>
          <w:sz w:val="28"/>
        </w:rPr>
        <w:t> </w:t>
      </w:r>
      <w:r>
        <w:rPr>
          <w:sz w:val="28"/>
        </w:rPr>
        <w:t>dựng chương trình môn học của các nước có nền giáo dục tiên tiến</w:t>
      </w:r>
      <w:r>
        <w:rPr>
          <w:spacing w:val="-1"/>
          <w:sz w:val="28"/>
        </w:rPr>
        <w:t> </w:t>
      </w:r>
      <w:r>
        <w:rPr>
          <w:sz w:val="28"/>
        </w:rPr>
        <w:t>trên thế</w:t>
      </w:r>
      <w:r>
        <w:rPr>
          <w:spacing w:val="-1"/>
          <w:sz w:val="28"/>
        </w:rPr>
        <w:t> </w:t>
      </w:r>
      <w:r>
        <w:rPr>
          <w:sz w:val="28"/>
        </w:rPr>
        <w:t>giới</w:t>
      </w:r>
      <w:r>
        <w:rPr>
          <w:spacing w:val="-1"/>
          <w:sz w:val="28"/>
        </w:rPr>
        <w:t> </w:t>
      </w:r>
      <w:r>
        <w:rPr>
          <w:sz w:val="28"/>
        </w:rPr>
        <w:t>và trong khu vực;</w:t>
      </w:r>
      <w:r>
        <w:rPr>
          <w:spacing w:val="-1"/>
          <w:sz w:val="28"/>
        </w:rPr>
        <w:t> </w:t>
      </w:r>
      <w:r>
        <w:rPr>
          <w:sz w:val="28"/>
        </w:rPr>
        <w:t>đồng</w:t>
      </w:r>
      <w:r>
        <w:rPr>
          <w:spacing w:val="-1"/>
          <w:sz w:val="28"/>
        </w:rPr>
        <w:t> </w:t>
      </w:r>
      <w:r>
        <w:rPr>
          <w:sz w:val="28"/>
        </w:rPr>
        <w:t>thời, tiếp cận những</w:t>
      </w:r>
      <w:r>
        <w:rPr>
          <w:spacing w:val="-1"/>
          <w:sz w:val="28"/>
        </w:rPr>
        <w:t> </w:t>
      </w:r>
      <w:r>
        <w:rPr>
          <w:sz w:val="28"/>
        </w:rPr>
        <w:t>thành tựu của khoa học giáo dục, khoa học hoá học phù hợp với trình độ nhận thức, tâm sinh lí lứa tuổi của học sinh, có tính đến điều kiện kinh tế và xã hội Việt Nam.</w:t>
      </w:r>
    </w:p>
    <w:p>
      <w:pPr>
        <w:pStyle w:val="ListParagraph"/>
        <w:numPr>
          <w:ilvl w:val="0"/>
          <w:numId w:val="3"/>
        </w:numPr>
        <w:tabs>
          <w:tab w:pos="1098" w:val="left" w:leader="none"/>
        </w:tabs>
        <w:spacing w:line="264" w:lineRule="auto" w:before="120" w:after="0"/>
        <w:ind w:left="221" w:right="225" w:firstLine="566"/>
        <w:jc w:val="both"/>
        <w:rPr>
          <w:sz w:val="28"/>
        </w:rPr>
      </w:pPr>
      <w:r>
        <w:rPr>
          <w:sz w:val="28"/>
        </w:rPr>
        <w:t>Chương trình môn Hoá học kế thừa và phát triển các nội dung giáo dục của môn Khoa học tự nhiên ở cấp trung học cơ sở theo cấu trúc đồng tâm kết hợp cấu trúc tuyến tính nhằm mở rộng và nâng cao kiến thức, kĩ năng cho học sinh. Ở cấp trung học cơ sở, thông qua môn Khoa học tự nhiên, học sinh mới làm quen với một số kiến thức hoá học cơ bản ở mức độ định tính, mô tả trực</w:t>
      </w:r>
      <w:r>
        <w:rPr>
          <w:spacing w:val="-1"/>
          <w:sz w:val="28"/>
        </w:rPr>
        <w:t> </w:t>
      </w:r>
      <w:r>
        <w:rPr>
          <w:sz w:val="28"/>
        </w:rPr>
        <w:t>quan. Ở</w:t>
      </w:r>
      <w:r>
        <w:rPr>
          <w:spacing w:val="-1"/>
          <w:sz w:val="28"/>
        </w:rPr>
        <w:t> </w:t>
      </w:r>
      <w:r>
        <w:rPr>
          <w:sz w:val="28"/>
        </w:rPr>
        <w:t>cấp trung học phổ</w:t>
      </w:r>
      <w:r>
        <w:rPr>
          <w:spacing w:val="-1"/>
          <w:sz w:val="28"/>
        </w:rPr>
        <w:t> </w:t>
      </w:r>
      <w:r>
        <w:rPr>
          <w:sz w:val="28"/>
        </w:rPr>
        <w:t>thông,</w:t>
      </w:r>
      <w:r>
        <w:rPr>
          <w:spacing w:val="-1"/>
          <w:sz w:val="28"/>
        </w:rPr>
        <w:t> </w:t>
      </w:r>
      <w:r>
        <w:rPr>
          <w:sz w:val="28"/>
        </w:rPr>
        <w:t>môn Hoá học chú</w:t>
      </w:r>
      <w:r>
        <w:rPr>
          <w:spacing w:val="-1"/>
          <w:sz w:val="28"/>
        </w:rPr>
        <w:t> </w:t>
      </w:r>
      <w:r>
        <w:rPr>
          <w:sz w:val="28"/>
        </w:rPr>
        <w:t>trọng trang</w:t>
      </w:r>
      <w:r>
        <w:rPr>
          <w:spacing w:val="-1"/>
          <w:sz w:val="28"/>
        </w:rPr>
        <w:t> </w:t>
      </w:r>
      <w:r>
        <w:rPr>
          <w:sz w:val="28"/>
        </w:rPr>
        <w:t>bị cho học sinh các kiến</w:t>
      </w:r>
      <w:r>
        <w:rPr>
          <w:spacing w:val="-1"/>
          <w:sz w:val="28"/>
        </w:rPr>
        <w:t> </w:t>
      </w:r>
      <w:r>
        <w:rPr>
          <w:sz w:val="28"/>
        </w:rPr>
        <w:t>thức cơ sở</w:t>
      </w:r>
      <w:r>
        <w:rPr>
          <w:spacing w:val="-2"/>
          <w:sz w:val="28"/>
        </w:rPr>
        <w:t> </w:t>
      </w:r>
      <w:r>
        <w:rPr>
          <w:sz w:val="28"/>
        </w:rPr>
        <w:t>hoá học chung về cấu tạo, tính chất và ứng dụng của các đơn chất và hợp chất để học sinh giải thích được bản chất của quá trình biến đổi hoá học ở mức độ cần thiết.</w:t>
      </w:r>
    </w:p>
    <w:p>
      <w:pPr>
        <w:pStyle w:val="Heading2"/>
        <w:numPr>
          <w:ilvl w:val="1"/>
          <w:numId w:val="2"/>
        </w:numPr>
        <w:tabs>
          <w:tab w:pos="1068" w:val="left" w:leader="none"/>
        </w:tabs>
        <w:spacing w:line="240" w:lineRule="auto" w:before="126" w:after="0"/>
        <w:ind w:left="1068" w:right="0" w:hanging="280"/>
        <w:jc w:val="both"/>
      </w:pPr>
      <w:r>
        <w:rPr/>
        <w:t>Bảo</w:t>
      </w:r>
      <w:r>
        <w:rPr>
          <w:spacing w:val="-3"/>
        </w:rPr>
        <w:t> </w:t>
      </w:r>
      <w:r>
        <w:rPr/>
        <w:t>đảm</w:t>
      </w:r>
      <w:r>
        <w:rPr>
          <w:spacing w:val="-7"/>
        </w:rPr>
        <w:t> </w:t>
      </w:r>
      <w:r>
        <w:rPr/>
        <w:t>tính</w:t>
      </w:r>
      <w:r>
        <w:rPr>
          <w:spacing w:val="-3"/>
        </w:rPr>
        <w:t> </w:t>
      </w:r>
      <w:r>
        <w:rPr/>
        <w:t>thực</w:t>
      </w:r>
      <w:r>
        <w:rPr>
          <w:spacing w:val="-2"/>
        </w:rPr>
        <w:t> </w:t>
      </w:r>
      <w:r>
        <w:rPr>
          <w:spacing w:val="-4"/>
        </w:rPr>
        <w:t>tiễn</w:t>
      </w:r>
    </w:p>
    <w:p>
      <w:pPr>
        <w:pStyle w:val="BodyText"/>
        <w:spacing w:line="264" w:lineRule="auto" w:before="146"/>
        <w:ind w:left="221" w:right="228" w:firstLine="566"/>
        <w:jc w:val="both"/>
      </w:pPr>
      <w:r>
        <w:rPr/>
        <w:t>Chương trình môn Hoá học đề cao tính thực tiễn; tránh khuynh hướng thiên về tính toán; chú trọng trang bị các khái niệm</w:t>
      </w:r>
      <w:r>
        <w:rPr>
          <w:spacing w:val="-4"/>
        </w:rPr>
        <w:t> </w:t>
      </w:r>
      <w:r>
        <w:rPr/>
        <w:t>công cụ và phương pháp</w:t>
      </w:r>
      <w:r>
        <w:rPr>
          <w:spacing w:val="-1"/>
        </w:rPr>
        <w:t> </w:t>
      </w:r>
      <w:r>
        <w:rPr/>
        <w:t>sử</w:t>
      </w:r>
      <w:r>
        <w:rPr>
          <w:spacing w:val="-1"/>
        </w:rPr>
        <w:t> </w:t>
      </w:r>
      <w:r>
        <w:rPr/>
        <w:t>dụng công cụ, đặc</w:t>
      </w:r>
      <w:r>
        <w:rPr>
          <w:spacing w:val="-1"/>
        </w:rPr>
        <w:t> </w:t>
      </w:r>
      <w:r>
        <w:rPr/>
        <w:t>biệt là giúp học sinh có kĩ</w:t>
      </w:r>
      <w:r>
        <w:rPr>
          <w:spacing w:val="-1"/>
        </w:rPr>
        <w:t> </w:t>
      </w:r>
      <w:r>
        <w:rPr/>
        <w:t>năng</w:t>
      </w:r>
      <w:r>
        <w:rPr>
          <w:spacing w:val="-1"/>
        </w:rPr>
        <w:t> </w:t>
      </w:r>
      <w:r>
        <w:rPr/>
        <w:t>thực</w:t>
      </w:r>
      <w:r>
        <w:rPr>
          <w:spacing w:val="-1"/>
        </w:rPr>
        <w:t> </w:t>
      </w:r>
      <w:r>
        <w:rPr/>
        <w:t>hành thí nghiệm, kĩ năng vận</w:t>
      </w:r>
      <w:r>
        <w:rPr>
          <w:spacing w:val="-1"/>
        </w:rPr>
        <w:t> </w:t>
      </w:r>
      <w:r>
        <w:rPr/>
        <w:t>dụng các tri thức hoá học vào việc tìm hiểu và giải quyết ở mức độ nhất định một số vấn đề của thực tiễn, đáp ứng được yêu cầu của cuộc sống.</w:t>
      </w:r>
    </w:p>
    <w:p>
      <w:pPr>
        <w:pStyle w:val="Heading2"/>
        <w:numPr>
          <w:ilvl w:val="1"/>
          <w:numId w:val="2"/>
        </w:numPr>
        <w:tabs>
          <w:tab w:pos="1068" w:val="left" w:leader="none"/>
        </w:tabs>
        <w:spacing w:line="240" w:lineRule="auto" w:before="126" w:after="0"/>
        <w:ind w:left="1068" w:right="0" w:hanging="280"/>
        <w:jc w:val="both"/>
      </w:pPr>
      <w:r>
        <w:rPr/>
        <w:t>Thực</w:t>
      </w:r>
      <w:r>
        <w:rPr>
          <w:spacing w:val="-3"/>
        </w:rPr>
        <w:t> </w:t>
      </w:r>
      <w:r>
        <w:rPr/>
        <w:t>hiện</w:t>
      </w:r>
      <w:r>
        <w:rPr>
          <w:spacing w:val="-3"/>
        </w:rPr>
        <w:t> </w:t>
      </w:r>
      <w:r>
        <w:rPr/>
        <w:t>yêu</w:t>
      </w:r>
      <w:r>
        <w:rPr>
          <w:spacing w:val="-6"/>
        </w:rPr>
        <w:t> </w:t>
      </w:r>
      <w:r>
        <w:rPr/>
        <w:t>cầu</w:t>
      </w:r>
      <w:r>
        <w:rPr>
          <w:spacing w:val="-3"/>
        </w:rPr>
        <w:t> </w:t>
      </w:r>
      <w:r>
        <w:rPr/>
        <w:t>định</w:t>
      </w:r>
      <w:r>
        <w:rPr>
          <w:spacing w:val="-4"/>
        </w:rPr>
        <w:t> </w:t>
      </w:r>
      <w:r>
        <w:rPr/>
        <w:t>hướng</w:t>
      </w:r>
      <w:r>
        <w:rPr>
          <w:spacing w:val="-3"/>
        </w:rPr>
        <w:t> </w:t>
      </w:r>
      <w:r>
        <w:rPr/>
        <w:t>nghề</w:t>
      </w:r>
      <w:r>
        <w:rPr>
          <w:spacing w:val="-4"/>
        </w:rPr>
        <w:t> </w:t>
      </w:r>
      <w:r>
        <w:rPr>
          <w:spacing w:val="-2"/>
        </w:rPr>
        <w:t>nghiệp</w:t>
      </w:r>
    </w:p>
    <w:p>
      <w:pPr>
        <w:pStyle w:val="BodyText"/>
        <w:spacing w:line="264" w:lineRule="auto" w:before="146"/>
        <w:ind w:left="221" w:right="228" w:firstLine="566"/>
        <w:jc w:val="both"/>
      </w:pPr>
      <w:r>
        <w:rPr/>
        <w:t>Chương trình môn Hoá học cụ thể hoá mục tiêu giáo dục định hướng nghề nghiệp. Trên cơ sở xác định các lĩnh vực ngành nghề và quá trình công nghệ đòi hỏi tri thức hoá học chuyên sâu, chương trình lựa chọn nội dung giáo dục cốt lõi và các chuyên đề học tập, giúp học sinh tìm hiểu sâu hơn các tri thức hoá học có nhiều ứng dụng trong thực tiễn, có tác dụng chuẩn bị cho định hướng nghề nghiệp.</w:t>
      </w:r>
    </w:p>
    <w:p>
      <w:pPr>
        <w:pStyle w:val="Heading2"/>
        <w:numPr>
          <w:ilvl w:val="1"/>
          <w:numId w:val="2"/>
        </w:numPr>
        <w:tabs>
          <w:tab w:pos="1068" w:val="left" w:leader="none"/>
        </w:tabs>
        <w:spacing w:line="240" w:lineRule="auto" w:before="124" w:after="0"/>
        <w:ind w:left="1068" w:right="0" w:hanging="280"/>
        <w:jc w:val="both"/>
      </w:pPr>
      <w:r>
        <w:rPr/>
        <w:t>Phát</w:t>
      </w:r>
      <w:r>
        <w:rPr>
          <w:spacing w:val="-2"/>
        </w:rPr>
        <w:t> </w:t>
      </w:r>
      <w:r>
        <w:rPr/>
        <w:t>huy</w:t>
      </w:r>
      <w:r>
        <w:rPr>
          <w:spacing w:val="-2"/>
        </w:rPr>
        <w:t> </w:t>
      </w:r>
      <w:r>
        <w:rPr/>
        <w:t>tính</w:t>
      </w:r>
      <w:r>
        <w:rPr>
          <w:spacing w:val="-2"/>
        </w:rPr>
        <w:t> </w:t>
      </w:r>
      <w:r>
        <w:rPr/>
        <w:t>tích</w:t>
      </w:r>
      <w:r>
        <w:rPr>
          <w:spacing w:val="-5"/>
        </w:rPr>
        <w:t> </w:t>
      </w:r>
      <w:r>
        <w:rPr/>
        <w:t>cực</w:t>
      </w:r>
      <w:r>
        <w:rPr>
          <w:spacing w:val="-2"/>
        </w:rPr>
        <w:t> </w:t>
      </w:r>
      <w:r>
        <w:rPr/>
        <w:t>của</w:t>
      </w:r>
      <w:r>
        <w:rPr>
          <w:spacing w:val="-2"/>
        </w:rPr>
        <w:t> </w:t>
      </w:r>
      <w:r>
        <w:rPr/>
        <w:t>học</w:t>
      </w:r>
      <w:r>
        <w:rPr>
          <w:spacing w:val="-1"/>
        </w:rPr>
        <w:t> </w:t>
      </w:r>
      <w:r>
        <w:rPr>
          <w:spacing w:val="-4"/>
        </w:rPr>
        <w:t>sinh</w:t>
      </w:r>
    </w:p>
    <w:p>
      <w:pPr>
        <w:pStyle w:val="BodyText"/>
        <w:spacing w:line="276" w:lineRule="auto" w:before="166"/>
        <w:ind w:left="221" w:right="223" w:firstLine="566"/>
        <w:jc w:val="both"/>
      </w:pPr>
      <w:r>
        <w:rPr/>
        <w:t>Các phương pháp giáo dục của môn Hoá học góp</w:t>
      </w:r>
      <w:r>
        <w:rPr>
          <w:spacing w:val="-1"/>
        </w:rPr>
        <w:t> </w:t>
      </w:r>
      <w:r>
        <w:rPr/>
        <w:t>phần</w:t>
      </w:r>
      <w:r>
        <w:rPr>
          <w:spacing w:val="-1"/>
        </w:rPr>
        <w:t> </w:t>
      </w:r>
      <w:r>
        <w:rPr/>
        <w:t>phát huy tính tích cực,</w:t>
      </w:r>
      <w:r>
        <w:rPr>
          <w:spacing w:val="-1"/>
        </w:rPr>
        <w:t> </w:t>
      </w:r>
      <w:r>
        <w:rPr/>
        <w:t>chủ</w:t>
      </w:r>
      <w:r>
        <w:rPr>
          <w:spacing w:val="-1"/>
        </w:rPr>
        <w:t> </w:t>
      </w:r>
      <w:r>
        <w:rPr/>
        <w:t>động và</w:t>
      </w:r>
      <w:r>
        <w:rPr>
          <w:spacing w:val="-1"/>
        </w:rPr>
        <w:t> </w:t>
      </w:r>
      <w:r>
        <w:rPr/>
        <w:t>sáng tạo của</w:t>
      </w:r>
      <w:r>
        <w:rPr>
          <w:spacing w:val="-1"/>
        </w:rPr>
        <w:t> </w:t>
      </w:r>
      <w:r>
        <w:rPr/>
        <w:t>học sinh,</w:t>
      </w:r>
      <w:r>
        <w:rPr>
          <w:spacing w:val="-1"/>
        </w:rPr>
        <w:t> </w:t>
      </w:r>
      <w:r>
        <w:rPr/>
        <w:t>nhằm hình</w:t>
      </w:r>
      <w:r>
        <w:rPr>
          <w:spacing w:val="16"/>
        </w:rPr>
        <w:t> </w:t>
      </w:r>
      <w:r>
        <w:rPr/>
        <w:t>thành</w:t>
      </w:r>
      <w:r>
        <w:rPr>
          <w:spacing w:val="19"/>
        </w:rPr>
        <w:t> </w:t>
      </w:r>
      <w:r>
        <w:rPr/>
        <w:t>năng</w:t>
      </w:r>
      <w:r>
        <w:rPr>
          <w:spacing w:val="20"/>
        </w:rPr>
        <w:t> </w:t>
      </w:r>
      <w:r>
        <w:rPr/>
        <w:t>lực</w:t>
      </w:r>
      <w:r>
        <w:rPr>
          <w:spacing w:val="14"/>
        </w:rPr>
        <w:t> </w:t>
      </w:r>
      <w:r>
        <w:rPr/>
        <w:t>hoá</w:t>
      </w:r>
      <w:r>
        <w:rPr>
          <w:spacing w:val="15"/>
        </w:rPr>
        <w:t> </w:t>
      </w:r>
      <w:r>
        <w:rPr/>
        <w:t>học</w:t>
      </w:r>
      <w:r>
        <w:rPr>
          <w:spacing w:val="19"/>
        </w:rPr>
        <w:t> </w:t>
      </w:r>
      <w:r>
        <w:rPr/>
        <w:t>và</w:t>
      </w:r>
      <w:r>
        <w:rPr>
          <w:spacing w:val="19"/>
        </w:rPr>
        <w:t> </w:t>
      </w:r>
      <w:r>
        <w:rPr/>
        <w:t>góp</w:t>
      </w:r>
      <w:r>
        <w:rPr>
          <w:spacing w:val="18"/>
        </w:rPr>
        <w:t> </w:t>
      </w:r>
      <w:r>
        <w:rPr/>
        <w:t>phần</w:t>
      </w:r>
      <w:r>
        <w:rPr>
          <w:spacing w:val="16"/>
        </w:rPr>
        <w:t> </w:t>
      </w:r>
      <w:r>
        <w:rPr/>
        <w:t>hình</w:t>
      </w:r>
      <w:r>
        <w:rPr>
          <w:spacing w:val="19"/>
        </w:rPr>
        <w:t> </w:t>
      </w:r>
      <w:r>
        <w:rPr/>
        <w:t>thành,</w:t>
      </w:r>
      <w:r>
        <w:rPr>
          <w:spacing w:val="17"/>
        </w:rPr>
        <w:t> </w:t>
      </w:r>
      <w:r>
        <w:rPr/>
        <w:t>phát</w:t>
      </w:r>
      <w:r>
        <w:rPr>
          <w:spacing w:val="18"/>
        </w:rPr>
        <w:t> </w:t>
      </w:r>
      <w:r>
        <w:rPr/>
        <w:t>triển</w:t>
      </w:r>
      <w:r>
        <w:rPr>
          <w:spacing w:val="19"/>
        </w:rPr>
        <w:t> </w:t>
      </w:r>
      <w:r>
        <w:rPr/>
        <w:t>các</w:t>
      </w:r>
      <w:r>
        <w:rPr>
          <w:spacing w:val="18"/>
        </w:rPr>
        <w:t> </w:t>
      </w:r>
      <w:r>
        <w:rPr/>
        <w:t>phẩm</w:t>
      </w:r>
      <w:r>
        <w:rPr>
          <w:spacing w:val="15"/>
        </w:rPr>
        <w:t> </w:t>
      </w:r>
      <w:r>
        <w:rPr/>
        <w:t>chất</w:t>
      </w:r>
      <w:r>
        <w:rPr>
          <w:spacing w:val="19"/>
        </w:rPr>
        <w:t> </w:t>
      </w:r>
      <w:r>
        <w:rPr/>
        <w:t>chủ</w:t>
      </w:r>
      <w:r>
        <w:rPr>
          <w:spacing w:val="19"/>
        </w:rPr>
        <w:t> </w:t>
      </w:r>
      <w:r>
        <w:rPr/>
        <w:t>yếu</w:t>
      </w:r>
      <w:r>
        <w:rPr>
          <w:spacing w:val="19"/>
        </w:rPr>
        <w:t> </w:t>
      </w:r>
      <w:r>
        <w:rPr/>
        <w:t>và</w:t>
      </w:r>
      <w:r>
        <w:rPr>
          <w:spacing w:val="19"/>
        </w:rPr>
        <w:t> </w:t>
      </w:r>
      <w:r>
        <w:rPr/>
        <w:t>năng</w:t>
      </w:r>
      <w:r>
        <w:rPr>
          <w:spacing w:val="19"/>
        </w:rPr>
        <w:t> </w:t>
      </w:r>
      <w:r>
        <w:rPr/>
        <w:t>lực</w:t>
      </w:r>
      <w:r>
        <w:rPr>
          <w:spacing w:val="16"/>
        </w:rPr>
        <w:t> </w:t>
      </w:r>
      <w:r>
        <w:rPr/>
        <w:t>chung</w:t>
      </w:r>
      <w:r>
        <w:rPr>
          <w:spacing w:val="20"/>
        </w:rPr>
        <w:t> </w:t>
      </w:r>
      <w:r>
        <w:rPr/>
        <w:t>được</w:t>
      </w:r>
      <w:r>
        <w:rPr>
          <w:spacing w:val="17"/>
        </w:rPr>
        <w:t> </w:t>
      </w:r>
      <w:r>
        <w:rPr/>
        <w:t>quy</w:t>
      </w:r>
      <w:r>
        <w:rPr>
          <w:spacing w:val="14"/>
        </w:rPr>
        <w:t> </w:t>
      </w:r>
      <w:r>
        <w:rPr>
          <w:spacing w:val="-4"/>
        </w:rPr>
        <w:t>định</w:t>
      </w:r>
    </w:p>
    <w:p>
      <w:pPr>
        <w:spacing w:after="0" w:line="276" w:lineRule="auto"/>
        <w:jc w:val="both"/>
        <w:sectPr>
          <w:pgSz w:w="16840" w:h="11910" w:orient="landscape"/>
          <w:pgMar w:header="0" w:footer="683" w:top="1060" w:bottom="880" w:left="1480" w:right="900"/>
        </w:sectPr>
      </w:pPr>
    </w:p>
    <w:p>
      <w:pPr>
        <w:pStyle w:val="BodyText"/>
        <w:spacing w:before="60"/>
        <w:ind w:left="221"/>
      </w:pPr>
      <w:r>
        <w:rPr/>
        <w:t>trong</w:t>
      </w:r>
      <w:r>
        <w:rPr>
          <w:spacing w:val="-4"/>
        </w:rPr>
        <w:t> </w:t>
      </w:r>
      <w:r>
        <w:rPr/>
        <w:t>Chương</w:t>
      </w:r>
      <w:r>
        <w:rPr>
          <w:spacing w:val="-3"/>
        </w:rPr>
        <w:t> </w:t>
      </w:r>
      <w:r>
        <w:rPr/>
        <w:t>trình</w:t>
      </w:r>
      <w:r>
        <w:rPr>
          <w:spacing w:val="-4"/>
        </w:rPr>
        <w:t> </w:t>
      </w:r>
      <w:r>
        <w:rPr/>
        <w:t>tổng</w:t>
      </w:r>
      <w:r>
        <w:rPr>
          <w:spacing w:val="-4"/>
        </w:rPr>
        <w:t> thể.</w:t>
      </w:r>
    </w:p>
    <w:p>
      <w:pPr>
        <w:pStyle w:val="Heading1"/>
        <w:numPr>
          <w:ilvl w:val="0"/>
          <w:numId w:val="2"/>
        </w:numPr>
        <w:tabs>
          <w:tab w:pos="1254" w:val="left" w:leader="none"/>
        </w:tabs>
        <w:spacing w:line="240" w:lineRule="auto" w:before="175" w:after="0"/>
        <w:ind w:left="1254" w:right="0" w:hanging="466"/>
        <w:jc w:val="left"/>
      </w:pPr>
      <w:bookmarkStart w:name="_TOC_250005" w:id="3"/>
      <w:r>
        <w:rPr/>
        <w:t>MỤC</w:t>
      </w:r>
      <w:r>
        <w:rPr>
          <w:spacing w:val="-7"/>
        </w:rPr>
        <w:t> </w:t>
      </w:r>
      <w:r>
        <w:rPr/>
        <w:t>TIÊU</w:t>
      </w:r>
      <w:r>
        <w:rPr>
          <w:spacing w:val="-4"/>
        </w:rPr>
        <w:t> </w:t>
      </w:r>
      <w:r>
        <w:rPr/>
        <w:t>CHƯƠNG</w:t>
      </w:r>
      <w:r>
        <w:rPr>
          <w:spacing w:val="-4"/>
        </w:rPr>
        <w:t> </w:t>
      </w:r>
      <w:bookmarkEnd w:id="3"/>
      <w:r>
        <w:rPr>
          <w:spacing w:val="-2"/>
        </w:rPr>
        <w:t>TRÌNH</w:t>
      </w:r>
    </w:p>
    <w:p>
      <w:pPr>
        <w:pStyle w:val="BodyText"/>
        <w:spacing w:line="276" w:lineRule="auto" w:before="163"/>
        <w:ind w:left="221" w:right="228" w:firstLine="566"/>
        <w:jc w:val="both"/>
      </w:pPr>
      <w:r>
        <w:rPr/>
        <w:t>Môn Hoá học hình thành, phát triển ở học sinh năng lực hoá học; đồng thời góp phần cùng các môn học, hoạt động</w:t>
      </w:r>
      <w:r>
        <w:rPr>
          <w:spacing w:val="40"/>
        </w:rPr>
        <w:t> </w:t>
      </w:r>
      <w:r>
        <w:rPr/>
        <w:t>giáo</w:t>
      </w:r>
      <w:r>
        <w:rPr>
          <w:spacing w:val="-1"/>
        </w:rPr>
        <w:t> </w:t>
      </w:r>
      <w:r>
        <w:rPr/>
        <w:t>dục</w:t>
      </w:r>
      <w:r>
        <w:rPr>
          <w:spacing w:val="-3"/>
        </w:rPr>
        <w:t> </w:t>
      </w:r>
      <w:r>
        <w:rPr/>
        <w:t>khác</w:t>
      </w:r>
      <w:r>
        <w:rPr>
          <w:spacing w:val="-1"/>
        </w:rPr>
        <w:t> </w:t>
      </w:r>
      <w:r>
        <w:rPr/>
        <w:t>hình</w:t>
      </w:r>
      <w:r>
        <w:rPr>
          <w:spacing w:val="-1"/>
        </w:rPr>
        <w:t> </w:t>
      </w:r>
      <w:r>
        <w:rPr/>
        <w:t>thành,</w:t>
      </w:r>
      <w:r>
        <w:rPr>
          <w:spacing w:val="-1"/>
        </w:rPr>
        <w:t> </w:t>
      </w:r>
      <w:r>
        <w:rPr/>
        <w:t>phát</w:t>
      </w:r>
      <w:r>
        <w:rPr>
          <w:spacing w:val="-1"/>
        </w:rPr>
        <w:t> </w:t>
      </w:r>
      <w:r>
        <w:rPr/>
        <w:t>triển</w:t>
      </w:r>
      <w:r>
        <w:rPr>
          <w:spacing w:val="-1"/>
        </w:rPr>
        <w:t> </w:t>
      </w:r>
      <w:r>
        <w:rPr/>
        <w:t>ở</w:t>
      </w:r>
      <w:r>
        <w:rPr>
          <w:spacing w:val="-1"/>
        </w:rPr>
        <w:t> </w:t>
      </w:r>
      <w:r>
        <w:rPr/>
        <w:t>học</w:t>
      </w:r>
      <w:r>
        <w:rPr>
          <w:spacing w:val="-4"/>
        </w:rPr>
        <w:t> </w:t>
      </w:r>
      <w:r>
        <w:rPr/>
        <w:t>sinh</w:t>
      </w:r>
      <w:r>
        <w:rPr>
          <w:spacing w:val="-1"/>
        </w:rPr>
        <w:t> </w:t>
      </w:r>
      <w:r>
        <w:rPr/>
        <w:t>các</w:t>
      </w:r>
      <w:r>
        <w:rPr>
          <w:spacing w:val="-1"/>
        </w:rPr>
        <w:t> </w:t>
      </w:r>
      <w:r>
        <w:rPr/>
        <w:t>phẩm</w:t>
      </w:r>
      <w:r>
        <w:rPr>
          <w:spacing w:val="-6"/>
        </w:rPr>
        <w:t> </w:t>
      </w:r>
      <w:r>
        <w:rPr/>
        <w:t>chất chủ yếu và</w:t>
      </w:r>
      <w:r>
        <w:rPr>
          <w:spacing w:val="-1"/>
        </w:rPr>
        <w:t> </w:t>
      </w:r>
      <w:r>
        <w:rPr/>
        <w:t>năng</w:t>
      </w:r>
      <w:r>
        <w:rPr>
          <w:spacing w:val="-1"/>
        </w:rPr>
        <w:t> </w:t>
      </w:r>
      <w:r>
        <w:rPr/>
        <w:t>lực</w:t>
      </w:r>
      <w:r>
        <w:rPr>
          <w:spacing w:val="-3"/>
        </w:rPr>
        <w:t> </w:t>
      </w:r>
      <w:r>
        <w:rPr/>
        <w:t>chung,</w:t>
      </w:r>
      <w:r>
        <w:rPr>
          <w:spacing w:val="-1"/>
        </w:rPr>
        <w:t> </w:t>
      </w:r>
      <w:r>
        <w:rPr/>
        <w:t>đặc</w:t>
      </w:r>
      <w:r>
        <w:rPr>
          <w:spacing w:val="-1"/>
        </w:rPr>
        <w:t> </w:t>
      </w:r>
      <w:r>
        <w:rPr/>
        <w:t>biệt</w:t>
      </w:r>
      <w:r>
        <w:rPr>
          <w:spacing w:val="-1"/>
        </w:rPr>
        <w:t> </w:t>
      </w:r>
      <w:r>
        <w:rPr/>
        <w:t>là</w:t>
      </w:r>
      <w:r>
        <w:rPr>
          <w:spacing w:val="-4"/>
        </w:rPr>
        <w:t> </w:t>
      </w:r>
      <w:r>
        <w:rPr/>
        <w:t>thế</w:t>
      </w:r>
      <w:r>
        <w:rPr>
          <w:spacing w:val="-4"/>
        </w:rPr>
        <w:t> </w:t>
      </w:r>
      <w:r>
        <w:rPr/>
        <w:t>giới quan</w:t>
      </w:r>
      <w:r>
        <w:rPr>
          <w:spacing w:val="-1"/>
        </w:rPr>
        <w:t> </w:t>
      </w:r>
      <w:r>
        <w:rPr/>
        <w:t>khoa học; hứng</w:t>
      </w:r>
      <w:r>
        <w:rPr>
          <w:spacing w:val="-1"/>
        </w:rPr>
        <w:t> </w:t>
      </w:r>
      <w:r>
        <w:rPr/>
        <w:t>thú</w:t>
      </w:r>
      <w:r>
        <w:rPr>
          <w:spacing w:val="-1"/>
        </w:rPr>
        <w:t> </w:t>
      </w:r>
      <w:r>
        <w:rPr/>
        <w:t>học</w:t>
      </w:r>
      <w:r>
        <w:rPr>
          <w:spacing w:val="-1"/>
        </w:rPr>
        <w:t> </w:t>
      </w:r>
      <w:r>
        <w:rPr/>
        <w:t>tập,</w:t>
      </w:r>
      <w:r>
        <w:rPr>
          <w:spacing w:val="-2"/>
        </w:rPr>
        <w:t> </w:t>
      </w:r>
      <w:r>
        <w:rPr/>
        <w:t>nghiên</w:t>
      </w:r>
      <w:r>
        <w:rPr>
          <w:spacing w:val="-1"/>
        </w:rPr>
        <w:t> </w:t>
      </w:r>
      <w:r>
        <w:rPr/>
        <w:t>cứu;</w:t>
      </w:r>
      <w:r>
        <w:rPr>
          <w:spacing w:val="-1"/>
        </w:rPr>
        <w:t> </w:t>
      </w:r>
      <w:r>
        <w:rPr/>
        <w:t>tính</w:t>
      </w:r>
      <w:r>
        <w:rPr>
          <w:spacing w:val="-1"/>
        </w:rPr>
        <w:t> </w:t>
      </w:r>
      <w:r>
        <w:rPr/>
        <w:t>trung</w:t>
      </w:r>
      <w:r>
        <w:rPr>
          <w:spacing w:val="-1"/>
        </w:rPr>
        <w:t> </w:t>
      </w:r>
      <w:r>
        <w:rPr/>
        <w:t>thực; thái</w:t>
      </w:r>
      <w:r>
        <w:rPr>
          <w:spacing w:val="-1"/>
        </w:rPr>
        <w:t> </w:t>
      </w:r>
      <w:r>
        <w:rPr/>
        <w:t>độ</w:t>
      </w:r>
      <w:r>
        <w:rPr>
          <w:spacing w:val="-1"/>
        </w:rPr>
        <w:t> </w:t>
      </w:r>
      <w:r>
        <w:rPr/>
        <w:t>tôn trọng</w:t>
      </w:r>
      <w:r>
        <w:rPr>
          <w:spacing w:val="-1"/>
        </w:rPr>
        <w:t> </w:t>
      </w:r>
      <w:r>
        <w:rPr/>
        <w:t>các</w:t>
      </w:r>
      <w:r>
        <w:rPr>
          <w:spacing w:val="-1"/>
        </w:rPr>
        <w:t> </w:t>
      </w:r>
      <w:r>
        <w:rPr/>
        <w:t>quy</w:t>
      </w:r>
      <w:r>
        <w:rPr>
          <w:spacing w:val="-2"/>
        </w:rPr>
        <w:t> </w:t>
      </w:r>
      <w:r>
        <w:rPr/>
        <w:t>luật</w:t>
      </w:r>
      <w:r>
        <w:rPr>
          <w:spacing w:val="-1"/>
        </w:rPr>
        <w:t> </w:t>
      </w:r>
      <w:r>
        <w:rPr/>
        <w:t>của thiên</w:t>
      </w:r>
      <w:r>
        <w:rPr>
          <w:spacing w:val="-2"/>
        </w:rPr>
        <w:t> </w:t>
      </w:r>
      <w:r>
        <w:rPr/>
        <w:t>nhiên, ứng xử</w:t>
      </w:r>
      <w:r>
        <w:rPr>
          <w:spacing w:val="-1"/>
        </w:rPr>
        <w:t> </w:t>
      </w:r>
      <w:r>
        <w:rPr/>
        <w:t>với</w:t>
      </w:r>
      <w:r>
        <w:rPr>
          <w:spacing w:val="-1"/>
        </w:rPr>
        <w:t> </w:t>
      </w:r>
      <w:r>
        <w:rPr/>
        <w:t>thiên nhiên</w:t>
      </w:r>
      <w:r>
        <w:rPr>
          <w:spacing w:val="-1"/>
        </w:rPr>
        <w:t> </w:t>
      </w:r>
      <w:r>
        <w:rPr/>
        <w:t>phù hợp với yêu cầu phát triển bền vững; khả năng lựa chọn nghề nghiệp phù hợp với năng lực và sở thích, điều kiện và hoàn cảnh của bản thân.</w:t>
      </w:r>
    </w:p>
    <w:p>
      <w:pPr>
        <w:pStyle w:val="Heading1"/>
        <w:numPr>
          <w:ilvl w:val="0"/>
          <w:numId w:val="2"/>
        </w:numPr>
        <w:tabs>
          <w:tab w:pos="1237" w:val="left" w:leader="none"/>
        </w:tabs>
        <w:spacing w:line="240" w:lineRule="auto" w:before="124" w:after="0"/>
        <w:ind w:left="1237" w:right="0" w:hanging="449"/>
        <w:jc w:val="left"/>
      </w:pPr>
      <w:bookmarkStart w:name="_TOC_250004" w:id="4"/>
      <w:r>
        <w:rPr/>
        <w:t>YÊU</w:t>
      </w:r>
      <w:r>
        <w:rPr>
          <w:spacing w:val="-5"/>
        </w:rPr>
        <w:t> </w:t>
      </w:r>
      <w:r>
        <w:rPr/>
        <w:t>CẦU</w:t>
      </w:r>
      <w:r>
        <w:rPr>
          <w:spacing w:val="-3"/>
        </w:rPr>
        <w:t> </w:t>
      </w:r>
      <w:r>
        <w:rPr/>
        <w:t>CẦN</w:t>
      </w:r>
      <w:r>
        <w:rPr>
          <w:spacing w:val="-2"/>
        </w:rPr>
        <w:t> </w:t>
      </w:r>
      <w:bookmarkEnd w:id="4"/>
      <w:r>
        <w:rPr>
          <w:spacing w:val="-5"/>
        </w:rPr>
        <w:t>ĐẠT</w:t>
      </w:r>
    </w:p>
    <w:p>
      <w:pPr>
        <w:pStyle w:val="Heading2"/>
        <w:numPr>
          <w:ilvl w:val="1"/>
          <w:numId w:val="2"/>
        </w:numPr>
        <w:tabs>
          <w:tab w:pos="1068" w:val="left" w:leader="none"/>
        </w:tabs>
        <w:spacing w:line="240" w:lineRule="auto" w:before="170" w:after="0"/>
        <w:ind w:left="1068" w:right="0" w:hanging="280"/>
        <w:jc w:val="both"/>
      </w:pPr>
      <w:r>
        <w:rPr/>
        <w:t>Yêu</w:t>
      </w:r>
      <w:r>
        <w:rPr>
          <w:spacing w:val="-4"/>
        </w:rPr>
        <w:t> </w:t>
      </w:r>
      <w:r>
        <w:rPr/>
        <w:t>cầu</w:t>
      </w:r>
      <w:r>
        <w:rPr>
          <w:spacing w:val="-2"/>
        </w:rPr>
        <w:t> </w:t>
      </w:r>
      <w:r>
        <w:rPr/>
        <w:t>cần</w:t>
      </w:r>
      <w:r>
        <w:rPr>
          <w:spacing w:val="-2"/>
        </w:rPr>
        <w:t> </w:t>
      </w:r>
      <w:r>
        <w:rPr/>
        <w:t>đạt</w:t>
      </w:r>
      <w:r>
        <w:rPr>
          <w:spacing w:val="-2"/>
        </w:rPr>
        <w:t> </w:t>
      </w:r>
      <w:r>
        <w:rPr/>
        <w:t>về</w:t>
      </w:r>
      <w:r>
        <w:rPr>
          <w:spacing w:val="-3"/>
        </w:rPr>
        <w:t> </w:t>
      </w:r>
      <w:r>
        <w:rPr/>
        <w:t>phẩm</w:t>
      </w:r>
      <w:r>
        <w:rPr>
          <w:spacing w:val="-6"/>
        </w:rPr>
        <w:t> </w:t>
      </w:r>
      <w:r>
        <w:rPr/>
        <w:t>chất</w:t>
      </w:r>
      <w:r>
        <w:rPr>
          <w:spacing w:val="-2"/>
        </w:rPr>
        <w:t> </w:t>
      </w:r>
      <w:r>
        <w:rPr/>
        <w:t>và</w:t>
      </w:r>
      <w:r>
        <w:rPr>
          <w:spacing w:val="-2"/>
        </w:rPr>
        <w:t> </w:t>
      </w:r>
      <w:r>
        <w:rPr/>
        <w:t>năng</w:t>
      </w:r>
      <w:r>
        <w:rPr>
          <w:spacing w:val="-2"/>
        </w:rPr>
        <w:t> </w:t>
      </w:r>
      <w:r>
        <w:rPr/>
        <w:t>lực</w:t>
      </w:r>
      <w:r>
        <w:rPr>
          <w:spacing w:val="-1"/>
        </w:rPr>
        <w:t> </w:t>
      </w:r>
      <w:r>
        <w:rPr>
          <w:spacing w:val="-2"/>
        </w:rPr>
        <w:t>chung</w:t>
      </w:r>
    </w:p>
    <w:p>
      <w:pPr>
        <w:pStyle w:val="BodyText"/>
        <w:spacing w:line="276" w:lineRule="auto" w:before="162"/>
        <w:ind w:left="221" w:right="229" w:firstLine="566"/>
        <w:jc w:val="both"/>
      </w:pPr>
      <w:r>
        <w:rPr/>
        <w:t>Môn Hoá học góp phần hình thành và phát triển ở học sinh các phẩm chất và năng lực chung theo các mức độ phù hợp với môn học, cấp học đã được quy định tại Chương trình tổng thể.</w:t>
      </w:r>
    </w:p>
    <w:p>
      <w:pPr>
        <w:pStyle w:val="Heading2"/>
        <w:numPr>
          <w:ilvl w:val="1"/>
          <w:numId w:val="2"/>
        </w:numPr>
        <w:tabs>
          <w:tab w:pos="1068" w:val="left" w:leader="none"/>
        </w:tabs>
        <w:spacing w:line="240" w:lineRule="auto" w:before="126" w:after="0"/>
        <w:ind w:left="1068" w:right="0" w:hanging="280"/>
        <w:jc w:val="both"/>
      </w:pPr>
      <w:r>
        <w:rPr/>
        <w:t>Yêu</w:t>
      </w:r>
      <w:r>
        <w:rPr>
          <w:spacing w:val="-4"/>
        </w:rPr>
        <w:t> </w:t>
      </w:r>
      <w:r>
        <w:rPr/>
        <w:t>cầu</w:t>
      </w:r>
      <w:r>
        <w:rPr>
          <w:spacing w:val="-2"/>
        </w:rPr>
        <w:t> </w:t>
      </w:r>
      <w:r>
        <w:rPr/>
        <w:t>cần</w:t>
      </w:r>
      <w:r>
        <w:rPr>
          <w:spacing w:val="-2"/>
        </w:rPr>
        <w:t> </w:t>
      </w:r>
      <w:r>
        <w:rPr/>
        <w:t>đạt</w:t>
      </w:r>
      <w:r>
        <w:rPr>
          <w:spacing w:val="-2"/>
        </w:rPr>
        <w:t> </w:t>
      </w:r>
      <w:r>
        <w:rPr/>
        <w:t>về</w:t>
      </w:r>
      <w:r>
        <w:rPr>
          <w:spacing w:val="-3"/>
        </w:rPr>
        <w:t> </w:t>
      </w:r>
      <w:r>
        <w:rPr/>
        <w:t>năng</w:t>
      </w:r>
      <w:r>
        <w:rPr>
          <w:spacing w:val="-2"/>
        </w:rPr>
        <w:t> </w:t>
      </w:r>
      <w:r>
        <w:rPr/>
        <w:t>lực</w:t>
      </w:r>
      <w:r>
        <w:rPr>
          <w:spacing w:val="-2"/>
        </w:rPr>
        <w:t> </w:t>
      </w:r>
      <w:r>
        <w:rPr/>
        <w:t>đặc</w:t>
      </w:r>
      <w:r>
        <w:rPr>
          <w:spacing w:val="-2"/>
        </w:rPr>
        <w:t> </w:t>
      </w:r>
      <w:r>
        <w:rPr>
          <w:spacing w:val="-5"/>
        </w:rPr>
        <w:t>thù</w:t>
      </w:r>
    </w:p>
    <w:p>
      <w:pPr>
        <w:pStyle w:val="BodyText"/>
        <w:spacing w:line="276" w:lineRule="auto" w:before="163"/>
        <w:ind w:left="221" w:right="228" w:firstLine="566"/>
        <w:jc w:val="both"/>
      </w:pPr>
      <w:r>
        <w:rPr/>
        <w:t>Môn Hoá học hình thành và phát triển ở học sinh năng lực hoá học – một biểu hiện đặc thù của năng lực khoa học tự nhiên</w:t>
      </w:r>
      <w:r>
        <w:rPr>
          <w:spacing w:val="-1"/>
        </w:rPr>
        <w:t> </w:t>
      </w:r>
      <w:r>
        <w:rPr/>
        <w:t>với các</w:t>
      </w:r>
      <w:r>
        <w:rPr>
          <w:spacing w:val="-2"/>
        </w:rPr>
        <w:t> </w:t>
      </w:r>
      <w:r>
        <w:rPr/>
        <w:t>thành</w:t>
      </w:r>
      <w:r>
        <w:rPr>
          <w:spacing w:val="-1"/>
        </w:rPr>
        <w:t> </w:t>
      </w:r>
      <w:r>
        <w:rPr/>
        <w:t>phần: nhận thức</w:t>
      </w:r>
      <w:r>
        <w:rPr>
          <w:spacing w:val="-2"/>
        </w:rPr>
        <w:t> </w:t>
      </w:r>
      <w:r>
        <w:rPr/>
        <w:t>hoá học; tìm</w:t>
      </w:r>
      <w:r>
        <w:rPr>
          <w:spacing w:val="-3"/>
        </w:rPr>
        <w:t> </w:t>
      </w:r>
      <w:r>
        <w:rPr/>
        <w:t>hiểu</w:t>
      </w:r>
      <w:r>
        <w:rPr>
          <w:spacing w:val="-1"/>
        </w:rPr>
        <w:t> </w:t>
      </w:r>
      <w:r>
        <w:rPr/>
        <w:t>thế</w:t>
      </w:r>
      <w:r>
        <w:rPr>
          <w:spacing w:val="-1"/>
        </w:rPr>
        <w:t> </w:t>
      </w:r>
      <w:r>
        <w:rPr/>
        <w:t>giới</w:t>
      </w:r>
      <w:r>
        <w:rPr>
          <w:spacing w:val="-1"/>
        </w:rPr>
        <w:t> </w:t>
      </w:r>
      <w:r>
        <w:rPr/>
        <w:t>tự</w:t>
      </w:r>
      <w:r>
        <w:rPr>
          <w:spacing w:val="-1"/>
        </w:rPr>
        <w:t> </w:t>
      </w:r>
      <w:r>
        <w:rPr/>
        <w:t>nhiên</w:t>
      </w:r>
      <w:r>
        <w:rPr>
          <w:spacing w:val="-1"/>
        </w:rPr>
        <w:t> </w:t>
      </w:r>
      <w:r>
        <w:rPr/>
        <w:t>dưới</w:t>
      </w:r>
      <w:r>
        <w:rPr>
          <w:spacing w:val="-1"/>
        </w:rPr>
        <w:t> </w:t>
      </w:r>
      <w:r>
        <w:rPr/>
        <w:t>góc</w:t>
      </w:r>
      <w:r>
        <w:rPr>
          <w:spacing w:val="-1"/>
        </w:rPr>
        <w:t> </w:t>
      </w:r>
      <w:r>
        <w:rPr/>
        <w:t>độ</w:t>
      </w:r>
      <w:r>
        <w:rPr>
          <w:spacing w:val="-2"/>
        </w:rPr>
        <w:t> </w:t>
      </w:r>
      <w:r>
        <w:rPr/>
        <w:t>hoá học;</w:t>
      </w:r>
      <w:r>
        <w:rPr>
          <w:spacing w:val="-1"/>
        </w:rPr>
        <w:t> </w:t>
      </w:r>
      <w:r>
        <w:rPr/>
        <w:t>vận</w:t>
      </w:r>
      <w:r>
        <w:rPr>
          <w:spacing w:val="-1"/>
        </w:rPr>
        <w:t> </w:t>
      </w:r>
      <w:r>
        <w:rPr/>
        <w:t>dụng kiến thức,</w:t>
      </w:r>
      <w:r>
        <w:rPr>
          <w:spacing w:val="-3"/>
        </w:rPr>
        <w:t> </w:t>
      </w:r>
      <w:r>
        <w:rPr/>
        <w:t>kĩ năng</w:t>
      </w:r>
      <w:r>
        <w:rPr>
          <w:spacing w:val="-1"/>
        </w:rPr>
        <w:t> </w:t>
      </w:r>
      <w:r>
        <w:rPr/>
        <w:t>đã </w:t>
      </w:r>
      <w:r>
        <w:rPr>
          <w:spacing w:val="-4"/>
        </w:rPr>
        <w:t>học.</w:t>
      </w:r>
    </w:p>
    <w:p>
      <w:pPr>
        <w:pStyle w:val="BodyText"/>
        <w:spacing w:before="121"/>
        <w:ind w:left="788"/>
      </w:pPr>
      <w:r>
        <w:rPr/>
        <w:t>Các</w:t>
      </w:r>
      <w:r>
        <w:rPr>
          <w:spacing w:val="-2"/>
        </w:rPr>
        <w:t> </w:t>
      </w:r>
      <w:r>
        <w:rPr/>
        <w:t>biểu</w:t>
      </w:r>
      <w:r>
        <w:rPr>
          <w:spacing w:val="-1"/>
        </w:rPr>
        <w:t> </w:t>
      </w:r>
      <w:r>
        <w:rPr/>
        <w:t>hiện</w:t>
      </w:r>
      <w:r>
        <w:rPr>
          <w:spacing w:val="-1"/>
        </w:rPr>
        <w:t> </w:t>
      </w:r>
      <w:r>
        <w:rPr/>
        <w:t>cụ</w:t>
      </w:r>
      <w:r>
        <w:rPr>
          <w:spacing w:val="-2"/>
        </w:rPr>
        <w:t> </w:t>
      </w:r>
      <w:r>
        <w:rPr/>
        <w:t>thể</w:t>
      </w:r>
      <w:r>
        <w:rPr>
          <w:spacing w:val="-1"/>
        </w:rPr>
        <w:t> </w:t>
      </w:r>
      <w:r>
        <w:rPr/>
        <w:t>của</w:t>
      </w:r>
      <w:r>
        <w:rPr>
          <w:spacing w:val="-3"/>
        </w:rPr>
        <w:t> </w:t>
      </w:r>
      <w:r>
        <w:rPr/>
        <w:t>năng</w:t>
      </w:r>
      <w:r>
        <w:rPr>
          <w:spacing w:val="-3"/>
        </w:rPr>
        <w:t> </w:t>
      </w:r>
      <w:r>
        <w:rPr/>
        <w:t>lực</w:t>
      </w:r>
      <w:r>
        <w:rPr>
          <w:spacing w:val="-1"/>
        </w:rPr>
        <w:t> </w:t>
      </w:r>
      <w:r>
        <w:rPr/>
        <w:t>hoá học</w:t>
      </w:r>
      <w:r>
        <w:rPr>
          <w:spacing w:val="-3"/>
        </w:rPr>
        <w:t> </w:t>
      </w:r>
      <w:r>
        <w:rPr/>
        <w:t>được</w:t>
      </w:r>
      <w:r>
        <w:rPr>
          <w:spacing w:val="-1"/>
        </w:rPr>
        <w:t> </w:t>
      </w:r>
      <w:r>
        <w:rPr/>
        <w:t>trình</w:t>
      </w:r>
      <w:r>
        <w:rPr>
          <w:spacing w:val="-2"/>
        </w:rPr>
        <w:t> </w:t>
      </w:r>
      <w:r>
        <w:rPr/>
        <w:t>bày</w:t>
      </w:r>
      <w:r>
        <w:rPr>
          <w:spacing w:val="-6"/>
        </w:rPr>
        <w:t> </w:t>
      </w:r>
      <w:r>
        <w:rPr/>
        <w:t>ở</w:t>
      </w:r>
      <w:r>
        <w:rPr>
          <w:spacing w:val="-1"/>
        </w:rPr>
        <w:t> </w:t>
      </w:r>
      <w:r>
        <w:rPr/>
        <w:t>bảng</w:t>
      </w:r>
      <w:r>
        <w:rPr>
          <w:spacing w:val="-1"/>
        </w:rPr>
        <w:t> </w:t>
      </w:r>
      <w:r>
        <w:rPr/>
        <w:t>tổng</w:t>
      </w:r>
      <w:r>
        <w:rPr>
          <w:spacing w:val="-4"/>
        </w:rPr>
        <w:t> </w:t>
      </w:r>
      <w:r>
        <w:rPr/>
        <w:t>hợp</w:t>
      </w:r>
      <w:r>
        <w:rPr>
          <w:spacing w:val="-1"/>
        </w:rPr>
        <w:t> </w:t>
      </w:r>
      <w:r>
        <w:rPr/>
        <w:t>dưới</w:t>
      </w:r>
      <w:r>
        <w:rPr>
          <w:spacing w:val="-1"/>
        </w:rPr>
        <w:t> </w:t>
      </w:r>
      <w:r>
        <w:rPr>
          <w:spacing w:val="-4"/>
        </w:rPr>
        <w:t>đây:</w:t>
      </w:r>
    </w:p>
    <w:p>
      <w:pPr>
        <w:pStyle w:val="BodyText"/>
        <w:spacing w:before="1" w:after="1"/>
        <w:rPr>
          <w:sz w:val="15"/>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53"/>
        <w:gridCol w:w="10567"/>
      </w:tblGrid>
      <w:tr>
        <w:trPr>
          <w:trHeight w:val="489" w:hRule="atLeast"/>
        </w:trPr>
        <w:tc>
          <w:tcPr>
            <w:tcW w:w="3653" w:type="dxa"/>
          </w:tcPr>
          <w:p>
            <w:pPr>
              <w:pStyle w:val="TableParagraph"/>
              <w:spacing w:before="57"/>
              <w:ind w:left="539"/>
              <w:rPr>
                <w:b/>
                <w:sz w:val="28"/>
              </w:rPr>
            </w:pPr>
            <w:r>
              <w:rPr>
                <w:b/>
                <w:sz w:val="28"/>
              </w:rPr>
              <w:t>Thành</w:t>
            </w:r>
            <w:r>
              <w:rPr>
                <w:b/>
                <w:spacing w:val="-4"/>
                <w:sz w:val="28"/>
              </w:rPr>
              <w:t> </w:t>
            </w:r>
            <w:r>
              <w:rPr>
                <w:b/>
                <w:sz w:val="28"/>
              </w:rPr>
              <w:t>phần</w:t>
            </w:r>
            <w:r>
              <w:rPr>
                <w:b/>
                <w:spacing w:val="-4"/>
                <w:sz w:val="28"/>
              </w:rPr>
              <w:t> </w:t>
            </w:r>
            <w:r>
              <w:rPr>
                <w:b/>
                <w:sz w:val="28"/>
              </w:rPr>
              <w:t>năng</w:t>
            </w:r>
            <w:r>
              <w:rPr>
                <w:b/>
                <w:spacing w:val="-3"/>
                <w:sz w:val="28"/>
              </w:rPr>
              <w:t> </w:t>
            </w:r>
            <w:r>
              <w:rPr>
                <w:b/>
                <w:spacing w:val="-5"/>
                <w:sz w:val="28"/>
              </w:rPr>
              <w:t>lực</w:t>
            </w:r>
          </w:p>
        </w:tc>
        <w:tc>
          <w:tcPr>
            <w:tcW w:w="10567" w:type="dxa"/>
          </w:tcPr>
          <w:p>
            <w:pPr>
              <w:pStyle w:val="TableParagraph"/>
              <w:spacing w:before="57"/>
              <w:ind w:left="8"/>
              <w:jc w:val="center"/>
              <w:rPr>
                <w:b/>
                <w:sz w:val="28"/>
              </w:rPr>
            </w:pPr>
            <w:r>
              <w:rPr>
                <w:b/>
                <w:sz w:val="28"/>
              </w:rPr>
              <w:t>Biểu</w:t>
            </w:r>
            <w:r>
              <w:rPr>
                <w:b/>
                <w:spacing w:val="1"/>
                <w:sz w:val="28"/>
              </w:rPr>
              <w:t> </w:t>
            </w:r>
            <w:r>
              <w:rPr>
                <w:b/>
                <w:spacing w:val="-4"/>
                <w:sz w:val="28"/>
              </w:rPr>
              <w:t>hiện</w:t>
            </w:r>
          </w:p>
        </w:tc>
      </w:tr>
      <w:tr>
        <w:trPr>
          <w:trHeight w:val="1782" w:hRule="atLeast"/>
        </w:trPr>
        <w:tc>
          <w:tcPr>
            <w:tcW w:w="3653" w:type="dxa"/>
          </w:tcPr>
          <w:p>
            <w:pPr>
              <w:pStyle w:val="TableParagraph"/>
              <w:spacing w:before="62"/>
              <w:rPr>
                <w:b/>
                <w:i/>
                <w:sz w:val="28"/>
              </w:rPr>
            </w:pPr>
            <w:r>
              <w:rPr>
                <w:b/>
                <w:i/>
                <w:sz w:val="28"/>
              </w:rPr>
              <w:t>Nhận</w:t>
            </w:r>
            <w:r>
              <w:rPr>
                <w:b/>
                <w:i/>
                <w:spacing w:val="-3"/>
                <w:sz w:val="28"/>
              </w:rPr>
              <w:t> </w:t>
            </w:r>
            <w:r>
              <w:rPr>
                <w:b/>
                <w:i/>
                <w:sz w:val="28"/>
              </w:rPr>
              <w:t>thức</w:t>
            </w:r>
            <w:r>
              <w:rPr>
                <w:b/>
                <w:i/>
                <w:spacing w:val="-4"/>
                <w:sz w:val="28"/>
              </w:rPr>
              <w:t> </w:t>
            </w:r>
            <w:r>
              <w:rPr>
                <w:b/>
                <w:i/>
                <w:sz w:val="28"/>
              </w:rPr>
              <w:t>hoá</w:t>
            </w:r>
            <w:r>
              <w:rPr>
                <w:b/>
                <w:i/>
                <w:spacing w:val="-4"/>
                <w:sz w:val="28"/>
              </w:rPr>
              <w:t> </w:t>
            </w:r>
            <w:r>
              <w:rPr>
                <w:b/>
                <w:i/>
                <w:spacing w:val="-5"/>
                <w:sz w:val="28"/>
              </w:rPr>
              <w:t>học</w:t>
            </w:r>
          </w:p>
        </w:tc>
        <w:tc>
          <w:tcPr>
            <w:tcW w:w="10567" w:type="dxa"/>
          </w:tcPr>
          <w:p>
            <w:pPr>
              <w:pStyle w:val="TableParagraph"/>
              <w:spacing w:line="276" w:lineRule="auto" w:before="115"/>
              <w:ind w:left="104" w:right="95"/>
              <w:jc w:val="both"/>
              <w:rPr>
                <w:sz w:val="28"/>
              </w:rPr>
            </w:pPr>
            <w:r>
              <w:rPr>
                <w:sz w:val="28"/>
              </w:rPr>
              <w:t>Nhận thức được các kiến thức cơ sở về cấu tạo chất; các quá trình hoá học; các dạng năng lượng và bảo toàn năng lượng; một số chất hoá học cơ bản và chuyển hoá hoá học; một số ứng dụng của hoá học trong đời sống và sản xuất. Các biểu hiện cụ thể:</w:t>
            </w:r>
          </w:p>
          <w:p>
            <w:pPr>
              <w:pStyle w:val="TableParagraph"/>
              <w:spacing w:before="118"/>
              <w:ind w:left="104"/>
              <w:jc w:val="both"/>
              <w:rPr>
                <w:sz w:val="28"/>
              </w:rPr>
            </w:pPr>
            <w:r>
              <w:rPr>
                <w:sz w:val="28"/>
              </w:rPr>
              <w:t>– Nhận</w:t>
            </w:r>
            <w:r>
              <w:rPr>
                <w:spacing w:val="-1"/>
                <w:sz w:val="28"/>
              </w:rPr>
              <w:t> </w:t>
            </w:r>
            <w:r>
              <w:rPr>
                <w:sz w:val="28"/>
              </w:rPr>
              <w:t>biết</w:t>
            </w:r>
            <w:r>
              <w:rPr>
                <w:spacing w:val="-1"/>
                <w:sz w:val="28"/>
              </w:rPr>
              <w:t> </w:t>
            </w:r>
            <w:r>
              <w:rPr>
                <w:sz w:val="28"/>
              </w:rPr>
              <w:t>và</w:t>
            </w:r>
            <w:r>
              <w:rPr>
                <w:spacing w:val="-2"/>
                <w:sz w:val="28"/>
              </w:rPr>
              <w:t> </w:t>
            </w:r>
            <w:r>
              <w:rPr>
                <w:sz w:val="28"/>
              </w:rPr>
              <w:t>nêu</w:t>
            </w:r>
            <w:r>
              <w:rPr>
                <w:spacing w:val="-1"/>
                <w:sz w:val="28"/>
              </w:rPr>
              <w:t> </w:t>
            </w:r>
            <w:r>
              <w:rPr>
                <w:sz w:val="28"/>
              </w:rPr>
              <w:t>được</w:t>
            </w:r>
            <w:r>
              <w:rPr>
                <w:spacing w:val="-1"/>
                <w:sz w:val="28"/>
              </w:rPr>
              <w:t> </w:t>
            </w:r>
            <w:r>
              <w:rPr>
                <w:sz w:val="28"/>
              </w:rPr>
              <w:t>tên của</w:t>
            </w:r>
            <w:r>
              <w:rPr>
                <w:spacing w:val="-4"/>
                <w:sz w:val="28"/>
              </w:rPr>
              <w:t> </w:t>
            </w:r>
            <w:r>
              <w:rPr>
                <w:sz w:val="28"/>
              </w:rPr>
              <w:t>các</w:t>
            </w:r>
            <w:r>
              <w:rPr>
                <w:spacing w:val="-1"/>
                <w:sz w:val="28"/>
              </w:rPr>
              <w:t> </w:t>
            </w:r>
            <w:r>
              <w:rPr>
                <w:sz w:val="28"/>
              </w:rPr>
              <w:t>đối tượng,</w:t>
            </w:r>
            <w:r>
              <w:rPr>
                <w:spacing w:val="-5"/>
                <w:sz w:val="28"/>
              </w:rPr>
              <w:t> </w:t>
            </w:r>
            <w:r>
              <w:rPr>
                <w:sz w:val="28"/>
              </w:rPr>
              <w:t>sự</w:t>
            </w:r>
            <w:r>
              <w:rPr>
                <w:spacing w:val="-3"/>
                <w:sz w:val="28"/>
              </w:rPr>
              <w:t> </w:t>
            </w:r>
            <w:r>
              <w:rPr>
                <w:sz w:val="28"/>
              </w:rPr>
              <w:t>kiện,</w:t>
            </w:r>
            <w:r>
              <w:rPr>
                <w:spacing w:val="-3"/>
                <w:sz w:val="28"/>
              </w:rPr>
              <w:t> </w:t>
            </w:r>
            <w:r>
              <w:rPr>
                <w:sz w:val="28"/>
              </w:rPr>
              <w:t>khái</w:t>
            </w:r>
            <w:r>
              <w:rPr>
                <w:spacing w:val="-3"/>
                <w:sz w:val="28"/>
              </w:rPr>
              <w:t> </w:t>
            </w:r>
            <w:r>
              <w:rPr>
                <w:sz w:val="28"/>
              </w:rPr>
              <w:t>niệm</w:t>
            </w:r>
            <w:r>
              <w:rPr>
                <w:spacing w:val="-6"/>
                <w:sz w:val="28"/>
              </w:rPr>
              <w:t> </w:t>
            </w:r>
            <w:r>
              <w:rPr>
                <w:sz w:val="28"/>
              </w:rPr>
              <w:t>hoặc</w:t>
            </w:r>
            <w:r>
              <w:rPr>
                <w:spacing w:val="-3"/>
                <w:sz w:val="28"/>
              </w:rPr>
              <w:t> </w:t>
            </w:r>
            <w:r>
              <w:rPr>
                <w:sz w:val="28"/>
              </w:rPr>
              <w:t>quá</w:t>
            </w:r>
            <w:r>
              <w:rPr>
                <w:spacing w:val="-4"/>
                <w:sz w:val="28"/>
              </w:rPr>
              <w:t> </w:t>
            </w:r>
            <w:r>
              <w:rPr>
                <w:sz w:val="28"/>
              </w:rPr>
              <w:t>trình</w:t>
            </w:r>
            <w:r>
              <w:rPr>
                <w:spacing w:val="-3"/>
                <w:sz w:val="28"/>
              </w:rPr>
              <w:t> </w:t>
            </w:r>
            <w:r>
              <w:rPr>
                <w:sz w:val="28"/>
              </w:rPr>
              <w:t>hoá</w:t>
            </w:r>
            <w:r>
              <w:rPr>
                <w:spacing w:val="-1"/>
                <w:sz w:val="28"/>
              </w:rPr>
              <w:t> </w:t>
            </w:r>
            <w:r>
              <w:rPr>
                <w:spacing w:val="-4"/>
                <w:sz w:val="28"/>
              </w:rPr>
              <w:t>học.</w:t>
            </w:r>
          </w:p>
        </w:tc>
      </w:tr>
    </w:tbl>
    <w:p>
      <w:pPr>
        <w:spacing w:after="0"/>
        <w:jc w:val="both"/>
        <w:rPr>
          <w:sz w:val="28"/>
        </w:rPr>
        <w:sectPr>
          <w:pgSz w:w="16840" w:h="11910" w:orient="landscape"/>
          <w:pgMar w:header="0" w:footer="683" w:top="1060" w:bottom="880" w:left="1480" w:right="900"/>
        </w:sectPr>
      </w:pPr>
    </w:p>
    <w:p>
      <w:pPr>
        <w:pStyle w:val="BodyText"/>
        <w:rPr>
          <w:sz w:val="2"/>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53"/>
        <w:gridCol w:w="10567"/>
      </w:tblGrid>
      <w:tr>
        <w:trPr>
          <w:trHeight w:val="491" w:hRule="atLeast"/>
        </w:trPr>
        <w:tc>
          <w:tcPr>
            <w:tcW w:w="3653" w:type="dxa"/>
          </w:tcPr>
          <w:p>
            <w:pPr>
              <w:pStyle w:val="TableParagraph"/>
              <w:spacing w:before="60"/>
              <w:ind w:left="539"/>
              <w:rPr>
                <w:b/>
                <w:sz w:val="28"/>
              </w:rPr>
            </w:pPr>
            <w:r>
              <w:rPr>
                <w:b/>
                <w:sz w:val="28"/>
              </w:rPr>
              <w:t>Thành</w:t>
            </w:r>
            <w:r>
              <w:rPr>
                <w:b/>
                <w:spacing w:val="-4"/>
                <w:sz w:val="28"/>
              </w:rPr>
              <w:t> </w:t>
            </w:r>
            <w:r>
              <w:rPr>
                <w:b/>
                <w:sz w:val="28"/>
              </w:rPr>
              <w:t>phần</w:t>
            </w:r>
            <w:r>
              <w:rPr>
                <w:b/>
                <w:spacing w:val="-4"/>
                <w:sz w:val="28"/>
              </w:rPr>
              <w:t> </w:t>
            </w:r>
            <w:r>
              <w:rPr>
                <w:b/>
                <w:sz w:val="28"/>
              </w:rPr>
              <w:t>năng</w:t>
            </w:r>
            <w:r>
              <w:rPr>
                <w:b/>
                <w:spacing w:val="-3"/>
                <w:sz w:val="28"/>
              </w:rPr>
              <w:t> </w:t>
            </w:r>
            <w:r>
              <w:rPr>
                <w:b/>
                <w:spacing w:val="-5"/>
                <w:sz w:val="28"/>
              </w:rPr>
              <w:t>lực</w:t>
            </w:r>
          </w:p>
        </w:tc>
        <w:tc>
          <w:tcPr>
            <w:tcW w:w="10567" w:type="dxa"/>
          </w:tcPr>
          <w:p>
            <w:pPr>
              <w:pStyle w:val="TableParagraph"/>
              <w:spacing w:before="60"/>
              <w:ind w:left="8"/>
              <w:jc w:val="center"/>
              <w:rPr>
                <w:b/>
                <w:sz w:val="28"/>
              </w:rPr>
            </w:pPr>
            <w:r>
              <w:rPr>
                <w:b/>
                <w:sz w:val="28"/>
              </w:rPr>
              <w:t>Biểu</w:t>
            </w:r>
            <w:r>
              <w:rPr>
                <w:b/>
                <w:spacing w:val="1"/>
                <w:sz w:val="28"/>
              </w:rPr>
              <w:t> </w:t>
            </w:r>
            <w:r>
              <w:rPr>
                <w:b/>
                <w:spacing w:val="-4"/>
                <w:sz w:val="28"/>
              </w:rPr>
              <w:t>hiện</w:t>
            </w:r>
          </w:p>
        </w:tc>
      </w:tr>
      <w:tr>
        <w:trPr>
          <w:trHeight w:val="4862" w:hRule="atLeast"/>
        </w:trPr>
        <w:tc>
          <w:tcPr>
            <w:tcW w:w="3653" w:type="dxa"/>
          </w:tcPr>
          <w:p>
            <w:pPr>
              <w:pStyle w:val="TableParagraph"/>
              <w:ind w:left="0"/>
              <w:rPr>
                <w:sz w:val="28"/>
              </w:rPr>
            </w:pPr>
          </w:p>
        </w:tc>
        <w:tc>
          <w:tcPr>
            <w:tcW w:w="10567" w:type="dxa"/>
          </w:tcPr>
          <w:p>
            <w:pPr>
              <w:pStyle w:val="TableParagraph"/>
              <w:numPr>
                <w:ilvl w:val="0"/>
                <w:numId w:val="4"/>
              </w:numPr>
              <w:tabs>
                <w:tab w:pos="319" w:val="left" w:leader="none"/>
              </w:tabs>
              <w:spacing w:line="276" w:lineRule="auto" w:before="0" w:after="0"/>
              <w:ind w:left="104" w:right="95" w:firstLine="0"/>
              <w:jc w:val="left"/>
              <w:rPr>
                <w:sz w:val="28"/>
              </w:rPr>
            </w:pPr>
            <w:r>
              <w:rPr>
                <w:sz w:val="28"/>
              </w:rPr>
              <w:t>Trình bày</w:t>
            </w:r>
            <w:r>
              <w:rPr>
                <w:spacing w:val="-1"/>
                <w:sz w:val="28"/>
              </w:rPr>
              <w:t> </w:t>
            </w:r>
            <w:r>
              <w:rPr>
                <w:sz w:val="28"/>
              </w:rPr>
              <w:t>được các sự kiện, đặc điểm, vai trò của các đối tượng,</w:t>
            </w:r>
            <w:r>
              <w:rPr>
                <w:spacing w:val="-1"/>
                <w:sz w:val="28"/>
              </w:rPr>
              <w:t> </w:t>
            </w:r>
            <w:r>
              <w:rPr>
                <w:sz w:val="28"/>
              </w:rPr>
              <w:t>khái niệm</w:t>
            </w:r>
            <w:r>
              <w:rPr>
                <w:spacing w:val="-2"/>
                <w:sz w:val="28"/>
              </w:rPr>
              <w:t> </w:t>
            </w:r>
            <w:r>
              <w:rPr>
                <w:sz w:val="28"/>
              </w:rPr>
              <w:t>hoặc quá trình hoá học.</w:t>
            </w:r>
          </w:p>
          <w:p>
            <w:pPr>
              <w:pStyle w:val="TableParagraph"/>
              <w:numPr>
                <w:ilvl w:val="0"/>
                <w:numId w:val="4"/>
              </w:numPr>
              <w:tabs>
                <w:tab w:pos="315" w:val="left" w:leader="none"/>
              </w:tabs>
              <w:spacing w:line="240" w:lineRule="auto" w:before="54" w:after="0"/>
              <w:ind w:left="315" w:right="0" w:hanging="211"/>
              <w:jc w:val="left"/>
              <w:rPr>
                <w:sz w:val="28"/>
              </w:rPr>
            </w:pPr>
            <w:r>
              <w:rPr>
                <w:sz w:val="28"/>
              </w:rPr>
              <w:t>Mô</w:t>
            </w:r>
            <w:r>
              <w:rPr>
                <w:spacing w:val="-4"/>
                <w:sz w:val="28"/>
              </w:rPr>
              <w:t> </w:t>
            </w:r>
            <w:r>
              <w:rPr>
                <w:sz w:val="28"/>
              </w:rPr>
              <w:t>tả</w:t>
            </w:r>
            <w:r>
              <w:rPr>
                <w:spacing w:val="-5"/>
                <w:sz w:val="28"/>
              </w:rPr>
              <w:t> </w:t>
            </w:r>
            <w:r>
              <w:rPr>
                <w:sz w:val="28"/>
              </w:rPr>
              <w:t>được</w:t>
            </w:r>
            <w:r>
              <w:rPr>
                <w:spacing w:val="-3"/>
                <w:sz w:val="28"/>
              </w:rPr>
              <w:t> </w:t>
            </w:r>
            <w:r>
              <w:rPr>
                <w:sz w:val="28"/>
              </w:rPr>
              <w:t>đối</w:t>
            </w:r>
            <w:r>
              <w:rPr>
                <w:spacing w:val="-1"/>
                <w:sz w:val="28"/>
              </w:rPr>
              <w:t> </w:t>
            </w:r>
            <w:r>
              <w:rPr>
                <w:sz w:val="28"/>
              </w:rPr>
              <w:t>tượng</w:t>
            </w:r>
            <w:r>
              <w:rPr>
                <w:spacing w:val="-3"/>
                <w:sz w:val="28"/>
              </w:rPr>
              <w:t> </w:t>
            </w:r>
            <w:r>
              <w:rPr>
                <w:sz w:val="28"/>
              </w:rPr>
              <w:t>bằng các</w:t>
            </w:r>
            <w:r>
              <w:rPr>
                <w:spacing w:val="-1"/>
                <w:sz w:val="28"/>
              </w:rPr>
              <w:t> </w:t>
            </w:r>
            <w:r>
              <w:rPr>
                <w:sz w:val="28"/>
              </w:rPr>
              <w:t>hình</w:t>
            </w:r>
            <w:r>
              <w:rPr>
                <w:spacing w:val="-4"/>
                <w:sz w:val="28"/>
              </w:rPr>
              <w:t> </w:t>
            </w:r>
            <w:r>
              <w:rPr>
                <w:sz w:val="28"/>
              </w:rPr>
              <w:t>thức</w:t>
            </w:r>
            <w:r>
              <w:rPr>
                <w:spacing w:val="-3"/>
                <w:sz w:val="28"/>
              </w:rPr>
              <w:t> </w:t>
            </w:r>
            <w:r>
              <w:rPr>
                <w:sz w:val="28"/>
              </w:rPr>
              <w:t>nói,</w:t>
            </w:r>
            <w:r>
              <w:rPr>
                <w:spacing w:val="-1"/>
                <w:sz w:val="28"/>
              </w:rPr>
              <w:t> </w:t>
            </w:r>
            <w:r>
              <w:rPr>
                <w:sz w:val="28"/>
              </w:rPr>
              <w:t>viết,</w:t>
            </w:r>
            <w:r>
              <w:rPr>
                <w:spacing w:val="-2"/>
                <w:sz w:val="28"/>
              </w:rPr>
              <w:t> </w:t>
            </w:r>
            <w:r>
              <w:rPr>
                <w:sz w:val="28"/>
              </w:rPr>
              <w:t>công</w:t>
            </w:r>
            <w:r>
              <w:rPr>
                <w:spacing w:val="-2"/>
                <w:sz w:val="28"/>
              </w:rPr>
              <w:t> </w:t>
            </w:r>
            <w:r>
              <w:rPr>
                <w:sz w:val="28"/>
              </w:rPr>
              <w:t>thức,</w:t>
            </w:r>
            <w:r>
              <w:rPr>
                <w:spacing w:val="-2"/>
                <w:sz w:val="28"/>
              </w:rPr>
              <w:t> </w:t>
            </w:r>
            <w:r>
              <w:rPr>
                <w:sz w:val="28"/>
              </w:rPr>
              <w:t>sơ</w:t>
            </w:r>
            <w:r>
              <w:rPr>
                <w:spacing w:val="-1"/>
                <w:sz w:val="28"/>
              </w:rPr>
              <w:t> </w:t>
            </w:r>
            <w:r>
              <w:rPr>
                <w:sz w:val="28"/>
              </w:rPr>
              <w:t>đồ,</w:t>
            </w:r>
            <w:r>
              <w:rPr>
                <w:spacing w:val="-3"/>
                <w:sz w:val="28"/>
              </w:rPr>
              <w:t> </w:t>
            </w:r>
            <w:r>
              <w:rPr>
                <w:sz w:val="28"/>
              </w:rPr>
              <w:t>biểu</w:t>
            </w:r>
            <w:r>
              <w:rPr>
                <w:spacing w:val="-2"/>
                <w:sz w:val="28"/>
              </w:rPr>
              <w:t> </w:t>
            </w:r>
            <w:r>
              <w:rPr>
                <w:sz w:val="28"/>
              </w:rPr>
              <w:t>đồ,</w:t>
            </w:r>
            <w:r>
              <w:rPr>
                <w:spacing w:val="-2"/>
                <w:sz w:val="28"/>
              </w:rPr>
              <w:t> bảng.</w:t>
            </w:r>
          </w:p>
          <w:p>
            <w:pPr>
              <w:pStyle w:val="TableParagraph"/>
              <w:numPr>
                <w:ilvl w:val="0"/>
                <w:numId w:val="4"/>
              </w:numPr>
              <w:tabs>
                <w:tab w:pos="334" w:val="left" w:leader="none"/>
              </w:tabs>
              <w:spacing w:line="276" w:lineRule="auto" w:before="107" w:after="0"/>
              <w:ind w:left="104" w:right="95" w:firstLine="0"/>
              <w:jc w:val="left"/>
              <w:rPr>
                <w:sz w:val="28"/>
              </w:rPr>
            </w:pPr>
            <w:r>
              <w:rPr>
                <w:sz w:val="28"/>
              </w:rPr>
              <w:t>So sánh, phân loại, lựa chọn được các đối tượng, khái niệm hoặc quá trình hoá học theo</w:t>
            </w:r>
            <w:r>
              <w:rPr>
                <w:spacing w:val="80"/>
                <w:sz w:val="28"/>
              </w:rPr>
              <w:t> </w:t>
            </w:r>
            <w:r>
              <w:rPr>
                <w:sz w:val="28"/>
              </w:rPr>
              <w:t>các tiêu chí khác nhau.</w:t>
            </w:r>
          </w:p>
          <w:p>
            <w:pPr>
              <w:pStyle w:val="TableParagraph"/>
              <w:numPr>
                <w:ilvl w:val="0"/>
                <w:numId w:val="4"/>
              </w:numPr>
              <w:tabs>
                <w:tab w:pos="336" w:val="left" w:leader="none"/>
              </w:tabs>
              <w:spacing w:line="276" w:lineRule="auto" w:before="61" w:after="0"/>
              <w:ind w:left="104" w:right="96" w:firstLine="0"/>
              <w:jc w:val="left"/>
              <w:rPr>
                <w:sz w:val="28"/>
              </w:rPr>
            </w:pPr>
            <w:r>
              <w:rPr>
                <w:sz w:val="28"/>
              </w:rPr>
              <w:t>Phân</w:t>
            </w:r>
            <w:r>
              <w:rPr>
                <w:spacing w:val="19"/>
                <w:sz w:val="28"/>
              </w:rPr>
              <w:t> </w:t>
            </w:r>
            <w:r>
              <w:rPr>
                <w:sz w:val="28"/>
              </w:rPr>
              <w:t>tích</w:t>
            </w:r>
            <w:r>
              <w:rPr>
                <w:spacing w:val="19"/>
                <w:sz w:val="28"/>
              </w:rPr>
              <w:t> </w:t>
            </w:r>
            <w:r>
              <w:rPr>
                <w:sz w:val="28"/>
              </w:rPr>
              <w:t>được</w:t>
            </w:r>
            <w:r>
              <w:rPr>
                <w:spacing w:val="20"/>
                <w:sz w:val="28"/>
              </w:rPr>
              <w:t> </w:t>
            </w:r>
            <w:r>
              <w:rPr>
                <w:sz w:val="28"/>
              </w:rPr>
              <w:t>các khía</w:t>
            </w:r>
            <w:r>
              <w:rPr>
                <w:spacing w:val="21"/>
                <w:sz w:val="28"/>
              </w:rPr>
              <w:t> </w:t>
            </w:r>
            <w:r>
              <w:rPr>
                <w:sz w:val="28"/>
              </w:rPr>
              <w:t>cạnh</w:t>
            </w:r>
            <w:r>
              <w:rPr>
                <w:spacing w:val="21"/>
                <w:sz w:val="28"/>
              </w:rPr>
              <w:t> </w:t>
            </w:r>
            <w:r>
              <w:rPr>
                <w:sz w:val="28"/>
              </w:rPr>
              <w:t>của</w:t>
            </w:r>
            <w:r>
              <w:rPr>
                <w:spacing w:val="20"/>
                <w:sz w:val="28"/>
              </w:rPr>
              <w:t> </w:t>
            </w:r>
            <w:r>
              <w:rPr>
                <w:sz w:val="28"/>
              </w:rPr>
              <w:t>các đối tượng, khái niệm hoặc</w:t>
            </w:r>
            <w:r>
              <w:rPr>
                <w:spacing w:val="20"/>
                <w:sz w:val="28"/>
              </w:rPr>
              <w:t> </w:t>
            </w:r>
            <w:r>
              <w:rPr>
                <w:sz w:val="28"/>
              </w:rPr>
              <w:t>quá</w:t>
            </w:r>
            <w:r>
              <w:rPr>
                <w:spacing w:val="19"/>
                <w:sz w:val="28"/>
              </w:rPr>
              <w:t> </w:t>
            </w:r>
            <w:r>
              <w:rPr>
                <w:sz w:val="28"/>
              </w:rPr>
              <w:t>trình</w:t>
            </w:r>
            <w:r>
              <w:rPr>
                <w:spacing w:val="19"/>
                <w:sz w:val="28"/>
              </w:rPr>
              <w:t> </w:t>
            </w:r>
            <w:r>
              <w:rPr>
                <w:sz w:val="28"/>
              </w:rPr>
              <w:t>hoá học</w:t>
            </w:r>
            <w:r>
              <w:rPr>
                <w:spacing w:val="20"/>
                <w:sz w:val="28"/>
              </w:rPr>
              <w:t> </w:t>
            </w:r>
            <w:r>
              <w:rPr>
                <w:sz w:val="28"/>
              </w:rPr>
              <w:t>theo logic nhất định.</w:t>
            </w:r>
          </w:p>
          <w:p>
            <w:pPr>
              <w:pStyle w:val="TableParagraph"/>
              <w:numPr>
                <w:ilvl w:val="0"/>
                <w:numId w:val="4"/>
              </w:numPr>
              <w:tabs>
                <w:tab w:pos="336" w:val="left" w:leader="none"/>
              </w:tabs>
              <w:spacing w:line="276" w:lineRule="auto" w:before="59" w:after="0"/>
              <w:ind w:left="104" w:right="95" w:firstLine="0"/>
              <w:jc w:val="left"/>
              <w:rPr>
                <w:sz w:val="28"/>
              </w:rPr>
            </w:pPr>
            <w:r>
              <w:rPr>
                <w:sz w:val="28"/>
              </w:rPr>
              <w:t>Giải thích và</w:t>
            </w:r>
            <w:r>
              <w:rPr>
                <w:spacing w:val="19"/>
                <w:sz w:val="28"/>
              </w:rPr>
              <w:t> </w:t>
            </w:r>
            <w:r>
              <w:rPr>
                <w:sz w:val="28"/>
              </w:rPr>
              <w:t>lập</w:t>
            </w:r>
            <w:r>
              <w:rPr>
                <w:spacing w:val="19"/>
                <w:sz w:val="28"/>
              </w:rPr>
              <w:t> </w:t>
            </w:r>
            <w:r>
              <w:rPr>
                <w:sz w:val="28"/>
              </w:rPr>
              <w:t>luận</w:t>
            </w:r>
            <w:r>
              <w:rPr>
                <w:spacing w:val="19"/>
                <w:sz w:val="28"/>
              </w:rPr>
              <w:t> </w:t>
            </w:r>
            <w:r>
              <w:rPr>
                <w:sz w:val="28"/>
              </w:rPr>
              <w:t>được về</w:t>
            </w:r>
            <w:r>
              <w:rPr>
                <w:spacing w:val="20"/>
                <w:sz w:val="28"/>
              </w:rPr>
              <w:t> </w:t>
            </w:r>
            <w:r>
              <w:rPr>
                <w:sz w:val="28"/>
              </w:rPr>
              <w:t>mối quan</w:t>
            </w:r>
            <w:r>
              <w:rPr>
                <w:spacing w:val="19"/>
                <w:sz w:val="28"/>
              </w:rPr>
              <w:t> </w:t>
            </w:r>
            <w:r>
              <w:rPr>
                <w:sz w:val="28"/>
              </w:rPr>
              <w:t>hệ giữa các các đối tượng, khái niệm hoặc</w:t>
            </w:r>
            <w:r>
              <w:rPr>
                <w:spacing w:val="20"/>
                <w:sz w:val="28"/>
              </w:rPr>
              <w:t> </w:t>
            </w:r>
            <w:r>
              <w:rPr>
                <w:sz w:val="28"/>
              </w:rPr>
              <w:t>quá trình hoá học (cấu tạo - tính chất, nguyên nhân - kết quả,...).</w:t>
            </w:r>
          </w:p>
          <w:p>
            <w:pPr>
              <w:pStyle w:val="TableParagraph"/>
              <w:numPr>
                <w:ilvl w:val="0"/>
                <w:numId w:val="4"/>
              </w:numPr>
              <w:tabs>
                <w:tab w:pos="322" w:val="left" w:leader="none"/>
              </w:tabs>
              <w:spacing w:line="276" w:lineRule="auto" w:before="61" w:after="0"/>
              <w:ind w:left="104" w:right="95" w:firstLine="0"/>
              <w:jc w:val="left"/>
              <w:rPr>
                <w:sz w:val="28"/>
              </w:rPr>
            </w:pPr>
            <w:r>
              <w:rPr>
                <w:sz w:val="28"/>
              </w:rPr>
              <w:t>Tìm được từ khoá, sử dụng được thuật ngữ khoa học, kết nối được thông tin theo logic có ý nghĩa, lập được dàn ý khi đọc và trình bày các văn bản khoa học.</w:t>
            </w:r>
          </w:p>
          <w:p>
            <w:pPr>
              <w:pStyle w:val="TableParagraph"/>
              <w:numPr>
                <w:ilvl w:val="0"/>
                <w:numId w:val="4"/>
              </w:numPr>
              <w:tabs>
                <w:tab w:pos="315" w:val="left" w:leader="none"/>
              </w:tabs>
              <w:spacing w:line="240" w:lineRule="auto" w:before="59" w:after="0"/>
              <w:ind w:left="315" w:right="0" w:hanging="211"/>
              <w:jc w:val="left"/>
              <w:rPr>
                <w:sz w:val="28"/>
              </w:rPr>
            </w:pPr>
            <w:r>
              <w:rPr>
                <w:sz w:val="28"/>
              </w:rPr>
              <w:t>Thảo</w:t>
            </w:r>
            <w:r>
              <w:rPr>
                <w:spacing w:val="-2"/>
                <w:sz w:val="28"/>
              </w:rPr>
              <w:t> </w:t>
            </w:r>
            <w:r>
              <w:rPr>
                <w:sz w:val="28"/>
              </w:rPr>
              <w:t>luận,</w:t>
            </w:r>
            <w:r>
              <w:rPr>
                <w:spacing w:val="-4"/>
                <w:sz w:val="28"/>
              </w:rPr>
              <w:t> </w:t>
            </w:r>
            <w:r>
              <w:rPr>
                <w:sz w:val="28"/>
              </w:rPr>
              <w:t>đưa</w:t>
            </w:r>
            <w:r>
              <w:rPr>
                <w:spacing w:val="-2"/>
                <w:sz w:val="28"/>
              </w:rPr>
              <w:t> </w:t>
            </w:r>
            <w:r>
              <w:rPr>
                <w:sz w:val="28"/>
              </w:rPr>
              <w:t>ra</w:t>
            </w:r>
            <w:r>
              <w:rPr>
                <w:spacing w:val="-4"/>
                <w:sz w:val="28"/>
              </w:rPr>
              <w:t> </w:t>
            </w:r>
            <w:r>
              <w:rPr>
                <w:sz w:val="28"/>
              </w:rPr>
              <w:t>được</w:t>
            </w:r>
            <w:r>
              <w:rPr>
                <w:spacing w:val="-3"/>
                <w:sz w:val="28"/>
              </w:rPr>
              <w:t> </w:t>
            </w:r>
            <w:r>
              <w:rPr>
                <w:sz w:val="28"/>
              </w:rPr>
              <w:t>những</w:t>
            </w:r>
            <w:r>
              <w:rPr>
                <w:spacing w:val="-1"/>
                <w:sz w:val="28"/>
              </w:rPr>
              <w:t> </w:t>
            </w:r>
            <w:r>
              <w:rPr>
                <w:sz w:val="28"/>
              </w:rPr>
              <w:t>nhận</w:t>
            </w:r>
            <w:r>
              <w:rPr>
                <w:spacing w:val="-2"/>
                <w:sz w:val="28"/>
              </w:rPr>
              <w:t> </w:t>
            </w:r>
            <w:r>
              <w:rPr>
                <w:sz w:val="28"/>
              </w:rPr>
              <w:t>định</w:t>
            </w:r>
            <w:r>
              <w:rPr>
                <w:spacing w:val="-3"/>
                <w:sz w:val="28"/>
              </w:rPr>
              <w:t> </w:t>
            </w:r>
            <w:r>
              <w:rPr>
                <w:sz w:val="28"/>
              </w:rPr>
              <w:t>phê</w:t>
            </w:r>
            <w:r>
              <w:rPr>
                <w:spacing w:val="-4"/>
                <w:sz w:val="28"/>
              </w:rPr>
              <w:t> </w:t>
            </w:r>
            <w:r>
              <w:rPr>
                <w:sz w:val="28"/>
              </w:rPr>
              <w:t>phán</w:t>
            </w:r>
            <w:r>
              <w:rPr>
                <w:spacing w:val="-2"/>
                <w:sz w:val="28"/>
              </w:rPr>
              <w:t> </w:t>
            </w:r>
            <w:r>
              <w:rPr>
                <w:sz w:val="28"/>
              </w:rPr>
              <w:t>có</w:t>
            </w:r>
            <w:r>
              <w:rPr>
                <w:spacing w:val="-4"/>
                <w:sz w:val="28"/>
              </w:rPr>
              <w:t> </w:t>
            </w:r>
            <w:r>
              <w:rPr>
                <w:sz w:val="28"/>
              </w:rPr>
              <w:t>liên</w:t>
            </w:r>
            <w:r>
              <w:rPr>
                <w:spacing w:val="-1"/>
                <w:sz w:val="28"/>
              </w:rPr>
              <w:t> </w:t>
            </w:r>
            <w:r>
              <w:rPr>
                <w:sz w:val="28"/>
              </w:rPr>
              <w:t>quan</w:t>
            </w:r>
            <w:r>
              <w:rPr>
                <w:spacing w:val="-2"/>
                <w:sz w:val="28"/>
              </w:rPr>
              <w:t> </w:t>
            </w:r>
            <w:r>
              <w:rPr>
                <w:sz w:val="28"/>
              </w:rPr>
              <w:t>đến</w:t>
            </w:r>
            <w:r>
              <w:rPr>
                <w:spacing w:val="-2"/>
                <w:sz w:val="28"/>
              </w:rPr>
              <w:t> </w:t>
            </w:r>
            <w:r>
              <w:rPr>
                <w:sz w:val="28"/>
              </w:rPr>
              <w:t>chủ</w:t>
            </w:r>
            <w:r>
              <w:rPr>
                <w:spacing w:val="-3"/>
                <w:sz w:val="28"/>
              </w:rPr>
              <w:t> </w:t>
            </w:r>
            <w:r>
              <w:rPr>
                <w:spacing w:val="-5"/>
                <w:sz w:val="28"/>
              </w:rPr>
              <w:t>đề.</w:t>
            </w:r>
          </w:p>
        </w:tc>
      </w:tr>
      <w:tr>
        <w:trPr>
          <w:trHeight w:val="4125" w:hRule="atLeast"/>
        </w:trPr>
        <w:tc>
          <w:tcPr>
            <w:tcW w:w="3653" w:type="dxa"/>
          </w:tcPr>
          <w:p>
            <w:pPr>
              <w:pStyle w:val="TableParagraph"/>
              <w:spacing w:line="276" w:lineRule="auto" w:before="62"/>
              <w:ind w:right="9"/>
              <w:rPr>
                <w:b/>
                <w:i/>
                <w:sz w:val="28"/>
              </w:rPr>
            </w:pPr>
            <w:r>
              <w:rPr>
                <w:b/>
                <w:i/>
                <w:sz w:val="28"/>
              </w:rPr>
              <w:t>Tìm</w:t>
            </w:r>
            <w:r>
              <w:rPr>
                <w:b/>
                <w:i/>
                <w:spacing w:val="-3"/>
                <w:sz w:val="28"/>
              </w:rPr>
              <w:t> </w:t>
            </w:r>
            <w:r>
              <w:rPr>
                <w:b/>
                <w:i/>
                <w:sz w:val="28"/>
              </w:rPr>
              <w:t>hiểu</w:t>
            </w:r>
            <w:r>
              <w:rPr>
                <w:b/>
                <w:i/>
                <w:spacing w:val="-9"/>
                <w:sz w:val="28"/>
              </w:rPr>
              <w:t> </w:t>
            </w:r>
            <w:r>
              <w:rPr>
                <w:b/>
                <w:i/>
                <w:sz w:val="28"/>
              </w:rPr>
              <w:t>thế</w:t>
            </w:r>
            <w:r>
              <w:rPr>
                <w:b/>
                <w:i/>
                <w:spacing w:val="-9"/>
                <w:sz w:val="28"/>
              </w:rPr>
              <w:t> </w:t>
            </w:r>
            <w:r>
              <w:rPr>
                <w:b/>
                <w:i/>
                <w:sz w:val="28"/>
              </w:rPr>
              <w:t>giới</w:t>
            </w:r>
            <w:r>
              <w:rPr>
                <w:b/>
                <w:i/>
                <w:spacing w:val="-8"/>
                <w:sz w:val="28"/>
              </w:rPr>
              <w:t> </w:t>
            </w:r>
            <w:r>
              <w:rPr>
                <w:b/>
                <w:i/>
                <w:sz w:val="28"/>
              </w:rPr>
              <w:t>tự</w:t>
            </w:r>
            <w:r>
              <w:rPr>
                <w:b/>
                <w:i/>
                <w:spacing w:val="-9"/>
                <w:sz w:val="28"/>
              </w:rPr>
              <w:t> </w:t>
            </w:r>
            <w:r>
              <w:rPr>
                <w:b/>
                <w:i/>
                <w:sz w:val="28"/>
              </w:rPr>
              <w:t>nhiên</w:t>
            </w:r>
            <w:r>
              <w:rPr>
                <w:b/>
                <w:i/>
                <w:sz w:val="28"/>
              </w:rPr>
              <w:t> dưới góc độ</w:t>
            </w:r>
          </w:p>
          <w:p>
            <w:pPr>
              <w:pStyle w:val="TableParagraph"/>
              <w:spacing w:line="321" w:lineRule="exact"/>
              <w:rPr>
                <w:b/>
                <w:i/>
                <w:sz w:val="28"/>
              </w:rPr>
            </w:pPr>
            <w:r>
              <w:rPr>
                <w:b/>
                <w:i/>
                <w:sz w:val="28"/>
              </w:rPr>
              <w:t>hoá</w:t>
            </w:r>
            <w:r>
              <w:rPr>
                <w:b/>
                <w:i/>
                <w:spacing w:val="-1"/>
                <w:sz w:val="28"/>
              </w:rPr>
              <w:t> </w:t>
            </w:r>
            <w:r>
              <w:rPr>
                <w:b/>
                <w:i/>
                <w:spacing w:val="-5"/>
                <w:sz w:val="28"/>
              </w:rPr>
              <w:t>học</w:t>
            </w:r>
          </w:p>
        </w:tc>
        <w:tc>
          <w:tcPr>
            <w:tcW w:w="10567" w:type="dxa"/>
          </w:tcPr>
          <w:p>
            <w:pPr>
              <w:pStyle w:val="TableParagraph"/>
              <w:spacing w:line="276" w:lineRule="auto" w:before="115"/>
              <w:ind w:left="104" w:right="94"/>
              <w:jc w:val="both"/>
              <w:rPr>
                <w:sz w:val="28"/>
              </w:rPr>
            </w:pPr>
            <w:r>
              <w:rPr>
                <w:sz w:val="28"/>
              </w:rPr>
              <w:t>Quan sát, thu thập thông tin; phân tích, xử lí số liệu; giải thích; dự đoán được kết quả</w:t>
            </w:r>
            <w:r>
              <w:rPr>
                <w:spacing w:val="40"/>
                <w:sz w:val="28"/>
              </w:rPr>
              <w:t> </w:t>
            </w:r>
            <w:r>
              <w:rPr>
                <w:sz w:val="28"/>
              </w:rPr>
              <w:t>nghiên cứu một số sự vật, hiện tượng trong tự nhiên và đời sống. Các biểu hiện cụ thể:</w:t>
            </w:r>
          </w:p>
          <w:p>
            <w:pPr>
              <w:pStyle w:val="TableParagraph"/>
              <w:numPr>
                <w:ilvl w:val="0"/>
                <w:numId w:val="5"/>
              </w:numPr>
              <w:tabs>
                <w:tab w:pos="343" w:val="left" w:leader="none"/>
              </w:tabs>
              <w:spacing w:line="276" w:lineRule="auto" w:before="118" w:after="0"/>
              <w:ind w:left="104" w:right="95" w:firstLine="0"/>
              <w:jc w:val="both"/>
              <w:rPr>
                <w:sz w:val="28"/>
              </w:rPr>
            </w:pPr>
            <w:r>
              <w:rPr>
                <w:sz w:val="28"/>
              </w:rPr>
              <w:t>Đề xuất vấn đề: nhận ra và đặt được câu hỏi liên quan đến vấn đề; phân tích được bối cảnh để đề xuất vấn đề; biểu đạt được vấn đề.</w:t>
            </w:r>
          </w:p>
          <w:p>
            <w:pPr>
              <w:pStyle w:val="TableParagraph"/>
              <w:numPr>
                <w:ilvl w:val="0"/>
                <w:numId w:val="5"/>
              </w:numPr>
              <w:tabs>
                <w:tab w:pos="322" w:val="left" w:leader="none"/>
              </w:tabs>
              <w:spacing w:line="273" w:lineRule="auto" w:before="62" w:after="0"/>
              <w:ind w:left="104" w:right="94" w:firstLine="0"/>
              <w:jc w:val="both"/>
              <w:rPr>
                <w:sz w:val="28"/>
              </w:rPr>
            </w:pPr>
            <w:r>
              <w:rPr>
                <w:sz w:val="28"/>
              </w:rPr>
              <w:t>Đưa ra phán đoán và xây dựng giả thuyết: phân tích được vấn đề để nêu được phán đoán; xây dựng và phát biểu được giả thuyết nghiên cứu.</w:t>
            </w:r>
          </w:p>
          <w:p>
            <w:pPr>
              <w:pStyle w:val="TableParagraph"/>
              <w:numPr>
                <w:ilvl w:val="0"/>
                <w:numId w:val="5"/>
              </w:numPr>
              <w:tabs>
                <w:tab w:pos="343" w:val="left" w:leader="none"/>
              </w:tabs>
              <w:spacing w:line="276" w:lineRule="auto" w:before="65" w:after="0"/>
              <w:ind w:left="104" w:right="94" w:firstLine="0"/>
              <w:jc w:val="both"/>
              <w:rPr>
                <w:sz w:val="28"/>
              </w:rPr>
            </w:pPr>
            <w:r>
              <w:rPr>
                <w:sz w:val="28"/>
              </w:rPr>
              <w:t>Lập kế hoạch thực hiện: xây dựng được khung logic nội dung tìm hiểu; lựa chọn được phương pháp thích hợp (quan sát, thực nghiệm, điều tra, phỏng vấn,...); lập được kế hoạch triển khai tìm hiểu.</w:t>
            </w:r>
          </w:p>
          <w:p>
            <w:pPr>
              <w:pStyle w:val="TableParagraph"/>
              <w:numPr>
                <w:ilvl w:val="0"/>
                <w:numId w:val="5"/>
              </w:numPr>
              <w:tabs>
                <w:tab w:pos="331" w:val="left" w:leader="none"/>
              </w:tabs>
              <w:spacing w:line="240" w:lineRule="auto" w:before="60" w:after="0"/>
              <w:ind w:left="331" w:right="0" w:hanging="227"/>
              <w:jc w:val="both"/>
              <w:rPr>
                <w:sz w:val="28"/>
              </w:rPr>
            </w:pPr>
            <w:r>
              <w:rPr>
                <w:sz w:val="28"/>
              </w:rPr>
              <w:t>Thực</w:t>
            </w:r>
            <w:r>
              <w:rPr>
                <w:spacing w:val="11"/>
                <w:sz w:val="28"/>
              </w:rPr>
              <w:t> </w:t>
            </w:r>
            <w:r>
              <w:rPr>
                <w:sz w:val="28"/>
              </w:rPr>
              <w:t>hiện</w:t>
            </w:r>
            <w:r>
              <w:rPr>
                <w:spacing w:val="13"/>
                <w:sz w:val="28"/>
              </w:rPr>
              <w:t> </w:t>
            </w:r>
            <w:r>
              <w:rPr>
                <w:sz w:val="28"/>
              </w:rPr>
              <w:t>kế</w:t>
            </w:r>
            <w:r>
              <w:rPr>
                <w:spacing w:val="15"/>
                <w:sz w:val="28"/>
              </w:rPr>
              <w:t> </w:t>
            </w:r>
            <w:r>
              <w:rPr>
                <w:sz w:val="28"/>
              </w:rPr>
              <w:t>hoạch:</w:t>
            </w:r>
            <w:r>
              <w:rPr>
                <w:spacing w:val="14"/>
                <w:sz w:val="28"/>
              </w:rPr>
              <w:t> </w:t>
            </w:r>
            <w:r>
              <w:rPr>
                <w:sz w:val="28"/>
              </w:rPr>
              <w:t>thu</w:t>
            </w:r>
            <w:r>
              <w:rPr>
                <w:spacing w:val="14"/>
                <w:sz w:val="28"/>
              </w:rPr>
              <w:t> </w:t>
            </w:r>
            <w:r>
              <w:rPr>
                <w:sz w:val="28"/>
              </w:rPr>
              <w:t>thập</w:t>
            </w:r>
            <w:r>
              <w:rPr>
                <w:spacing w:val="13"/>
                <w:sz w:val="28"/>
              </w:rPr>
              <w:t> </w:t>
            </w:r>
            <w:r>
              <w:rPr>
                <w:sz w:val="28"/>
              </w:rPr>
              <w:t>được</w:t>
            </w:r>
            <w:r>
              <w:rPr>
                <w:spacing w:val="13"/>
                <w:sz w:val="28"/>
              </w:rPr>
              <w:t> </w:t>
            </w:r>
            <w:r>
              <w:rPr>
                <w:sz w:val="28"/>
              </w:rPr>
              <w:t>sự</w:t>
            </w:r>
            <w:r>
              <w:rPr>
                <w:spacing w:val="13"/>
                <w:sz w:val="28"/>
              </w:rPr>
              <w:t> </w:t>
            </w:r>
            <w:r>
              <w:rPr>
                <w:sz w:val="28"/>
              </w:rPr>
              <w:t>kiện</w:t>
            </w:r>
            <w:r>
              <w:rPr>
                <w:spacing w:val="14"/>
                <w:sz w:val="28"/>
              </w:rPr>
              <w:t> </w:t>
            </w:r>
            <w:r>
              <w:rPr>
                <w:sz w:val="28"/>
              </w:rPr>
              <w:t>và</w:t>
            </w:r>
            <w:r>
              <w:rPr>
                <w:spacing w:val="14"/>
                <w:sz w:val="28"/>
              </w:rPr>
              <w:t> </w:t>
            </w:r>
            <w:r>
              <w:rPr>
                <w:sz w:val="28"/>
              </w:rPr>
              <w:t>chứng</w:t>
            </w:r>
            <w:r>
              <w:rPr>
                <w:spacing w:val="16"/>
                <w:sz w:val="28"/>
              </w:rPr>
              <w:t> </w:t>
            </w:r>
            <w:r>
              <w:rPr>
                <w:sz w:val="28"/>
              </w:rPr>
              <w:t>cứ</w:t>
            </w:r>
            <w:r>
              <w:rPr>
                <w:spacing w:val="14"/>
                <w:sz w:val="28"/>
              </w:rPr>
              <w:t> </w:t>
            </w:r>
            <w:r>
              <w:rPr>
                <w:sz w:val="28"/>
              </w:rPr>
              <w:t>(quan</w:t>
            </w:r>
            <w:r>
              <w:rPr>
                <w:spacing w:val="14"/>
                <w:sz w:val="28"/>
              </w:rPr>
              <w:t> </w:t>
            </w:r>
            <w:r>
              <w:rPr>
                <w:sz w:val="28"/>
              </w:rPr>
              <w:t>sát,</w:t>
            </w:r>
            <w:r>
              <w:rPr>
                <w:spacing w:val="14"/>
                <w:sz w:val="28"/>
              </w:rPr>
              <w:t> </w:t>
            </w:r>
            <w:r>
              <w:rPr>
                <w:sz w:val="28"/>
              </w:rPr>
              <w:t>ghi</w:t>
            </w:r>
            <w:r>
              <w:rPr>
                <w:spacing w:val="15"/>
                <w:sz w:val="28"/>
              </w:rPr>
              <w:t> </w:t>
            </w:r>
            <w:r>
              <w:rPr>
                <w:sz w:val="28"/>
              </w:rPr>
              <w:t>chép,</w:t>
            </w:r>
            <w:r>
              <w:rPr>
                <w:spacing w:val="13"/>
                <w:sz w:val="28"/>
              </w:rPr>
              <w:t> </w:t>
            </w:r>
            <w:r>
              <w:rPr>
                <w:sz w:val="28"/>
              </w:rPr>
              <w:t>thu</w:t>
            </w:r>
            <w:r>
              <w:rPr>
                <w:spacing w:val="13"/>
                <w:sz w:val="28"/>
              </w:rPr>
              <w:t> </w:t>
            </w:r>
            <w:r>
              <w:rPr>
                <w:sz w:val="28"/>
              </w:rPr>
              <w:t>thập</w:t>
            </w:r>
            <w:r>
              <w:rPr>
                <w:spacing w:val="16"/>
                <w:sz w:val="28"/>
              </w:rPr>
              <w:t> </w:t>
            </w:r>
            <w:r>
              <w:rPr>
                <w:spacing w:val="-5"/>
                <w:sz w:val="28"/>
              </w:rPr>
              <w:t>dữ</w:t>
            </w:r>
          </w:p>
        </w:tc>
      </w:tr>
    </w:tbl>
    <w:p>
      <w:pPr>
        <w:spacing w:after="0" w:line="240" w:lineRule="auto"/>
        <w:jc w:val="both"/>
        <w:rPr>
          <w:sz w:val="28"/>
        </w:rPr>
        <w:sectPr>
          <w:pgSz w:w="16840" w:h="11910" w:orient="landscape"/>
          <w:pgMar w:header="0" w:footer="683" w:top="1100" w:bottom="880" w:left="1480" w:right="900"/>
        </w:sectPr>
      </w:pPr>
    </w:p>
    <w:p>
      <w:pPr>
        <w:pStyle w:val="BodyText"/>
        <w:rPr>
          <w:sz w:val="2"/>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53"/>
        <w:gridCol w:w="10567"/>
      </w:tblGrid>
      <w:tr>
        <w:trPr>
          <w:trHeight w:val="491" w:hRule="atLeast"/>
        </w:trPr>
        <w:tc>
          <w:tcPr>
            <w:tcW w:w="3653" w:type="dxa"/>
          </w:tcPr>
          <w:p>
            <w:pPr>
              <w:pStyle w:val="TableParagraph"/>
              <w:spacing w:before="60"/>
              <w:ind w:left="539"/>
              <w:rPr>
                <w:b/>
                <w:sz w:val="28"/>
              </w:rPr>
            </w:pPr>
            <w:r>
              <w:rPr>
                <w:b/>
                <w:sz w:val="28"/>
              </w:rPr>
              <w:t>Thành</w:t>
            </w:r>
            <w:r>
              <w:rPr>
                <w:b/>
                <w:spacing w:val="-4"/>
                <w:sz w:val="28"/>
              </w:rPr>
              <w:t> </w:t>
            </w:r>
            <w:r>
              <w:rPr>
                <w:b/>
                <w:sz w:val="28"/>
              </w:rPr>
              <w:t>phần</w:t>
            </w:r>
            <w:r>
              <w:rPr>
                <w:b/>
                <w:spacing w:val="-4"/>
                <w:sz w:val="28"/>
              </w:rPr>
              <w:t> </w:t>
            </w:r>
            <w:r>
              <w:rPr>
                <w:b/>
                <w:sz w:val="28"/>
              </w:rPr>
              <w:t>năng</w:t>
            </w:r>
            <w:r>
              <w:rPr>
                <w:b/>
                <w:spacing w:val="-3"/>
                <w:sz w:val="28"/>
              </w:rPr>
              <w:t> </w:t>
            </w:r>
            <w:r>
              <w:rPr>
                <w:b/>
                <w:spacing w:val="-5"/>
                <w:sz w:val="28"/>
              </w:rPr>
              <w:t>lực</w:t>
            </w:r>
          </w:p>
        </w:tc>
        <w:tc>
          <w:tcPr>
            <w:tcW w:w="10567" w:type="dxa"/>
          </w:tcPr>
          <w:p>
            <w:pPr>
              <w:pStyle w:val="TableParagraph"/>
              <w:spacing w:before="60"/>
              <w:ind w:left="8"/>
              <w:jc w:val="center"/>
              <w:rPr>
                <w:b/>
                <w:sz w:val="28"/>
              </w:rPr>
            </w:pPr>
            <w:r>
              <w:rPr>
                <w:b/>
                <w:sz w:val="28"/>
              </w:rPr>
              <w:t>Biểu</w:t>
            </w:r>
            <w:r>
              <w:rPr>
                <w:b/>
                <w:spacing w:val="1"/>
                <w:sz w:val="28"/>
              </w:rPr>
              <w:t> </w:t>
            </w:r>
            <w:r>
              <w:rPr>
                <w:b/>
                <w:spacing w:val="-4"/>
                <w:sz w:val="28"/>
              </w:rPr>
              <w:t>hiện</w:t>
            </w:r>
          </w:p>
        </w:tc>
      </w:tr>
      <w:tr>
        <w:trPr>
          <w:trHeight w:val="2711" w:hRule="atLeast"/>
        </w:trPr>
        <w:tc>
          <w:tcPr>
            <w:tcW w:w="3653" w:type="dxa"/>
          </w:tcPr>
          <w:p>
            <w:pPr>
              <w:pStyle w:val="TableParagraph"/>
              <w:ind w:left="0"/>
              <w:rPr>
                <w:sz w:val="28"/>
              </w:rPr>
            </w:pPr>
          </w:p>
        </w:tc>
        <w:tc>
          <w:tcPr>
            <w:tcW w:w="10567" w:type="dxa"/>
          </w:tcPr>
          <w:p>
            <w:pPr>
              <w:pStyle w:val="TableParagraph"/>
              <w:spacing w:line="276" w:lineRule="auto"/>
              <w:ind w:left="104" w:right="94"/>
              <w:jc w:val="both"/>
              <w:rPr>
                <w:sz w:val="28"/>
              </w:rPr>
            </w:pPr>
            <w:r>
              <w:rPr>
                <w:sz w:val="28"/>
              </w:rPr>
              <w:t>liệu, thực nghiệm); phân tích được dữ liệu nhằm chứng minh hay bác bỏ giả thuyết; rút ra được kết luận và và điều chỉnh được kết luận khi cần thiết.</w:t>
            </w:r>
          </w:p>
          <w:p>
            <w:pPr>
              <w:pStyle w:val="TableParagraph"/>
              <w:spacing w:line="276" w:lineRule="auto" w:before="54"/>
              <w:ind w:left="104" w:right="94"/>
              <w:jc w:val="both"/>
              <w:rPr>
                <w:sz w:val="28"/>
              </w:rPr>
            </w:pPr>
            <w:r>
              <w:rPr>
                <w:sz w:val="28"/>
              </w:rPr>
              <w:t>– Viết, trình bày</w:t>
            </w:r>
            <w:r>
              <w:rPr>
                <w:spacing w:val="-3"/>
                <w:sz w:val="28"/>
              </w:rPr>
              <w:t> </w:t>
            </w:r>
            <w:r>
              <w:rPr>
                <w:sz w:val="28"/>
              </w:rPr>
              <w:t>báo</w:t>
            </w:r>
            <w:r>
              <w:rPr>
                <w:spacing w:val="-1"/>
                <w:sz w:val="28"/>
              </w:rPr>
              <w:t> </w:t>
            </w:r>
            <w:r>
              <w:rPr>
                <w:sz w:val="28"/>
              </w:rPr>
              <w:t>cáo và thảo luận: sử</w:t>
            </w:r>
            <w:r>
              <w:rPr>
                <w:spacing w:val="-3"/>
                <w:sz w:val="28"/>
              </w:rPr>
              <w:t> </w:t>
            </w:r>
            <w:r>
              <w:rPr>
                <w:sz w:val="28"/>
              </w:rPr>
              <w:t>dụng được</w:t>
            </w:r>
            <w:r>
              <w:rPr>
                <w:spacing w:val="-2"/>
                <w:sz w:val="28"/>
              </w:rPr>
              <w:t> </w:t>
            </w:r>
            <w:r>
              <w:rPr>
                <w:sz w:val="28"/>
              </w:rPr>
              <w:t>ngôn ngữ,</w:t>
            </w:r>
            <w:r>
              <w:rPr>
                <w:spacing w:val="-1"/>
                <w:sz w:val="28"/>
              </w:rPr>
              <w:t> </w:t>
            </w:r>
            <w:r>
              <w:rPr>
                <w:sz w:val="28"/>
              </w:rPr>
              <w:t>hình vẽ, sơ</w:t>
            </w:r>
            <w:r>
              <w:rPr>
                <w:spacing w:val="-1"/>
                <w:sz w:val="28"/>
              </w:rPr>
              <w:t> </w:t>
            </w:r>
            <w:r>
              <w:rPr>
                <w:sz w:val="28"/>
              </w:rPr>
              <w:t>đồ,</w:t>
            </w:r>
            <w:r>
              <w:rPr>
                <w:spacing w:val="-1"/>
                <w:sz w:val="28"/>
              </w:rPr>
              <w:t> </w:t>
            </w:r>
            <w:r>
              <w:rPr>
                <w:sz w:val="28"/>
              </w:rPr>
              <w:t>biểu</w:t>
            </w:r>
            <w:r>
              <w:rPr>
                <w:spacing w:val="-1"/>
                <w:sz w:val="28"/>
              </w:rPr>
              <w:t> </w:t>
            </w:r>
            <w:r>
              <w:rPr>
                <w:sz w:val="28"/>
              </w:rPr>
              <w:t>bảng để biểu đạt quá trình và kết quả tìm hiểu; viết được báo cáo sau quá trình tìm hiểu; hợp tác với đối tác bằng thái độ lắng nghe tích cực và tôn trọng quan điểm, ý kiến đánh giá do người khác đưa ra để tiếp thu tích cực và giải trình, phản biện, bảo vệ kết quả tìm hiểu một cách thuyết phục.</w:t>
            </w:r>
          </w:p>
        </w:tc>
      </w:tr>
      <w:tr>
        <w:trPr>
          <w:trHeight w:val="4612" w:hRule="atLeast"/>
        </w:trPr>
        <w:tc>
          <w:tcPr>
            <w:tcW w:w="3653" w:type="dxa"/>
          </w:tcPr>
          <w:p>
            <w:pPr>
              <w:pStyle w:val="TableParagraph"/>
              <w:spacing w:line="278" w:lineRule="auto" w:before="60"/>
              <w:ind w:right="998"/>
              <w:rPr>
                <w:b/>
                <w:i/>
                <w:sz w:val="28"/>
              </w:rPr>
            </w:pPr>
            <w:r>
              <w:rPr>
                <w:b/>
                <w:i/>
                <w:sz w:val="28"/>
              </w:rPr>
              <w:t>Vận</w:t>
            </w:r>
            <w:r>
              <w:rPr>
                <w:b/>
                <w:i/>
                <w:spacing w:val="-12"/>
                <w:sz w:val="28"/>
              </w:rPr>
              <w:t> </w:t>
            </w:r>
            <w:r>
              <w:rPr>
                <w:b/>
                <w:i/>
                <w:sz w:val="28"/>
              </w:rPr>
              <w:t>dụng</w:t>
            </w:r>
            <w:r>
              <w:rPr>
                <w:b/>
                <w:i/>
                <w:spacing w:val="-14"/>
                <w:sz w:val="28"/>
              </w:rPr>
              <w:t> </w:t>
            </w:r>
            <w:r>
              <w:rPr>
                <w:b/>
                <w:i/>
                <w:sz w:val="28"/>
              </w:rPr>
              <w:t>kiến</w:t>
            </w:r>
            <w:r>
              <w:rPr>
                <w:b/>
                <w:i/>
                <w:spacing w:val="-12"/>
                <w:sz w:val="28"/>
              </w:rPr>
              <w:t> </w:t>
            </w:r>
            <w:r>
              <w:rPr>
                <w:b/>
                <w:i/>
                <w:sz w:val="28"/>
              </w:rPr>
              <w:t>thức,</w:t>
            </w:r>
            <w:r>
              <w:rPr>
                <w:b/>
                <w:i/>
                <w:sz w:val="28"/>
              </w:rPr>
              <w:t> kĩ năng đã học</w:t>
            </w:r>
          </w:p>
        </w:tc>
        <w:tc>
          <w:tcPr>
            <w:tcW w:w="10567" w:type="dxa"/>
          </w:tcPr>
          <w:p>
            <w:pPr>
              <w:pStyle w:val="TableParagraph"/>
              <w:spacing w:line="278" w:lineRule="auto" w:before="113"/>
              <w:ind w:left="104" w:firstLine="69"/>
              <w:rPr>
                <w:sz w:val="28"/>
              </w:rPr>
            </w:pPr>
            <w:r>
              <w:rPr>
                <w:sz w:val="28"/>
              </w:rPr>
              <w:t>Vận dụng được kiến thức,</w:t>
            </w:r>
            <w:r>
              <w:rPr>
                <w:spacing w:val="-1"/>
                <w:sz w:val="28"/>
              </w:rPr>
              <w:t> </w:t>
            </w:r>
            <w:r>
              <w:rPr>
                <w:sz w:val="28"/>
              </w:rPr>
              <w:t>kĩ năng đã học để giải quyết một số vấn đề trong học</w:t>
            </w:r>
            <w:r>
              <w:rPr>
                <w:spacing w:val="-1"/>
                <w:sz w:val="28"/>
              </w:rPr>
              <w:t> </w:t>
            </w:r>
            <w:r>
              <w:rPr>
                <w:sz w:val="28"/>
              </w:rPr>
              <w:t>tập,</w:t>
            </w:r>
            <w:r>
              <w:rPr>
                <w:spacing w:val="-2"/>
                <w:sz w:val="28"/>
              </w:rPr>
              <w:t> </w:t>
            </w:r>
            <w:r>
              <w:rPr>
                <w:sz w:val="28"/>
              </w:rPr>
              <w:t>nghiên cứu khoa học và một số tình huống cụ thể trong thực tiễn. Các biểu hiện cụ thể:</w:t>
            </w:r>
          </w:p>
          <w:p>
            <w:pPr>
              <w:pStyle w:val="TableParagraph"/>
              <w:numPr>
                <w:ilvl w:val="0"/>
                <w:numId w:val="6"/>
              </w:numPr>
              <w:tabs>
                <w:tab w:pos="353" w:val="left" w:leader="none"/>
              </w:tabs>
              <w:spacing w:line="276" w:lineRule="auto" w:before="114" w:after="0"/>
              <w:ind w:left="104" w:right="93" w:firstLine="0"/>
              <w:jc w:val="left"/>
              <w:rPr>
                <w:sz w:val="28"/>
              </w:rPr>
            </w:pPr>
            <w:r>
              <w:rPr>
                <w:sz w:val="28"/>
              </w:rPr>
              <w:t>Vận</w:t>
            </w:r>
            <w:r>
              <w:rPr>
                <w:spacing w:val="35"/>
                <w:sz w:val="28"/>
              </w:rPr>
              <w:t> </w:t>
            </w:r>
            <w:r>
              <w:rPr>
                <w:sz w:val="28"/>
              </w:rPr>
              <w:t>dụng</w:t>
            </w:r>
            <w:r>
              <w:rPr>
                <w:spacing w:val="35"/>
                <w:sz w:val="28"/>
              </w:rPr>
              <w:t> </w:t>
            </w:r>
            <w:r>
              <w:rPr>
                <w:sz w:val="28"/>
              </w:rPr>
              <w:t>được</w:t>
            </w:r>
            <w:r>
              <w:rPr>
                <w:spacing w:val="34"/>
                <w:sz w:val="28"/>
              </w:rPr>
              <w:t> </w:t>
            </w:r>
            <w:r>
              <w:rPr>
                <w:sz w:val="28"/>
              </w:rPr>
              <w:t>kiến</w:t>
            </w:r>
            <w:r>
              <w:rPr>
                <w:spacing w:val="35"/>
                <w:sz w:val="28"/>
              </w:rPr>
              <w:t> </w:t>
            </w:r>
            <w:r>
              <w:rPr>
                <w:sz w:val="28"/>
              </w:rPr>
              <w:t>thức</w:t>
            </w:r>
            <w:r>
              <w:rPr>
                <w:spacing w:val="34"/>
                <w:sz w:val="28"/>
              </w:rPr>
              <w:t> </w:t>
            </w:r>
            <w:r>
              <w:rPr>
                <w:sz w:val="28"/>
              </w:rPr>
              <w:t>hoá</w:t>
            </w:r>
            <w:r>
              <w:rPr>
                <w:spacing w:val="35"/>
                <w:sz w:val="28"/>
              </w:rPr>
              <w:t> </w:t>
            </w:r>
            <w:r>
              <w:rPr>
                <w:sz w:val="28"/>
              </w:rPr>
              <w:t>học</w:t>
            </w:r>
            <w:r>
              <w:rPr>
                <w:spacing w:val="34"/>
                <w:sz w:val="28"/>
              </w:rPr>
              <w:t> </w:t>
            </w:r>
            <w:r>
              <w:rPr>
                <w:sz w:val="28"/>
              </w:rPr>
              <w:t>để</w:t>
            </w:r>
            <w:r>
              <w:rPr>
                <w:spacing w:val="34"/>
                <w:sz w:val="28"/>
              </w:rPr>
              <w:t> </w:t>
            </w:r>
            <w:r>
              <w:rPr>
                <w:sz w:val="28"/>
              </w:rPr>
              <w:t>phát</w:t>
            </w:r>
            <w:r>
              <w:rPr>
                <w:spacing w:val="35"/>
                <w:sz w:val="28"/>
              </w:rPr>
              <w:t> </w:t>
            </w:r>
            <w:r>
              <w:rPr>
                <w:sz w:val="28"/>
              </w:rPr>
              <w:t>hiện,</w:t>
            </w:r>
            <w:r>
              <w:rPr>
                <w:spacing w:val="35"/>
                <w:sz w:val="28"/>
              </w:rPr>
              <w:t> </w:t>
            </w:r>
            <w:r>
              <w:rPr>
                <w:sz w:val="28"/>
              </w:rPr>
              <w:t>giải</w:t>
            </w:r>
            <w:r>
              <w:rPr>
                <w:spacing w:val="35"/>
                <w:sz w:val="28"/>
              </w:rPr>
              <w:t> </w:t>
            </w:r>
            <w:r>
              <w:rPr>
                <w:sz w:val="28"/>
              </w:rPr>
              <w:t>thích</w:t>
            </w:r>
            <w:r>
              <w:rPr>
                <w:spacing w:val="35"/>
                <w:sz w:val="28"/>
              </w:rPr>
              <w:t> </w:t>
            </w:r>
            <w:r>
              <w:rPr>
                <w:sz w:val="28"/>
              </w:rPr>
              <w:t>được</w:t>
            </w:r>
            <w:r>
              <w:rPr>
                <w:spacing w:val="37"/>
                <w:sz w:val="28"/>
              </w:rPr>
              <w:t> </w:t>
            </w:r>
            <w:r>
              <w:rPr>
                <w:sz w:val="28"/>
              </w:rPr>
              <w:t>một</w:t>
            </w:r>
            <w:r>
              <w:rPr>
                <w:spacing w:val="38"/>
                <w:sz w:val="28"/>
              </w:rPr>
              <w:t> </w:t>
            </w:r>
            <w:r>
              <w:rPr>
                <w:sz w:val="28"/>
              </w:rPr>
              <w:t>số</w:t>
            </w:r>
            <w:r>
              <w:rPr>
                <w:spacing w:val="38"/>
                <w:sz w:val="28"/>
              </w:rPr>
              <w:t> </w:t>
            </w:r>
            <w:r>
              <w:rPr>
                <w:sz w:val="28"/>
              </w:rPr>
              <w:t>hiện</w:t>
            </w:r>
            <w:r>
              <w:rPr>
                <w:spacing w:val="35"/>
                <w:sz w:val="28"/>
              </w:rPr>
              <w:t> </w:t>
            </w:r>
            <w:r>
              <w:rPr>
                <w:sz w:val="28"/>
              </w:rPr>
              <w:t>tượng</w:t>
            </w:r>
            <w:r>
              <w:rPr>
                <w:spacing w:val="38"/>
                <w:sz w:val="28"/>
              </w:rPr>
              <w:t> </w:t>
            </w:r>
            <w:r>
              <w:rPr>
                <w:sz w:val="28"/>
              </w:rPr>
              <w:t>tự nhiên, ứng dụng của hoá học trong cuộc sống.</w:t>
            </w:r>
          </w:p>
          <w:p>
            <w:pPr>
              <w:pStyle w:val="TableParagraph"/>
              <w:spacing w:line="278" w:lineRule="auto" w:before="59"/>
              <w:ind w:left="104"/>
              <w:rPr>
                <w:sz w:val="28"/>
              </w:rPr>
            </w:pPr>
            <w:r>
              <w:rPr>
                <w:sz w:val="28"/>
              </w:rPr>
              <w:t>–Vận dụng được kiến thức hoá học để phản biện, đánh giá ảnh hưởng của một vấn đề thực </w:t>
            </w:r>
            <w:r>
              <w:rPr>
                <w:spacing w:val="-2"/>
                <w:sz w:val="28"/>
              </w:rPr>
              <w:t>tiễn.</w:t>
            </w:r>
          </w:p>
          <w:p>
            <w:pPr>
              <w:pStyle w:val="TableParagraph"/>
              <w:numPr>
                <w:ilvl w:val="0"/>
                <w:numId w:val="6"/>
              </w:numPr>
              <w:tabs>
                <w:tab w:pos="329" w:val="left" w:leader="none"/>
              </w:tabs>
              <w:spacing w:line="276" w:lineRule="auto" w:before="54" w:after="0"/>
              <w:ind w:left="104" w:right="91" w:firstLine="0"/>
              <w:jc w:val="left"/>
              <w:rPr>
                <w:sz w:val="28"/>
              </w:rPr>
            </w:pPr>
            <w:r>
              <w:rPr>
                <w:sz w:val="28"/>
              </w:rPr>
              <w:t>Vận dụng được kiến thức tổng hợp để đánh giá ảnh hưởng của một vấn đề thực tiễn và đề xuất</w:t>
            </w:r>
            <w:r>
              <w:rPr>
                <w:spacing w:val="-2"/>
                <w:sz w:val="28"/>
              </w:rPr>
              <w:t> </w:t>
            </w:r>
            <w:r>
              <w:rPr>
                <w:sz w:val="28"/>
              </w:rPr>
              <w:t>một</w:t>
            </w:r>
            <w:r>
              <w:rPr>
                <w:spacing w:val="-2"/>
                <w:sz w:val="28"/>
              </w:rPr>
              <w:t> </w:t>
            </w:r>
            <w:r>
              <w:rPr>
                <w:sz w:val="28"/>
              </w:rPr>
              <w:t>số</w:t>
            </w:r>
            <w:r>
              <w:rPr>
                <w:spacing w:val="-2"/>
                <w:sz w:val="28"/>
              </w:rPr>
              <w:t> </w:t>
            </w:r>
            <w:r>
              <w:rPr>
                <w:sz w:val="28"/>
              </w:rPr>
              <w:t>phương</w:t>
            </w:r>
            <w:r>
              <w:rPr>
                <w:spacing w:val="-1"/>
                <w:sz w:val="28"/>
              </w:rPr>
              <w:t> </w:t>
            </w:r>
            <w:r>
              <w:rPr>
                <w:sz w:val="28"/>
              </w:rPr>
              <w:t>pháp,</w:t>
            </w:r>
            <w:r>
              <w:rPr>
                <w:spacing w:val="-3"/>
                <w:sz w:val="28"/>
              </w:rPr>
              <w:t> </w:t>
            </w:r>
            <w:r>
              <w:rPr>
                <w:sz w:val="28"/>
              </w:rPr>
              <w:t>biện</w:t>
            </w:r>
            <w:r>
              <w:rPr>
                <w:spacing w:val="-1"/>
                <w:sz w:val="28"/>
              </w:rPr>
              <w:t> </w:t>
            </w:r>
            <w:r>
              <w:rPr>
                <w:sz w:val="28"/>
              </w:rPr>
              <w:t>pháp,</w:t>
            </w:r>
            <w:r>
              <w:rPr>
                <w:spacing w:val="-1"/>
                <w:sz w:val="28"/>
              </w:rPr>
              <w:t> </w:t>
            </w:r>
            <w:r>
              <w:rPr>
                <w:sz w:val="28"/>
              </w:rPr>
              <w:t>mô</w:t>
            </w:r>
            <w:r>
              <w:rPr>
                <w:spacing w:val="-1"/>
                <w:sz w:val="28"/>
              </w:rPr>
              <w:t> </w:t>
            </w:r>
            <w:r>
              <w:rPr>
                <w:sz w:val="28"/>
              </w:rPr>
              <w:t>hình,</w:t>
            </w:r>
            <w:r>
              <w:rPr>
                <w:spacing w:val="-3"/>
                <w:sz w:val="28"/>
              </w:rPr>
              <w:t> </w:t>
            </w:r>
            <w:r>
              <w:rPr>
                <w:sz w:val="28"/>
              </w:rPr>
              <w:t>kế</w:t>
            </w:r>
            <w:r>
              <w:rPr>
                <w:spacing w:val="-3"/>
                <w:sz w:val="28"/>
              </w:rPr>
              <w:t> </w:t>
            </w:r>
            <w:r>
              <w:rPr>
                <w:sz w:val="28"/>
              </w:rPr>
              <w:t>hoạch</w:t>
            </w:r>
            <w:r>
              <w:rPr>
                <w:spacing w:val="-1"/>
                <w:sz w:val="28"/>
              </w:rPr>
              <w:t> </w:t>
            </w:r>
            <w:r>
              <w:rPr>
                <w:sz w:val="28"/>
              </w:rPr>
              <w:t>giải</w:t>
            </w:r>
            <w:r>
              <w:rPr>
                <w:spacing w:val="-2"/>
                <w:sz w:val="28"/>
              </w:rPr>
              <w:t> </w:t>
            </w:r>
            <w:r>
              <w:rPr>
                <w:sz w:val="28"/>
              </w:rPr>
              <w:t>quyết</w:t>
            </w:r>
            <w:r>
              <w:rPr>
                <w:spacing w:val="-1"/>
                <w:sz w:val="28"/>
              </w:rPr>
              <w:t> </w:t>
            </w:r>
            <w:r>
              <w:rPr>
                <w:sz w:val="28"/>
              </w:rPr>
              <w:t>vấn</w:t>
            </w:r>
            <w:r>
              <w:rPr>
                <w:spacing w:val="-1"/>
                <w:sz w:val="28"/>
              </w:rPr>
              <w:t> </w:t>
            </w:r>
            <w:r>
              <w:rPr>
                <w:sz w:val="28"/>
              </w:rPr>
              <w:t>đề.</w:t>
            </w:r>
          </w:p>
          <w:p>
            <w:pPr>
              <w:pStyle w:val="TableParagraph"/>
              <w:numPr>
                <w:ilvl w:val="0"/>
                <w:numId w:val="6"/>
              </w:numPr>
              <w:tabs>
                <w:tab w:pos="315" w:val="left" w:leader="none"/>
              </w:tabs>
              <w:spacing w:line="240" w:lineRule="auto" w:before="59" w:after="0"/>
              <w:ind w:left="315" w:right="0" w:hanging="211"/>
              <w:jc w:val="left"/>
              <w:rPr>
                <w:sz w:val="28"/>
              </w:rPr>
            </w:pPr>
            <w:r>
              <w:rPr>
                <w:sz w:val="28"/>
              </w:rPr>
              <w:t>Định</w:t>
            </w:r>
            <w:r>
              <w:rPr>
                <w:spacing w:val="-4"/>
                <w:sz w:val="28"/>
              </w:rPr>
              <w:t> </w:t>
            </w:r>
            <w:r>
              <w:rPr>
                <w:sz w:val="28"/>
              </w:rPr>
              <w:t>hướng</w:t>
            </w:r>
            <w:r>
              <w:rPr>
                <w:spacing w:val="-4"/>
                <w:sz w:val="28"/>
              </w:rPr>
              <w:t> </w:t>
            </w:r>
            <w:r>
              <w:rPr>
                <w:sz w:val="28"/>
              </w:rPr>
              <w:t>được</w:t>
            </w:r>
            <w:r>
              <w:rPr>
                <w:spacing w:val="-1"/>
                <w:sz w:val="28"/>
              </w:rPr>
              <w:t> </w:t>
            </w:r>
            <w:r>
              <w:rPr>
                <w:sz w:val="28"/>
              </w:rPr>
              <w:t>ngành,</w:t>
            </w:r>
            <w:r>
              <w:rPr>
                <w:spacing w:val="-6"/>
                <w:sz w:val="28"/>
              </w:rPr>
              <w:t> </w:t>
            </w:r>
            <w:r>
              <w:rPr>
                <w:sz w:val="28"/>
              </w:rPr>
              <w:t>nghề</w:t>
            </w:r>
            <w:r>
              <w:rPr>
                <w:spacing w:val="-2"/>
                <w:sz w:val="28"/>
              </w:rPr>
              <w:t> </w:t>
            </w:r>
            <w:r>
              <w:rPr>
                <w:sz w:val="28"/>
              </w:rPr>
              <w:t>sẽ</w:t>
            </w:r>
            <w:r>
              <w:rPr>
                <w:spacing w:val="-3"/>
                <w:sz w:val="28"/>
              </w:rPr>
              <w:t> </w:t>
            </w:r>
            <w:r>
              <w:rPr>
                <w:sz w:val="28"/>
              </w:rPr>
              <w:t>lựa</w:t>
            </w:r>
            <w:r>
              <w:rPr>
                <w:spacing w:val="-1"/>
                <w:sz w:val="28"/>
              </w:rPr>
              <w:t> </w:t>
            </w:r>
            <w:r>
              <w:rPr>
                <w:sz w:val="28"/>
              </w:rPr>
              <w:t>chọn</w:t>
            </w:r>
            <w:r>
              <w:rPr>
                <w:spacing w:val="-2"/>
                <w:sz w:val="28"/>
              </w:rPr>
              <w:t> </w:t>
            </w:r>
            <w:r>
              <w:rPr>
                <w:sz w:val="28"/>
              </w:rPr>
              <w:t>sau</w:t>
            </w:r>
            <w:r>
              <w:rPr>
                <w:spacing w:val="-1"/>
                <w:sz w:val="28"/>
              </w:rPr>
              <w:t> </w:t>
            </w:r>
            <w:r>
              <w:rPr>
                <w:sz w:val="28"/>
              </w:rPr>
              <w:t>khi</w:t>
            </w:r>
            <w:r>
              <w:rPr>
                <w:spacing w:val="-2"/>
                <w:sz w:val="28"/>
              </w:rPr>
              <w:t> </w:t>
            </w:r>
            <w:r>
              <w:rPr>
                <w:sz w:val="28"/>
              </w:rPr>
              <w:t>tốt</w:t>
            </w:r>
            <w:r>
              <w:rPr>
                <w:spacing w:val="-3"/>
                <w:sz w:val="28"/>
              </w:rPr>
              <w:t> </w:t>
            </w:r>
            <w:r>
              <w:rPr>
                <w:sz w:val="28"/>
              </w:rPr>
              <w:t>nghiệp</w:t>
            </w:r>
            <w:r>
              <w:rPr>
                <w:spacing w:val="-2"/>
                <w:sz w:val="28"/>
              </w:rPr>
              <w:t> </w:t>
            </w:r>
            <w:r>
              <w:rPr>
                <w:sz w:val="28"/>
              </w:rPr>
              <w:t>trung</w:t>
            </w:r>
            <w:r>
              <w:rPr>
                <w:spacing w:val="-1"/>
                <w:sz w:val="28"/>
              </w:rPr>
              <w:t> </w:t>
            </w:r>
            <w:r>
              <w:rPr>
                <w:sz w:val="28"/>
              </w:rPr>
              <w:t>học</w:t>
            </w:r>
            <w:r>
              <w:rPr>
                <w:spacing w:val="-5"/>
                <w:sz w:val="28"/>
              </w:rPr>
              <w:t> </w:t>
            </w:r>
            <w:r>
              <w:rPr>
                <w:sz w:val="28"/>
              </w:rPr>
              <w:t>phổ</w:t>
            </w:r>
            <w:r>
              <w:rPr>
                <w:spacing w:val="-3"/>
                <w:sz w:val="28"/>
              </w:rPr>
              <w:t> </w:t>
            </w:r>
            <w:r>
              <w:rPr>
                <w:spacing w:val="-2"/>
                <w:sz w:val="28"/>
              </w:rPr>
              <w:t>thông.</w:t>
            </w:r>
          </w:p>
          <w:p>
            <w:pPr>
              <w:pStyle w:val="TableParagraph"/>
              <w:numPr>
                <w:ilvl w:val="0"/>
                <w:numId w:val="6"/>
              </w:numPr>
              <w:tabs>
                <w:tab w:pos="326" w:val="left" w:leader="none"/>
              </w:tabs>
              <w:spacing w:line="276" w:lineRule="auto" w:before="110" w:after="0"/>
              <w:ind w:left="104" w:right="95" w:firstLine="0"/>
              <w:jc w:val="left"/>
              <w:rPr>
                <w:sz w:val="28"/>
              </w:rPr>
            </w:pPr>
            <w:r>
              <w:rPr>
                <w:sz w:val="28"/>
              </w:rPr>
              <w:t>Ứng xử thích hợp trong các tình huống có liên quan đến bản thân, gia đình và cộng đồng phù hợp với yêu cầu phát triển bền vững xã hội và bảo vệ môi trường.</w:t>
            </w:r>
          </w:p>
        </w:tc>
      </w:tr>
    </w:tbl>
    <w:p>
      <w:pPr>
        <w:pStyle w:val="Heading1"/>
        <w:numPr>
          <w:ilvl w:val="0"/>
          <w:numId w:val="2"/>
        </w:numPr>
        <w:tabs>
          <w:tab w:pos="1128" w:val="left" w:leader="none"/>
        </w:tabs>
        <w:spacing w:line="240" w:lineRule="auto" w:before="119" w:after="0"/>
        <w:ind w:left="1128" w:right="0" w:hanging="340"/>
        <w:jc w:val="left"/>
      </w:pPr>
      <w:bookmarkStart w:name="_TOC_250003" w:id="5"/>
      <w:r>
        <w:rPr/>
        <w:t>NỘI</w:t>
      </w:r>
      <w:r>
        <w:rPr>
          <w:spacing w:val="-3"/>
        </w:rPr>
        <w:t> </w:t>
      </w:r>
      <w:r>
        <w:rPr/>
        <w:t>DUNG</w:t>
      </w:r>
      <w:r>
        <w:rPr>
          <w:spacing w:val="-3"/>
        </w:rPr>
        <w:t> </w:t>
      </w:r>
      <w:r>
        <w:rPr/>
        <w:t>GIÁO</w:t>
      </w:r>
      <w:r>
        <w:rPr>
          <w:spacing w:val="-3"/>
        </w:rPr>
        <w:t> </w:t>
      </w:r>
      <w:bookmarkEnd w:id="5"/>
      <w:r>
        <w:rPr>
          <w:spacing w:val="-5"/>
        </w:rPr>
        <w:t>DỤC</w:t>
      </w:r>
    </w:p>
    <w:p>
      <w:pPr>
        <w:pStyle w:val="Heading2"/>
        <w:numPr>
          <w:ilvl w:val="1"/>
          <w:numId w:val="2"/>
        </w:numPr>
        <w:tabs>
          <w:tab w:pos="1068" w:val="left" w:leader="none"/>
        </w:tabs>
        <w:spacing w:line="240" w:lineRule="auto" w:before="170" w:after="0"/>
        <w:ind w:left="1068" w:right="0" w:hanging="280"/>
        <w:jc w:val="left"/>
      </w:pPr>
      <w:r>
        <w:rPr/>
        <w:t>Nội</w:t>
      </w:r>
      <w:r>
        <w:rPr>
          <w:spacing w:val="-4"/>
        </w:rPr>
        <w:t> </w:t>
      </w:r>
      <w:r>
        <w:rPr/>
        <w:t>dung</w:t>
      </w:r>
      <w:r>
        <w:rPr>
          <w:spacing w:val="-4"/>
        </w:rPr>
        <w:t> </w:t>
      </w:r>
      <w:r>
        <w:rPr/>
        <w:t>khái</w:t>
      </w:r>
      <w:r>
        <w:rPr>
          <w:spacing w:val="-1"/>
        </w:rPr>
        <w:t> </w:t>
      </w:r>
      <w:r>
        <w:rPr>
          <w:spacing w:val="-4"/>
        </w:rPr>
        <w:t>quát</w:t>
      </w:r>
    </w:p>
    <w:p>
      <w:pPr>
        <w:pStyle w:val="ListParagraph"/>
        <w:numPr>
          <w:ilvl w:val="2"/>
          <w:numId w:val="2"/>
        </w:numPr>
        <w:tabs>
          <w:tab w:pos="1279" w:val="left" w:leader="none"/>
        </w:tabs>
        <w:spacing w:line="240" w:lineRule="auto" w:before="163" w:after="0"/>
        <w:ind w:left="1279" w:right="0" w:hanging="491"/>
        <w:jc w:val="left"/>
        <w:rPr>
          <w:sz w:val="28"/>
        </w:rPr>
      </w:pPr>
      <w:r>
        <w:rPr>
          <w:sz w:val="28"/>
        </w:rPr>
        <w:t>Nội</w:t>
      </w:r>
      <w:r>
        <w:rPr>
          <w:spacing w:val="-4"/>
          <w:sz w:val="28"/>
        </w:rPr>
        <w:t> </w:t>
      </w:r>
      <w:r>
        <w:rPr>
          <w:sz w:val="28"/>
        </w:rPr>
        <w:t>dung</w:t>
      </w:r>
      <w:r>
        <w:rPr>
          <w:spacing w:val="-3"/>
          <w:sz w:val="28"/>
        </w:rPr>
        <w:t> </w:t>
      </w:r>
      <w:r>
        <w:rPr>
          <w:sz w:val="28"/>
        </w:rPr>
        <w:t>cốt</w:t>
      </w:r>
      <w:r>
        <w:rPr>
          <w:spacing w:val="-3"/>
          <w:sz w:val="28"/>
        </w:rPr>
        <w:t> </w:t>
      </w:r>
      <w:r>
        <w:rPr>
          <w:spacing w:val="-4"/>
          <w:sz w:val="28"/>
        </w:rPr>
        <w:t>lõi:</w:t>
      </w:r>
    </w:p>
    <w:p>
      <w:pPr>
        <w:spacing w:after="0" w:line="240" w:lineRule="auto"/>
        <w:jc w:val="left"/>
        <w:rPr>
          <w:sz w:val="28"/>
        </w:rPr>
        <w:sectPr>
          <w:pgSz w:w="16840" w:h="11910" w:orient="landscape"/>
          <w:pgMar w:header="0" w:footer="683" w:top="1100" w:bottom="880" w:left="1480" w:right="900"/>
        </w:sectPr>
      </w:pPr>
    </w:p>
    <w:p>
      <w:pPr>
        <w:pStyle w:val="BodyText"/>
        <w:rPr>
          <w:sz w:val="2"/>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330"/>
        <w:gridCol w:w="1843"/>
        <w:gridCol w:w="1701"/>
        <w:gridCol w:w="1840"/>
      </w:tblGrid>
      <w:tr>
        <w:trPr>
          <w:trHeight w:val="491" w:hRule="atLeast"/>
        </w:trPr>
        <w:tc>
          <w:tcPr>
            <w:tcW w:w="8330" w:type="dxa"/>
          </w:tcPr>
          <w:p>
            <w:pPr>
              <w:pStyle w:val="TableParagraph"/>
              <w:spacing w:before="60"/>
              <w:ind w:left="8"/>
              <w:jc w:val="center"/>
              <w:rPr>
                <w:b/>
                <w:sz w:val="28"/>
              </w:rPr>
            </w:pPr>
            <w:r>
              <w:rPr>
                <w:b/>
                <w:sz w:val="28"/>
              </w:rPr>
              <w:t>Mạch</w:t>
            </w:r>
            <w:r>
              <w:rPr>
                <w:b/>
                <w:spacing w:val="-2"/>
                <w:sz w:val="28"/>
              </w:rPr>
              <w:t> </w:t>
            </w:r>
            <w:r>
              <w:rPr>
                <w:b/>
                <w:sz w:val="28"/>
              </w:rPr>
              <w:t>nội</w:t>
            </w:r>
            <w:r>
              <w:rPr>
                <w:b/>
                <w:spacing w:val="-2"/>
                <w:sz w:val="28"/>
              </w:rPr>
              <w:t> </w:t>
            </w:r>
            <w:r>
              <w:rPr>
                <w:b/>
                <w:spacing w:val="-4"/>
                <w:sz w:val="28"/>
              </w:rPr>
              <w:t>dung</w:t>
            </w:r>
          </w:p>
        </w:tc>
        <w:tc>
          <w:tcPr>
            <w:tcW w:w="1843" w:type="dxa"/>
          </w:tcPr>
          <w:p>
            <w:pPr>
              <w:pStyle w:val="TableParagraph"/>
              <w:spacing w:before="60"/>
              <w:ind w:left="10" w:right="2"/>
              <w:jc w:val="center"/>
              <w:rPr>
                <w:b/>
                <w:sz w:val="28"/>
              </w:rPr>
            </w:pPr>
            <w:r>
              <w:rPr>
                <w:b/>
                <w:sz w:val="28"/>
              </w:rPr>
              <w:t>Lớp</w:t>
            </w:r>
            <w:r>
              <w:rPr>
                <w:b/>
                <w:spacing w:val="-1"/>
                <w:sz w:val="28"/>
              </w:rPr>
              <w:t> </w:t>
            </w:r>
            <w:r>
              <w:rPr>
                <w:b/>
                <w:spacing w:val="-5"/>
                <w:sz w:val="28"/>
              </w:rPr>
              <w:t>10</w:t>
            </w:r>
          </w:p>
        </w:tc>
        <w:tc>
          <w:tcPr>
            <w:tcW w:w="1701" w:type="dxa"/>
          </w:tcPr>
          <w:p>
            <w:pPr>
              <w:pStyle w:val="TableParagraph"/>
              <w:spacing w:before="60"/>
              <w:ind w:left="7"/>
              <w:jc w:val="center"/>
              <w:rPr>
                <w:b/>
                <w:sz w:val="28"/>
              </w:rPr>
            </w:pPr>
            <w:r>
              <w:rPr>
                <w:b/>
                <w:sz w:val="28"/>
              </w:rPr>
              <w:t>Lớp</w:t>
            </w:r>
            <w:r>
              <w:rPr>
                <w:b/>
                <w:spacing w:val="-2"/>
                <w:sz w:val="28"/>
              </w:rPr>
              <w:t> </w:t>
            </w:r>
            <w:r>
              <w:rPr>
                <w:b/>
                <w:spacing w:val="-5"/>
                <w:sz w:val="28"/>
              </w:rPr>
              <w:t>11</w:t>
            </w:r>
          </w:p>
        </w:tc>
        <w:tc>
          <w:tcPr>
            <w:tcW w:w="1840" w:type="dxa"/>
          </w:tcPr>
          <w:p>
            <w:pPr>
              <w:pStyle w:val="TableParagraph"/>
              <w:spacing w:before="60"/>
              <w:ind w:left="8"/>
              <w:jc w:val="center"/>
              <w:rPr>
                <w:b/>
                <w:sz w:val="28"/>
              </w:rPr>
            </w:pPr>
            <w:r>
              <w:rPr>
                <w:b/>
                <w:sz w:val="28"/>
              </w:rPr>
              <w:t>Lớp</w:t>
            </w:r>
            <w:r>
              <w:rPr>
                <w:b/>
                <w:spacing w:val="-1"/>
                <w:sz w:val="28"/>
              </w:rPr>
              <w:t> </w:t>
            </w:r>
            <w:r>
              <w:rPr>
                <w:b/>
                <w:spacing w:val="-5"/>
                <w:sz w:val="28"/>
              </w:rPr>
              <w:t>12</w:t>
            </w:r>
          </w:p>
        </w:tc>
      </w:tr>
      <w:tr>
        <w:trPr>
          <w:trHeight w:val="489" w:hRule="atLeast"/>
        </w:trPr>
        <w:tc>
          <w:tcPr>
            <w:tcW w:w="8330" w:type="dxa"/>
          </w:tcPr>
          <w:p>
            <w:pPr>
              <w:pStyle w:val="TableParagraph"/>
              <w:spacing w:before="57"/>
              <w:rPr>
                <w:b/>
                <w:sz w:val="28"/>
              </w:rPr>
            </w:pPr>
            <w:r>
              <w:rPr>
                <w:b/>
                <w:sz w:val="28"/>
              </w:rPr>
              <w:t>Kiến</w:t>
            </w:r>
            <w:r>
              <w:rPr>
                <w:b/>
                <w:spacing w:val="-2"/>
                <w:sz w:val="28"/>
              </w:rPr>
              <w:t> </w:t>
            </w:r>
            <w:r>
              <w:rPr>
                <w:b/>
                <w:sz w:val="28"/>
              </w:rPr>
              <w:t>thức</w:t>
            </w:r>
            <w:r>
              <w:rPr>
                <w:b/>
                <w:spacing w:val="-2"/>
                <w:sz w:val="28"/>
              </w:rPr>
              <w:t> </w:t>
            </w:r>
            <w:r>
              <w:rPr>
                <w:b/>
                <w:sz w:val="28"/>
              </w:rPr>
              <w:t>cơ</w:t>
            </w:r>
            <w:r>
              <w:rPr>
                <w:b/>
                <w:spacing w:val="-2"/>
                <w:sz w:val="28"/>
              </w:rPr>
              <w:t> </w:t>
            </w:r>
            <w:r>
              <w:rPr>
                <w:b/>
                <w:sz w:val="28"/>
              </w:rPr>
              <w:t>sở</w:t>
            </w:r>
            <w:r>
              <w:rPr>
                <w:b/>
                <w:spacing w:val="-1"/>
                <w:sz w:val="28"/>
              </w:rPr>
              <w:t> </w:t>
            </w:r>
            <w:r>
              <w:rPr>
                <w:b/>
                <w:sz w:val="28"/>
              </w:rPr>
              <w:t>hoá</w:t>
            </w:r>
            <w:r>
              <w:rPr>
                <w:b/>
                <w:spacing w:val="-4"/>
                <w:sz w:val="28"/>
              </w:rPr>
              <w:t> </w:t>
            </w:r>
            <w:r>
              <w:rPr>
                <w:b/>
                <w:sz w:val="28"/>
              </w:rPr>
              <w:t>học</w:t>
            </w:r>
            <w:r>
              <w:rPr>
                <w:b/>
                <w:spacing w:val="-1"/>
                <w:sz w:val="28"/>
              </w:rPr>
              <w:t> </w:t>
            </w:r>
            <w:r>
              <w:rPr>
                <w:b/>
                <w:spacing w:val="-2"/>
                <w:sz w:val="28"/>
              </w:rPr>
              <w:t>chung</w:t>
            </w:r>
          </w:p>
        </w:tc>
        <w:tc>
          <w:tcPr>
            <w:tcW w:w="1843" w:type="dxa"/>
          </w:tcPr>
          <w:p>
            <w:pPr>
              <w:pStyle w:val="TableParagraph"/>
              <w:ind w:left="0"/>
              <w:rPr>
                <w:sz w:val="28"/>
              </w:rPr>
            </w:pPr>
          </w:p>
        </w:tc>
        <w:tc>
          <w:tcPr>
            <w:tcW w:w="1701" w:type="dxa"/>
          </w:tcPr>
          <w:p>
            <w:pPr>
              <w:pStyle w:val="TableParagraph"/>
              <w:ind w:left="0"/>
              <w:rPr>
                <w:sz w:val="28"/>
              </w:rPr>
            </w:pPr>
          </w:p>
        </w:tc>
        <w:tc>
          <w:tcPr>
            <w:tcW w:w="1840" w:type="dxa"/>
          </w:tcPr>
          <w:p>
            <w:pPr>
              <w:pStyle w:val="TableParagraph"/>
              <w:ind w:left="0"/>
              <w:rPr>
                <w:sz w:val="28"/>
              </w:rPr>
            </w:pPr>
          </w:p>
        </w:tc>
      </w:tr>
      <w:tr>
        <w:trPr>
          <w:trHeight w:val="491" w:hRule="atLeast"/>
        </w:trPr>
        <w:tc>
          <w:tcPr>
            <w:tcW w:w="8330" w:type="dxa"/>
          </w:tcPr>
          <w:p>
            <w:pPr>
              <w:pStyle w:val="TableParagraph"/>
              <w:spacing w:before="55"/>
              <w:rPr>
                <w:sz w:val="28"/>
              </w:rPr>
            </w:pPr>
            <w:r>
              <w:rPr>
                <w:sz w:val="28"/>
              </w:rPr>
              <w:t>Cấu</w:t>
            </w:r>
            <w:r>
              <w:rPr>
                <w:spacing w:val="-4"/>
                <w:sz w:val="28"/>
              </w:rPr>
              <w:t> </w:t>
            </w:r>
            <w:r>
              <w:rPr>
                <w:sz w:val="28"/>
              </w:rPr>
              <w:t>tạo</w:t>
            </w:r>
            <w:r>
              <w:rPr>
                <w:spacing w:val="-3"/>
                <w:sz w:val="28"/>
              </w:rPr>
              <w:t> </w:t>
            </w:r>
            <w:r>
              <w:rPr>
                <w:sz w:val="28"/>
              </w:rPr>
              <w:t>nguyên</w:t>
            </w:r>
            <w:r>
              <w:rPr>
                <w:spacing w:val="-1"/>
                <w:sz w:val="28"/>
              </w:rPr>
              <w:t> </w:t>
            </w:r>
            <w:r>
              <w:rPr>
                <w:spacing w:val="-5"/>
                <w:sz w:val="28"/>
              </w:rPr>
              <w:t>tử</w:t>
            </w:r>
          </w:p>
        </w:tc>
        <w:tc>
          <w:tcPr>
            <w:tcW w:w="1843" w:type="dxa"/>
          </w:tcPr>
          <w:p>
            <w:pPr>
              <w:pStyle w:val="TableParagraph"/>
              <w:spacing w:before="55"/>
              <w:ind w:left="10"/>
              <w:jc w:val="center"/>
              <w:rPr>
                <w:sz w:val="28"/>
              </w:rPr>
            </w:pPr>
            <w:r>
              <w:rPr>
                <w:spacing w:val="-10"/>
                <w:sz w:val="28"/>
              </w:rPr>
              <w:t>×</w:t>
            </w:r>
          </w:p>
        </w:tc>
        <w:tc>
          <w:tcPr>
            <w:tcW w:w="1701" w:type="dxa"/>
          </w:tcPr>
          <w:p>
            <w:pPr>
              <w:pStyle w:val="TableParagraph"/>
              <w:ind w:left="0"/>
              <w:rPr>
                <w:sz w:val="28"/>
              </w:rPr>
            </w:pPr>
          </w:p>
        </w:tc>
        <w:tc>
          <w:tcPr>
            <w:tcW w:w="1840" w:type="dxa"/>
          </w:tcPr>
          <w:p>
            <w:pPr>
              <w:pStyle w:val="TableParagraph"/>
              <w:ind w:left="0"/>
              <w:rPr>
                <w:sz w:val="28"/>
              </w:rPr>
            </w:pPr>
          </w:p>
        </w:tc>
      </w:tr>
      <w:tr>
        <w:trPr>
          <w:trHeight w:val="489" w:hRule="atLeast"/>
        </w:trPr>
        <w:tc>
          <w:tcPr>
            <w:tcW w:w="8330" w:type="dxa"/>
          </w:tcPr>
          <w:p>
            <w:pPr>
              <w:pStyle w:val="TableParagraph"/>
              <w:spacing w:before="53"/>
              <w:rPr>
                <w:sz w:val="28"/>
              </w:rPr>
            </w:pPr>
            <w:r>
              <w:rPr>
                <w:sz w:val="28"/>
              </w:rPr>
              <w:t>Bảng</w:t>
            </w:r>
            <w:r>
              <w:rPr>
                <w:spacing w:val="-2"/>
                <w:sz w:val="28"/>
              </w:rPr>
              <w:t> </w:t>
            </w:r>
            <w:r>
              <w:rPr>
                <w:sz w:val="28"/>
              </w:rPr>
              <w:t>tuần</w:t>
            </w:r>
            <w:r>
              <w:rPr>
                <w:spacing w:val="-1"/>
                <w:sz w:val="28"/>
              </w:rPr>
              <w:t> </w:t>
            </w:r>
            <w:r>
              <w:rPr>
                <w:sz w:val="28"/>
              </w:rPr>
              <w:t>hoàn</w:t>
            </w:r>
            <w:r>
              <w:rPr>
                <w:spacing w:val="-2"/>
                <w:sz w:val="28"/>
              </w:rPr>
              <w:t> </w:t>
            </w:r>
            <w:r>
              <w:rPr>
                <w:sz w:val="28"/>
              </w:rPr>
              <w:t>các</w:t>
            </w:r>
            <w:r>
              <w:rPr>
                <w:spacing w:val="-4"/>
                <w:sz w:val="28"/>
              </w:rPr>
              <w:t> </w:t>
            </w:r>
            <w:r>
              <w:rPr>
                <w:sz w:val="28"/>
              </w:rPr>
              <w:t>nguyên</w:t>
            </w:r>
            <w:r>
              <w:rPr>
                <w:spacing w:val="-1"/>
                <w:sz w:val="28"/>
              </w:rPr>
              <w:t> </w:t>
            </w:r>
            <w:r>
              <w:rPr>
                <w:sz w:val="28"/>
              </w:rPr>
              <w:t>tố</w:t>
            </w:r>
            <w:r>
              <w:rPr>
                <w:spacing w:val="-1"/>
                <w:sz w:val="28"/>
              </w:rPr>
              <w:t> </w:t>
            </w:r>
            <w:r>
              <w:rPr>
                <w:sz w:val="28"/>
              </w:rPr>
              <w:t>hoá</w:t>
            </w:r>
            <w:r>
              <w:rPr>
                <w:spacing w:val="-4"/>
                <w:sz w:val="28"/>
              </w:rPr>
              <w:t> </w:t>
            </w:r>
            <w:r>
              <w:rPr>
                <w:spacing w:val="-5"/>
                <w:sz w:val="28"/>
              </w:rPr>
              <w:t>học</w:t>
            </w:r>
          </w:p>
        </w:tc>
        <w:tc>
          <w:tcPr>
            <w:tcW w:w="1843" w:type="dxa"/>
          </w:tcPr>
          <w:p>
            <w:pPr>
              <w:pStyle w:val="TableParagraph"/>
              <w:spacing w:before="53"/>
              <w:ind w:left="10"/>
              <w:jc w:val="center"/>
              <w:rPr>
                <w:sz w:val="28"/>
              </w:rPr>
            </w:pPr>
            <w:r>
              <w:rPr>
                <w:spacing w:val="-10"/>
                <w:sz w:val="28"/>
              </w:rPr>
              <w:t>×</w:t>
            </w:r>
          </w:p>
        </w:tc>
        <w:tc>
          <w:tcPr>
            <w:tcW w:w="1701" w:type="dxa"/>
          </w:tcPr>
          <w:p>
            <w:pPr>
              <w:pStyle w:val="TableParagraph"/>
              <w:ind w:left="0"/>
              <w:rPr>
                <w:sz w:val="28"/>
              </w:rPr>
            </w:pPr>
          </w:p>
        </w:tc>
        <w:tc>
          <w:tcPr>
            <w:tcW w:w="1840" w:type="dxa"/>
          </w:tcPr>
          <w:p>
            <w:pPr>
              <w:pStyle w:val="TableParagraph"/>
              <w:ind w:left="0"/>
              <w:rPr>
                <w:sz w:val="28"/>
              </w:rPr>
            </w:pPr>
          </w:p>
        </w:tc>
      </w:tr>
      <w:tr>
        <w:trPr>
          <w:trHeight w:val="491" w:hRule="atLeast"/>
        </w:trPr>
        <w:tc>
          <w:tcPr>
            <w:tcW w:w="8330" w:type="dxa"/>
          </w:tcPr>
          <w:p>
            <w:pPr>
              <w:pStyle w:val="TableParagraph"/>
              <w:spacing w:before="53"/>
              <w:rPr>
                <w:sz w:val="28"/>
              </w:rPr>
            </w:pPr>
            <w:r>
              <w:rPr>
                <w:sz w:val="28"/>
              </w:rPr>
              <w:t>Liên</w:t>
            </w:r>
            <w:r>
              <w:rPr>
                <w:spacing w:val="-3"/>
                <w:sz w:val="28"/>
              </w:rPr>
              <w:t> </w:t>
            </w:r>
            <w:r>
              <w:rPr>
                <w:sz w:val="28"/>
              </w:rPr>
              <w:t>kết</w:t>
            </w:r>
            <w:r>
              <w:rPr>
                <w:spacing w:val="-2"/>
                <w:sz w:val="28"/>
              </w:rPr>
              <w:t> </w:t>
            </w:r>
            <w:r>
              <w:rPr>
                <w:sz w:val="28"/>
              </w:rPr>
              <w:t>hoá</w:t>
            </w:r>
            <w:r>
              <w:rPr>
                <w:spacing w:val="1"/>
                <w:sz w:val="28"/>
              </w:rPr>
              <w:t> </w:t>
            </w:r>
            <w:r>
              <w:rPr>
                <w:spacing w:val="-5"/>
                <w:sz w:val="28"/>
              </w:rPr>
              <w:t>học</w:t>
            </w:r>
          </w:p>
        </w:tc>
        <w:tc>
          <w:tcPr>
            <w:tcW w:w="1843" w:type="dxa"/>
          </w:tcPr>
          <w:p>
            <w:pPr>
              <w:pStyle w:val="TableParagraph"/>
              <w:spacing w:before="53"/>
              <w:ind w:left="10"/>
              <w:jc w:val="center"/>
              <w:rPr>
                <w:sz w:val="28"/>
              </w:rPr>
            </w:pPr>
            <w:r>
              <w:rPr>
                <w:spacing w:val="-10"/>
                <w:sz w:val="28"/>
              </w:rPr>
              <w:t>×</w:t>
            </w:r>
          </w:p>
        </w:tc>
        <w:tc>
          <w:tcPr>
            <w:tcW w:w="1701" w:type="dxa"/>
          </w:tcPr>
          <w:p>
            <w:pPr>
              <w:pStyle w:val="TableParagraph"/>
              <w:ind w:left="0"/>
              <w:rPr>
                <w:sz w:val="28"/>
              </w:rPr>
            </w:pPr>
          </w:p>
        </w:tc>
        <w:tc>
          <w:tcPr>
            <w:tcW w:w="1840" w:type="dxa"/>
          </w:tcPr>
          <w:p>
            <w:pPr>
              <w:pStyle w:val="TableParagraph"/>
              <w:ind w:left="0"/>
              <w:rPr>
                <w:sz w:val="28"/>
              </w:rPr>
            </w:pPr>
          </w:p>
        </w:tc>
      </w:tr>
      <w:tr>
        <w:trPr>
          <w:trHeight w:val="489" w:hRule="atLeast"/>
        </w:trPr>
        <w:tc>
          <w:tcPr>
            <w:tcW w:w="8330" w:type="dxa"/>
          </w:tcPr>
          <w:p>
            <w:pPr>
              <w:pStyle w:val="TableParagraph"/>
              <w:spacing w:before="52"/>
              <w:rPr>
                <w:sz w:val="28"/>
              </w:rPr>
            </w:pPr>
            <w:r>
              <w:rPr>
                <w:sz w:val="28"/>
              </w:rPr>
              <w:t>Năng</w:t>
            </w:r>
            <w:r>
              <w:rPr>
                <w:spacing w:val="-4"/>
                <w:sz w:val="28"/>
              </w:rPr>
              <w:t> </w:t>
            </w:r>
            <w:r>
              <w:rPr>
                <w:sz w:val="28"/>
              </w:rPr>
              <w:t>lượng</w:t>
            </w:r>
            <w:r>
              <w:rPr>
                <w:spacing w:val="-2"/>
                <w:sz w:val="28"/>
              </w:rPr>
              <w:t> </w:t>
            </w:r>
            <w:r>
              <w:rPr>
                <w:sz w:val="28"/>
              </w:rPr>
              <w:t>hoá</w:t>
            </w:r>
            <w:r>
              <w:rPr>
                <w:spacing w:val="-2"/>
                <w:sz w:val="28"/>
              </w:rPr>
              <w:t> </w:t>
            </w:r>
            <w:r>
              <w:rPr>
                <w:spacing w:val="-5"/>
                <w:sz w:val="28"/>
              </w:rPr>
              <w:t>học</w:t>
            </w:r>
          </w:p>
        </w:tc>
        <w:tc>
          <w:tcPr>
            <w:tcW w:w="1843" w:type="dxa"/>
          </w:tcPr>
          <w:p>
            <w:pPr>
              <w:pStyle w:val="TableParagraph"/>
              <w:spacing w:before="52"/>
              <w:ind w:left="10"/>
              <w:jc w:val="center"/>
              <w:rPr>
                <w:sz w:val="28"/>
              </w:rPr>
            </w:pPr>
            <w:r>
              <w:rPr>
                <w:spacing w:val="-10"/>
                <w:sz w:val="28"/>
              </w:rPr>
              <w:t>×</w:t>
            </w:r>
          </w:p>
        </w:tc>
        <w:tc>
          <w:tcPr>
            <w:tcW w:w="1701" w:type="dxa"/>
          </w:tcPr>
          <w:p>
            <w:pPr>
              <w:pStyle w:val="TableParagraph"/>
              <w:ind w:left="0"/>
              <w:rPr>
                <w:sz w:val="28"/>
              </w:rPr>
            </w:pPr>
          </w:p>
        </w:tc>
        <w:tc>
          <w:tcPr>
            <w:tcW w:w="1840" w:type="dxa"/>
          </w:tcPr>
          <w:p>
            <w:pPr>
              <w:pStyle w:val="TableParagraph"/>
              <w:ind w:left="0"/>
              <w:rPr>
                <w:sz w:val="28"/>
              </w:rPr>
            </w:pPr>
          </w:p>
        </w:tc>
      </w:tr>
      <w:tr>
        <w:trPr>
          <w:trHeight w:val="491" w:hRule="atLeast"/>
        </w:trPr>
        <w:tc>
          <w:tcPr>
            <w:tcW w:w="8330" w:type="dxa"/>
          </w:tcPr>
          <w:p>
            <w:pPr>
              <w:pStyle w:val="TableParagraph"/>
              <w:spacing w:before="53"/>
              <w:rPr>
                <w:sz w:val="28"/>
              </w:rPr>
            </w:pPr>
            <w:r>
              <w:rPr>
                <w:sz w:val="28"/>
              </w:rPr>
              <w:t>Tốc</w:t>
            </w:r>
            <w:r>
              <w:rPr>
                <w:spacing w:val="-4"/>
                <w:sz w:val="28"/>
              </w:rPr>
              <w:t> </w:t>
            </w:r>
            <w:r>
              <w:rPr>
                <w:sz w:val="28"/>
              </w:rPr>
              <w:t>độ</w:t>
            </w:r>
            <w:r>
              <w:rPr>
                <w:spacing w:val="-2"/>
                <w:sz w:val="28"/>
              </w:rPr>
              <w:t> </w:t>
            </w:r>
            <w:r>
              <w:rPr>
                <w:sz w:val="28"/>
              </w:rPr>
              <w:t>phản</w:t>
            </w:r>
            <w:r>
              <w:rPr>
                <w:spacing w:val="-1"/>
                <w:sz w:val="28"/>
              </w:rPr>
              <w:t> </w:t>
            </w:r>
            <w:r>
              <w:rPr>
                <w:sz w:val="28"/>
              </w:rPr>
              <w:t>ứng</w:t>
            </w:r>
            <w:r>
              <w:rPr>
                <w:spacing w:val="-2"/>
                <w:sz w:val="28"/>
              </w:rPr>
              <w:t> </w:t>
            </w:r>
            <w:r>
              <w:rPr>
                <w:sz w:val="28"/>
              </w:rPr>
              <w:t>hoá</w:t>
            </w:r>
            <w:r>
              <w:rPr>
                <w:spacing w:val="-5"/>
                <w:sz w:val="28"/>
              </w:rPr>
              <w:t> học</w:t>
            </w:r>
          </w:p>
        </w:tc>
        <w:tc>
          <w:tcPr>
            <w:tcW w:w="1843" w:type="dxa"/>
          </w:tcPr>
          <w:p>
            <w:pPr>
              <w:pStyle w:val="TableParagraph"/>
              <w:spacing w:before="53"/>
              <w:ind w:left="10"/>
              <w:jc w:val="center"/>
              <w:rPr>
                <w:sz w:val="28"/>
              </w:rPr>
            </w:pPr>
            <w:r>
              <w:rPr>
                <w:spacing w:val="-10"/>
                <w:sz w:val="28"/>
              </w:rPr>
              <w:t>×</w:t>
            </w:r>
          </w:p>
        </w:tc>
        <w:tc>
          <w:tcPr>
            <w:tcW w:w="1701" w:type="dxa"/>
          </w:tcPr>
          <w:p>
            <w:pPr>
              <w:pStyle w:val="TableParagraph"/>
              <w:ind w:left="0"/>
              <w:rPr>
                <w:sz w:val="28"/>
              </w:rPr>
            </w:pPr>
          </w:p>
        </w:tc>
        <w:tc>
          <w:tcPr>
            <w:tcW w:w="1840" w:type="dxa"/>
          </w:tcPr>
          <w:p>
            <w:pPr>
              <w:pStyle w:val="TableParagraph"/>
              <w:ind w:left="0"/>
              <w:rPr>
                <w:sz w:val="28"/>
              </w:rPr>
            </w:pPr>
          </w:p>
        </w:tc>
      </w:tr>
      <w:tr>
        <w:trPr>
          <w:trHeight w:val="489" w:hRule="atLeast"/>
        </w:trPr>
        <w:tc>
          <w:tcPr>
            <w:tcW w:w="8330" w:type="dxa"/>
          </w:tcPr>
          <w:p>
            <w:pPr>
              <w:pStyle w:val="TableParagraph"/>
              <w:spacing w:before="52"/>
              <w:rPr>
                <w:sz w:val="28"/>
              </w:rPr>
            </w:pPr>
            <w:r>
              <w:rPr>
                <w:sz w:val="28"/>
              </w:rPr>
              <w:t>Phản</w:t>
            </w:r>
            <w:r>
              <w:rPr>
                <w:spacing w:val="-1"/>
                <w:sz w:val="28"/>
              </w:rPr>
              <w:t> </w:t>
            </w:r>
            <w:r>
              <w:rPr>
                <w:sz w:val="28"/>
              </w:rPr>
              <w:t>ứng</w:t>
            </w:r>
            <w:r>
              <w:rPr>
                <w:spacing w:val="-1"/>
                <w:sz w:val="28"/>
              </w:rPr>
              <w:t> </w:t>
            </w:r>
            <w:r>
              <w:rPr>
                <w:sz w:val="28"/>
              </w:rPr>
              <w:t>oxi</w:t>
            </w:r>
            <w:r>
              <w:rPr>
                <w:spacing w:val="-3"/>
                <w:sz w:val="28"/>
              </w:rPr>
              <w:t> </w:t>
            </w:r>
            <w:r>
              <w:rPr>
                <w:sz w:val="28"/>
              </w:rPr>
              <w:t>hoá</w:t>
            </w:r>
            <w:r>
              <w:rPr>
                <w:spacing w:val="-4"/>
                <w:sz w:val="28"/>
              </w:rPr>
              <w:t> </w:t>
            </w:r>
            <w:r>
              <w:rPr>
                <w:sz w:val="28"/>
              </w:rPr>
              <w:t>– </w:t>
            </w:r>
            <w:r>
              <w:rPr>
                <w:spacing w:val="-5"/>
                <w:sz w:val="28"/>
              </w:rPr>
              <w:t>khử</w:t>
            </w:r>
          </w:p>
        </w:tc>
        <w:tc>
          <w:tcPr>
            <w:tcW w:w="1843" w:type="dxa"/>
          </w:tcPr>
          <w:p>
            <w:pPr>
              <w:pStyle w:val="TableParagraph"/>
              <w:spacing w:before="52"/>
              <w:ind w:left="10"/>
              <w:jc w:val="center"/>
              <w:rPr>
                <w:sz w:val="28"/>
              </w:rPr>
            </w:pPr>
            <w:r>
              <w:rPr>
                <w:spacing w:val="-10"/>
                <w:sz w:val="28"/>
              </w:rPr>
              <w:t>×</w:t>
            </w:r>
          </w:p>
        </w:tc>
        <w:tc>
          <w:tcPr>
            <w:tcW w:w="1701" w:type="dxa"/>
          </w:tcPr>
          <w:p>
            <w:pPr>
              <w:pStyle w:val="TableParagraph"/>
              <w:ind w:left="0"/>
              <w:rPr>
                <w:sz w:val="28"/>
              </w:rPr>
            </w:pPr>
          </w:p>
        </w:tc>
        <w:tc>
          <w:tcPr>
            <w:tcW w:w="1840" w:type="dxa"/>
          </w:tcPr>
          <w:p>
            <w:pPr>
              <w:pStyle w:val="TableParagraph"/>
              <w:ind w:left="0"/>
              <w:rPr>
                <w:sz w:val="28"/>
              </w:rPr>
            </w:pPr>
          </w:p>
        </w:tc>
      </w:tr>
      <w:tr>
        <w:trPr>
          <w:trHeight w:val="491" w:hRule="atLeast"/>
        </w:trPr>
        <w:tc>
          <w:tcPr>
            <w:tcW w:w="8330" w:type="dxa"/>
          </w:tcPr>
          <w:p>
            <w:pPr>
              <w:pStyle w:val="TableParagraph"/>
              <w:spacing w:before="53"/>
              <w:rPr>
                <w:sz w:val="28"/>
              </w:rPr>
            </w:pPr>
            <w:r>
              <w:rPr>
                <w:sz w:val="28"/>
              </w:rPr>
              <w:t>Cân</w:t>
            </w:r>
            <w:r>
              <w:rPr>
                <w:spacing w:val="-4"/>
                <w:sz w:val="28"/>
              </w:rPr>
              <w:t> </w:t>
            </w:r>
            <w:r>
              <w:rPr>
                <w:sz w:val="28"/>
              </w:rPr>
              <w:t>bằng</w:t>
            </w:r>
            <w:r>
              <w:rPr>
                <w:spacing w:val="-2"/>
                <w:sz w:val="28"/>
              </w:rPr>
              <w:t> </w:t>
            </w:r>
            <w:r>
              <w:rPr>
                <w:sz w:val="28"/>
              </w:rPr>
              <w:t>hoá</w:t>
            </w:r>
            <w:r>
              <w:rPr>
                <w:spacing w:val="-2"/>
                <w:sz w:val="28"/>
              </w:rPr>
              <w:t> </w:t>
            </w:r>
            <w:r>
              <w:rPr>
                <w:spacing w:val="-5"/>
                <w:sz w:val="28"/>
              </w:rPr>
              <w:t>học</w:t>
            </w:r>
          </w:p>
        </w:tc>
        <w:tc>
          <w:tcPr>
            <w:tcW w:w="1843" w:type="dxa"/>
          </w:tcPr>
          <w:p>
            <w:pPr>
              <w:pStyle w:val="TableParagraph"/>
              <w:ind w:left="0"/>
              <w:rPr>
                <w:sz w:val="28"/>
              </w:rPr>
            </w:pPr>
          </w:p>
        </w:tc>
        <w:tc>
          <w:tcPr>
            <w:tcW w:w="1701" w:type="dxa"/>
          </w:tcPr>
          <w:p>
            <w:pPr>
              <w:pStyle w:val="TableParagraph"/>
              <w:spacing w:before="53"/>
              <w:ind w:left="7" w:right="4"/>
              <w:jc w:val="center"/>
              <w:rPr>
                <w:sz w:val="28"/>
              </w:rPr>
            </w:pPr>
            <w:r>
              <w:rPr>
                <w:spacing w:val="-10"/>
                <w:sz w:val="28"/>
              </w:rPr>
              <w:t>×</w:t>
            </w:r>
          </w:p>
        </w:tc>
        <w:tc>
          <w:tcPr>
            <w:tcW w:w="1840" w:type="dxa"/>
          </w:tcPr>
          <w:p>
            <w:pPr>
              <w:pStyle w:val="TableParagraph"/>
              <w:ind w:left="0"/>
              <w:rPr>
                <w:sz w:val="28"/>
              </w:rPr>
            </w:pPr>
          </w:p>
        </w:tc>
      </w:tr>
      <w:tr>
        <w:trPr>
          <w:trHeight w:val="489" w:hRule="atLeast"/>
        </w:trPr>
        <w:tc>
          <w:tcPr>
            <w:tcW w:w="8330" w:type="dxa"/>
          </w:tcPr>
          <w:p>
            <w:pPr>
              <w:pStyle w:val="TableParagraph"/>
              <w:spacing w:before="52"/>
              <w:rPr>
                <w:sz w:val="28"/>
              </w:rPr>
            </w:pPr>
            <w:r>
              <w:rPr>
                <w:sz w:val="28"/>
              </w:rPr>
              <w:t>Pin</w:t>
            </w:r>
            <w:r>
              <w:rPr>
                <w:spacing w:val="-4"/>
                <w:sz w:val="28"/>
              </w:rPr>
              <w:t> </w:t>
            </w:r>
            <w:r>
              <w:rPr>
                <w:sz w:val="28"/>
              </w:rPr>
              <w:t>điện</w:t>
            </w:r>
            <w:r>
              <w:rPr>
                <w:spacing w:val="-2"/>
                <w:sz w:val="28"/>
              </w:rPr>
              <w:t> </w:t>
            </w:r>
            <w:r>
              <w:rPr>
                <w:sz w:val="28"/>
              </w:rPr>
              <w:t>và</w:t>
            </w:r>
            <w:r>
              <w:rPr>
                <w:spacing w:val="-3"/>
                <w:sz w:val="28"/>
              </w:rPr>
              <w:t> </w:t>
            </w:r>
            <w:r>
              <w:rPr>
                <w:sz w:val="28"/>
              </w:rPr>
              <w:t>điện </w:t>
            </w:r>
            <w:r>
              <w:rPr>
                <w:spacing w:val="-4"/>
                <w:sz w:val="28"/>
              </w:rPr>
              <w:t>phân</w:t>
            </w:r>
          </w:p>
        </w:tc>
        <w:tc>
          <w:tcPr>
            <w:tcW w:w="1843" w:type="dxa"/>
          </w:tcPr>
          <w:p>
            <w:pPr>
              <w:pStyle w:val="TableParagraph"/>
              <w:ind w:left="0"/>
              <w:rPr>
                <w:sz w:val="28"/>
              </w:rPr>
            </w:pPr>
          </w:p>
        </w:tc>
        <w:tc>
          <w:tcPr>
            <w:tcW w:w="1701" w:type="dxa"/>
          </w:tcPr>
          <w:p>
            <w:pPr>
              <w:pStyle w:val="TableParagraph"/>
              <w:ind w:left="0"/>
              <w:rPr>
                <w:sz w:val="28"/>
              </w:rPr>
            </w:pPr>
          </w:p>
        </w:tc>
        <w:tc>
          <w:tcPr>
            <w:tcW w:w="1840" w:type="dxa"/>
          </w:tcPr>
          <w:p>
            <w:pPr>
              <w:pStyle w:val="TableParagraph"/>
              <w:spacing w:before="52"/>
              <w:ind w:left="8" w:right="3"/>
              <w:jc w:val="center"/>
              <w:rPr>
                <w:sz w:val="28"/>
              </w:rPr>
            </w:pPr>
            <w:r>
              <w:rPr>
                <w:spacing w:val="-10"/>
                <w:sz w:val="28"/>
              </w:rPr>
              <w:t>×</w:t>
            </w:r>
          </w:p>
        </w:tc>
      </w:tr>
      <w:tr>
        <w:trPr>
          <w:trHeight w:val="489" w:hRule="atLeast"/>
        </w:trPr>
        <w:tc>
          <w:tcPr>
            <w:tcW w:w="8330" w:type="dxa"/>
          </w:tcPr>
          <w:p>
            <w:pPr>
              <w:pStyle w:val="TableParagraph"/>
              <w:spacing w:before="57"/>
              <w:rPr>
                <w:b/>
                <w:sz w:val="28"/>
              </w:rPr>
            </w:pPr>
            <w:r>
              <w:rPr>
                <w:b/>
                <w:sz w:val="28"/>
              </w:rPr>
              <w:t>Hoá</w:t>
            </w:r>
            <w:r>
              <w:rPr>
                <w:b/>
                <w:spacing w:val="-4"/>
                <w:sz w:val="28"/>
              </w:rPr>
              <w:t> </w:t>
            </w:r>
            <w:r>
              <w:rPr>
                <w:b/>
                <w:sz w:val="28"/>
              </w:rPr>
              <w:t>học</w:t>
            </w:r>
            <w:r>
              <w:rPr>
                <w:b/>
                <w:spacing w:val="-3"/>
                <w:sz w:val="28"/>
              </w:rPr>
              <w:t> </w:t>
            </w:r>
            <w:r>
              <w:rPr>
                <w:b/>
                <w:sz w:val="28"/>
              </w:rPr>
              <w:t>vô</w:t>
            </w:r>
            <w:r>
              <w:rPr>
                <w:b/>
                <w:spacing w:val="-1"/>
                <w:sz w:val="28"/>
              </w:rPr>
              <w:t> </w:t>
            </w:r>
            <w:r>
              <w:rPr>
                <w:b/>
                <w:spacing w:val="-5"/>
                <w:sz w:val="28"/>
              </w:rPr>
              <w:t>cơ</w:t>
            </w:r>
          </w:p>
        </w:tc>
        <w:tc>
          <w:tcPr>
            <w:tcW w:w="1843" w:type="dxa"/>
          </w:tcPr>
          <w:p>
            <w:pPr>
              <w:pStyle w:val="TableParagraph"/>
              <w:ind w:left="0"/>
              <w:rPr>
                <w:sz w:val="28"/>
              </w:rPr>
            </w:pPr>
          </w:p>
        </w:tc>
        <w:tc>
          <w:tcPr>
            <w:tcW w:w="1701" w:type="dxa"/>
          </w:tcPr>
          <w:p>
            <w:pPr>
              <w:pStyle w:val="TableParagraph"/>
              <w:ind w:left="0"/>
              <w:rPr>
                <w:sz w:val="28"/>
              </w:rPr>
            </w:pPr>
          </w:p>
        </w:tc>
        <w:tc>
          <w:tcPr>
            <w:tcW w:w="1840" w:type="dxa"/>
          </w:tcPr>
          <w:p>
            <w:pPr>
              <w:pStyle w:val="TableParagraph"/>
              <w:ind w:left="0"/>
              <w:rPr>
                <w:sz w:val="28"/>
              </w:rPr>
            </w:pPr>
          </w:p>
        </w:tc>
      </w:tr>
      <w:tr>
        <w:trPr>
          <w:trHeight w:val="491" w:hRule="atLeast"/>
        </w:trPr>
        <w:tc>
          <w:tcPr>
            <w:tcW w:w="8330" w:type="dxa"/>
          </w:tcPr>
          <w:p>
            <w:pPr>
              <w:pStyle w:val="TableParagraph"/>
              <w:spacing w:before="55"/>
              <w:rPr>
                <w:sz w:val="28"/>
              </w:rPr>
            </w:pPr>
            <w:r>
              <w:rPr>
                <w:sz w:val="28"/>
              </w:rPr>
              <w:t>Nguyên</w:t>
            </w:r>
            <w:r>
              <w:rPr>
                <w:spacing w:val="-3"/>
                <w:sz w:val="28"/>
              </w:rPr>
              <w:t> </w:t>
            </w:r>
            <w:r>
              <w:rPr>
                <w:sz w:val="28"/>
              </w:rPr>
              <w:t>tố</w:t>
            </w:r>
            <w:r>
              <w:rPr>
                <w:spacing w:val="-1"/>
                <w:sz w:val="28"/>
              </w:rPr>
              <w:t> </w:t>
            </w:r>
            <w:r>
              <w:rPr>
                <w:sz w:val="28"/>
              </w:rPr>
              <w:t>nhóm</w:t>
            </w:r>
            <w:r>
              <w:rPr>
                <w:spacing w:val="-12"/>
                <w:sz w:val="28"/>
              </w:rPr>
              <w:t> </w:t>
            </w:r>
            <w:r>
              <w:rPr>
                <w:spacing w:val="-4"/>
                <w:sz w:val="28"/>
              </w:rPr>
              <w:t>VIIA</w:t>
            </w:r>
          </w:p>
        </w:tc>
        <w:tc>
          <w:tcPr>
            <w:tcW w:w="1843" w:type="dxa"/>
          </w:tcPr>
          <w:p>
            <w:pPr>
              <w:pStyle w:val="TableParagraph"/>
              <w:spacing w:before="55"/>
              <w:ind w:left="10"/>
              <w:jc w:val="center"/>
              <w:rPr>
                <w:sz w:val="28"/>
              </w:rPr>
            </w:pPr>
            <w:r>
              <w:rPr>
                <w:spacing w:val="-10"/>
                <w:sz w:val="28"/>
              </w:rPr>
              <w:t>×</w:t>
            </w:r>
          </w:p>
        </w:tc>
        <w:tc>
          <w:tcPr>
            <w:tcW w:w="1701" w:type="dxa"/>
          </w:tcPr>
          <w:p>
            <w:pPr>
              <w:pStyle w:val="TableParagraph"/>
              <w:ind w:left="0"/>
              <w:rPr>
                <w:sz w:val="28"/>
              </w:rPr>
            </w:pPr>
          </w:p>
        </w:tc>
        <w:tc>
          <w:tcPr>
            <w:tcW w:w="1840" w:type="dxa"/>
          </w:tcPr>
          <w:p>
            <w:pPr>
              <w:pStyle w:val="TableParagraph"/>
              <w:ind w:left="0"/>
              <w:rPr>
                <w:sz w:val="28"/>
              </w:rPr>
            </w:pPr>
          </w:p>
        </w:tc>
      </w:tr>
      <w:tr>
        <w:trPr>
          <w:trHeight w:val="489" w:hRule="atLeast"/>
        </w:trPr>
        <w:tc>
          <w:tcPr>
            <w:tcW w:w="8330" w:type="dxa"/>
          </w:tcPr>
          <w:p>
            <w:pPr>
              <w:pStyle w:val="TableParagraph"/>
              <w:spacing w:before="52"/>
              <w:rPr>
                <w:sz w:val="28"/>
              </w:rPr>
            </w:pPr>
            <w:r>
              <w:rPr>
                <w:sz w:val="28"/>
              </w:rPr>
              <w:t>Nitrogen</w:t>
            </w:r>
            <w:r>
              <w:rPr>
                <w:spacing w:val="-3"/>
                <w:sz w:val="28"/>
              </w:rPr>
              <w:t> </w:t>
            </w:r>
            <w:r>
              <w:rPr>
                <w:sz w:val="28"/>
              </w:rPr>
              <w:t>và</w:t>
            </w:r>
            <w:r>
              <w:rPr>
                <w:spacing w:val="1"/>
                <w:sz w:val="28"/>
              </w:rPr>
              <w:t> </w:t>
            </w:r>
            <w:r>
              <w:rPr>
                <w:spacing w:val="-2"/>
                <w:sz w:val="28"/>
              </w:rPr>
              <w:t>Sulfur</w:t>
            </w:r>
          </w:p>
        </w:tc>
        <w:tc>
          <w:tcPr>
            <w:tcW w:w="1843" w:type="dxa"/>
          </w:tcPr>
          <w:p>
            <w:pPr>
              <w:pStyle w:val="TableParagraph"/>
              <w:ind w:left="0"/>
              <w:rPr>
                <w:sz w:val="28"/>
              </w:rPr>
            </w:pPr>
          </w:p>
        </w:tc>
        <w:tc>
          <w:tcPr>
            <w:tcW w:w="1701" w:type="dxa"/>
          </w:tcPr>
          <w:p>
            <w:pPr>
              <w:pStyle w:val="TableParagraph"/>
              <w:spacing w:before="52"/>
              <w:ind w:left="7" w:right="4"/>
              <w:jc w:val="center"/>
              <w:rPr>
                <w:sz w:val="28"/>
              </w:rPr>
            </w:pPr>
            <w:r>
              <w:rPr>
                <w:spacing w:val="-10"/>
                <w:sz w:val="28"/>
              </w:rPr>
              <w:t>×</w:t>
            </w:r>
          </w:p>
        </w:tc>
        <w:tc>
          <w:tcPr>
            <w:tcW w:w="1840" w:type="dxa"/>
          </w:tcPr>
          <w:p>
            <w:pPr>
              <w:pStyle w:val="TableParagraph"/>
              <w:ind w:left="0"/>
              <w:rPr>
                <w:sz w:val="28"/>
              </w:rPr>
            </w:pPr>
          </w:p>
        </w:tc>
      </w:tr>
      <w:tr>
        <w:trPr>
          <w:trHeight w:val="491" w:hRule="atLeast"/>
        </w:trPr>
        <w:tc>
          <w:tcPr>
            <w:tcW w:w="8330" w:type="dxa"/>
          </w:tcPr>
          <w:p>
            <w:pPr>
              <w:pStyle w:val="TableParagraph"/>
              <w:spacing w:before="53"/>
              <w:rPr>
                <w:sz w:val="28"/>
              </w:rPr>
            </w:pPr>
            <w:r>
              <w:rPr>
                <w:sz w:val="28"/>
              </w:rPr>
              <w:t>Đại</w:t>
            </w:r>
            <w:r>
              <w:rPr>
                <w:spacing w:val="-4"/>
                <w:sz w:val="28"/>
              </w:rPr>
              <w:t> </w:t>
            </w:r>
            <w:r>
              <w:rPr>
                <w:sz w:val="28"/>
              </w:rPr>
              <w:t>cương</w:t>
            </w:r>
            <w:r>
              <w:rPr>
                <w:spacing w:val="-2"/>
                <w:sz w:val="28"/>
              </w:rPr>
              <w:t> </w:t>
            </w:r>
            <w:r>
              <w:rPr>
                <w:sz w:val="28"/>
              </w:rPr>
              <w:t>về</w:t>
            </w:r>
            <w:r>
              <w:rPr>
                <w:spacing w:val="-1"/>
                <w:sz w:val="28"/>
              </w:rPr>
              <w:t> </w:t>
            </w:r>
            <w:r>
              <w:rPr>
                <w:sz w:val="28"/>
              </w:rPr>
              <w:t>kim</w:t>
            </w:r>
            <w:r>
              <w:rPr>
                <w:spacing w:val="-5"/>
                <w:sz w:val="28"/>
              </w:rPr>
              <w:t> </w:t>
            </w:r>
            <w:r>
              <w:rPr>
                <w:spacing w:val="-4"/>
                <w:sz w:val="28"/>
              </w:rPr>
              <w:t>loại</w:t>
            </w:r>
          </w:p>
        </w:tc>
        <w:tc>
          <w:tcPr>
            <w:tcW w:w="1843" w:type="dxa"/>
          </w:tcPr>
          <w:p>
            <w:pPr>
              <w:pStyle w:val="TableParagraph"/>
              <w:ind w:left="0"/>
              <w:rPr>
                <w:sz w:val="28"/>
              </w:rPr>
            </w:pPr>
          </w:p>
        </w:tc>
        <w:tc>
          <w:tcPr>
            <w:tcW w:w="1701" w:type="dxa"/>
          </w:tcPr>
          <w:p>
            <w:pPr>
              <w:pStyle w:val="TableParagraph"/>
              <w:ind w:left="0"/>
              <w:rPr>
                <w:sz w:val="28"/>
              </w:rPr>
            </w:pPr>
          </w:p>
        </w:tc>
        <w:tc>
          <w:tcPr>
            <w:tcW w:w="1840" w:type="dxa"/>
          </w:tcPr>
          <w:p>
            <w:pPr>
              <w:pStyle w:val="TableParagraph"/>
              <w:spacing w:before="53"/>
              <w:ind w:left="8" w:right="3"/>
              <w:jc w:val="center"/>
              <w:rPr>
                <w:sz w:val="28"/>
              </w:rPr>
            </w:pPr>
            <w:r>
              <w:rPr>
                <w:spacing w:val="-10"/>
                <w:sz w:val="28"/>
              </w:rPr>
              <w:t>×</w:t>
            </w:r>
          </w:p>
        </w:tc>
      </w:tr>
      <w:tr>
        <w:trPr>
          <w:trHeight w:val="489" w:hRule="atLeast"/>
        </w:trPr>
        <w:tc>
          <w:tcPr>
            <w:tcW w:w="8330" w:type="dxa"/>
          </w:tcPr>
          <w:p>
            <w:pPr>
              <w:pStyle w:val="TableParagraph"/>
              <w:spacing w:before="52"/>
              <w:rPr>
                <w:sz w:val="28"/>
              </w:rPr>
            </w:pPr>
            <w:r>
              <w:rPr>
                <w:sz w:val="28"/>
              </w:rPr>
              <w:t>Nguyên</w:t>
            </w:r>
            <w:r>
              <w:rPr>
                <w:spacing w:val="-1"/>
                <w:sz w:val="28"/>
              </w:rPr>
              <w:t> </w:t>
            </w:r>
            <w:r>
              <w:rPr>
                <w:sz w:val="28"/>
              </w:rPr>
              <w:t>tố</w:t>
            </w:r>
            <w:r>
              <w:rPr>
                <w:spacing w:val="-1"/>
                <w:sz w:val="28"/>
              </w:rPr>
              <w:t> </w:t>
            </w:r>
            <w:r>
              <w:rPr>
                <w:sz w:val="28"/>
              </w:rPr>
              <w:t>nhóm</w:t>
            </w:r>
            <w:r>
              <w:rPr>
                <w:spacing w:val="-6"/>
                <w:sz w:val="28"/>
              </w:rPr>
              <w:t> </w:t>
            </w:r>
            <w:r>
              <w:rPr>
                <w:sz w:val="28"/>
              </w:rPr>
              <w:t>IA</w:t>
            </w:r>
            <w:r>
              <w:rPr>
                <w:spacing w:val="-16"/>
                <w:sz w:val="28"/>
              </w:rPr>
              <w:t> </w:t>
            </w:r>
            <w:r>
              <w:rPr>
                <w:sz w:val="28"/>
              </w:rPr>
              <w:t>và</w:t>
            </w:r>
            <w:r>
              <w:rPr>
                <w:spacing w:val="-1"/>
                <w:sz w:val="28"/>
              </w:rPr>
              <w:t> </w:t>
            </w:r>
            <w:r>
              <w:rPr>
                <w:sz w:val="28"/>
              </w:rPr>
              <w:t>nhóm</w:t>
            </w:r>
            <w:r>
              <w:rPr>
                <w:spacing w:val="-5"/>
                <w:sz w:val="28"/>
              </w:rPr>
              <w:t> IIA</w:t>
            </w:r>
          </w:p>
        </w:tc>
        <w:tc>
          <w:tcPr>
            <w:tcW w:w="1843" w:type="dxa"/>
          </w:tcPr>
          <w:p>
            <w:pPr>
              <w:pStyle w:val="TableParagraph"/>
              <w:ind w:left="0"/>
              <w:rPr>
                <w:sz w:val="28"/>
              </w:rPr>
            </w:pPr>
          </w:p>
        </w:tc>
        <w:tc>
          <w:tcPr>
            <w:tcW w:w="1701" w:type="dxa"/>
          </w:tcPr>
          <w:p>
            <w:pPr>
              <w:pStyle w:val="TableParagraph"/>
              <w:ind w:left="0"/>
              <w:rPr>
                <w:sz w:val="28"/>
              </w:rPr>
            </w:pPr>
          </w:p>
        </w:tc>
        <w:tc>
          <w:tcPr>
            <w:tcW w:w="1840" w:type="dxa"/>
          </w:tcPr>
          <w:p>
            <w:pPr>
              <w:pStyle w:val="TableParagraph"/>
              <w:spacing w:before="52"/>
              <w:ind w:left="8" w:right="3"/>
              <w:jc w:val="center"/>
              <w:rPr>
                <w:sz w:val="28"/>
              </w:rPr>
            </w:pPr>
            <w:r>
              <w:rPr>
                <w:spacing w:val="-10"/>
                <w:sz w:val="28"/>
              </w:rPr>
              <w:t>×</w:t>
            </w:r>
          </w:p>
        </w:tc>
      </w:tr>
      <w:tr>
        <w:trPr>
          <w:trHeight w:val="491" w:hRule="atLeast"/>
        </w:trPr>
        <w:tc>
          <w:tcPr>
            <w:tcW w:w="8330" w:type="dxa"/>
          </w:tcPr>
          <w:p>
            <w:pPr>
              <w:pStyle w:val="TableParagraph"/>
              <w:spacing w:before="53"/>
              <w:rPr>
                <w:sz w:val="28"/>
              </w:rPr>
            </w:pPr>
            <w:r>
              <w:rPr>
                <w:sz w:val="28"/>
              </w:rPr>
              <w:t>Sơ lược</w:t>
            </w:r>
            <w:r>
              <w:rPr>
                <w:spacing w:val="-3"/>
                <w:sz w:val="28"/>
              </w:rPr>
              <w:t> </w:t>
            </w:r>
            <w:r>
              <w:rPr>
                <w:sz w:val="28"/>
              </w:rPr>
              <w:t>về</w:t>
            </w:r>
            <w:r>
              <w:rPr>
                <w:spacing w:val="1"/>
                <w:sz w:val="28"/>
              </w:rPr>
              <w:t> </w:t>
            </w:r>
            <w:r>
              <w:rPr>
                <w:sz w:val="28"/>
              </w:rPr>
              <w:t>dãy</w:t>
            </w:r>
            <w:r>
              <w:rPr>
                <w:spacing w:val="-5"/>
                <w:sz w:val="28"/>
              </w:rPr>
              <w:t> </w:t>
            </w:r>
            <w:r>
              <w:rPr>
                <w:sz w:val="28"/>
              </w:rPr>
              <w:t>kim</w:t>
            </w:r>
            <w:r>
              <w:rPr>
                <w:spacing w:val="-3"/>
                <w:sz w:val="28"/>
              </w:rPr>
              <w:t> </w:t>
            </w:r>
            <w:r>
              <w:rPr>
                <w:sz w:val="28"/>
              </w:rPr>
              <w:t>loại</w:t>
            </w:r>
            <w:r>
              <w:rPr>
                <w:spacing w:val="-2"/>
                <w:sz w:val="28"/>
              </w:rPr>
              <w:t> </w:t>
            </w:r>
            <w:r>
              <w:rPr>
                <w:sz w:val="28"/>
              </w:rPr>
              <w:t>chuyển</w:t>
            </w:r>
            <w:r>
              <w:rPr>
                <w:spacing w:val="1"/>
                <w:sz w:val="28"/>
              </w:rPr>
              <w:t> </w:t>
            </w:r>
            <w:r>
              <w:rPr>
                <w:sz w:val="28"/>
              </w:rPr>
              <w:t>tiếp</w:t>
            </w:r>
            <w:r>
              <w:rPr>
                <w:spacing w:val="-3"/>
                <w:sz w:val="28"/>
              </w:rPr>
              <w:t> </w:t>
            </w:r>
            <w:r>
              <w:rPr>
                <w:sz w:val="28"/>
              </w:rPr>
              <w:t>thứ</w:t>
            </w:r>
            <w:r>
              <w:rPr>
                <w:spacing w:val="-4"/>
                <w:sz w:val="28"/>
              </w:rPr>
              <w:t> </w:t>
            </w:r>
            <w:r>
              <w:rPr>
                <w:sz w:val="28"/>
              </w:rPr>
              <w:t>nhất</w:t>
            </w:r>
            <w:r>
              <w:rPr>
                <w:spacing w:val="-2"/>
                <w:sz w:val="28"/>
              </w:rPr>
              <w:t> </w:t>
            </w:r>
            <w:r>
              <w:rPr>
                <w:sz w:val="28"/>
              </w:rPr>
              <w:t>và</w:t>
            </w:r>
            <w:r>
              <w:rPr>
                <w:spacing w:val="-2"/>
                <w:sz w:val="28"/>
              </w:rPr>
              <w:t> </w:t>
            </w:r>
            <w:r>
              <w:rPr>
                <w:sz w:val="28"/>
              </w:rPr>
              <w:t>phức</w:t>
            </w:r>
            <w:r>
              <w:rPr>
                <w:spacing w:val="-2"/>
                <w:sz w:val="28"/>
              </w:rPr>
              <w:t> </w:t>
            </w:r>
            <w:r>
              <w:rPr>
                <w:spacing w:val="-4"/>
                <w:sz w:val="28"/>
              </w:rPr>
              <w:t>chất</w:t>
            </w:r>
          </w:p>
        </w:tc>
        <w:tc>
          <w:tcPr>
            <w:tcW w:w="1843" w:type="dxa"/>
          </w:tcPr>
          <w:p>
            <w:pPr>
              <w:pStyle w:val="TableParagraph"/>
              <w:ind w:left="0"/>
              <w:rPr>
                <w:sz w:val="28"/>
              </w:rPr>
            </w:pPr>
          </w:p>
        </w:tc>
        <w:tc>
          <w:tcPr>
            <w:tcW w:w="1701" w:type="dxa"/>
          </w:tcPr>
          <w:p>
            <w:pPr>
              <w:pStyle w:val="TableParagraph"/>
              <w:ind w:left="0"/>
              <w:rPr>
                <w:sz w:val="28"/>
              </w:rPr>
            </w:pPr>
          </w:p>
        </w:tc>
        <w:tc>
          <w:tcPr>
            <w:tcW w:w="1840" w:type="dxa"/>
          </w:tcPr>
          <w:p>
            <w:pPr>
              <w:pStyle w:val="TableParagraph"/>
              <w:spacing w:before="53"/>
              <w:ind w:left="8" w:right="3"/>
              <w:jc w:val="center"/>
              <w:rPr>
                <w:sz w:val="28"/>
              </w:rPr>
            </w:pPr>
            <w:r>
              <w:rPr>
                <w:spacing w:val="-10"/>
                <w:sz w:val="28"/>
              </w:rPr>
              <w:t>×</w:t>
            </w:r>
          </w:p>
        </w:tc>
      </w:tr>
      <w:tr>
        <w:trPr>
          <w:trHeight w:val="489" w:hRule="atLeast"/>
        </w:trPr>
        <w:tc>
          <w:tcPr>
            <w:tcW w:w="8330" w:type="dxa"/>
          </w:tcPr>
          <w:p>
            <w:pPr>
              <w:pStyle w:val="TableParagraph"/>
              <w:spacing w:before="57"/>
              <w:rPr>
                <w:b/>
                <w:sz w:val="28"/>
              </w:rPr>
            </w:pPr>
            <w:r>
              <w:rPr>
                <w:b/>
                <w:sz w:val="28"/>
              </w:rPr>
              <w:t>Hoá</w:t>
            </w:r>
            <w:r>
              <w:rPr>
                <w:b/>
                <w:spacing w:val="-1"/>
                <w:sz w:val="28"/>
              </w:rPr>
              <w:t> </w:t>
            </w:r>
            <w:r>
              <w:rPr>
                <w:b/>
                <w:sz w:val="28"/>
              </w:rPr>
              <w:t>học</w:t>
            </w:r>
            <w:r>
              <w:rPr>
                <w:b/>
                <w:spacing w:val="-2"/>
                <w:sz w:val="28"/>
              </w:rPr>
              <w:t> </w:t>
            </w:r>
            <w:r>
              <w:rPr>
                <w:b/>
                <w:sz w:val="28"/>
              </w:rPr>
              <w:t>hữu</w:t>
            </w:r>
            <w:r>
              <w:rPr>
                <w:b/>
                <w:spacing w:val="-2"/>
                <w:sz w:val="28"/>
              </w:rPr>
              <w:t> </w:t>
            </w:r>
            <w:r>
              <w:rPr>
                <w:b/>
                <w:spacing w:val="-5"/>
                <w:sz w:val="28"/>
              </w:rPr>
              <w:t>cơ</w:t>
            </w:r>
          </w:p>
        </w:tc>
        <w:tc>
          <w:tcPr>
            <w:tcW w:w="1843" w:type="dxa"/>
          </w:tcPr>
          <w:p>
            <w:pPr>
              <w:pStyle w:val="TableParagraph"/>
              <w:ind w:left="0"/>
              <w:rPr>
                <w:sz w:val="28"/>
              </w:rPr>
            </w:pPr>
          </w:p>
        </w:tc>
        <w:tc>
          <w:tcPr>
            <w:tcW w:w="1701" w:type="dxa"/>
          </w:tcPr>
          <w:p>
            <w:pPr>
              <w:pStyle w:val="TableParagraph"/>
              <w:ind w:left="0"/>
              <w:rPr>
                <w:sz w:val="28"/>
              </w:rPr>
            </w:pPr>
          </w:p>
        </w:tc>
        <w:tc>
          <w:tcPr>
            <w:tcW w:w="1840" w:type="dxa"/>
          </w:tcPr>
          <w:p>
            <w:pPr>
              <w:pStyle w:val="TableParagraph"/>
              <w:ind w:left="0"/>
              <w:rPr>
                <w:sz w:val="28"/>
              </w:rPr>
            </w:pPr>
          </w:p>
        </w:tc>
      </w:tr>
      <w:tr>
        <w:trPr>
          <w:trHeight w:val="491" w:hRule="atLeast"/>
        </w:trPr>
        <w:tc>
          <w:tcPr>
            <w:tcW w:w="8330" w:type="dxa"/>
          </w:tcPr>
          <w:p>
            <w:pPr>
              <w:pStyle w:val="TableParagraph"/>
              <w:spacing w:before="52"/>
              <w:rPr>
                <w:sz w:val="28"/>
              </w:rPr>
            </w:pPr>
            <w:r>
              <w:rPr>
                <w:sz w:val="28"/>
              </w:rPr>
              <w:t>Đại</w:t>
            </w:r>
            <w:r>
              <w:rPr>
                <w:spacing w:val="-1"/>
                <w:sz w:val="28"/>
              </w:rPr>
              <w:t> </w:t>
            </w:r>
            <w:r>
              <w:rPr>
                <w:sz w:val="28"/>
              </w:rPr>
              <w:t>cương</w:t>
            </w:r>
            <w:r>
              <w:rPr>
                <w:spacing w:val="-1"/>
                <w:sz w:val="28"/>
              </w:rPr>
              <w:t> </w:t>
            </w:r>
            <w:r>
              <w:rPr>
                <w:sz w:val="28"/>
              </w:rPr>
              <w:t>về</w:t>
            </w:r>
            <w:r>
              <w:rPr>
                <w:spacing w:val="-2"/>
                <w:sz w:val="28"/>
              </w:rPr>
              <w:t> </w:t>
            </w:r>
            <w:r>
              <w:rPr>
                <w:sz w:val="28"/>
              </w:rPr>
              <w:t>Hoá</w:t>
            </w:r>
            <w:r>
              <w:rPr>
                <w:spacing w:val="-2"/>
                <w:sz w:val="28"/>
              </w:rPr>
              <w:t> </w:t>
            </w:r>
            <w:r>
              <w:rPr>
                <w:sz w:val="28"/>
              </w:rPr>
              <w:t>học</w:t>
            </w:r>
            <w:r>
              <w:rPr>
                <w:spacing w:val="-1"/>
                <w:sz w:val="28"/>
              </w:rPr>
              <w:t> </w:t>
            </w:r>
            <w:r>
              <w:rPr>
                <w:sz w:val="28"/>
              </w:rPr>
              <w:t>hữu</w:t>
            </w:r>
            <w:r>
              <w:rPr>
                <w:spacing w:val="-1"/>
                <w:sz w:val="28"/>
              </w:rPr>
              <w:t> </w:t>
            </w:r>
            <w:r>
              <w:rPr>
                <w:spacing w:val="-5"/>
                <w:sz w:val="28"/>
              </w:rPr>
              <w:t>cơ</w:t>
            </w:r>
          </w:p>
        </w:tc>
        <w:tc>
          <w:tcPr>
            <w:tcW w:w="1843" w:type="dxa"/>
          </w:tcPr>
          <w:p>
            <w:pPr>
              <w:pStyle w:val="TableParagraph"/>
              <w:ind w:left="0"/>
              <w:rPr>
                <w:sz w:val="28"/>
              </w:rPr>
            </w:pPr>
          </w:p>
        </w:tc>
        <w:tc>
          <w:tcPr>
            <w:tcW w:w="1701" w:type="dxa"/>
          </w:tcPr>
          <w:p>
            <w:pPr>
              <w:pStyle w:val="TableParagraph"/>
              <w:spacing w:before="52"/>
              <w:ind w:left="7" w:right="4"/>
              <w:jc w:val="center"/>
              <w:rPr>
                <w:sz w:val="28"/>
              </w:rPr>
            </w:pPr>
            <w:r>
              <w:rPr>
                <w:spacing w:val="-10"/>
                <w:sz w:val="28"/>
              </w:rPr>
              <w:t>×</w:t>
            </w:r>
          </w:p>
        </w:tc>
        <w:tc>
          <w:tcPr>
            <w:tcW w:w="1840" w:type="dxa"/>
          </w:tcPr>
          <w:p>
            <w:pPr>
              <w:pStyle w:val="TableParagraph"/>
              <w:ind w:left="0"/>
              <w:rPr>
                <w:sz w:val="28"/>
              </w:rPr>
            </w:pPr>
          </w:p>
        </w:tc>
      </w:tr>
      <w:tr>
        <w:trPr>
          <w:trHeight w:val="489" w:hRule="atLeast"/>
        </w:trPr>
        <w:tc>
          <w:tcPr>
            <w:tcW w:w="8330" w:type="dxa"/>
          </w:tcPr>
          <w:p>
            <w:pPr>
              <w:pStyle w:val="TableParagraph"/>
              <w:spacing w:before="52"/>
              <w:rPr>
                <w:sz w:val="28"/>
              </w:rPr>
            </w:pPr>
            <w:r>
              <w:rPr>
                <w:spacing w:val="-2"/>
                <w:sz w:val="28"/>
              </w:rPr>
              <w:t>Hydrocarbon</w:t>
            </w:r>
          </w:p>
        </w:tc>
        <w:tc>
          <w:tcPr>
            <w:tcW w:w="1843" w:type="dxa"/>
          </w:tcPr>
          <w:p>
            <w:pPr>
              <w:pStyle w:val="TableParagraph"/>
              <w:ind w:left="0"/>
              <w:rPr>
                <w:sz w:val="28"/>
              </w:rPr>
            </w:pPr>
          </w:p>
        </w:tc>
        <w:tc>
          <w:tcPr>
            <w:tcW w:w="1701" w:type="dxa"/>
          </w:tcPr>
          <w:p>
            <w:pPr>
              <w:pStyle w:val="TableParagraph"/>
              <w:spacing w:before="52"/>
              <w:ind w:left="7" w:right="4"/>
              <w:jc w:val="center"/>
              <w:rPr>
                <w:sz w:val="28"/>
              </w:rPr>
            </w:pPr>
            <w:r>
              <w:rPr>
                <w:spacing w:val="-10"/>
                <w:sz w:val="28"/>
              </w:rPr>
              <w:t>×</w:t>
            </w:r>
          </w:p>
        </w:tc>
        <w:tc>
          <w:tcPr>
            <w:tcW w:w="1840" w:type="dxa"/>
          </w:tcPr>
          <w:p>
            <w:pPr>
              <w:pStyle w:val="TableParagraph"/>
              <w:ind w:left="0"/>
              <w:rPr>
                <w:sz w:val="28"/>
              </w:rPr>
            </w:pPr>
          </w:p>
        </w:tc>
      </w:tr>
    </w:tbl>
    <w:p>
      <w:pPr>
        <w:spacing w:after="0"/>
        <w:rPr>
          <w:sz w:val="28"/>
        </w:rPr>
        <w:sectPr>
          <w:pgSz w:w="16840" w:h="11910" w:orient="landscape"/>
          <w:pgMar w:header="0" w:footer="683" w:top="1100" w:bottom="880" w:left="1480" w:right="900"/>
        </w:sectPr>
      </w:pPr>
    </w:p>
    <w:p>
      <w:pPr>
        <w:pStyle w:val="BodyText"/>
        <w:rPr>
          <w:sz w:val="2"/>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330"/>
        <w:gridCol w:w="1843"/>
        <w:gridCol w:w="1701"/>
        <w:gridCol w:w="1840"/>
      </w:tblGrid>
      <w:tr>
        <w:trPr>
          <w:trHeight w:val="491" w:hRule="atLeast"/>
        </w:trPr>
        <w:tc>
          <w:tcPr>
            <w:tcW w:w="8330" w:type="dxa"/>
          </w:tcPr>
          <w:p>
            <w:pPr>
              <w:pStyle w:val="TableParagraph"/>
              <w:spacing w:before="60"/>
              <w:ind w:left="8"/>
              <w:jc w:val="center"/>
              <w:rPr>
                <w:b/>
                <w:sz w:val="28"/>
              </w:rPr>
            </w:pPr>
            <w:r>
              <w:rPr>
                <w:b/>
                <w:sz w:val="28"/>
              </w:rPr>
              <w:t>Mạch</w:t>
            </w:r>
            <w:r>
              <w:rPr>
                <w:b/>
                <w:spacing w:val="-2"/>
                <w:sz w:val="28"/>
              </w:rPr>
              <w:t> </w:t>
            </w:r>
            <w:r>
              <w:rPr>
                <w:b/>
                <w:sz w:val="28"/>
              </w:rPr>
              <w:t>nội</w:t>
            </w:r>
            <w:r>
              <w:rPr>
                <w:b/>
                <w:spacing w:val="-2"/>
                <w:sz w:val="28"/>
              </w:rPr>
              <w:t> </w:t>
            </w:r>
            <w:r>
              <w:rPr>
                <w:b/>
                <w:spacing w:val="-4"/>
                <w:sz w:val="28"/>
              </w:rPr>
              <w:t>dung</w:t>
            </w:r>
          </w:p>
        </w:tc>
        <w:tc>
          <w:tcPr>
            <w:tcW w:w="1843" w:type="dxa"/>
          </w:tcPr>
          <w:p>
            <w:pPr>
              <w:pStyle w:val="TableParagraph"/>
              <w:spacing w:before="60"/>
              <w:ind w:left="10" w:right="2"/>
              <w:jc w:val="center"/>
              <w:rPr>
                <w:b/>
                <w:sz w:val="28"/>
              </w:rPr>
            </w:pPr>
            <w:r>
              <w:rPr>
                <w:b/>
                <w:sz w:val="28"/>
              </w:rPr>
              <w:t>Lớp</w:t>
            </w:r>
            <w:r>
              <w:rPr>
                <w:b/>
                <w:spacing w:val="-1"/>
                <w:sz w:val="28"/>
              </w:rPr>
              <w:t> </w:t>
            </w:r>
            <w:r>
              <w:rPr>
                <w:b/>
                <w:spacing w:val="-5"/>
                <w:sz w:val="28"/>
              </w:rPr>
              <w:t>10</w:t>
            </w:r>
          </w:p>
        </w:tc>
        <w:tc>
          <w:tcPr>
            <w:tcW w:w="1701" w:type="dxa"/>
          </w:tcPr>
          <w:p>
            <w:pPr>
              <w:pStyle w:val="TableParagraph"/>
              <w:spacing w:before="60"/>
              <w:ind w:left="7"/>
              <w:jc w:val="center"/>
              <w:rPr>
                <w:b/>
                <w:sz w:val="28"/>
              </w:rPr>
            </w:pPr>
            <w:r>
              <w:rPr>
                <w:b/>
                <w:sz w:val="28"/>
              </w:rPr>
              <w:t>Lớp</w:t>
            </w:r>
            <w:r>
              <w:rPr>
                <w:b/>
                <w:spacing w:val="-2"/>
                <w:sz w:val="28"/>
              </w:rPr>
              <w:t> </w:t>
            </w:r>
            <w:r>
              <w:rPr>
                <w:b/>
                <w:spacing w:val="-5"/>
                <w:sz w:val="28"/>
              </w:rPr>
              <w:t>11</w:t>
            </w:r>
          </w:p>
        </w:tc>
        <w:tc>
          <w:tcPr>
            <w:tcW w:w="1840" w:type="dxa"/>
          </w:tcPr>
          <w:p>
            <w:pPr>
              <w:pStyle w:val="TableParagraph"/>
              <w:spacing w:before="60"/>
              <w:ind w:left="8"/>
              <w:jc w:val="center"/>
              <w:rPr>
                <w:b/>
                <w:sz w:val="28"/>
              </w:rPr>
            </w:pPr>
            <w:r>
              <w:rPr>
                <w:b/>
                <w:sz w:val="28"/>
              </w:rPr>
              <w:t>Lớp</w:t>
            </w:r>
            <w:r>
              <w:rPr>
                <w:b/>
                <w:spacing w:val="-1"/>
                <w:sz w:val="28"/>
              </w:rPr>
              <w:t> </w:t>
            </w:r>
            <w:r>
              <w:rPr>
                <w:b/>
                <w:spacing w:val="-5"/>
                <w:sz w:val="28"/>
              </w:rPr>
              <w:t>12</w:t>
            </w:r>
          </w:p>
        </w:tc>
      </w:tr>
      <w:tr>
        <w:trPr>
          <w:trHeight w:val="489" w:hRule="atLeast"/>
        </w:trPr>
        <w:tc>
          <w:tcPr>
            <w:tcW w:w="8330" w:type="dxa"/>
          </w:tcPr>
          <w:p>
            <w:pPr>
              <w:pStyle w:val="TableParagraph"/>
              <w:spacing w:before="53"/>
              <w:rPr>
                <w:sz w:val="28"/>
              </w:rPr>
            </w:pPr>
            <w:r>
              <w:rPr>
                <w:sz w:val="28"/>
              </w:rPr>
              <w:t>Dẫn</w:t>
            </w:r>
            <w:r>
              <w:rPr>
                <w:spacing w:val="-2"/>
                <w:sz w:val="28"/>
              </w:rPr>
              <w:t> </w:t>
            </w:r>
            <w:r>
              <w:rPr>
                <w:sz w:val="28"/>
              </w:rPr>
              <w:t>xuất</w:t>
            </w:r>
            <w:r>
              <w:rPr>
                <w:spacing w:val="-2"/>
                <w:sz w:val="28"/>
              </w:rPr>
              <w:t> </w:t>
            </w:r>
            <w:r>
              <w:rPr>
                <w:sz w:val="28"/>
              </w:rPr>
              <w:t>halogen</w:t>
            </w:r>
            <w:r>
              <w:rPr>
                <w:spacing w:val="-3"/>
                <w:sz w:val="28"/>
              </w:rPr>
              <w:t> </w:t>
            </w:r>
            <w:r>
              <w:rPr>
                <w:sz w:val="28"/>
              </w:rPr>
              <w:t>–</w:t>
            </w:r>
            <w:r>
              <w:rPr>
                <w:spacing w:val="-2"/>
                <w:sz w:val="28"/>
              </w:rPr>
              <w:t> </w:t>
            </w:r>
            <w:r>
              <w:rPr>
                <w:sz w:val="28"/>
              </w:rPr>
              <w:t>Alcohol</w:t>
            </w:r>
            <w:r>
              <w:rPr>
                <w:spacing w:val="-3"/>
                <w:sz w:val="28"/>
              </w:rPr>
              <w:t> </w:t>
            </w:r>
            <w:r>
              <w:rPr>
                <w:sz w:val="28"/>
              </w:rPr>
              <w:t>–</w:t>
            </w:r>
            <w:r>
              <w:rPr>
                <w:spacing w:val="-2"/>
                <w:sz w:val="28"/>
              </w:rPr>
              <w:t> Phenol</w:t>
            </w:r>
          </w:p>
        </w:tc>
        <w:tc>
          <w:tcPr>
            <w:tcW w:w="1843" w:type="dxa"/>
          </w:tcPr>
          <w:p>
            <w:pPr>
              <w:pStyle w:val="TableParagraph"/>
              <w:ind w:left="0"/>
              <w:rPr>
                <w:sz w:val="28"/>
              </w:rPr>
            </w:pPr>
          </w:p>
        </w:tc>
        <w:tc>
          <w:tcPr>
            <w:tcW w:w="1701" w:type="dxa"/>
          </w:tcPr>
          <w:p>
            <w:pPr>
              <w:pStyle w:val="TableParagraph"/>
              <w:spacing w:before="53"/>
              <w:ind w:left="7" w:right="4"/>
              <w:jc w:val="center"/>
              <w:rPr>
                <w:sz w:val="28"/>
              </w:rPr>
            </w:pPr>
            <w:r>
              <w:rPr>
                <w:spacing w:val="-10"/>
                <w:sz w:val="28"/>
              </w:rPr>
              <w:t>×</w:t>
            </w:r>
          </w:p>
        </w:tc>
        <w:tc>
          <w:tcPr>
            <w:tcW w:w="1840" w:type="dxa"/>
          </w:tcPr>
          <w:p>
            <w:pPr>
              <w:pStyle w:val="TableParagraph"/>
              <w:ind w:left="0"/>
              <w:rPr>
                <w:sz w:val="28"/>
              </w:rPr>
            </w:pPr>
          </w:p>
        </w:tc>
      </w:tr>
      <w:tr>
        <w:trPr>
          <w:trHeight w:val="491" w:hRule="atLeast"/>
        </w:trPr>
        <w:tc>
          <w:tcPr>
            <w:tcW w:w="8330" w:type="dxa"/>
          </w:tcPr>
          <w:p>
            <w:pPr>
              <w:pStyle w:val="TableParagraph"/>
              <w:spacing w:before="55"/>
              <w:rPr>
                <w:sz w:val="28"/>
              </w:rPr>
            </w:pPr>
            <w:r>
              <w:rPr>
                <w:sz w:val="28"/>
              </w:rPr>
              <w:t>Hợp</w:t>
            </w:r>
            <w:r>
              <w:rPr>
                <w:spacing w:val="-3"/>
                <w:sz w:val="28"/>
              </w:rPr>
              <w:t> </w:t>
            </w:r>
            <w:r>
              <w:rPr>
                <w:sz w:val="28"/>
              </w:rPr>
              <w:t>chất</w:t>
            </w:r>
            <w:r>
              <w:rPr>
                <w:spacing w:val="-2"/>
                <w:sz w:val="28"/>
              </w:rPr>
              <w:t> </w:t>
            </w:r>
            <w:r>
              <w:rPr>
                <w:sz w:val="28"/>
              </w:rPr>
              <w:t>carbonyl</w:t>
            </w:r>
            <w:r>
              <w:rPr>
                <w:spacing w:val="-3"/>
                <w:sz w:val="28"/>
              </w:rPr>
              <w:t> </w:t>
            </w:r>
            <w:r>
              <w:rPr>
                <w:sz w:val="28"/>
              </w:rPr>
              <w:t>(Aldehyde</w:t>
            </w:r>
            <w:r>
              <w:rPr>
                <w:spacing w:val="-3"/>
                <w:sz w:val="28"/>
              </w:rPr>
              <w:t> </w:t>
            </w:r>
            <w:r>
              <w:rPr>
                <w:sz w:val="28"/>
              </w:rPr>
              <w:t>–</w:t>
            </w:r>
            <w:r>
              <w:rPr>
                <w:spacing w:val="-3"/>
                <w:sz w:val="28"/>
              </w:rPr>
              <w:t> </w:t>
            </w:r>
            <w:r>
              <w:rPr>
                <w:sz w:val="28"/>
              </w:rPr>
              <w:t>Ketone)</w:t>
            </w:r>
            <w:r>
              <w:rPr>
                <w:spacing w:val="-6"/>
                <w:sz w:val="28"/>
              </w:rPr>
              <w:t> </w:t>
            </w:r>
            <w:r>
              <w:rPr>
                <w:sz w:val="28"/>
              </w:rPr>
              <w:t>–</w:t>
            </w:r>
            <w:r>
              <w:rPr>
                <w:spacing w:val="-5"/>
                <w:sz w:val="28"/>
              </w:rPr>
              <w:t> </w:t>
            </w:r>
            <w:r>
              <w:rPr>
                <w:sz w:val="28"/>
              </w:rPr>
              <w:t>Carboxylic</w:t>
            </w:r>
            <w:r>
              <w:rPr>
                <w:spacing w:val="-3"/>
                <w:sz w:val="28"/>
              </w:rPr>
              <w:t> </w:t>
            </w:r>
            <w:r>
              <w:rPr>
                <w:spacing w:val="-4"/>
                <w:sz w:val="28"/>
              </w:rPr>
              <w:t>acid</w:t>
            </w:r>
          </w:p>
        </w:tc>
        <w:tc>
          <w:tcPr>
            <w:tcW w:w="1843" w:type="dxa"/>
          </w:tcPr>
          <w:p>
            <w:pPr>
              <w:pStyle w:val="TableParagraph"/>
              <w:ind w:left="0"/>
              <w:rPr>
                <w:sz w:val="28"/>
              </w:rPr>
            </w:pPr>
          </w:p>
        </w:tc>
        <w:tc>
          <w:tcPr>
            <w:tcW w:w="1701" w:type="dxa"/>
          </w:tcPr>
          <w:p>
            <w:pPr>
              <w:pStyle w:val="TableParagraph"/>
              <w:spacing w:before="55"/>
              <w:ind w:left="7" w:right="4"/>
              <w:jc w:val="center"/>
              <w:rPr>
                <w:sz w:val="28"/>
              </w:rPr>
            </w:pPr>
            <w:r>
              <w:rPr>
                <w:spacing w:val="-10"/>
                <w:sz w:val="28"/>
              </w:rPr>
              <w:t>×</w:t>
            </w:r>
          </w:p>
        </w:tc>
        <w:tc>
          <w:tcPr>
            <w:tcW w:w="1840" w:type="dxa"/>
          </w:tcPr>
          <w:p>
            <w:pPr>
              <w:pStyle w:val="TableParagraph"/>
              <w:ind w:left="0"/>
              <w:rPr>
                <w:sz w:val="28"/>
              </w:rPr>
            </w:pPr>
          </w:p>
        </w:tc>
      </w:tr>
      <w:tr>
        <w:trPr>
          <w:trHeight w:val="489" w:hRule="atLeast"/>
        </w:trPr>
        <w:tc>
          <w:tcPr>
            <w:tcW w:w="8330" w:type="dxa"/>
          </w:tcPr>
          <w:p>
            <w:pPr>
              <w:pStyle w:val="TableParagraph"/>
              <w:spacing w:before="53"/>
              <w:rPr>
                <w:sz w:val="28"/>
              </w:rPr>
            </w:pPr>
            <w:r>
              <w:rPr>
                <w:sz w:val="28"/>
              </w:rPr>
              <w:t>Ester</w:t>
            </w:r>
            <w:r>
              <w:rPr>
                <w:spacing w:val="-3"/>
                <w:sz w:val="28"/>
              </w:rPr>
              <w:t> </w:t>
            </w:r>
            <w:r>
              <w:rPr>
                <w:sz w:val="28"/>
              </w:rPr>
              <w:t>–</w:t>
            </w:r>
            <w:r>
              <w:rPr>
                <w:spacing w:val="1"/>
                <w:sz w:val="28"/>
              </w:rPr>
              <w:t> </w:t>
            </w:r>
            <w:r>
              <w:rPr>
                <w:spacing w:val="-2"/>
                <w:sz w:val="28"/>
              </w:rPr>
              <w:t>Lipid</w:t>
            </w:r>
          </w:p>
        </w:tc>
        <w:tc>
          <w:tcPr>
            <w:tcW w:w="1843" w:type="dxa"/>
          </w:tcPr>
          <w:p>
            <w:pPr>
              <w:pStyle w:val="TableParagraph"/>
              <w:ind w:left="0"/>
              <w:rPr>
                <w:sz w:val="28"/>
              </w:rPr>
            </w:pPr>
          </w:p>
        </w:tc>
        <w:tc>
          <w:tcPr>
            <w:tcW w:w="1701" w:type="dxa"/>
          </w:tcPr>
          <w:p>
            <w:pPr>
              <w:pStyle w:val="TableParagraph"/>
              <w:ind w:left="0"/>
              <w:rPr>
                <w:sz w:val="28"/>
              </w:rPr>
            </w:pPr>
          </w:p>
        </w:tc>
        <w:tc>
          <w:tcPr>
            <w:tcW w:w="1840" w:type="dxa"/>
          </w:tcPr>
          <w:p>
            <w:pPr>
              <w:pStyle w:val="TableParagraph"/>
              <w:spacing w:before="53"/>
              <w:ind w:left="8" w:right="3"/>
              <w:jc w:val="center"/>
              <w:rPr>
                <w:sz w:val="28"/>
              </w:rPr>
            </w:pPr>
            <w:r>
              <w:rPr>
                <w:spacing w:val="-10"/>
                <w:sz w:val="28"/>
              </w:rPr>
              <w:t>×</w:t>
            </w:r>
          </w:p>
        </w:tc>
      </w:tr>
      <w:tr>
        <w:trPr>
          <w:trHeight w:val="491" w:hRule="atLeast"/>
        </w:trPr>
        <w:tc>
          <w:tcPr>
            <w:tcW w:w="8330" w:type="dxa"/>
          </w:tcPr>
          <w:p>
            <w:pPr>
              <w:pStyle w:val="TableParagraph"/>
              <w:spacing w:before="53"/>
              <w:rPr>
                <w:sz w:val="28"/>
              </w:rPr>
            </w:pPr>
            <w:r>
              <w:rPr>
                <w:spacing w:val="-2"/>
                <w:sz w:val="28"/>
              </w:rPr>
              <w:t>Carbohydrate</w:t>
            </w:r>
          </w:p>
        </w:tc>
        <w:tc>
          <w:tcPr>
            <w:tcW w:w="1843" w:type="dxa"/>
          </w:tcPr>
          <w:p>
            <w:pPr>
              <w:pStyle w:val="TableParagraph"/>
              <w:ind w:left="0"/>
              <w:rPr>
                <w:sz w:val="28"/>
              </w:rPr>
            </w:pPr>
          </w:p>
        </w:tc>
        <w:tc>
          <w:tcPr>
            <w:tcW w:w="1701" w:type="dxa"/>
          </w:tcPr>
          <w:p>
            <w:pPr>
              <w:pStyle w:val="TableParagraph"/>
              <w:ind w:left="0"/>
              <w:rPr>
                <w:sz w:val="28"/>
              </w:rPr>
            </w:pPr>
          </w:p>
        </w:tc>
        <w:tc>
          <w:tcPr>
            <w:tcW w:w="1840" w:type="dxa"/>
          </w:tcPr>
          <w:p>
            <w:pPr>
              <w:pStyle w:val="TableParagraph"/>
              <w:spacing w:before="53"/>
              <w:ind w:left="8" w:right="3"/>
              <w:jc w:val="center"/>
              <w:rPr>
                <w:sz w:val="28"/>
              </w:rPr>
            </w:pPr>
            <w:r>
              <w:rPr>
                <w:spacing w:val="-10"/>
                <w:sz w:val="28"/>
              </w:rPr>
              <w:t>×</w:t>
            </w:r>
          </w:p>
        </w:tc>
      </w:tr>
      <w:tr>
        <w:trPr>
          <w:trHeight w:val="489" w:hRule="atLeast"/>
        </w:trPr>
        <w:tc>
          <w:tcPr>
            <w:tcW w:w="8330" w:type="dxa"/>
          </w:tcPr>
          <w:p>
            <w:pPr>
              <w:pStyle w:val="TableParagraph"/>
              <w:spacing w:before="52"/>
              <w:rPr>
                <w:sz w:val="28"/>
              </w:rPr>
            </w:pPr>
            <w:r>
              <w:rPr>
                <w:sz w:val="28"/>
              </w:rPr>
              <w:t>Hợp</w:t>
            </w:r>
            <w:r>
              <w:rPr>
                <w:spacing w:val="-2"/>
                <w:sz w:val="28"/>
              </w:rPr>
              <w:t> </w:t>
            </w:r>
            <w:r>
              <w:rPr>
                <w:sz w:val="28"/>
              </w:rPr>
              <w:t>chất</w:t>
            </w:r>
            <w:r>
              <w:rPr>
                <w:spacing w:val="-1"/>
                <w:sz w:val="28"/>
              </w:rPr>
              <w:t> </w:t>
            </w:r>
            <w:r>
              <w:rPr>
                <w:sz w:val="28"/>
              </w:rPr>
              <w:t>chứa</w:t>
            </w:r>
            <w:r>
              <w:rPr>
                <w:spacing w:val="-3"/>
                <w:sz w:val="28"/>
              </w:rPr>
              <w:t> </w:t>
            </w:r>
            <w:r>
              <w:rPr>
                <w:spacing w:val="-2"/>
                <w:sz w:val="28"/>
              </w:rPr>
              <w:t>nitrogen</w:t>
            </w:r>
          </w:p>
        </w:tc>
        <w:tc>
          <w:tcPr>
            <w:tcW w:w="1843" w:type="dxa"/>
          </w:tcPr>
          <w:p>
            <w:pPr>
              <w:pStyle w:val="TableParagraph"/>
              <w:ind w:left="0"/>
              <w:rPr>
                <w:sz w:val="28"/>
              </w:rPr>
            </w:pPr>
          </w:p>
        </w:tc>
        <w:tc>
          <w:tcPr>
            <w:tcW w:w="1701" w:type="dxa"/>
          </w:tcPr>
          <w:p>
            <w:pPr>
              <w:pStyle w:val="TableParagraph"/>
              <w:ind w:left="0"/>
              <w:rPr>
                <w:sz w:val="28"/>
              </w:rPr>
            </w:pPr>
          </w:p>
        </w:tc>
        <w:tc>
          <w:tcPr>
            <w:tcW w:w="1840" w:type="dxa"/>
          </w:tcPr>
          <w:p>
            <w:pPr>
              <w:pStyle w:val="TableParagraph"/>
              <w:spacing w:before="52"/>
              <w:ind w:left="8" w:right="3"/>
              <w:jc w:val="center"/>
              <w:rPr>
                <w:sz w:val="28"/>
              </w:rPr>
            </w:pPr>
            <w:r>
              <w:rPr>
                <w:spacing w:val="-10"/>
                <w:sz w:val="28"/>
              </w:rPr>
              <w:t>×</w:t>
            </w:r>
          </w:p>
        </w:tc>
      </w:tr>
      <w:tr>
        <w:trPr>
          <w:trHeight w:val="491" w:hRule="atLeast"/>
        </w:trPr>
        <w:tc>
          <w:tcPr>
            <w:tcW w:w="8330" w:type="dxa"/>
          </w:tcPr>
          <w:p>
            <w:pPr>
              <w:pStyle w:val="TableParagraph"/>
              <w:spacing w:before="53"/>
              <w:rPr>
                <w:sz w:val="28"/>
              </w:rPr>
            </w:pPr>
            <w:r>
              <w:rPr>
                <w:spacing w:val="-2"/>
                <w:sz w:val="28"/>
              </w:rPr>
              <w:t>Polymer</w:t>
            </w:r>
          </w:p>
        </w:tc>
        <w:tc>
          <w:tcPr>
            <w:tcW w:w="1843" w:type="dxa"/>
          </w:tcPr>
          <w:p>
            <w:pPr>
              <w:pStyle w:val="TableParagraph"/>
              <w:ind w:left="0"/>
              <w:rPr>
                <w:sz w:val="28"/>
              </w:rPr>
            </w:pPr>
          </w:p>
        </w:tc>
        <w:tc>
          <w:tcPr>
            <w:tcW w:w="1701" w:type="dxa"/>
          </w:tcPr>
          <w:p>
            <w:pPr>
              <w:pStyle w:val="TableParagraph"/>
              <w:ind w:left="0"/>
              <w:rPr>
                <w:sz w:val="28"/>
              </w:rPr>
            </w:pPr>
          </w:p>
        </w:tc>
        <w:tc>
          <w:tcPr>
            <w:tcW w:w="1840" w:type="dxa"/>
          </w:tcPr>
          <w:p>
            <w:pPr>
              <w:pStyle w:val="TableParagraph"/>
              <w:spacing w:before="53"/>
              <w:ind w:left="8" w:right="3"/>
              <w:jc w:val="center"/>
              <w:rPr>
                <w:sz w:val="28"/>
              </w:rPr>
            </w:pPr>
            <w:r>
              <w:rPr>
                <w:spacing w:val="-10"/>
                <w:sz w:val="28"/>
              </w:rPr>
              <w:t>×</w:t>
            </w:r>
          </w:p>
        </w:tc>
      </w:tr>
      <w:tr>
        <w:trPr>
          <w:trHeight w:val="489" w:hRule="atLeast"/>
        </w:trPr>
        <w:tc>
          <w:tcPr>
            <w:tcW w:w="8330" w:type="dxa"/>
          </w:tcPr>
          <w:p>
            <w:pPr>
              <w:pStyle w:val="TableParagraph"/>
              <w:spacing w:before="57"/>
              <w:rPr>
                <w:b/>
                <w:sz w:val="28"/>
              </w:rPr>
            </w:pPr>
            <w:r>
              <w:rPr>
                <w:b/>
                <w:sz w:val="28"/>
              </w:rPr>
              <w:t>Các</w:t>
            </w:r>
            <w:r>
              <w:rPr>
                <w:b/>
                <w:spacing w:val="-3"/>
                <w:sz w:val="28"/>
              </w:rPr>
              <w:t> </w:t>
            </w:r>
            <w:r>
              <w:rPr>
                <w:b/>
                <w:sz w:val="28"/>
              </w:rPr>
              <w:t>chuyên</w:t>
            </w:r>
            <w:r>
              <w:rPr>
                <w:b/>
                <w:spacing w:val="-2"/>
                <w:sz w:val="28"/>
              </w:rPr>
              <w:t> </w:t>
            </w:r>
            <w:r>
              <w:rPr>
                <w:b/>
                <w:sz w:val="28"/>
              </w:rPr>
              <w:t>đề</w:t>
            </w:r>
            <w:r>
              <w:rPr>
                <w:b/>
                <w:spacing w:val="-3"/>
                <w:sz w:val="28"/>
              </w:rPr>
              <w:t> </w:t>
            </w:r>
            <w:r>
              <w:rPr>
                <w:b/>
                <w:sz w:val="28"/>
              </w:rPr>
              <w:t>học</w:t>
            </w:r>
            <w:r>
              <w:rPr>
                <w:b/>
                <w:spacing w:val="-1"/>
                <w:sz w:val="28"/>
              </w:rPr>
              <w:t> </w:t>
            </w:r>
            <w:r>
              <w:rPr>
                <w:b/>
                <w:spacing w:val="-5"/>
                <w:sz w:val="28"/>
              </w:rPr>
              <w:t>tập</w:t>
            </w:r>
          </w:p>
        </w:tc>
        <w:tc>
          <w:tcPr>
            <w:tcW w:w="1843" w:type="dxa"/>
          </w:tcPr>
          <w:p>
            <w:pPr>
              <w:pStyle w:val="TableParagraph"/>
              <w:spacing w:before="52"/>
              <w:ind w:left="10"/>
              <w:jc w:val="center"/>
              <w:rPr>
                <w:sz w:val="28"/>
              </w:rPr>
            </w:pPr>
            <w:r>
              <w:rPr>
                <w:spacing w:val="-10"/>
                <w:sz w:val="28"/>
              </w:rPr>
              <w:t>×</w:t>
            </w:r>
          </w:p>
        </w:tc>
        <w:tc>
          <w:tcPr>
            <w:tcW w:w="1701" w:type="dxa"/>
          </w:tcPr>
          <w:p>
            <w:pPr>
              <w:pStyle w:val="TableParagraph"/>
              <w:spacing w:before="52"/>
              <w:ind w:left="7" w:right="4"/>
              <w:jc w:val="center"/>
              <w:rPr>
                <w:sz w:val="28"/>
              </w:rPr>
            </w:pPr>
            <w:r>
              <w:rPr>
                <w:spacing w:val="-10"/>
                <w:sz w:val="28"/>
              </w:rPr>
              <w:t>×</w:t>
            </w:r>
          </w:p>
        </w:tc>
        <w:tc>
          <w:tcPr>
            <w:tcW w:w="1840" w:type="dxa"/>
          </w:tcPr>
          <w:p>
            <w:pPr>
              <w:pStyle w:val="TableParagraph"/>
              <w:spacing w:before="52"/>
              <w:ind w:left="8" w:right="3"/>
              <w:jc w:val="center"/>
              <w:rPr>
                <w:sz w:val="28"/>
              </w:rPr>
            </w:pPr>
            <w:r>
              <w:rPr>
                <w:spacing w:val="-10"/>
                <w:sz w:val="28"/>
              </w:rPr>
              <w:t>×</w:t>
            </w:r>
          </w:p>
        </w:tc>
      </w:tr>
    </w:tbl>
    <w:p>
      <w:pPr>
        <w:pStyle w:val="ListParagraph"/>
        <w:numPr>
          <w:ilvl w:val="2"/>
          <w:numId w:val="2"/>
        </w:numPr>
        <w:tabs>
          <w:tab w:pos="1279" w:val="left" w:leader="none"/>
        </w:tabs>
        <w:spacing w:line="240" w:lineRule="auto" w:before="154" w:after="0"/>
        <w:ind w:left="1279" w:right="0" w:hanging="491"/>
        <w:jc w:val="both"/>
        <w:rPr>
          <w:sz w:val="28"/>
        </w:rPr>
      </w:pPr>
      <w:r>
        <w:rPr>
          <w:sz w:val="28"/>
        </w:rPr>
        <w:t>Chuyên</w:t>
      </w:r>
      <w:r>
        <w:rPr>
          <w:spacing w:val="-2"/>
          <w:sz w:val="28"/>
        </w:rPr>
        <w:t> </w:t>
      </w:r>
      <w:r>
        <w:rPr>
          <w:sz w:val="28"/>
        </w:rPr>
        <w:t>đề</w:t>
      </w:r>
      <w:r>
        <w:rPr>
          <w:spacing w:val="-4"/>
          <w:sz w:val="28"/>
        </w:rPr>
        <w:t> </w:t>
      </w:r>
      <w:r>
        <w:rPr>
          <w:sz w:val="28"/>
        </w:rPr>
        <w:t>học</w:t>
      </w:r>
      <w:r>
        <w:rPr>
          <w:spacing w:val="-2"/>
          <w:sz w:val="28"/>
        </w:rPr>
        <w:t> </w:t>
      </w:r>
      <w:r>
        <w:rPr>
          <w:spacing w:val="-5"/>
          <w:sz w:val="28"/>
        </w:rPr>
        <w:t>tập</w:t>
      </w:r>
    </w:p>
    <w:p>
      <w:pPr>
        <w:pStyle w:val="ListParagraph"/>
        <w:numPr>
          <w:ilvl w:val="0"/>
          <w:numId w:val="7"/>
        </w:numPr>
        <w:tabs>
          <w:tab w:pos="1075" w:val="left" w:leader="none"/>
        </w:tabs>
        <w:spacing w:line="240" w:lineRule="auto" w:before="170" w:after="0"/>
        <w:ind w:left="1075" w:right="0" w:hanging="287"/>
        <w:jc w:val="both"/>
        <w:rPr>
          <w:sz w:val="28"/>
        </w:rPr>
      </w:pPr>
      <w:r>
        <w:rPr>
          <w:sz w:val="28"/>
        </w:rPr>
        <w:t>Mục</w:t>
      </w:r>
      <w:r>
        <w:rPr>
          <w:spacing w:val="-3"/>
          <w:sz w:val="28"/>
        </w:rPr>
        <w:t> </w:t>
      </w:r>
      <w:r>
        <w:rPr>
          <w:spacing w:val="-4"/>
          <w:sz w:val="28"/>
        </w:rPr>
        <w:t>tiêu</w:t>
      </w:r>
    </w:p>
    <w:p>
      <w:pPr>
        <w:pStyle w:val="BodyText"/>
        <w:spacing w:line="278" w:lineRule="auto" w:before="168"/>
        <w:ind w:left="221" w:right="229" w:firstLine="566"/>
        <w:jc w:val="both"/>
      </w:pPr>
      <w:r>
        <w:rPr/>
        <w:t>Bên cạnh nội dung giáo dục cốt lõi, trong mỗi năm học, những học sinh có thiên hướng khoa học tự nhiên được chọn học một số chuyên đề học tập. Mục tiêu của các chuyên đề này là:</w:t>
      </w:r>
    </w:p>
    <w:p>
      <w:pPr>
        <w:pStyle w:val="ListParagraph"/>
        <w:numPr>
          <w:ilvl w:val="0"/>
          <w:numId w:val="8"/>
        </w:numPr>
        <w:tabs>
          <w:tab w:pos="998" w:val="left" w:leader="none"/>
        </w:tabs>
        <w:spacing w:line="240" w:lineRule="auto" w:before="114" w:after="0"/>
        <w:ind w:left="998" w:right="0" w:hanging="210"/>
        <w:jc w:val="both"/>
        <w:rPr>
          <w:sz w:val="28"/>
        </w:rPr>
      </w:pPr>
      <w:r>
        <w:rPr>
          <w:sz w:val="28"/>
        </w:rPr>
        <w:t>Mở</w:t>
      </w:r>
      <w:r>
        <w:rPr>
          <w:spacing w:val="-2"/>
          <w:sz w:val="28"/>
        </w:rPr>
        <w:t> </w:t>
      </w:r>
      <w:r>
        <w:rPr>
          <w:sz w:val="28"/>
        </w:rPr>
        <w:t>rộng,</w:t>
      </w:r>
      <w:r>
        <w:rPr>
          <w:spacing w:val="-2"/>
          <w:sz w:val="28"/>
        </w:rPr>
        <w:t> </w:t>
      </w:r>
      <w:r>
        <w:rPr>
          <w:sz w:val="28"/>
        </w:rPr>
        <w:t>nâng</w:t>
      </w:r>
      <w:r>
        <w:rPr>
          <w:spacing w:val="-1"/>
          <w:sz w:val="28"/>
        </w:rPr>
        <w:t> </w:t>
      </w:r>
      <w:r>
        <w:rPr>
          <w:sz w:val="28"/>
        </w:rPr>
        <w:t>cao</w:t>
      </w:r>
      <w:r>
        <w:rPr>
          <w:spacing w:val="-3"/>
          <w:sz w:val="28"/>
        </w:rPr>
        <w:t> </w:t>
      </w:r>
      <w:r>
        <w:rPr>
          <w:sz w:val="28"/>
        </w:rPr>
        <w:t>kiến</w:t>
      </w:r>
      <w:r>
        <w:rPr>
          <w:spacing w:val="-4"/>
          <w:sz w:val="28"/>
        </w:rPr>
        <w:t> </w:t>
      </w:r>
      <w:r>
        <w:rPr>
          <w:sz w:val="28"/>
        </w:rPr>
        <w:t>thức</w:t>
      </w:r>
      <w:r>
        <w:rPr>
          <w:spacing w:val="-5"/>
          <w:sz w:val="28"/>
        </w:rPr>
        <w:t> </w:t>
      </w:r>
      <w:r>
        <w:rPr>
          <w:sz w:val="28"/>
        </w:rPr>
        <w:t>đáp</w:t>
      </w:r>
      <w:r>
        <w:rPr>
          <w:spacing w:val="-2"/>
          <w:sz w:val="28"/>
        </w:rPr>
        <w:t> </w:t>
      </w:r>
      <w:r>
        <w:rPr>
          <w:sz w:val="28"/>
        </w:rPr>
        <w:t>ứng</w:t>
      </w:r>
      <w:r>
        <w:rPr>
          <w:spacing w:val="1"/>
          <w:sz w:val="28"/>
        </w:rPr>
        <w:t> </w:t>
      </w:r>
      <w:r>
        <w:rPr>
          <w:sz w:val="28"/>
        </w:rPr>
        <w:t>yêu</w:t>
      </w:r>
      <w:r>
        <w:rPr>
          <w:spacing w:val="-1"/>
          <w:sz w:val="28"/>
        </w:rPr>
        <w:t> </w:t>
      </w:r>
      <w:r>
        <w:rPr>
          <w:sz w:val="28"/>
        </w:rPr>
        <w:t>cầu</w:t>
      </w:r>
      <w:r>
        <w:rPr>
          <w:spacing w:val="-2"/>
          <w:sz w:val="28"/>
        </w:rPr>
        <w:t> </w:t>
      </w:r>
      <w:r>
        <w:rPr>
          <w:sz w:val="28"/>
        </w:rPr>
        <w:t>phân</w:t>
      </w:r>
      <w:r>
        <w:rPr>
          <w:spacing w:val="-1"/>
          <w:sz w:val="28"/>
        </w:rPr>
        <w:t> </w:t>
      </w:r>
      <w:r>
        <w:rPr>
          <w:sz w:val="28"/>
        </w:rPr>
        <w:t>hóa</w:t>
      </w:r>
      <w:r>
        <w:rPr>
          <w:spacing w:val="-2"/>
          <w:sz w:val="28"/>
        </w:rPr>
        <w:t> </w:t>
      </w:r>
      <w:r>
        <w:rPr>
          <w:sz w:val="28"/>
        </w:rPr>
        <w:t>sâu</w:t>
      </w:r>
      <w:r>
        <w:rPr>
          <w:spacing w:val="-1"/>
          <w:sz w:val="28"/>
        </w:rPr>
        <w:t> </w:t>
      </w:r>
      <w:r>
        <w:rPr>
          <w:sz w:val="28"/>
        </w:rPr>
        <w:t>ở</w:t>
      </w:r>
      <w:r>
        <w:rPr>
          <w:spacing w:val="-4"/>
          <w:sz w:val="28"/>
        </w:rPr>
        <w:t> </w:t>
      </w:r>
      <w:r>
        <w:rPr>
          <w:sz w:val="28"/>
        </w:rPr>
        <w:t>cấp</w:t>
      </w:r>
      <w:r>
        <w:rPr>
          <w:spacing w:val="-4"/>
          <w:sz w:val="28"/>
        </w:rPr>
        <w:t> </w:t>
      </w:r>
      <w:r>
        <w:rPr>
          <w:sz w:val="28"/>
        </w:rPr>
        <w:t>trung</w:t>
      </w:r>
      <w:r>
        <w:rPr>
          <w:spacing w:val="-1"/>
          <w:sz w:val="28"/>
        </w:rPr>
        <w:t> </w:t>
      </w:r>
      <w:r>
        <w:rPr>
          <w:sz w:val="28"/>
        </w:rPr>
        <w:t>học</w:t>
      </w:r>
      <w:r>
        <w:rPr>
          <w:spacing w:val="-2"/>
          <w:sz w:val="28"/>
        </w:rPr>
        <w:t> </w:t>
      </w:r>
      <w:r>
        <w:rPr>
          <w:sz w:val="28"/>
        </w:rPr>
        <w:t>phổ</w:t>
      </w:r>
      <w:r>
        <w:rPr>
          <w:spacing w:val="-1"/>
          <w:sz w:val="28"/>
        </w:rPr>
        <w:t> </w:t>
      </w:r>
      <w:r>
        <w:rPr>
          <w:spacing w:val="-2"/>
          <w:sz w:val="28"/>
        </w:rPr>
        <w:t>thông.</w:t>
      </w:r>
    </w:p>
    <w:p>
      <w:pPr>
        <w:pStyle w:val="ListParagraph"/>
        <w:numPr>
          <w:ilvl w:val="0"/>
          <w:numId w:val="8"/>
        </w:numPr>
        <w:tabs>
          <w:tab w:pos="1007" w:val="left" w:leader="none"/>
        </w:tabs>
        <w:spacing w:line="278" w:lineRule="auto" w:before="168" w:after="0"/>
        <w:ind w:left="221" w:right="226" w:firstLine="566"/>
        <w:jc w:val="both"/>
        <w:rPr>
          <w:sz w:val="28"/>
        </w:rPr>
      </w:pPr>
      <w:r>
        <w:rPr>
          <w:sz w:val="28"/>
        </w:rPr>
        <w:t>Tăng cường rèn luyện kĩ năng thực hành, hoạt động trải nghiệm thực tế làm cơ sở giúp học sinh hiểu rõ hơn các quy trình kĩ thuật, công nghệ thuộc các ngành nghề liên quan đến hoá học.</w:t>
      </w:r>
    </w:p>
    <w:p>
      <w:pPr>
        <w:pStyle w:val="ListParagraph"/>
        <w:numPr>
          <w:ilvl w:val="0"/>
          <w:numId w:val="8"/>
        </w:numPr>
        <w:tabs>
          <w:tab w:pos="997" w:val="left" w:leader="none"/>
        </w:tabs>
        <w:spacing w:line="276" w:lineRule="auto" w:before="115" w:after="0"/>
        <w:ind w:left="221" w:right="228" w:firstLine="566"/>
        <w:jc w:val="both"/>
        <w:rPr>
          <w:sz w:val="28"/>
        </w:rPr>
      </w:pPr>
      <w:r>
        <w:rPr>
          <w:sz w:val="28"/>
        </w:rPr>
        <w:t>Giúp</w:t>
      </w:r>
      <w:r>
        <w:rPr>
          <w:spacing w:val="-1"/>
          <w:sz w:val="28"/>
        </w:rPr>
        <w:t> </w:t>
      </w:r>
      <w:r>
        <w:rPr>
          <w:sz w:val="28"/>
        </w:rPr>
        <w:t>học sinh</w:t>
      </w:r>
      <w:r>
        <w:rPr>
          <w:spacing w:val="-1"/>
          <w:sz w:val="28"/>
        </w:rPr>
        <w:t> </w:t>
      </w:r>
      <w:r>
        <w:rPr>
          <w:sz w:val="28"/>
        </w:rPr>
        <w:t>hiểu</w:t>
      </w:r>
      <w:r>
        <w:rPr>
          <w:spacing w:val="-1"/>
          <w:sz w:val="28"/>
        </w:rPr>
        <w:t> </w:t>
      </w:r>
      <w:r>
        <w:rPr>
          <w:sz w:val="28"/>
        </w:rPr>
        <w:t>sâu</w:t>
      </w:r>
      <w:r>
        <w:rPr>
          <w:spacing w:val="-3"/>
          <w:sz w:val="28"/>
        </w:rPr>
        <w:t> </w:t>
      </w:r>
      <w:r>
        <w:rPr>
          <w:sz w:val="28"/>
        </w:rPr>
        <w:t>hơn</w:t>
      </w:r>
      <w:r>
        <w:rPr>
          <w:spacing w:val="-1"/>
          <w:sz w:val="28"/>
        </w:rPr>
        <w:t> </w:t>
      </w:r>
      <w:r>
        <w:rPr>
          <w:sz w:val="28"/>
        </w:rPr>
        <w:t>vai</w:t>
      </w:r>
      <w:r>
        <w:rPr>
          <w:spacing w:val="-1"/>
          <w:sz w:val="28"/>
        </w:rPr>
        <w:t> </w:t>
      </w:r>
      <w:r>
        <w:rPr>
          <w:sz w:val="28"/>
        </w:rPr>
        <w:t>trò</w:t>
      </w:r>
      <w:r>
        <w:rPr>
          <w:spacing w:val="-1"/>
          <w:sz w:val="28"/>
        </w:rPr>
        <w:t> </w:t>
      </w:r>
      <w:r>
        <w:rPr>
          <w:sz w:val="28"/>
        </w:rPr>
        <w:t>của</w:t>
      </w:r>
      <w:r>
        <w:rPr>
          <w:spacing w:val="-3"/>
          <w:sz w:val="28"/>
        </w:rPr>
        <w:t> </w:t>
      </w:r>
      <w:r>
        <w:rPr>
          <w:sz w:val="28"/>
        </w:rPr>
        <w:t>hoá học</w:t>
      </w:r>
      <w:r>
        <w:rPr>
          <w:spacing w:val="-1"/>
          <w:sz w:val="28"/>
        </w:rPr>
        <w:t> </w:t>
      </w:r>
      <w:r>
        <w:rPr>
          <w:sz w:val="28"/>
        </w:rPr>
        <w:t>trong</w:t>
      </w:r>
      <w:r>
        <w:rPr>
          <w:spacing w:val="-2"/>
          <w:sz w:val="28"/>
        </w:rPr>
        <w:t> </w:t>
      </w:r>
      <w:r>
        <w:rPr>
          <w:sz w:val="28"/>
        </w:rPr>
        <w:t>đời</w:t>
      </w:r>
      <w:r>
        <w:rPr>
          <w:spacing w:val="-3"/>
          <w:sz w:val="28"/>
        </w:rPr>
        <w:t> </w:t>
      </w:r>
      <w:r>
        <w:rPr>
          <w:sz w:val="28"/>
        </w:rPr>
        <w:t>sống</w:t>
      </w:r>
      <w:r>
        <w:rPr>
          <w:spacing w:val="-2"/>
          <w:sz w:val="28"/>
        </w:rPr>
        <w:t> </w:t>
      </w:r>
      <w:r>
        <w:rPr>
          <w:sz w:val="28"/>
        </w:rPr>
        <w:t>thực</w:t>
      </w:r>
      <w:r>
        <w:rPr>
          <w:spacing w:val="-3"/>
          <w:sz w:val="28"/>
        </w:rPr>
        <w:t> </w:t>
      </w:r>
      <w:r>
        <w:rPr>
          <w:sz w:val="28"/>
        </w:rPr>
        <w:t>tế,</w:t>
      </w:r>
      <w:r>
        <w:rPr>
          <w:spacing w:val="-2"/>
          <w:sz w:val="28"/>
        </w:rPr>
        <w:t> </w:t>
      </w:r>
      <w:r>
        <w:rPr>
          <w:sz w:val="28"/>
        </w:rPr>
        <w:t>những</w:t>
      </w:r>
      <w:r>
        <w:rPr>
          <w:spacing w:val="-1"/>
          <w:sz w:val="28"/>
        </w:rPr>
        <w:t> </w:t>
      </w:r>
      <w:r>
        <w:rPr>
          <w:sz w:val="28"/>
        </w:rPr>
        <w:t>ngành</w:t>
      </w:r>
      <w:r>
        <w:rPr>
          <w:spacing w:val="-1"/>
          <w:sz w:val="28"/>
        </w:rPr>
        <w:t> </w:t>
      </w:r>
      <w:r>
        <w:rPr>
          <w:sz w:val="28"/>
        </w:rPr>
        <w:t>nghề</w:t>
      </w:r>
      <w:r>
        <w:rPr>
          <w:spacing w:val="-1"/>
          <w:sz w:val="28"/>
        </w:rPr>
        <w:t> </w:t>
      </w:r>
      <w:r>
        <w:rPr>
          <w:sz w:val="28"/>
        </w:rPr>
        <w:t>có</w:t>
      </w:r>
      <w:r>
        <w:rPr>
          <w:spacing w:val="-1"/>
          <w:sz w:val="28"/>
        </w:rPr>
        <w:t> </w:t>
      </w:r>
      <w:r>
        <w:rPr>
          <w:sz w:val="28"/>
        </w:rPr>
        <w:t>liên</w:t>
      </w:r>
      <w:r>
        <w:rPr>
          <w:spacing w:val="-1"/>
          <w:sz w:val="28"/>
        </w:rPr>
        <w:t> </w:t>
      </w:r>
      <w:r>
        <w:rPr>
          <w:sz w:val="28"/>
        </w:rPr>
        <w:t>quan</w:t>
      </w:r>
      <w:r>
        <w:rPr>
          <w:spacing w:val="-1"/>
          <w:sz w:val="28"/>
        </w:rPr>
        <w:t> </w:t>
      </w:r>
      <w:r>
        <w:rPr>
          <w:sz w:val="28"/>
        </w:rPr>
        <w:t>đến</w:t>
      </w:r>
      <w:r>
        <w:rPr>
          <w:spacing w:val="-1"/>
          <w:sz w:val="28"/>
        </w:rPr>
        <w:t> </w:t>
      </w:r>
      <w:r>
        <w:rPr>
          <w:sz w:val="28"/>
        </w:rPr>
        <w:t>hoá học để học</w:t>
      </w:r>
      <w:r>
        <w:rPr>
          <w:spacing w:val="-1"/>
          <w:sz w:val="28"/>
        </w:rPr>
        <w:t> </w:t>
      </w:r>
      <w:r>
        <w:rPr>
          <w:sz w:val="28"/>
        </w:rPr>
        <w:t>sinh</w:t>
      </w:r>
      <w:r>
        <w:rPr>
          <w:spacing w:val="-1"/>
          <w:sz w:val="28"/>
        </w:rPr>
        <w:t> </w:t>
      </w:r>
      <w:r>
        <w:rPr>
          <w:sz w:val="28"/>
        </w:rPr>
        <w:t>có cơ</w:t>
      </w:r>
      <w:r>
        <w:rPr>
          <w:spacing w:val="-1"/>
          <w:sz w:val="28"/>
        </w:rPr>
        <w:t> </w:t>
      </w:r>
      <w:r>
        <w:rPr>
          <w:sz w:val="28"/>
        </w:rPr>
        <w:t>sở</w:t>
      </w:r>
      <w:r>
        <w:rPr>
          <w:spacing w:val="-4"/>
          <w:sz w:val="28"/>
        </w:rPr>
        <w:t> </w:t>
      </w:r>
      <w:r>
        <w:rPr>
          <w:sz w:val="28"/>
        </w:rPr>
        <w:t>định</w:t>
      </w:r>
      <w:r>
        <w:rPr>
          <w:spacing w:val="-1"/>
          <w:sz w:val="28"/>
        </w:rPr>
        <w:t> </w:t>
      </w:r>
      <w:r>
        <w:rPr>
          <w:sz w:val="28"/>
        </w:rPr>
        <w:t>hướng</w:t>
      </w:r>
      <w:r>
        <w:rPr>
          <w:spacing w:val="-2"/>
          <w:sz w:val="28"/>
        </w:rPr>
        <w:t> </w:t>
      </w:r>
      <w:r>
        <w:rPr>
          <w:sz w:val="28"/>
        </w:rPr>
        <w:t>nghề</w:t>
      </w:r>
      <w:r>
        <w:rPr>
          <w:spacing w:val="-3"/>
          <w:sz w:val="28"/>
        </w:rPr>
        <w:t> </w:t>
      </w:r>
      <w:r>
        <w:rPr>
          <w:sz w:val="28"/>
        </w:rPr>
        <w:t>nghiệp</w:t>
      </w:r>
      <w:r>
        <w:rPr>
          <w:spacing w:val="-1"/>
          <w:sz w:val="28"/>
        </w:rPr>
        <w:t> </w:t>
      </w:r>
      <w:r>
        <w:rPr>
          <w:sz w:val="28"/>
        </w:rPr>
        <w:t>sau</w:t>
      </w:r>
      <w:r>
        <w:rPr>
          <w:spacing w:val="-2"/>
          <w:sz w:val="28"/>
        </w:rPr>
        <w:t> </w:t>
      </w:r>
      <w:r>
        <w:rPr>
          <w:sz w:val="28"/>
        </w:rPr>
        <w:t>này</w:t>
      </w:r>
      <w:r>
        <w:rPr>
          <w:spacing w:val="-5"/>
          <w:sz w:val="28"/>
        </w:rPr>
        <w:t> </w:t>
      </w:r>
      <w:r>
        <w:rPr>
          <w:sz w:val="28"/>
        </w:rPr>
        <w:t>cũng</w:t>
      </w:r>
      <w:r>
        <w:rPr>
          <w:spacing w:val="-1"/>
          <w:sz w:val="28"/>
        </w:rPr>
        <w:t> </w:t>
      </w:r>
      <w:r>
        <w:rPr>
          <w:sz w:val="28"/>
        </w:rPr>
        <w:t>như</w:t>
      </w:r>
      <w:r>
        <w:rPr>
          <w:spacing w:val="-3"/>
          <w:sz w:val="28"/>
        </w:rPr>
        <w:t> </w:t>
      </w:r>
      <w:r>
        <w:rPr>
          <w:sz w:val="28"/>
        </w:rPr>
        <w:t>có</w:t>
      </w:r>
      <w:r>
        <w:rPr>
          <w:spacing w:val="-3"/>
          <w:sz w:val="28"/>
        </w:rPr>
        <w:t> </w:t>
      </w:r>
      <w:r>
        <w:rPr>
          <w:sz w:val="28"/>
        </w:rPr>
        <w:t>đủ</w:t>
      </w:r>
      <w:r>
        <w:rPr>
          <w:spacing w:val="-3"/>
          <w:sz w:val="28"/>
        </w:rPr>
        <w:t> </w:t>
      </w:r>
      <w:r>
        <w:rPr>
          <w:sz w:val="28"/>
        </w:rPr>
        <w:t>năng</w:t>
      </w:r>
      <w:r>
        <w:rPr>
          <w:spacing w:val="-3"/>
          <w:sz w:val="28"/>
        </w:rPr>
        <w:t> </w:t>
      </w:r>
      <w:r>
        <w:rPr>
          <w:sz w:val="28"/>
        </w:rPr>
        <w:t>lực</w:t>
      </w:r>
      <w:r>
        <w:rPr>
          <w:spacing w:val="-1"/>
          <w:sz w:val="28"/>
        </w:rPr>
        <w:t> </w:t>
      </w:r>
      <w:r>
        <w:rPr>
          <w:sz w:val="28"/>
        </w:rPr>
        <w:t>để</w:t>
      </w:r>
      <w:r>
        <w:rPr>
          <w:spacing w:val="-3"/>
          <w:sz w:val="28"/>
        </w:rPr>
        <w:t> </w:t>
      </w:r>
      <w:r>
        <w:rPr>
          <w:sz w:val="28"/>
        </w:rPr>
        <w:t>giải</w:t>
      </w:r>
      <w:r>
        <w:rPr>
          <w:spacing w:val="-1"/>
          <w:sz w:val="28"/>
        </w:rPr>
        <w:t> </w:t>
      </w:r>
      <w:r>
        <w:rPr>
          <w:sz w:val="28"/>
        </w:rPr>
        <w:t>quyết những</w:t>
      </w:r>
      <w:r>
        <w:rPr>
          <w:spacing w:val="-2"/>
          <w:sz w:val="28"/>
        </w:rPr>
        <w:t> </w:t>
      </w:r>
      <w:r>
        <w:rPr>
          <w:sz w:val="28"/>
        </w:rPr>
        <w:t>vấn</w:t>
      </w:r>
      <w:r>
        <w:rPr>
          <w:spacing w:val="-1"/>
          <w:sz w:val="28"/>
        </w:rPr>
        <w:t> </w:t>
      </w:r>
      <w:r>
        <w:rPr>
          <w:sz w:val="28"/>
        </w:rPr>
        <w:t>đề</w:t>
      </w:r>
      <w:r>
        <w:rPr>
          <w:spacing w:val="-1"/>
          <w:sz w:val="28"/>
        </w:rPr>
        <w:t> </w:t>
      </w:r>
      <w:r>
        <w:rPr>
          <w:sz w:val="28"/>
        </w:rPr>
        <w:t>có</w:t>
      </w:r>
      <w:r>
        <w:rPr>
          <w:spacing w:val="-2"/>
          <w:sz w:val="28"/>
        </w:rPr>
        <w:t> </w:t>
      </w:r>
      <w:r>
        <w:rPr>
          <w:sz w:val="28"/>
        </w:rPr>
        <w:t>liên</w:t>
      </w:r>
      <w:r>
        <w:rPr>
          <w:spacing w:val="-1"/>
          <w:sz w:val="28"/>
        </w:rPr>
        <w:t> </w:t>
      </w:r>
      <w:r>
        <w:rPr>
          <w:sz w:val="28"/>
        </w:rPr>
        <w:t>quan</w:t>
      </w:r>
      <w:r>
        <w:rPr>
          <w:spacing w:val="-1"/>
          <w:sz w:val="28"/>
        </w:rPr>
        <w:t> </w:t>
      </w:r>
      <w:r>
        <w:rPr>
          <w:sz w:val="28"/>
        </w:rPr>
        <w:t>đến</w:t>
      </w:r>
      <w:r>
        <w:rPr>
          <w:spacing w:val="-1"/>
          <w:sz w:val="28"/>
        </w:rPr>
        <w:t> </w:t>
      </w:r>
      <w:r>
        <w:rPr>
          <w:sz w:val="28"/>
        </w:rPr>
        <w:t>hoá học</w:t>
      </w:r>
      <w:r>
        <w:rPr>
          <w:spacing w:val="40"/>
          <w:sz w:val="28"/>
        </w:rPr>
        <w:t> </w:t>
      </w:r>
      <w:r>
        <w:rPr>
          <w:sz w:val="28"/>
        </w:rPr>
        <w:t>và tiếp tục tự học hoá học suốt đời.</w:t>
      </w:r>
    </w:p>
    <w:p>
      <w:pPr>
        <w:spacing w:after="0" w:line="276" w:lineRule="auto"/>
        <w:jc w:val="both"/>
        <w:rPr>
          <w:sz w:val="28"/>
        </w:rPr>
        <w:sectPr>
          <w:pgSz w:w="16840" w:h="11910" w:orient="landscape"/>
          <w:pgMar w:header="0" w:footer="683" w:top="1100" w:bottom="880" w:left="1480" w:right="900"/>
        </w:sectPr>
      </w:pPr>
    </w:p>
    <w:p>
      <w:pPr>
        <w:pStyle w:val="ListParagraph"/>
        <w:numPr>
          <w:ilvl w:val="0"/>
          <w:numId w:val="7"/>
        </w:numPr>
        <w:tabs>
          <w:tab w:pos="1091" w:val="left" w:leader="none"/>
        </w:tabs>
        <w:spacing w:line="240" w:lineRule="auto" w:before="60" w:after="0"/>
        <w:ind w:left="1091" w:right="0" w:hanging="303"/>
        <w:jc w:val="left"/>
        <w:rPr>
          <w:sz w:val="28"/>
        </w:rPr>
      </w:pPr>
      <w:r>
        <w:rPr>
          <w:sz w:val="28"/>
        </w:rPr>
        <w:t>Nội</w:t>
      </w:r>
      <w:r>
        <w:rPr>
          <w:spacing w:val="-3"/>
          <w:sz w:val="28"/>
        </w:rPr>
        <w:t> </w:t>
      </w:r>
      <w:r>
        <w:rPr>
          <w:sz w:val="28"/>
        </w:rPr>
        <w:t>dung</w:t>
      </w:r>
      <w:r>
        <w:rPr>
          <w:spacing w:val="-3"/>
          <w:sz w:val="28"/>
        </w:rPr>
        <w:t> </w:t>
      </w:r>
      <w:r>
        <w:rPr>
          <w:sz w:val="28"/>
        </w:rPr>
        <w:t>các</w:t>
      </w:r>
      <w:r>
        <w:rPr>
          <w:spacing w:val="-2"/>
          <w:sz w:val="28"/>
        </w:rPr>
        <w:t> </w:t>
      </w:r>
      <w:r>
        <w:rPr>
          <w:sz w:val="28"/>
        </w:rPr>
        <w:t>chuyên</w:t>
      </w:r>
      <w:r>
        <w:rPr>
          <w:spacing w:val="-2"/>
          <w:sz w:val="28"/>
        </w:rPr>
        <w:t> </w:t>
      </w:r>
      <w:r>
        <w:rPr>
          <w:sz w:val="28"/>
        </w:rPr>
        <w:t>đề</w:t>
      </w:r>
      <w:r>
        <w:rPr>
          <w:spacing w:val="-4"/>
          <w:sz w:val="28"/>
        </w:rPr>
        <w:t> </w:t>
      </w:r>
      <w:r>
        <w:rPr>
          <w:sz w:val="28"/>
        </w:rPr>
        <w:t>học</w:t>
      </w:r>
      <w:r>
        <w:rPr>
          <w:spacing w:val="-1"/>
          <w:sz w:val="28"/>
        </w:rPr>
        <w:t> </w:t>
      </w:r>
      <w:r>
        <w:rPr>
          <w:spacing w:val="-5"/>
          <w:sz w:val="28"/>
        </w:rPr>
        <w:t>tập</w:t>
      </w:r>
    </w:p>
    <w:p>
      <w:pPr>
        <w:pStyle w:val="BodyText"/>
        <w:spacing w:after="1"/>
        <w:rPr>
          <w:sz w:val="15"/>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427"/>
        <w:gridCol w:w="1565"/>
        <w:gridCol w:w="1567"/>
        <w:gridCol w:w="1661"/>
      </w:tblGrid>
      <w:tr>
        <w:trPr>
          <w:trHeight w:val="489" w:hRule="atLeast"/>
        </w:trPr>
        <w:tc>
          <w:tcPr>
            <w:tcW w:w="9427" w:type="dxa"/>
          </w:tcPr>
          <w:p>
            <w:pPr>
              <w:pStyle w:val="TableParagraph"/>
              <w:spacing w:before="57"/>
              <w:ind w:left="10"/>
              <w:jc w:val="center"/>
              <w:rPr>
                <w:b/>
                <w:sz w:val="28"/>
              </w:rPr>
            </w:pPr>
            <w:r>
              <w:rPr>
                <w:b/>
                <w:sz w:val="28"/>
              </w:rPr>
              <w:t>Chuyên</w:t>
            </w:r>
            <w:r>
              <w:rPr>
                <w:b/>
                <w:spacing w:val="-4"/>
                <w:sz w:val="28"/>
              </w:rPr>
              <w:t> </w:t>
            </w:r>
            <w:r>
              <w:rPr>
                <w:b/>
                <w:sz w:val="28"/>
              </w:rPr>
              <w:t>đề</w:t>
            </w:r>
            <w:r>
              <w:rPr>
                <w:b/>
                <w:spacing w:val="-3"/>
                <w:sz w:val="28"/>
              </w:rPr>
              <w:t> </w:t>
            </w:r>
            <w:r>
              <w:rPr>
                <w:b/>
                <w:sz w:val="28"/>
              </w:rPr>
              <w:t>học</w:t>
            </w:r>
            <w:r>
              <w:rPr>
                <w:b/>
                <w:spacing w:val="-2"/>
                <w:sz w:val="28"/>
              </w:rPr>
              <w:t> </w:t>
            </w:r>
            <w:r>
              <w:rPr>
                <w:b/>
                <w:spacing w:val="-5"/>
                <w:sz w:val="28"/>
              </w:rPr>
              <w:t>tập</w:t>
            </w:r>
          </w:p>
        </w:tc>
        <w:tc>
          <w:tcPr>
            <w:tcW w:w="1565" w:type="dxa"/>
          </w:tcPr>
          <w:p>
            <w:pPr>
              <w:pStyle w:val="TableParagraph"/>
              <w:spacing w:before="57"/>
              <w:ind w:left="8"/>
              <w:jc w:val="center"/>
              <w:rPr>
                <w:b/>
                <w:sz w:val="28"/>
              </w:rPr>
            </w:pPr>
            <w:r>
              <w:rPr>
                <w:b/>
                <w:sz w:val="28"/>
              </w:rPr>
              <w:t>Lớp</w:t>
            </w:r>
            <w:r>
              <w:rPr>
                <w:b/>
                <w:spacing w:val="-2"/>
                <w:sz w:val="28"/>
              </w:rPr>
              <w:t> </w:t>
            </w:r>
            <w:r>
              <w:rPr>
                <w:b/>
                <w:spacing w:val="-5"/>
                <w:sz w:val="28"/>
              </w:rPr>
              <w:t>10</w:t>
            </w:r>
          </w:p>
        </w:tc>
        <w:tc>
          <w:tcPr>
            <w:tcW w:w="1567" w:type="dxa"/>
          </w:tcPr>
          <w:p>
            <w:pPr>
              <w:pStyle w:val="TableParagraph"/>
              <w:spacing w:before="57"/>
              <w:ind w:left="10"/>
              <w:jc w:val="center"/>
              <w:rPr>
                <w:b/>
                <w:sz w:val="28"/>
              </w:rPr>
            </w:pPr>
            <w:r>
              <w:rPr>
                <w:b/>
                <w:sz w:val="28"/>
              </w:rPr>
              <w:t>Lớp</w:t>
            </w:r>
            <w:r>
              <w:rPr>
                <w:b/>
                <w:spacing w:val="-2"/>
                <w:sz w:val="28"/>
              </w:rPr>
              <w:t> </w:t>
            </w:r>
            <w:r>
              <w:rPr>
                <w:b/>
                <w:spacing w:val="-5"/>
                <w:sz w:val="28"/>
              </w:rPr>
              <w:t>11</w:t>
            </w:r>
          </w:p>
        </w:tc>
        <w:tc>
          <w:tcPr>
            <w:tcW w:w="1661" w:type="dxa"/>
          </w:tcPr>
          <w:p>
            <w:pPr>
              <w:pStyle w:val="TableParagraph"/>
              <w:spacing w:before="57"/>
              <w:ind w:left="9" w:right="2"/>
              <w:jc w:val="center"/>
              <w:rPr>
                <w:b/>
                <w:sz w:val="28"/>
              </w:rPr>
            </w:pPr>
            <w:r>
              <w:rPr>
                <w:b/>
                <w:sz w:val="28"/>
              </w:rPr>
              <w:t>Lớp</w:t>
            </w:r>
            <w:r>
              <w:rPr>
                <w:b/>
                <w:spacing w:val="-2"/>
                <w:sz w:val="28"/>
              </w:rPr>
              <w:t> </w:t>
            </w:r>
            <w:r>
              <w:rPr>
                <w:b/>
                <w:spacing w:val="-5"/>
                <w:sz w:val="28"/>
              </w:rPr>
              <w:t>12</w:t>
            </w:r>
          </w:p>
        </w:tc>
      </w:tr>
      <w:tr>
        <w:trPr>
          <w:trHeight w:val="491" w:hRule="atLeast"/>
        </w:trPr>
        <w:tc>
          <w:tcPr>
            <w:tcW w:w="9427" w:type="dxa"/>
          </w:tcPr>
          <w:p>
            <w:pPr>
              <w:pStyle w:val="TableParagraph"/>
              <w:spacing w:before="52"/>
              <w:rPr>
                <w:sz w:val="28"/>
              </w:rPr>
            </w:pPr>
            <w:r>
              <w:rPr>
                <w:sz w:val="28"/>
              </w:rPr>
              <w:t>CHUYÊN</w:t>
            </w:r>
            <w:r>
              <w:rPr>
                <w:spacing w:val="-5"/>
                <w:sz w:val="28"/>
              </w:rPr>
              <w:t> </w:t>
            </w:r>
            <w:r>
              <w:rPr>
                <w:sz w:val="28"/>
              </w:rPr>
              <w:t>ĐỀ</w:t>
            </w:r>
            <w:r>
              <w:rPr>
                <w:spacing w:val="-5"/>
                <w:sz w:val="28"/>
              </w:rPr>
              <w:t> </w:t>
            </w:r>
            <w:r>
              <w:rPr>
                <w:sz w:val="28"/>
              </w:rPr>
              <w:t>NÂNG</w:t>
            </w:r>
            <w:r>
              <w:rPr>
                <w:spacing w:val="-5"/>
                <w:sz w:val="28"/>
              </w:rPr>
              <w:t> </w:t>
            </w:r>
            <w:r>
              <w:rPr>
                <w:sz w:val="28"/>
              </w:rPr>
              <w:t>CAO</w:t>
            </w:r>
            <w:r>
              <w:rPr>
                <w:spacing w:val="-4"/>
                <w:sz w:val="28"/>
              </w:rPr>
              <w:t> </w:t>
            </w:r>
            <w:r>
              <w:rPr>
                <w:sz w:val="28"/>
              </w:rPr>
              <w:t>KIẾN</w:t>
            </w:r>
            <w:r>
              <w:rPr>
                <w:spacing w:val="-5"/>
                <w:sz w:val="28"/>
              </w:rPr>
              <w:t> </w:t>
            </w:r>
            <w:r>
              <w:rPr>
                <w:spacing w:val="-4"/>
                <w:sz w:val="28"/>
              </w:rPr>
              <w:t>THỨC</w:t>
            </w:r>
          </w:p>
        </w:tc>
        <w:tc>
          <w:tcPr>
            <w:tcW w:w="1565" w:type="dxa"/>
          </w:tcPr>
          <w:p>
            <w:pPr>
              <w:pStyle w:val="TableParagraph"/>
              <w:ind w:left="0"/>
              <w:rPr>
                <w:sz w:val="28"/>
              </w:rPr>
            </w:pPr>
          </w:p>
        </w:tc>
        <w:tc>
          <w:tcPr>
            <w:tcW w:w="1567" w:type="dxa"/>
          </w:tcPr>
          <w:p>
            <w:pPr>
              <w:pStyle w:val="TableParagraph"/>
              <w:ind w:left="0"/>
              <w:rPr>
                <w:sz w:val="28"/>
              </w:rPr>
            </w:pPr>
          </w:p>
        </w:tc>
        <w:tc>
          <w:tcPr>
            <w:tcW w:w="1661" w:type="dxa"/>
          </w:tcPr>
          <w:p>
            <w:pPr>
              <w:pStyle w:val="TableParagraph"/>
              <w:ind w:left="0"/>
              <w:rPr>
                <w:sz w:val="28"/>
              </w:rPr>
            </w:pPr>
          </w:p>
        </w:tc>
      </w:tr>
      <w:tr>
        <w:trPr>
          <w:trHeight w:val="513" w:hRule="atLeast"/>
        </w:trPr>
        <w:tc>
          <w:tcPr>
            <w:tcW w:w="9427" w:type="dxa"/>
          </w:tcPr>
          <w:p>
            <w:pPr>
              <w:pStyle w:val="TableParagraph"/>
              <w:spacing w:before="53"/>
              <w:rPr>
                <w:sz w:val="28"/>
              </w:rPr>
            </w:pPr>
            <w:r>
              <w:rPr>
                <w:sz w:val="28"/>
              </w:rPr>
              <w:t>Chuyên</w:t>
            </w:r>
            <w:r>
              <w:rPr>
                <w:spacing w:val="-1"/>
                <w:sz w:val="28"/>
              </w:rPr>
              <w:t> </w:t>
            </w:r>
            <w:r>
              <w:rPr>
                <w:sz w:val="28"/>
              </w:rPr>
              <w:t>đề</w:t>
            </w:r>
            <w:r>
              <w:rPr>
                <w:spacing w:val="-2"/>
                <w:sz w:val="28"/>
              </w:rPr>
              <w:t> </w:t>
            </w:r>
            <w:r>
              <w:rPr>
                <w:sz w:val="28"/>
              </w:rPr>
              <w:t>10.1.</w:t>
            </w:r>
            <w:r>
              <w:rPr>
                <w:spacing w:val="-3"/>
                <w:sz w:val="28"/>
              </w:rPr>
              <w:t> </w:t>
            </w:r>
            <w:r>
              <w:rPr>
                <w:sz w:val="28"/>
              </w:rPr>
              <w:t>Cơ</w:t>
            </w:r>
            <w:r>
              <w:rPr>
                <w:spacing w:val="-2"/>
                <w:sz w:val="28"/>
              </w:rPr>
              <w:t> </w:t>
            </w:r>
            <w:r>
              <w:rPr>
                <w:sz w:val="28"/>
              </w:rPr>
              <w:t>sở</w:t>
            </w:r>
            <w:r>
              <w:rPr>
                <w:spacing w:val="-2"/>
                <w:sz w:val="28"/>
              </w:rPr>
              <w:t> </w:t>
            </w:r>
            <w:r>
              <w:rPr>
                <w:sz w:val="28"/>
              </w:rPr>
              <w:t>hoá</w:t>
            </w:r>
            <w:r>
              <w:rPr>
                <w:spacing w:val="-1"/>
                <w:sz w:val="28"/>
              </w:rPr>
              <w:t> </w:t>
            </w:r>
            <w:r>
              <w:rPr>
                <w:spacing w:val="-5"/>
                <w:sz w:val="28"/>
              </w:rPr>
              <w:t>học</w:t>
            </w:r>
          </w:p>
        </w:tc>
        <w:tc>
          <w:tcPr>
            <w:tcW w:w="1565" w:type="dxa"/>
          </w:tcPr>
          <w:p>
            <w:pPr>
              <w:pStyle w:val="TableParagraph"/>
              <w:spacing w:before="59"/>
              <w:ind w:left="8" w:right="4"/>
              <w:jc w:val="center"/>
              <w:rPr>
                <w:rFonts w:ascii="Symbol" w:hAnsi="Symbol"/>
                <w:sz w:val="28"/>
              </w:rPr>
            </w:pPr>
            <w:r>
              <w:rPr>
                <w:rFonts w:ascii="Symbol" w:hAnsi="Symbol"/>
                <w:spacing w:val="-10"/>
                <w:sz w:val="28"/>
              </w:rPr>
              <w:t></w:t>
            </w:r>
          </w:p>
        </w:tc>
        <w:tc>
          <w:tcPr>
            <w:tcW w:w="1567" w:type="dxa"/>
          </w:tcPr>
          <w:p>
            <w:pPr>
              <w:pStyle w:val="TableParagraph"/>
              <w:ind w:left="0"/>
              <w:rPr>
                <w:sz w:val="28"/>
              </w:rPr>
            </w:pPr>
          </w:p>
        </w:tc>
        <w:tc>
          <w:tcPr>
            <w:tcW w:w="1661" w:type="dxa"/>
          </w:tcPr>
          <w:p>
            <w:pPr>
              <w:pStyle w:val="TableParagraph"/>
              <w:ind w:left="0"/>
              <w:rPr>
                <w:sz w:val="28"/>
              </w:rPr>
            </w:pPr>
          </w:p>
        </w:tc>
      </w:tr>
      <w:tr>
        <w:trPr>
          <w:trHeight w:val="515" w:hRule="atLeast"/>
        </w:trPr>
        <w:tc>
          <w:tcPr>
            <w:tcW w:w="9427" w:type="dxa"/>
          </w:tcPr>
          <w:p>
            <w:pPr>
              <w:pStyle w:val="TableParagraph"/>
              <w:spacing w:before="53"/>
              <w:rPr>
                <w:sz w:val="28"/>
              </w:rPr>
            </w:pPr>
            <w:r>
              <w:rPr>
                <w:sz w:val="28"/>
              </w:rPr>
              <w:t>Chuyên</w:t>
            </w:r>
            <w:r>
              <w:rPr>
                <w:spacing w:val="-1"/>
                <w:sz w:val="28"/>
              </w:rPr>
              <w:t> </w:t>
            </w:r>
            <w:r>
              <w:rPr>
                <w:sz w:val="28"/>
              </w:rPr>
              <w:t>đề</w:t>
            </w:r>
            <w:r>
              <w:rPr>
                <w:spacing w:val="-2"/>
                <w:sz w:val="28"/>
              </w:rPr>
              <w:t> </w:t>
            </w:r>
            <w:r>
              <w:rPr>
                <w:sz w:val="28"/>
              </w:rPr>
              <w:t>12.3.</w:t>
            </w:r>
            <w:r>
              <w:rPr>
                <w:spacing w:val="-2"/>
                <w:sz w:val="28"/>
              </w:rPr>
              <w:t> </w:t>
            </w:r>
            <w:r>
              <w:rPr>
                <w:sz w:val="28"/>
              </w:rPr>
              <w:t>Một</w:t>
            </w:r>
            <w:r>
              <w:rPr>
                <w:spacing w:val="-2"/>
                <w:sz w:val="28"/>
              </w:rPr>
              <w:t> </w:t>
            </w:r>
            <w:r>
              <w:rPr>
                <w:sz w:val="28"/>
              </w:rPr>
              <w:t>số</w:t>
            </w:r>
            <w:r>
              <w:rPr>
                <w:spacing w:val="-3"/>
                <w:sz w:val="28"/>
              </w:rPr>
              <w:t> </w:t>
            </w:r>
            <w:r>
              <w:rPr>
                <w:sz w:val="28"/>
              </w:rPr>
              <w:t>vấn</w:t>
            </w:r>
            <w:r>
              <w:rPr>
                <w:spacing w:val="-2"/>
                <w:sz w:val="28"/>
              </w:rPr>
              <w:t> </w:t>
            </w:r>
            <w:r>
              <w:rPr>
                <w:sz w:val="28"/>
              </w:rPr>
              <w:t>đề</w:t>
            </w:r>
            <w:r>
              <w:rPr>
                <w:spacing w:val="-1"/>
                <w:sz w:val="28"/>
              </w:rPr>
              <w:t> </w:t>
            </w:r>
            <w:r>
              <w:rPr>
                <w:sz w:val="28"/>
              </w:rPr>
              <w:t>cơ</w:t>
            </w:r>
            <w:r>
              <w:rPr>
                <w:spacing w:val="-2"/>
                <w:sz w:val="28"/>
              </w:rPr>
              <w:t> </w:t>
            </w:r>
            <w:r>
              <w:rPr>
                <w:sz w:val="28"/>
              </w:rPr>
              <w:t>bản</w:t>
            </w:r>
            <w:r>
              <w:rPr>
                <w:spacing w:val="-3"/>
                <w:sz w:val="28"/>
              </w:rPr>
              <w:t> </w:t>
            </w:r>
            <w:r>
              <w:rPr>
                <w:sz w:val="28"/>
              </w:rPr>
              <w:t>về</w:t>
            </w:r>
            <w:r>
              <w:rPr>
                <w:spacing w:val="-1"/>
                <w:sz w:val="28"/>
              </w:rPr>
              <w:t> </w:t>
            </w:r>
            <w:r>
              <w:rPr>
                <w:sz w:val="28"/>
              </w:rPr>
              <w:t>phức</w:t>
            </w:r>
            <w:r>
              <w:rPr>
                <w:spacing w:val="-1"/>
                <w:sz w:val="28"/>
              </w:rPr>
              <w:t> </w:t>
            </w:r>
            <w:r>
              <w:rPr>
                <w:spacing w:val="-4"/>
                <w:sz w:val="28"/>
              </w:rPr>
              <w:t>chất</w:t>
            </w:r>
          </w:p>
        </w:tc>
        <w:tc>
          <w:tcPr>
            <w:tcW w:w="1565" w:type="dxa"/>
          </w:tcPr>
          <w:p>
            <w:pPr>
              <w:pStyle w:val="TableParagraph"/>
              <w:ind w:left="0"/>
              <w:rPr>
                <w:sz w:val="28"/>
              </w:rPr>
            </w:pPr>
          </w:p>
        </w:tc>
        <w:tc>
          <w:tcPr>
            <w:tcW w:w="1567" w:type="dxa"/>
          </w:tcPr>
          <w:p>
            <w:pPr>
              <w:pStyle w:val="TableParagraph"/>
              <w:ind w:left="0"/>
              <w:rPr>
                <w:sz w:val="28"/>
              </w:rPr>
            </w:pPr>
          </w:p>
        </w:tc>
        <w:tc>
          <w:tcPr>
            <w:tcW w:w="1661" w:type="dxa"/>
          </w:tcPr>
          <w:p>
            <w:pPr>
              <w:pStyle w:val="TableParagraph"/>
              <w:spacing w:before="59"/>
              <w:ind w:left="9"/>
              <w:jc w:val="center"/>
              <w:rPr>
                <w:rFonts w:ascii="Symbol" w:hAnsi="Symbol"/>
                <w:sz w:val="28"/>
              </w:rPr>
            </w:pPr>
            <w:r>
              <w:rPr>
                <w:rFonts w:ascii="Symbol" w:hAnsi="Symbol"/>
                <w:spacing w:val="-10"/>
                <w:sz w:val="28"/>
              </w:rPr>
              <w:t></w:t>
            </w:r>
          </w:p>
        </w:tc>
      </w:tr>
      <w:tr>
        <w:trPr>
          <w:trHeight w:val="513" w:hRule="atLeast"/>
        </w:trPr>
        <w:tc>
          <w:tcPr>
            <w:tcW w:w="9427" w:type="dxa"/>
          </w:tcPr>
          <w:p>
            <w:pPr>
              <w:pStyle w:val="TableParagraph"/>
              <w:spacing w:before="53"/>
              <w:rPr>
                <w:sz w:val="28"/>
              </w:rPr>
            </w:pPr>
            <w:r>
              <w:rPr>
                <w:sz w:val="28"/>
              </w:rPr>
              <w:t>Chuyên</w:t>
            </w:r>
            <w:r>
              <w:rPr>
                <w:spacing w:val="-2"/>
                <w:sz w:val="28"/>
              </w:rPr>
              <w:t> </w:t>
            </w:r>
            <w:r>
              <w:rPr>
                <w:sz w:val="28"/>
              </w:rPr>
              <w:t>đề</w:t>
            </w:r>
            <w:r>
              <w:rPr>
                <w:spacing w:val="-3"/>
                <w:sz w:val="28"/>
              </w:rPr>
              <w:t> </w:t>
            </w:r>
            <w:r>
              <w:rPr>
                <w:sz w:val="28"/>
              </w:rPr>
              <w:t>12.1.</w:t>
            </w:r>
            <w:r>
              <w:rPr>
                <w:spacing w:val="-4"/>
                <w:sz w:val="28"/>
              </w:rPr>
              <w:t> </w:t>
            </w:r>
            <w:r>
              <w:rPr>
                <w:sz w:val="28"/>
              </w:rPr>
              <w:t>Cơ</w:t>
            </w:r>
            <w:r>
              <w:rPr>
                <w:spacing w:val="-2"/>
                <w:sz w:val="28"/>
              </w:rPr>
              <w:t> </w:t>
            </w:r>
            <w:r>
              <w:rPr>
                <w:sz w:val="28"/>
              </w:rPr>
              <w:t>chế</w:t>
            </w:r>
            <w:r>
              <w:rPr>
                <w:spacing w:val="-3"/>
                <w:sz w:val="28"/>
              </w:rPr>
              <w:t> </w:t>
            </w:r>
            <w:r>
              <w:rPr>
                <w:sz w:val="28"/>
              </w:rPr>
              <w:t>phản</w:t>
            </w:r>
            <w:r>
              <w:rPr>
                <w:spacing w:val="-3"/>
                <w:sz w:val="28"/>
              </w:rPr>
              <w:t> </w:t>
            </w:r>
            <w:r>
              <w:rPr>
                <w:sz w:val="28"/>
              </w:rPr>
              <w:t>ứng</w:t>
            </w:r>
            <w:r>
              <w:rPr>
                <w:spacing w:val="-3"/>
                <w:sz w:val="28"/>
              </w:rPr>
              <w:t> </w:t>
            </w:r>
            <w:r>
              <w:rPr>
                <w:sz w:val="28"/>
              </w:rPr>
              <w:t>trong</w:t>
            </w:r>
            <w:r>
              <w:rPr>
                <w:spacing w:val="-3"/>
                <w:sz w:val="28"/>
              </w:rPr>
              <w:t> </w:t>
            </w:r>
            <w:r>
              <w:rPr>
                <w:sz w:val="28"/>
              </w:rPr>
              <w:t>hoá</w:t>
            </w:r>
            <w:r>
              <w:rPr>
                <w:spacing w:val="-3"/>
                <w:sz w:val="28"/>
              </w:rPr>
              <w:t> </w:t>
            </w:r>
            <w:r>
              <w:rPr>
                <w:sz w:val="28"/>
              </w:rPr>
              <w:t>học</w:t>
            </w:r>
            <w:r>
              <w:rPr>
                <w:spacing w:val="-3"/>
                <w:sz w:val="28"/>
              </w:rPr>
              <w:t> </w:t>
            </w:r>
            <w:r>
              <w:rPr>
                <w:sz w:val="28"/>
              </w:rPr>
              <w:t>hữu</w:t>
            </w:r>
            <w:r>
              <w:rPr>
                <w:spacing w:val="-2"/>
                <w:sz w:val="28"/>
              </w:rPr>
              <w:t> </w:t>
            </w:r>
            <w:r>
              <w:rPr>
                <w:spacing w:val="-5"/>
                <w:sz w:val="28"/>
              </w:rPr>
              <w:t>cơ</w:t>
            </w:r>
          </w:p>
        </w:tc>
        <w:tc>
          <w:tcPr>
            <w:tcW w:w="1565" w:type="dxa"/>
          </w:tcPr>
          <w:p>
            <w:pPr>
              <w:pStyle w:val="TableParagraph"/>
              <w:ind w:left="0"/>
              <w:rPr>
                <w:sz w:val="28"/>
              </w:rPr>
            </w:pPr>
          </w:p>
        </w:tc>
        <w:tc>
          <w:tcPr>
            <w:tcW w:w="1567" w:type="dxa"/>
          </w:tcPr>
          <w:p>
            <w:pPr>
              <w:pStyle w:val="TableParagraph"/>
              <w:ind w:left="0"/>
              <w:rPr>
                <w:sz w:val="28"/>
              </w:rPr>
            </w:pPr>
          </w:p>
        </w:tc>
        <w:tc>
          <w:tcPr>
            <w:tcW w:w="1661" w:type="dxa"/>
          </w:tcPr>
          <w:p>
            <w:pPr>
              <w:pStyle w:val="TableParagraph"/>
              <w:spacing w:before="59"/>
              <w:ind w:left="9"/>
              <w:jc w:val="center"/>
              <w:rPr>
                <w:rFonts w:ascii="Symbol" w:hAnsi="Symbol"/>
                <w:sz w:val="28"/>
              </w:rPr>
            </w:pPr>
            <w:r>
              <w:rPr>
                <w:rFonts w:ascii="Symbol" w:hAnsi="Symbol"/>
                <w:spacing w:val="-10"/>
                <w:sz w:val="28"/>
              </w:rPr>
              <w:t></w:t>
            </w:r>
          </w:p>
        </w:tc>
      </w:tr>
      <w:tr>
        <w:trPr>
          <w:trHeight w:val="491" w:hRule="atLeast"/>
        </w:trPr>
        <w:tc>
          <w:tcPr>
            <w:tcW w:w="9427" w:type="dxa"/>
          </w:tcPr>
          <w:p>
            <w:pPr>
              <w:pStyle w:val="TableParagraph"/>
              <w:spacing w:before="52"/>
              <w:rPr>
                <w:sz w:val="28"/>
              </w:rPr>
            </w:pPr>
            <w:r>
              <w:rPr>
                <w:sz w:val="28"/>
              </w:rPr>
              <w:t>CHUYÊN</w:t>
            </w:r>
            <w:r>
              <w:rPr>
                <w:spacing w:val="-5"/>
                <w:sz w:val="28"/>
              </w:rPr>
              <w:t> </w:t>
            </w:r>
            <w:r>
              <w:rPr>
                <w:sz w:val="28"/>
              </w:rPr>
              <w:t>ĐỀ</w:t>
            </w:r>
            <w:r>
              <w:rPr>
                <w:spacing w:val="-6"/>
                <w:sz w:val="28"/>
              </w:rPr>
              <w:t> </w:t>
            </w:r>
            <w:r>
              <w:rPr>
                <w:sz w:val="28"/>
              </w:rPr>
              <w:t>THỰC</w:t>
            </w:r>
            <w:r>
              <w:rPr>
                <w:spacing w:val="-3"/>
                <w:sz w:val="28"/>
              </w:rPr>
              <w:t> </w:t>
            </w:r>
            <w:r>
              <w:rPr>
                <w:spacing w:val="-4"/>
                <w:sz w:val="28"/>
              </w:rPr>
              <w:t>HÀNH</w:t>
            </w:r>
          </w:p>
        </w:tc>
        <w:tc>
          <w:tcPr>
            <w:tcW w:w="1565" w:type="dxa"/>
          </w:tcPr>
          <w:p>
            <w:pPr>
              <w:pStyle w:val="TableParagraph"/>
              <w:ind w:left="0"/>
              <w:rPr>
                <w:sz w:val="28"/>
              </w:rPr>
            </w:pPr>
          </w:p>
        </w:tc>
        <w:tc>
          <w:tcPr>
            <w:tcW w:w="1567" w:type="dxa"/>
          </w:tcPr>
          <w:p>
            <w:pPr>
              <w:pStyle w:val="TableParagraph"/>
              <w:ind w:left="0"/>
              <w:rPr>
                <w:sz w:val="28"/>
              </w:rPr>
            </w:pPr>
          </w:p>
        </w:tc>
        <w:tc>
          <w:tcPr>
            <w:tcW w:w="1661" w:type="dxa"/>
          </w:tcPr>
          <w:p>
            <w:pPr>
              <w:pStyle w:val="TableParagraph"/>
              <w:ind w:left="0"/>
              <w:rPr>
                <w:sz w:val="28"/>
              </w:rPr>
            </w:pPr>
          </w:p>
        </w:tc>
      </w:tr>
      <w:tr>
        <w:trPr>
          <w:trHeight w:val="513" w:hRule="atLeast"/>
        </w:trPr>
        <w:tc>
          <w:tcPr>
            <w:tcW w:w="9427" w:type="dxa"/>
          </w:tcPr>
          <w:p>
            <w:pPr>
              <w:pStyle w:val="TableParagraph"/>
              <w:spacing w:before="52"/>
              <w:rPr>
                <w:sz w:val="28"/>
              </w:rPr>
            </w:pPr>
            <w:r>
              <w:rPr>
                <w:sz w:val="28"/>
              </w:rPr>
              <w:t>Chuyên</w:t>
            </w:r>
            <w:r>
              <w:rPr>
                <w:spacing w:val="-2"/>
                <w:sz w:val="28"/>
              </w:rPr>
              <w:t> </w:t>
            </w:r>
            <w:r>
              <w:rPr>
                <w:sz w:val="28"/>
              </w:rPr>
              <w:t>đề</w:t>
            </w:r>
            <w:r>
              <w:rPr>
                <w:spacing w:val="-2"/>
                <w:sz w:val="28"/>
              </w:rPr>
              <w:t> </w:t>
            </w:r>
            <w:r>
              <w:rPr>
                <w:sz w:val="28"/>
              </w:rPr>
              <w:t>10.3.</w:t>
            </w:r>
            <w:r>
              <w:rPr>
                <w:spacing w:val="-3"/>
                <w:sz w:val="28"/>
              </w:rPr>
              <w:t> </w:t>
            </w:r>
            <w:r>
              <w:rPr>
                <w:sz w:val="28"/>
              </w:rPr>
              <w:t>Thực</w:t>
            </w:r>
            <w:r>
              <w:rPr>
                <w:spacing w:val="-2"/>
                <w:sz w:val="28"/>
              </w:rPr>
              <w:t> </w:t>
            </w:r>
            <w:r>
              <w:rPr>
                <w:sz w:val="28"/>
              </w:rPr>
              <w:t>hành:</w:t>
            </w:r>
            <w:r>
              <w:rPr>
                <w:spacing w:val="-2"/>
                <w:sz w:val="28"/>
              </w:rPr>
              <w:t> </w:t>
            </w:r>
            <w:r>
              <w:rPr>
                <w:sz w:val="28"/>
              </w:rPr>
              <w:t>Hoá</w:t>
            </w:r>
            <w:r>
              <w:rPr>
                <w:spacing w:val="-5"/>
                <w:sz w:val="28"/>
              </w:rPr>
              <w:t> </w:t>
            </w:r>
            <w:r>
              <w:rPr>
                <w:sz w:val="28"/>
              </w:rPr>
              <w:t>học</w:t>
            </w:r>
            <w:r>
              <w:rPr>
                <w:spacing w:val="-2"/>
                <w:sz w:val="28"/>
              </w:rPr>
              <w:t> </w:t>
            </w:r>
            <w:r>
              <w:rPr>
                <w:sz w:val="28"/>
              </w:rPr>
              <w:t>và</w:t>
            </w:r>
            <w:r>
              <w:rPr>
                <w:spacing w:val="-2"/>
                <w:sz w:val="28"/>
              </w:rPr>
              <w:t> </w:t>
            </w:r>
            <w:r>
              <w:rPr>
                <w:sz w:val="28"/>
              </w:rPr>
              <w:t>công</w:t>
            </w:r>
            <w:r>
              <w:rPr>
                <w:spacing w:val="-2"/>
                <w:sz w:val="28"/>
              </w:rPr>
              <w:t> </w:t>
            </w:r>
            <w:r>
              <w:rPr>
                <w:sz w:val="28"/>
              </w:rPr>
              <w:t>nghệ</w:t>
            </w:r>
            <w:r>
              <w:rPr>
                <w:spacing w:val="-2"/>
                <w:sz w:val="28"/>
              </w:rPr>
              <w:t> </w:t>
            </w:r>
            <w:r>
              <w:rPr>
                <w:sz w:val="28"/>
              </w:rPr>
              <w:t>thông</w:t>
            </w:r>
            <w:r>
              <w:rPr>
                <w:spacing w:val="-2"/>
                <w:sz w:val="28"/>
              </w:rPr>
              <w:t> </w:t>
            </w:r>
            <w:r>
              <w:rPr>
                <w:spacing w:val="-5"/>
                <w:sz w:val="28"/>
              </w:rPr>
              <w:t>tin</w:t>
            </w:r>
          </w:p>
        </w:tc>
        <w:tc>
          <w:tcPr>
            <w:tcW w:w="1565" w:type="dxa"/>
          </w:tcPr>
          <w:p>
            <w:pPr>
              <w:pStyle w:val="TableParagraph"/>
              <w:spacing w:before="59"/>
              <w:ind w:left="8" w:right="4"/>
              <w:jc w:val="center"/>
              <w:rPr>
                <w:rFonts w:ascii="Symbol" w:hAnsi="Symbol"/>
                <w:sz w:val="28"/>
              </w:rPr>
            </w:pPr>
            <w:r>
              <w:rPr>
                <w:rFonts w:ascii="Symbol" w:hAnsi="Symbol"/>
                <w:spacing w:val="-10"/>
                <w:sz w:val="28"/>
              </w:rPr>
              <w:t></w:t>
            </w:r>
          </w:p>
        </w:tc>
        <w:tc>
          <w:tcPr>
            <w:tcW w:w="1567" w:type="dxa"/>
          </w:tcPr>
          <w:p>
            <w:pPr>
              <w:pStyle w:val="TableParagraph"/>
              <w:ind w:left="0"/>
              <w:rPr>
                <w:sz w:val="28"/>
              </w:rPr>
            </w:pPr>
          </w:p>
        </w:tc>
        <w:tc>
          <w:tcPr>
            <w:tcW w:w="1661" w:type="dxa"/>
          </w:tcPr>
          <w:p>
            <w:pPr>
              <w:pStyle w:val="TableParagraph"/>
              <w:ind w:left="0"/>
              <w:rPr>
                <w:sz w:val="28"/>
              </w:rPr>
            </w:pPr>
          </w:p>
        </w:tc>
      </w:tr>
      <w:tr>
        <w:trPr>
          <w:trHeight w:val="515" w:hRule="atLeast"/>
        </w:trPr>
        <w:tc>
          <w:tcPr>
            <w:tcW w:w="9427" w:type="dxa"/>
          </w:tcPr>
          <w:p>
            <w:pPr>
              <w:pStyle w:val="TableParagraph"/>
              <w:spacing w:before="53"/>
              <w:rPr>
                <w:sz w:val="28"/>
              </w:rPr>
            </w:pPr>
            <w:r>
              <w:rPr>
                <w:sz w:val="28"/>
              </w:rPr>
              <w:t>Chuyên</w:t>
            </w:r>
            <w:r>
              <w:rPr>
                <w:spacing w:val="-2"/>
                <w:sz w:val="28"/>
              </w:rPr>
              <w:t> </w:t>
            </w:r>
            <w:r>
              <w:rPr>
                <w:sz w:val="28"/>
              </w:rPr>
              <w:t>đề</w:t>
            </w:r>
            <w:r>
              <w:rPr>
                <w:spacing w:val="-2"/>
                <w:sz w:val="28"/>
              </w:rPr>
              <w:t> </w:t>
            </w:r>
            <w:r>
              <w:rPr>
                <w:sz w:val="28"/>
              </w:rPr>
              <w:t>11.2.</w:t>
            </w:r>
            <w:r>
              <w:rPr>
                <w:spacing w:val="-4"/>
                <w:sz w:val="28"/>
              </w:rPr>
              <w:t> </w:t>
            </w:r>
            <w:r>
              <w:rPr>
                <w:sz w:val="28"/>
              </w:rPr>
              <w:t>Trải</w:t>
            </w:r>
            <w:r>
              <w:rPr>
                <w:spacing w:val="-5"/>
                <w:sz w:val="28"/>
              </w:rPr>
              <w:t> </w:t>
            </w:r>
            <w:r>
              <w:rPr>
                <w:sz w:val="28"/>
              </w:rPr>
              <w:t>nghiệm,</w:t>
            </w:r>
            <w:r>
              <w:rPr>
                <w:spacing w:val="-3"/>
                <w:sz w:val="28"/>
              </w:rPr>
              <w:t> </w:t>
            </w:r>
            <w:r>
              <w:rPr>
                <w:sz w:val="28"/>
              </w:rPr>
              <w:t>thực</w:t>
            </w:r>
            <w:r>
              <w:rPr>
                <w:spacing w:val="-4"/>
                <w:sz w:val="28"/>
              </w:rPr>
              <w:t> </w:t>
            </w:r>
            <w:r>
              <w:rPr>
                <w:sz w:val="28"/>
              </w:rPr>
              <w:t>hành</w:t>
            </w:r>
            <w:r>
              <w:rPr>
                <w:spacing w:val="-4"/>
                <w:sz w:val="28"/>
              </w:rPr>
              <w:t> </w:t>
            </w:r>
            <w:r>
              <w:rPr>
                <w:sz w:val="28"/>
              </w:rPr>
              <w:t>hoá</w:t>
            </w:r>
            <w:r>
              <w:rPr>
                <w:spacing w:val="-2"/>
                <w:sz w:val="28"/>
              </w:rPr>
              <w:t> </w:t>
            </w:r>
            <w:r>
              <w:rPr>
                <w:sz w:val="28"/>
              </w:rPr>
              <w:t>học</w:t>
            </w:r>
            <w:r>
              <w:rPr>
                <w:spacing w:val="-2"/>
                <w:sz w:val="28"/>
              </w:rPr>
              <w:t> </w:t>
            </w:r>
            <w:r>
              <w:rPr>
                <w:sz w:val="28"/>
              </w:rPr>
              <w:t>hữu</w:t>
            </w:r>
            <w:r>
              <w:rPr>
                <w:spacing w:val="-2"/>
                <w:sz w:val="28"/>
              </w:rPr>
              <w:t> </w:t>
            </w:r>
            <w:r>
              <w:rPr>
                <w:spacing w:val="-5"/>
                <w:sz w:val="28"/>
              </w:rPr>
              <w:t>cơ</w:t>
            </w:r>
          </w:p>
        </w:tc>
        <w:tc>
          <w:tcPr>
            <w:tcW w:w="1565" w:type="dxa"/>
          </w:tcPr>
          <w:p>
            <w:pPr>
              <w:pStyle w:val="TableParagraph"/>
              <w:ind w:left="0"/>
              <w:rPr>
                <w:sz w:val="28"/>
              </w:rPr>
            </w:pPr>
          </w:p>
        </w:tc>
        <w:tc>
          <w:tcPr>
            <w:tcW w:w="1567" w:type="dxa"/>
          </w:tcPr>
          <w:p>
            <w:pPr>
              <w:pStyle w:val="TableParagraph"/>
              <w:spacing w:before="59"/>
              <w:ind w:left="10" w:right="3"/>
              <w:jc w:val="center"/>
              <w:rPr>
                <w:rFonts w:ascii="Symbol" w:hAnsi="Symbol"/>
                <w:sz w:val="28"/>
              </w:rPr>
            </w:pPr>
            <w:r>
              <w:rPr>
                <w:rFonts w:ascii="Symbol" w:hAnsi="Symbol"/>
                <w:spacing w:val="-10"/>
                <w:sz w:val="28"/>
              </w:rPr>
              <w:t></w:t>
            </w:r>
          </w:p>
        </w:tc>
        <w:tc>
          <w:tcPr>
            <w:tcW w:w="1661" w:type="dxa"/>
          </w:tcPr>
          <w:p>
            <w:pPr>
              <w:pStyle w:val="TableParagraph"/>
              <w:ind w:left="0"/>
              <w:rPr>
                <w:sz w:val="28"/>
              </w:rPr>
            </w:pPr>
          </w:p>
        </w:tc>
      </w:tr>
      <w:tr>
        <w:trPr>
          <w:trHeight w:val="513" w:hRule="atLeast"/>
        </w:trPr>
        <w:tc>
          <w:tcPr>
            <w:tcW w:w="9427" w:type="dxa"/>
          </w:tcPr>
          <w:p>
            <w:pPr>
              <w:pStyle w:val="TableParagraph"/>
              <w:spacing w:before="52"/>
              <w:rPr>
                <w:sz w:val="28"/>
              </w:rPr>
            </w:pPr>
            <w:r>
              <w:rPr>
                <w:sz w:val="28"/>
              </w:rPr>
              <w:t>Chuyên</w:t>
            </w:r>
            <w:r>
              <w:rPr>
                <w:spacing w:val="-2"/>
                <w:sz w:val="28"/>
              </w:rPr>
              <w:t> </w:t>
            </w:r>
            <w:r>
              <w:rPr>
                <w:sz w:val="28"/>
              </w:rPr>
              <w:t>đề</w:t>
            </w:r>
            <w:r>
              <w:rPr>
                <w:spacing w:val="-2"/>
                <w:sz w:val="28"/>
              </w:rPr>
              <w:t> </w:t>
            </w:r>
            <w:r>
              <w:rPr>
                <w:sz w:val="28"/>
              </w:rPr>
              <w:t>12.2.</w:t>
            </w:r>
            <w:r>
              <w:rPr>
                <w:spacing w:val="-3"/>
                <w:sz w:val="28"/>
              </w:rPr>
              <w:t> </w:t>
            </w:r>
            <w:r>
              <w:rPr>
                <w:sz w:val="28"/>
              </w:rPr>
              <w:t>Trải</w:t>
            </w:r>
            <w:r>
              <w:rPr>
                <w:spacing w:val="-4"/>
                <w:sz w:val="28"/>
              </w:rPr>
              <w:t> </w:t>
            </w:r>
            <w:r>
              <w:rPr>
                <w:sz w:val="28"/>
              </w:rPr>
              <w:t>nghiệm,</w:t>
            </w:r>
            <w:r>
              <w:rPr>
                <w:spacing w:val="-3"/>
                <w:sz w:val="28"/>
              </w:rPr>
              <w:t> </w:t>
            </w:r>
            <w:r>
              <w:rPr>
                <w:sz w:val="28"/>
              </w:rPr>
              <w:t>thực</w:t>
            </w:r>
            <w:r>
              <w:rPr>
                <w:spacing w:val="-4"/>
                <w:sz w:val="28"/>
              </w:rPr>
              <w:t> </w:t>
            </w:r>
            <w:r>
              <w:rPr>
                <w:sz w:val="28"/>
              </w:rPr>
              <w:t>hành</w:t>
            </w:r>
            <w:r>
              <w:rPr>
                <w:spacing w:val="-2"/>
                <w:sz w:val="28"/>
              </w:rPr>
              <w:t> </w:t>
            </w:r>
            <w:r>
              <w:rPr>
                <w:sz w:val="28"/>
              </w:rPr>
              <w:t>hoá</w:t>
            </w:r>
            <w:r>
              <w:rPr>
                <w:spacing w:val="-2"/>
                <w:sz w:val="28"/>
              </w:rPr>
              <w:t> </w:t>
            </w:r>
            <w:r>
              <w:rPr>
                <w:sz w:val="28"/>
              </w:rPr>
              <w:t>học</w:t>
            </w:r>
            <w:r>
              <w:rPr>
                <w:spacing w:val="-2"/>
                <w:sz w:val="28"/>
              </w:rPr>
              <w:t> </w:t>
            </w:r>
            <w:r>
              <w:rPr>
                <w:sz w:val="28"/>
              </w:rPr>
              <w:t>vô</w:t>
            </w:r>
            <w:r>
              <w:rPr>
                <w:spacing w:val="-2"/>
                <w:sz w:val="28"/>
              </w:rPr>
              <w:t> </w:t>
            </w:r>
            <w:r>
              <w:rPr>
                <w:spacing w:val="-5"/>
                <w:sz w:val="28"/>
              </w:rPr>
              <w:t>cơ</w:t>
            </w:r>
          </w:p>
        </w:tc>
        <w:tc>
          <w:tcPr>
            <w:tcW w:w="1565" w:type="dxa"/>
          </w:tcPr>
          <w:p>
            <w:pPr>
              <w:pStyle w:val="TableParagraph"/>
              <w:ind w:left="0"/>
              <w:rPr>
                <w:sz w:val="28"/>
              </w:rPr>
            </w:pPr>
          </w:p>
        </w:tc>
        <w:tc>
          <w:tcPr>
            <w:tcW w:w="1567" w:type="dxa"/>
          </w:tcPr>
          <w:p>
            <w:pPr>
              <w:pStyle w:val="TableParagraph"/>
              <w:ind w:left="0"/>
              <w:rPr>
                <w:sz w:val="28"/>
              </w:rPr>
            </w:pPr>
          </w:p>
        </w:tc>
        <w:tc>
          <w:tcPr>
            <w:tcW w:w="1661" w:type="dxa"/>
          </w:tcPr>
          <w:p>
            <w:pPr>
              <w:pStyle w:val="TableParagraph"/>
              <w:spacing w:before="59"/>
              <w:ind w:left="9"/>
              <w:jc w:val="center"/>
              <w:rPr>
                <w:rFonts w:ascii="Symbol" w:hAnsi="Symbol"/>
                <w:sz w:val="28"/>
              </w:rPr>
            </w:pPr>
            <w:r>
              <w:rPr>
                <w:rFonts w:ascii="Symbol" w:hAnsi="Symbol"/>
                <w:spacing w:val="-10"/>
                <w:sz w:val="28"/>
              </w:rPr>
              <w:t></w:t>
            </w:r>
          </w:p>
        </w:tc>
      </w:tr>
      <w:tr>
        <w:trPr>
          <w:trHeight w:val="861" w:hRule="atLeast"/>
        </w:trPr>
        <w:tc>
          <w:tcPr>
            <w:tcW w:w="9427" w:type="dxa"/>
          </w:tcPr>
          <w:p>
            <w:pPr>
              <w:pStyle w:val="TableParagraph"/>
              <w:spacing w:line="276" w:lineRule="auto" w:before="53"/>
              <w:rPr>
                <w:sz w:val="28"/>
              </w:rPr>
            </w:pPr>
            <w:r>
              <w:rPr>
                <w:sz w:val="28"/>
              </w:rPr>
              <w:t>CHUYÊN</w:t>
            </w:r>
            <w:r>
              <w:rPr>
                <w:spacing w:val="-4"/>
                <w:sz w:val="28"/>
              </w:rPr>
              <w:t> </w:t>
            </w:r>
            <w:r>
              <w:rPr>
                <w:sz w:val="28"/>
              </w:rPr>
              <w:t>ĐỀ</w:t>
            </w:r>
            <w:r>
              <w:rPr>
                <w:spacing w:val="-5"/>
                <w:sz w:val="28"/>
              </w:rPr>
              <w:t> </w:t>
            </w:r>
            <w:r>
              <w:rPr>
                <w:sz w:val="28"/>
              </w:rPr>
              <w:t>GIỚI</w:t>
            </w:r>
            <w:r>
              <w:rPr>
                <w:spacing w:val="-3"/>
                <w:sz w:val="28"/>
              </w:rPr>
              <w:t> </w:t>
            </w:r>
            <w:r>
              <w:rPr>
                <w:sz w:val="28"/>
              </w:rPr>
              <w:t>THIỆU</w:t>
            </w:r>
            <w:r>
              <w:rPr>
                <w:spacing w:val="-6"/>
                <w:sz w:val="28"/>
              </w:rPr>
              <w:t> </w:t>
            </w:r>
            <w:r>
              <w:rPr>
                <w:sz w:val="28"/>
              </w:rPr>
              <w:t>MỘT</w:t>
            </w:r>
            <w:r>
              <w:rPr>
                <w:spacing w:val="-2"/>
                <w:sz w:val="28"/>
              </w:rPr>
              <w:t> </w:t>
            </w:r>
            <w:r>
              <w:rPr>
                <w:sz w:val="28"/>
              </w:rPr>
              <w:t>SỐ</w:t>
            </w:r>
            <w:r>
              <w:rPr>
                <w:spacing w:val="-6"/>
                <w:sz w:val="28"/>
              </w:rPr>
              <w:t> </w:t>
            </w:r>
            <w:r>
              <w:rPr>
                <w:sz w:val="28"/>
              </w:rPr>
              <w:t>NGÀNH</w:t>
            </w:r>
            <w:r>
              <w:rPr>
                <w:spacing w:val="-5"/>
                <w:sz w:val="28"/>
              </w:rPr>
              <w:t> </w:t>
            </w:r>
            <w:r>
              <w:rPr>
                <w:sz w:val="28"/>
              </w:rPr>
              <w:t>NGHỀ</w:t>
            </w:r>
            <w:r>
              <w:rPr>
                <w:spacing w:val="-5"/>
                <w:sz w:val="28"/>
              </w:rPr>
              <w:t> </w:t>
            </w:r>
            <w:r>
              <w:rPr>
                <w:sz w:val="28"/>
              </w:rPr>
              <w:t>CÓ</w:t>
            </w:r>
            <w:r>
              <w:rPr>
                <w:spacing w:val="-3"/>
                <w:sz w:val="28"/>
              </w:rPr>
              <w:t> </w:t>
            </w:r>
            <w:r>
              <w:rPr>
                <w:sz w:val="28"/>
              </w:rPr>
              <w:t>LIÊN</w:t>
            </w:r>
            <w:r>
              <w:rPr>
                <w:spacing w:val="-5"/>
                <w:sz w:val="28"/>
              </w:rPr>
              <w:t> </w:t>
            </w:r>
            <w:r>
              <w:rPr>
                <w:sz w:val="28"/>
              </w:rPr>
              <w:t>QUAN</w:t>
            </w:r>
            <w:r>
              <w:rPr>
                <w:spacing w:val="-3"/>
                <w:sz w:val="28"/>
              </w:rPr>
              <w:t> </w:t>
            </w:r>
            <w:r>
              <w:rPr>
                <w:sz w:val="28"/>
              </w:rPr>
              <w:t>ĐẾN HÓA HỌC</w:t>
            </w:r>
          </w:p>
        </w:tc>
        <w:tc>
          <w:tcPr>
            <w:tcW w:w="1565" w:type="dxa"/>
          </w:tcPr>
          <w:p>
            <w:pPr>
              <w:pStyle w:val="TableParagraph"/>
              <w:ind w:left="0"/>
              <w:rPr>
                <w:sz w:val="28"/>
              </w:rPr>
            </w:pPr>
          </w:p>
        </w:tc>
        <w:tc>
          <w:tcPr>
            <w:tcW w:w="1567" w:type="dxa"/>
          </w:tcPr>
          <w:p>
            <w:pPr>
              <w:pStyle w:val="TableParagraph"/>
              <w:ind w:left="0"/>
              <w:rPr>
                <w:sz w:val="28"/>
              </w:rPr>
            </w:pPr>
          </w:p>
        </w:tc>
        <w:tc>
          <w:tcPr>
            <w:tcW w:w="1661" w:type="dxa"/>
          </w:tcPr>
          <w:p>
            <w:pPr>
              <w:pStyle w:val="TableParagraph"/>
              <w:ind w:left="0"/>
              <w:rPr>
                <w:sz w:val="28"/>
              </w:rPr>
            </w:pPr>
          </w:p>
        </w:tc>
      </w:tr>
      <w:tr>
        <w:trPr>
          <w:trHeight w:val="515" w:hRule="atLeast"/>
        </w:trPr>
        <w:tc>
          <w:tcPr>
            <w:tcW w:w="9427" w:type="dxa"/>
          </w:tcPr>
          <w:p>
            <w:pPr>
              <w:pStyle w:val="TableParagraph"/>
              <w:spacing w:before="52"/>
              <w:rPr>
                <w:sz w:val="28"/>
              </w:rPr>
            </w:pPr>
            <w:r>
              <w:rPr>
                <w:sz w:val="28"/>
              </w:rPr>
              <w:t>Chuyên</w:t>
            </w:r>
            <w:r>
              <w:rPr>
                <w:spacing w:val="-2"/>
                <w:sz w:val="28"/>
              </w:rPr>
              <w:t> </w:t>
            </w:r>
            <w:r>
              <w:rPr>
                <w:sz w:val="28"/>
              </w:rPr>
              <w:t>đề</w:t>
            </w:r>
            <w:r>
              <w:rPr>
                <w:spacing w:val="-2"/>
                <w:sz w:val="28"/>
              </w:rPr>
              <w:t> </w:t>
            </w:r>
            <w:r>
              <w:rPr>
                <w:sz w:val="28"/>
              </w:rPr>
              <w:t>10.2.</w:t>
            </w:r>
            <w:r>
              <w:rPr>
                <w:spacing w:val="-3"/>
                <w:sz w:val="28"/>
              </w:rPr>
              <w:t> </w:t>
            </w:r>
            <w:r>
              <w:rPr>
                <w:sz w:val="28"/>
              </w:rPr>
              <w:t>Hoá</w:t>
            </w:r>
            <w:r>
              <w:rPr>
                <w:spacing w:val="-5"/>
                <w:sz w:val="28"/>
              </w:rPr>
              <w:t> </w:t>
            </w:r>
            <w:r>
              <w:rPr>
                <w:sz w:val="28"/>
              </w:rPr>
              <w:t>học</w:t>
            </w:r>
            <w:r>
              <w:rPr>
                <w:spacing w:val="-2"/>
                <w:sz w:val="28"/>
              </w:rPr>
              <w:t> </w:t>
            </w:r>
            <w:r>
              <w:rPr>
                <w:sz w:val="28"/>
              </w:rPr>
              <w:t>trong</w:t>
            </w:r>
            <w:r>
              <w:rPr>
                <w:spacing w:val="-4"/>
                <w:sz w:val="28"/>
              </w:rPr>
              <w:t> </w:t>
            </w:r>
            <w:r>
              <w:rPr>
                <w:sz w:val="28"/>
              </w:rPr>
              <w:t>việc</w:t>
            </w:r>
            <w:r>
              <w:rPr>
                <w:spacing w:val="-2"/>
                <w:sz w:val="28"/>
              </w:rPr>
              <w:t> </w:t>
            </w:r>
            <w:r>
              <w:rPr>
                <w:sz w:val="28"/>
              </w:rPr>
              <w:t>phòng</w:t>
            </w:r>
            <w:r>
              <w:rPr>
                <w:spacing w:val="-4"/>
                <w:sz w:val="28"/>
              </w:rPr>
              <w:t> </w:t>
            </w:r>
            <w:r>
              <w:rPr>
                <w:sz w:val="28"/>
              </w:rPr>
              <w:t>chống</w:t>
            </w:r>
            <w:r>
              <w:rPr>
                <w:spacing w:val="-2"/>
                <w:sz w:val="28"/>
              </w:rPr>
              <w:t> </w:t>
            </w:r>
            <w:r>
              <w:rPr>
                <w:sz w:val="28"/>
              </w:rPr>
              <w:t>cháy</w:t>
            </w:r>
            <w:r>
              <w:rPr>
                <w:spacing w:val="-5"/>
                <w:sz w:val="28"/>
              </w:rPr>
              <w:t> nổ</w:t>
            </w:r>
          </w:p>
        </w:tc>
        <w:tc>
          <w:tcPr>
            <w:tcW w:w="1565" w:type="dxa"/>
          </w:tcPr>
          <w:p>
            <w:pPr>
              <w:pStyle w:val="TableParagraph"/>
              <w:spacing w:before="59"/>
              <w:ind w:left="8" w:right="4"/>
              <w:jc w:val="center"/>
              <w:rPr>
                <w:rFonts w:ascii="Symbol" w:hAnsi="Symbol"/>
                <w:sz w:val="28"/>
              </w:rPr>
            </w:pPr>
            <w:r>
              <w:rPr>
                <w:rFonts w:ascii="Symbol" w:hAnsi="Symbol"/>
                <w:spacing w:val="-10"/>
                <w:sz w:val="28"/>
              </w:rPr>
              <w:t></w:t>
            </w:r>
          </w:p>
        </w:tc>
        <w:tc>
          <w:tcPr>
            <w:tcW w:w="1567" w:type="dxa"/>
          </w:tcPr>
          <w:p>
            <w:pPr>
              <w:pStyle w:val="TableParagraph"/>
              <w:ind w:left="0"/>
              <w:rPr>
                <w:sz w:val="28"/>
              </w:rPr>
            </w:pPr>
          </w:p>
        </w:tc>
        <w:tc>
          <w:tcPr>
            <w:tcW w:w="1661" w:type="dxa"/>
          </w:tcPr>
          <w:p>
            <w:pPr>
              <w:pStyle w:val="TableParagraph"/>
              <w:ind w:left="0"/>
              <w:rPr>
                <w:sz w:val="28"/>
              </w:rPr>
            </w:pPr>
          </w:p>
        </w:tc>
      </w:tr>
      <w:tr>
        <w:trPr>
          <w:trHeight w:val="513" w:hRule="atLeast"/>
        </w:trPr>
        <w:tc>
          <w:tcPr>
            <w:tcW w:w="9427" w:type="dxa"/>
          </w:tcPr>
          <w:p>
            <w:pPr>
              <w:pStyle w:val="TableParagraph"/>
              <w:spacing w:before="53"/>
              <w:rPr>
                <w:sz w:val="28"/>
              </w:rPr>
            </w:pPr>
            <w:r>
              <w:rPr>
                <w:sz w:val="28"/>
              </w:rPr>
              <w:t>Chuyên</w:t>
            </w:r>
            <w:r>
              <w:rPr>
                <w:spacing w:val="-2"/>
                <w:sz w:val="28"/>
              </w:rPr>
              <w:t> </w:t>
            </w:r>
            <w:r>
              <w:rPr>
                <w:sz w:val="28"/>
              </w:rPr>
              <w:t>đề</w:t>
            </w:r>
            <w:r>
              <w:rPr>
                <w:spacing w:val="-2"/>
                <w:sz w:val="28"/>
              </w:rPr>
              <w:t> </w:t>
            </w:r>
            <w:r>
              <w:rPr>
                <w:sz w:val="28"/>
              </w:rPr>
              <w:t>11.1.</w:t>
            </w:r>
            <w:r>
              <w:rPr>
                <w:spacing w:val="-3"/>
                <w:sz w:val="28"/>
              </w:rPr>
              <w:t> </w:t>
            </w:r>
            <w:r>
              <w:rPr>
                <w:sz w:val="28"/>
              </w:rPr>
              <w:t>Phân</w:t>
            </w:r>
            <w:r>
              <w:rPr>
                <w:spacing w:val="-2"/>
                <w:sz w:val="28"/>
              </w:rPr>
              <w:t> </w:t>
            </w:r>
            <w:r>
              <w:rPr>
                <w:spacing w:val="-5"/>
                <w:sz w:val="28"/>
              </w:rPr>
              <w:t>bón</w:t>
            </w:r>
          </w:p>
        </w:tc>
        <w:tc>
          <w:tcPr>
            <w:tcW w:w="1565" w:type="dxa"/>
          </w:tcPr>
          <w:p>
            <w:pPr>
              <w:pStyle w:val="TableParagraph"/>
              <w:ind w:left="0"/>
              <w:rPr>
                <w:sz w:val="28"/>
              </w:rPr>
            </w:pPr>
          </w:p>
        </w:tc>
        <w:tc>
          <w:tcPr>
            <w:tcW w:w="1567" w:type="dxa"/>
          </w:tcPr>
          <w:p>
            <w:pPr>
              <w:pStyle w:val="TableParagraph"/>
              <w:spacing w:before="59"/>
              <w:ind w:left="10" w:right="3"/>
              <w:jc w:val="center"/>
              <w:rPr>
                <w:rFonts w:ascii="Symbol" w:hAnsi="Symbol"/>
                <w:sz w:val="28"/>
              </w:rPr>
            </w:pPr>
            <w:r>
              <w:rPr>
                <w:rFonts w:ascii="Symbol" w:hAnsi="Symbol"/>
                <w:spacing w:val="-10"/>
                <w:sz w:val="28"/>
              </w:rPr>
              <w:t></w:t>
            </w:r>
          </w:p>
        </w:tc>
        <w:tc>
          <w:tcPr>
            <w:tcW w:w="1661" w:type="dxa"/>
          </w:tcPr>
          <w:p>
            <w:pPr>
              <w:pStyle w:val="TableParagraph"/>
              <w:ind w:left="0"/>
              <w:rPr>
                <w:sz w:val="28"/>
              </w:rPr>
            </w:pPr>
          </w:p>
        </w:tc>
      </w:tr>
      <w:tr>
        <w:trPr>
          <w:trHeight w:val="515" w:hRule="atLeast"/>
        </w:trPr>
        <w:tc>
          <w:tcPr>
            <w:tcW w:w="9427" w:type="dxa"/>
          </w:tcPr>
          <w:p>
            <w:pPr>
              <w:pStyle w:val="TableParagraph"/>
              <w:spacing w:before="52"/>
              <w:rPr>
                <w:sz w:val="28"/>
              </w:rPr>
            </w:pPr>
            <w:r>
              <w:rPr>
                <w:sz w:val="28"/>
              </w:rPr>
              <w:t>Chuyên</w:t>
            </w:r>
            <w:r>
              <w:rPr>
                <w:spacing w:val="-1"/>
                <w:sz w:val="28"/>
              </w:rPr>
              <w:t> </w:t>
            </w:r>
            <w:r>
              <w:rPr>
                <w:sz w:val="28"/>
              </w:rPr>
              <w:t>đề</w:t>
            </w:r>
            <w:r>
              <w:rPr>
                <w:spacing w:val="-2"/>
                <w:sz w:val="28"/>
              </w:rPr>
              <w:t> </w:t>
            </w:r>
            <w:r>
              <w:rPr>
                <w:sz w:val="28"/>
              </w:rPr>
              <w:t>11.3.</w:t>
            </w:r>
            <w:r>
              <w:rPr>
                <w:spacing w:val="-3"/>
                <w:sz w:val="28"/>
              </w:rPr>
              <w:t> </w:t>
            </w:r>
            <w:r>
              <w:rPr>
                <w:sz w:val="28"/>
              </w:rPr>
              <w:t>Dầu</w:t>
            </w:r>
            <w:r>
              <w:rPr>
                <w:spacing w:val="-3"/>
                <w:sz w:val="28"/>
              </w:rPr>
              <w:t> </w:t>
            </w:r>
            <w:r>
              <w:rPr>
                <w:sz w:val="28"/>
              </w:rPr>
              <w:t>mỏ</w:t>
            </w:r>
            <w:r>
              <w:rPr>
                <w:spacing w:val="-2"/>
                <w:sz w:val="28"/>
              </w:rPr>
              <w:t> </w:t>
            </w:r>
            <w:r>
              <w:rPr>
                <w:sz w:val="28"/>
              </w:rPr>
              <w:t>và</w:t>
            </w:r>
            <w:r>
              <w:rPr>
                <w:spacing w:val="-2"/>
                <w:sz w:val="28"/>
              </w:rPr>
              <w:t> </w:t>
            </w:r>
            <w:r>
              <w:rPr>
                <w:sz w:val="28"/>
              </w:rPr>
              <w:t>chế</w:t>
            </w:r>
            <w:r>
              <w:rPr>
                <w:spacing w:val="-1"/>
                <w:sz w:val="28"/>
              </w:rPr>
              <w:t> </w:t>
            </w:r>
            <w:r>
              <w:rPr>
                <w:sz w:val="28"/>
              </w:rPr>
              <w:t>biến</w:t>
            </w:r>
            <w:r>
              <w:rPr>
                <w:spacing w:val="-4"/>
                <w:sz w:val="28"/>
              </w:rPr>
              <w:t> </w:t>
            </w:r>
            <w:r>
              <w:rPr>
                <w:sz w:val="28"/>
              </w:rPr>
              <w:t>dầu</w:t>
            </w:r>
            <w:r>
              <w:rPr>
                <w:spacing w:val="-4"/>
                <w:sz w:val="28"/>
              </w:rPr>
              <w:t> </w:t>
            </w:r>
            <w:r>
              <w:rPr>
                <w:spacing w:val="-5"/>
                <w:sz w:val="28"/>
              </w:rPr>
              <w:t>mỏ</w:t>
            </w:r>
          </w:p>
        </w:tc>
        <w:tc>
          <w:tcPr>
            <w:tcW w:w="1565" w:type="dxa"/>
          </w:tcPr>
          <w:p>
            <w:pPr>
              <w:pStyle w:val="TableParagraph"/>
              <w:ind w:left="0"/>
              <w:rPr>
                <w:sz w:val="28"/>
              </w:rPr>
            </w:pPr>
          </w:p>
        </w:tc>
        <w:tc>
          <w:tcPr>
            <w:tcW w:w="1567" w:type="dxa"/>
          </w:tcPr>
          <w:p>
            <w:pPr>
              <w:pStyle w:val="TableParagraph"/>
              <w:spacing w:before="59"/>
              <w:ind w:left="10" w:right="3"/>
              <w:jc w:val="center"/>
              <w:rPr>
                <w:rFonts w:ascii="Symbol" w:hAnsi="Symbol"/>
                <w:sz w:val="28"/>
              </w:rPr>
            </w:pPr>
            <w:r>
              <w:rPr>
                <w:rFonts w:ascii="Symbol" w:hAnsi="Symbol"/>
                <w:spacing w:val="-10"/>
                <w:sz w:val="28"/>
              </w:rPr>
              <w:t></w:t>
            </w:r>
          </w:p>
        </w:tc>
        <w:tc>
          <w:tcPr>
            <w:tcW w:w="1661" w:type="dxa"/>
          </w:tcPr>
          <w:p>
            <w:pPr>
              <w:pStyle w:val="TableParagraph"/>
              <w:ind w:left="0"/>
              <w:rPr>
                <w:sz w:val="28"/>
              </w:rPr>
            </w:pPr>
          </w:p>
        </w:tc>
      </w:tr>
    </w:tbl>
    <w:p>
      <w:pPr>
        <w:spacing w:after="0"/>
        <w:rPr>
          <w:sz w:val="28"/>
        </w:rPr>
        <w:sectPr>
          <w:pgSz w:w="16840" w:h="11910" w:orient="landscape"/>
          <w:pgMar w:header="0" w:footer="683" w:top="1060" w:bottom="880" w:left="1480" w:right="900"/>
        </w:sectPr>
      </w:pPr>
    </w:p>
    <w:p>
      <w:pPr>
        <w:pStyle w:val="Heading2"/>
        <w:numPr>
          <w:ilvl w:val="1"/>
          <w:numId w:val="2"/>
        </w:numPr>
        <w:tabs>
          <w:tab w:pos="1068" w:val="left" w:leader="none"/>
        </w:tabs>
        <w:spacing w:line="240" w:lineRule="auto" w:before="65" w:after="0"/>
        <w:ind w:left="1068" w:right="0" w:hanging="280"/>
        <w:jc w:val="left"/>
      </w:pPr>
      <w:r>
        <w:rPr/>
        <w:t>Nội</w:t>
      </w:r>
      <w:r>
        <w:rPr>
          <w:spacing w:val="-2"/>
        </w:rPr>
        <w:t> </w:t>
      </w:r>
      <w:r>
        <w:rPr/>
        <w:t>dung</w:t>
      </w:r>
      <w:r>
        <w:rPr>
          <w:spacing w:val="-1"/>
        </w:rPr>
        <w:t> </w:t>
      </w:r>
      <w:r>
        <w:rPr/>
        <w:t>cụ</w:t>
      </w:r>
      <w:r>
        <w:rPr>
          <w:spacing w:val="-3"/>
        </w:rPr>
        <w:t> </w:t>
      </w:r>
      <w:r>
        <w:rPr/>
        <w:t>thể</w:t>
      </w:r>
      <w:r>
        <w:rPr>
          <w:spacing w:val="-2"/>
        </w:rPr>
        <w:t> </w:t>
      </w:r>
      <w:r>
        <w:rPr/>
        <w:t>và</w:t>
      </w:r>
      <w:r>
        <w:rPr>
          <w:spacing w:val="-2"/>
        </w:rPr>
        <w:t> </w:t>
      </w:r>
      <w:r>
        <w:rPr/>
        <w:t>yêu</w:t>
      </w:r>
      <w:r>
        <w:rPr>
          <w:spacing w:val="-4"/>
        </w:rPr>
        <w:t> </w:t>
      </w:r>
      <w:r>
        <w:rPr/>
        <w:t>cầu</w:t>
      </w:r>
      <w:r>
        <w:rPr>
          <w:spacing w:val="-2"/>
        </w:rPr>
        <w:t> </w:t>
      </w:r>
      <w:r>
        <w:rPr/>
        <w:t>cần</w:t>
      </w:r>
      <w:r>
        <w:rPr>
          <w:spacing w:val="-1"/>
        </w:rPr>
        <w:t> </w:t>
      </w:r>
      <w:r>
        <w:rPr/>
        <w:t>đạt</w:t>
      </w:r>
      <w:r>
        <w:rPr>
          <w:spacing w:val="-3"/>
        </w:rPr>
        <w:t> </w:t>
      </w:r>
      <w:r>
        <w:rPr/>
        <w:t>ở</w:t>
      </w:r>
      <w:r>
        <w:rPr>
          <w:spacing w:val="-4"/>
        </w:rPr>
        <w:t> </w:t>
      </w:r>
      <w:r>
        <w:rPr/>
        <w:t>các</w:t>
      </w:r>
      <w:r>
        <w:rPr>
          <w:spacing w:val="-4"/>
        </w:rPr>
        <w:t> </w:t>
      </w:r>
      <w:r>
        <w:rPr>
          <w:spacing w:val="-5"/>
        </w:rPr>
        <w:t>lớp</w:t>
      </w:r>
    </w:p>
    <w:p>
      <w:pPr>
        <w:pStyle w:val="BodyText"/>
        <w:spacing w:before="165"/>
        <w:ind w:left="68" w:right="78"/>
        <w:jc w:val="center"/>
      </w:pPr>
      <w:r>
        <w:rPr/>
        <w:t>LỚP</w:t>
      </w:r>
      <w:r>
        <w:rPr>
          <w:spacing w:val="-4"/>
        </w:rPr>
        <w:t> </w:t>
      </w:r>
      <w:r>
        <w:rPr>
          <w:spacing w:val="-5"/>
        </w:rPr>
        <w:t>10</w:t>
      </w:r>
    </w:p>
    <w:p>
      <w:pPr>
        <w:pStyle w:val="BodyText"/>
        <w:spacing w:before="2"/>
        <w:rPr>
          <w:sz w:val="15"/>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30"/>
        <w:gridCol w:w="10689"/>
      </w:tblGrid>
      <w:tr>
        <w:trPr>
          <w:trHeight w:val="491" w:hRule="atLeast"/>
        </w:trPr>
        <w:tc>
          <w:tcPr>
            <w:tcW w:w="3530" w:type="dxa"/>
          </w:tcPr>
          <w:p>
            <w:pPr>
              <w:pStyle w:val="TableParagraph"/>
              <w:spacing w:before="57"/>
              <w:ind w:left="10"/>
              <w:jc w:val="center"/>
              <w:rPr>
                <w:b/>
                <w:sz w:val="28"/>
              </w:rPr>
            </w:pPr>
            <w:r>
              <w:rPr>
                <w:b/>
                <w:sz w:val="28"/>
              </w:rPr>
              <w:t>Nội</w:t>
            </w:r>
            <w:r>
              <w:rPr>
                <w:b/>
                <w:spacing w:val="-2"/>
                <w:sz w:val="28"/>
              </w:rPr>
              <w:t> </w:t>
            </w:r>
            <w:r>
              <w:rPr>
                <w:b/>
                <w:spacing w:val="-4"/>
                <w:sz w:val="28"/>
              </w:rPr>
              <w:t>dung</w:t>
            </w:r>
          </w:p>
        </w:tc>
        <w:tc>
          <w:tcPr>
            <w:tcW w:w="10689" w:type="dxa"/>
          </w:tcPr>
          <w:p>
            <w:pPr>
              <w:pStyle w:val="TableParagraph"/>
              <w:spacing w:before="57"/>
              <w:ind w:left="15"/>
              <w:jc w:val="center"/>
              <w:rPr>
                <w:b/>
                <w:sz w:val="28"/>
              </w:rPr>
            </w:pPr>
            <w:r>
              <w:rPr>
                <w:b/>
                <w:sz w:val="28"/>
              </w:rPr>
              <w:t>Yêu</w:t>
            </w:r>
            <w:r>
              <w:rPr>
                <w:b/>
                <w:spacing w:val="-4"/>
                <w:sz w:val="28"/>
              </w:rPr>
              <w:t> </w:t>
            </w:r>
            <w:r>
              <w:rPr>
                <w:b/>
                <w:sz w:val="28"/>
              </w:rPr>
              <w:t>cầu</w:t>
            </w:r>
            <w:r>
              <w:rPr>
                <w:b/>
                <w:spacing w:val="-2"/>
                <w:sz w:val="28"/>
              </w:rPr>
              <w:t> </w:t>
            </w:r>
            <w:r>
              <w:rPr>
                <w:b/>
                <w:sz w:val="28"/>
              </w:rPr>
              <w:t>cần</w:t>
            </w:r>
            <w:r>
              <w:rPr>
                <w:b/>
                <w:spacing w:val="-2"/>
                <w:sz w:val="28"/>
              </w:rPr>
              <w:t> </w:t>
            </w:r>
            <w:r>
              <w:rPr>
                <w:b/>
                <w:spacing w:val="-5"/>
                <w:sz w:val="28"/>
              </w:rPr>
              <w:t>đạt</w:t>
            </w:r>
          </w:p>
        </w:tc>
      </w:tr>
      <w:tr>
        <w:trPr>
          <w:trHeight w:val="1780" w:hRule="atLeast"/>
        </w:trPr>
        <w:tc>
          <w:tcPr>
            <w:tcW w:w="3530" w:type="dxa"/>
          </w:tcPr>
          <w:p>
            <w:pPr>
              <w:pStyle w:val="TableParagraph"/>
              <w:spacing w:before="53"/>
              <w:rPr>
                <w:sz w:val="28"/>
              </w:rPr>
            </w:pPr>
            <w:r>
              <w:rPr>
                <w:sz w:val="28"/>
              </w:rPr>
              <w:t>Nhập</w:t>
            </w:r>
            <w:r>
              <w:rPr>
                <w:spacing w:val="-3"/>
                <w:sz w:val="28"/>
              </w:rPr>
              <w:t> </w:t>
            </w:r>
            <w:r>
              <w:rPr>
                <w:sz w:val="28"/>
              </w:rPr>
              <w:t>môn</w:t>
            </w:r>
            <w:r>
              <w:rPr>
                <w:spacing w:val="-3"/>
                <w:sz w:val="28"/>
              </w:rPr>
              <w:t> </w:t>
            </w:r>
            <w:r>
              <w:rPr>
                <w:sz w:val="28"/>
              </w:rPr>
              <w:t>hoá</w:t>
            </w:r>
            <w:r>
              <w:rPr>
                <w:spacing w:val="-4"/>
                <w:sz w:val="28"/>
              </w:rPr>
              <w:t> </w:t>
            </w:r>
            <w:r>
              <w:rPr>
                <w:spacing w:val="-5"/>
                <w:sz w:val="28"/>
              </w:rPr>
              <w:t>học</w:t>
            </w:r>
          </w:p>
        </w:tc>
        <w:tc>
          <w:tcPr>
            <w:tcW w:w="10689" w:type="dxa"/>
          </w:tcPr>
          <w:p>
            <w:pPr>
              <w:pStyle w:val="TableParagraph"/>
              <w:numPr>
                <w:ilvl w:val="0"/>
                <w:numId w:val="9"/>
              </w:numPr>
              <w:tabs>
                <w:tab w:pos="318" w:val="left" w:leader="none"/>
              </w:tabs>
              <w:spacing w:line="240" w:lineRule="auto" w:before="53" w:after="0"/>
              <w:ind w:left="318" w:right="0" w:hanging="210"/>
              <w:jc w:val="left"/>
              <w:rPr>
                <w:sz w:val="28"/>
              </w:rPr>
            </w:pPr>
            <w:r>
              <w:rPr>
                <w:sz w:val="28"/>
              </w:rPr>
              <w:t>Nêu</w:t>
            </w:r>
            <w:r>
              <w:rPr>
                <w:spacing w:val="-5"/>
                <w:sz w:val="28"/>
              </w:rPr>
              <w:t> </w:t>
            </w:r>
            <w:r>
              <w:rPr>
                <w:sz w:val="28"/>
              </w:rPr>
              <w:t>được</w:t>
            </w:r>
            <w:r>
              <w:rPr>
                <w:spacing w:val="-2"/>
                <w:sz w:val="28"/>
              </w:rPr>
              <w:t> </w:t>
            </w:r>
            <w:r>
              <w:rPr>
                <w:sz w:val="28"/>
              </w:rPr>
              <w:t>đối</w:t>
            </w:r>
            <w:r>
              <w:rPr>
                <w:spacing w:val="-2"/>
                <w:sz w:val="28"/>
              </w:rPr>
              <w:t> </w:t>
            </w:r>
            <w:r>
              <w:rPr>
                <w:sz w:val="28"/>
              </w:rPr>
              <w:t>tượng</w:t>
            </w:r>
            <w:r>
              <w:rPr>
                <w:spacing w:val="-2"/>
                <w:sz w:val="28"/>
              </w:rPr>
              <w:t> </w:t>
            </w:r>
            <w:r>
              <w:rPr>
                <w:sz w:val="28"/>
              </w:rPr>
              <w:t>nghiên</w:t>
            </w:r>
            <w:r>
              <w:rPr>
                <w:spacing w:val="-2"/>
                <w:sz w:val="28"/>
              </w:rPr>
              <w:t> </w:t>
            </w:r>
            <w:r>
              <w:rPr>
                <w:sz w:val="28"/>
              </w:rPr>
              <w:t>cứu</w:t>
            </w:r>
            <w:r>
              <w:rPr>
                <w:spacing w:val="-2"/>
                <w:sz w:val="28"/>
              </w:rPr>
              <w:t> </w:t>
            </w:r>
            <w:r>
              <w:rPr>
                <w:sz w:val="28"/>
              </w:rPr>
              <w:t>của</w:t>
            </w:r>
            <w:r>
              <w:rPr>
                <w:spacing w:val="-4"/>
                <w:sz w:val="28"/>
              </w:rPr>
              <w:t> </w:t>
            </w:r>
            <w:r>
              <w:rPr>
                <w:sz w:val="28"/>
              </w:rPr>
              <w:t>hoá</w:t>
            </w:r>
            <w:r>
              <w:rPr>
                <w:spacing w:val="-4"/>
                <w:sz w:val="28"/>
              </w:rPr>
              <w:t> học.</w:t>
            </w:r>
          </w:p>
          <w:p>
            <w:pPr>
              <w:pStyle w:val="TableParagraph"/>
              <w:numPr>
                <w:ilvl w:val="0"/>
                <w:numId w:val="9"/>
              </w:numPr>
              <w:tabs>
                <w:tab w:pos="318" w:val="left" w:leader="none"/>
              </w:tabs>
              <w:spacing w:line="240" w:lineRule="auto" w:before="107" w:after="0"/>
              <w:ind w:left="318" w:right="0" w:hanging="210"/>
              <w:jc w:val="left"/>
              <w:rPr>
                <w:sz w:val="28"/>
              </w:rPr>
            </w:pPr>
            <w:r>
              <w:rPr>
                <w:sz w:val="28"/>
              </w:rPr>
              <w:t>Trình</w:t>
            </w:r>
            <w:r>
              <w:rPr>
                <w:spacing w:val="-3"/>
                <w:sz w:val="28"/>
              </w:rPr>
              <w:t> </w:t>
            </w:r>
            <w:r>
              <w:rPr>
                <w:sz w:val="28"/>
              </w:rPr>
              <w:t>bày</w:t>
            </w:r>
            <w:r>
              <w:rPr>
                <w:spacing w:val="-6"/>
                <w:sz w:val="28"/>
              </w:rPr>
              <w:t> </w:t>
            </w:r>
            <w:r>
              <w:rPr>
                <w:sz w:val="28"/>
              </w:rPr>
              <w:t>được</w:t>
            </w:r>
            <w:r>
              <w:rPr>
                <w:spacing w:val="-1"/>
                <w:sz w:val="28"/>
              </w:rPr>
              <w:t> </w:t>
            </w:r>
            <w:r>
              <w:rPr>
                <w:sz w:val="28"/>
              </w:rPr>
              <w:t>phương</w:t>
            </w:r>
            <w:r>
              <w:rPr>
                <w:spacing w:val="-1"/>
                <w:sz w:val="28"/>
              </w:rPr>
              <w:t> </w:t>
            </w:r>
            <w:r>
              <w:rPr>
                <w:sz w:val="28"/>
              </w:rPr>
              <w:t>pháp</w:t>
            </w:r>
            <w:r>
              <w:rPr>
                <w:spacing w:val="-1"/>
                <w:sz w:val="28"/>
              </w:rPr>
              <w:t> </w:t>
            </w:r>
            <w:r>
              <w:rPr>
                <w:sz w:val="28"/>
              </w:rPr>
              <w:t>học tập</w:t>
            </w:r>
            <w:r>
              <w:rPr>
                <w:spacing w:val="-3"/>
                <w:sz w:val="28"/>
              </w:rPr>
              <w:t> </w:t>
            </w:r>
            <w:r>
              <w:rPr>
                <w:sz w:val="28"/>
              </w:rPr>
              <w:t>và</w:t>
            </w:r>
            <w:r>
              <w:rPr>
                <w:spacing w:val="-4"/>
                <w:sz w:val="28"/>
              </w:rPr>
              <w:t> </w:t>
            </w:r>
            <w:r>
              <w:rPr>
                <w:sz w:val="28"/>
              </w:rPr>
              <w:t>nghiên</w:t>
            </w:r>
            <w:r>
              <w:rPr>
                <w:spacing w:val="-1"/>
                <w:sz w:val="28"/>
              </w:rPr>
              <w:t> </w:t>
            </w:r>
            <w:r>
              <w:rPr>
                <w:sz w:val="28"/>
              </w:rPr>
              <w:t>cứu</w:t>
            </w:r>
            <w:r>
              <w:rPr>
                <w:spacing w:val="-3"/>
                <w:sz w:val="28"/>
              </w:rPr>
              <w:t> </w:t>
            </w:r>
            <w:r>
              <w:rPr>
                <w:sz w:val="28"/>
              </w:rPr>
              <w:t>hoá</w:t>
            </w:r>
            <w:r>
              <w:rPr>
                <w:spacing w:val="-4"/>
                <w:sz w:val="28"/>
              </w:rPr>
              <w:t> học.</w:t>
            </w:r>
          </w:p>
          <w:p>
            <w:pPr>
              <w:pStyle w:val="TableParagraph"/>
              <w:numPr>
                <w:ilvl w:val="0"/>
                <w:numId w:val="9"/>
              </w:numPr>
              <w:tabs>
                <w:tab w:pos="318" w:val="left" w:leader="none"/>
              </w:tabs>
              <w:spacing w:line="240" w:lineRule="auto" w:before="108" w:after="0"/>
              <w:ind w:left="318" w:right="0" w:hanging="210"/>
              <w:jc w:val="left"/>
              <w:rPr>
                <w:sz w:val="28"/>
              </w:rPr>
            </w:pPr>
            <w:r>
              <w:rPr>
                <w:sz w:val="28"/>
              </w:rPr>
              <w:t>Nêu</w:t>
            </w:r>
            <w:r>
              <w:rPr>
                <w:spacing w:val="-4"/>
                <w:sz w:val="28"/>
              </w:rPr>
              <w:t> </w:t>
            </w:r>
            <w:r>
              <w:rPr>
                <w:sz w:val="28"/>
              </w:rPr>
              <w:t>được</w:t>
            </w:r>
            <w:r>
              <w:rPr>
                <w:spacing w:val="-1"/>
                <w:sz w:val="28"/>
              </w:rPr>
              <w:t> </w:t>
            </w:r>
            <w:r>
              <w:rPr>
                <w:sz w:val="28"/>
              </w:rPr>
              <w:t>vai</w:t>
            </w:r>
            <w:r>
              <w:rPr>
                <w:spacing w:val="-3"/>
                <w:sz w:val="28"/>
              </w:rPr>
              <w:t> </w:t>
            </w:r>
            <w:r>
              <w:rPr>
                <w:sz w:val="28"/>
              </w:rPr>
              <w:t>trò</w:t>
            </w:r>
            <w:r>
              <w:rPr>
                <w:spacing w:val="-1"/>
                <w:sz w:val="28"/>
              </w:rPr>
              <w:t> </w:t>
            </w:r>
            <w:r>
              <w:rPr>
                <w:sz w:val="28"/>
              </w:rPr>
              <w:t>của</w:t>
            </w:r>
            <w:r>
              <w:rPr>
                <w:spacing w:val="-2"/>
                <w:sz w:val="28"/>
              </w:rPr>
              <w:t> </w:t>
            </w:r>
            <w:r>
              <w:rPr>
                <w:sz w:val="28"/>
              </w:rPr>
              <w:t>hoá</w:t>
            </w:r>
            <w:r>
              <w:rPr>
                <w:spacing w:val="-4"/>
                <w:sz w:val="28"/>
              </w:rPr>
              <w:t> </w:t>
            </w:r>
            <w:r>
              <w:rPr>
                <w:sz w:val="28"/>
              </w:rPr>
              <w:t>học đối</w:t>
            </w:r>
            <w:r>
              <w:rPr>
                <w:spacing w:val="-1"/>
                <w:sz w:val="28"/>
              </w:rPr>
              <w:t> </w:t>
            </w:r>
            <w:r>
              <w:rPr>
                <w:sz w:val="28"/>
              </w:rPr>
              <w:t>với</w:t>
            </w:r>
            <w:r>
              <w:rPr>
                <w:spacing w:val="-3"/>
                <w:sz w:val="28"/>
              </w:rPr>
              <w:t> </w:t>
            </w:r>
            <w:r>
              <w:rPr>
                <w:sz w:val="28"/>
              </w:rPr>
              <w:t>đời</w:t>
            </w:r>
            <w:r>
              <w:rPr>
                <w:spacing w:val="-3"/>
                <w:sz w:val="28"/>
              </w:rPr>
              <w:t> </w:t>
            </w:r>
            <w:r>
              <w:rPr>
                <w:sz w:val="28"/>
              </w:rPr>
              <w:t>sống,</w:t>
            </w:r>
            <w:r>
              <w:rPr>
                <w:spacing w:val="-1"/>
                <w:sz w:val="28"/>
              </w:rPr>
              <w:t> </w:t>
            </w:r>
            <w:r>
              <w:rPr>
                <w:sz w:val="28"/>
              </w:rPr>
              <w:t>sản </w:t>
            </w:r>
            <w:r>
              <w:rPr>
                <w:spacing w:val="-2"/>
                <w:sz w:val="28"/>
              </w:rPr>
              <w:t>xuất,...</w:t>
            </w:r>
          </w:p>
        </w:tc>
      </w:tr>
      <w:tr>
        <w:trPr>
          <w:trHeight w:val="489" w:hRule="atLeast"/>
        </w:trPr>
        <w:tc>
          <w:tcPr>
            <w:tcW w:w="14219" w:type="dxa"/>
            <w:gridSpan w:val="2"/>
          </w:tcPr>
          <w:p>
            <w:pPr>
              <w:pStyle w:val="TableParagraph"/>
              <w:spacing w:before="53"/>
              <w:rPr>
                <w:sz w:val="28"/>
              </w:rPr>
            </w:pPr>
            <w:r>
              <w:rPr>
                <w:sz w:val="28"/>
              </w:rPr>
              <w:t>CẤU</w:t>
            </w:r>
            <w:r>
              <w:rPr>
                <w:spacing w:val="-6"/>
                <w:sz w:val="28"/>
              </w:rPr>
              <w:t> </w:t>
            </w:r>
            <w:r>
              <w:rPr>
                <w:sz w:val="28"/>
              </w:rPr>
              <w:t>TẠO</w:t>
            </w:r>
            <w:r>
              <w:rPr>
                <w:spacing w:val="-4"/>
                <w:sz w:val="28"/>
              </w:rPr>
              <w:t> </w:t>
            </w:r>
            <w:r>
              <w:rPr>
                <w:sz w:val="28"/>
              </w:rPr>
              <w:t>NGUYÊN</w:t>
            </w:r>
            <w:r>
              <w:rPr>
                <w:spacing w:val="-5"/>
                <w:sz w:val="28"/>
              </w:rPr>
              <w:t> TỬ</w:t>
            </w:r>
          </w:p>
        </w:tc>
      </w:tr>
      <w:tr>
        <w:trPr>
          <w:trHeight w:val="2032" w:hRule="atLeast"/>
        </w:trPr>
        <w:tc>
          <w:tcPr>
            <w:tcW w:w="3530" w:type="dxa"/>
          </w:tcPr>
          <w:p>
            <w:pPr>
              <w:pStyle w:val="TableParagraph"/>
              <w:spacing w:line="278" w:lineRule="auto" w:before="52"/>
              <w:ind w:right="159"/>
              <w:rPr>
                <w:sz w:val="28"/>
              </w:rPr>
            </w:pPr>
            <w:r>
              <w:rPr>
                <w:sz w:val="28"/>
              </w:rPr>
              <w:t>Các</w:t>
            </w:r>
            <w:r>
              <w:rPr>
                <w:spacing w:val="-9"/>
                <w:sz w:val="28"/>
              </w:rPr>
              <w:t> </w:t>
            </w:r>
            <w:r>
              <w:rPr>
                <w:sz w:val="28"/>
              </w:rPr>
              <w:t>thành</w:t>
            </w:r>
            <w:r>
              <w:rPr>
                <w:spacing w:val="-11"/>
                <w:sz w:val="28"/>
              </w:rPr>
              <w:t> </w:t>
            </w:r>
            <w:r>
              <w:rPr>
                <w:sz w:val="28"/>
              </w:rPr>
              <w:t>phần</w:t>
            </w:r>
            <w:r>
              <w:rPr>
                <w:spacing w:val="-8"/>
                <w:sz w:val="28"/>
              </w:rPr>
              <w:t> </w:t>
            </w:r>
            <w:r>
              <w:rPr>
                <w:sz w:val="28"/>
              </w:rPr>
              <w:t>của</w:t>
            </w:r>
            <w:r>
              <w:rPr>
                <w:spacing w:val="-11"/>
                <w:sz w:val="28"/>
              </w:rPr>
              <w:t> </w:t>
            </w:r>
            <w:r>
              <w:rPr>
                <w:sz w:val="28"/>
              </w:rPr>
              <w:t>nguyên </w:t>
            </w:r>
            <w:r>
              <w:rPr>
                <w:spacing w:val="-6"/>
                <w:sz w:val="28"/>
              </w:rPr>
              <w:t>tử</w:t>
            </w:r>
          </w:p>
        </w:tc>
        <w:tc>
          <w:tcPr>
            <w:tcW w:w="10689" w:type="dxa"/>
          </w:tcPr>
          <w:p>
            <w:pPr>
              <w:pStyle w:val="TableParagraph"/>
              <w:numPr>
                <w:ilvl w:val="0"/>
                <w:numId w:val="10"/>
              </w:numPr>
              <w:tabs>
                <w:tab w:pos="323" w:val="left" w:leader="none"/>
              </w:tabs>
              <w:spacing w:line="276" w:lineRule="auto" w:before="52" w:after="0"/>
              <w:ind w:left="108" w:right="91" w:firstLine="0"/>
              <w:jc w:val="both"/>
              <w:rPr>
                <w:sz w:val="28"/>
              </w:rPr>
            </w:pPr>
            <w:r>
              <w:rPr>
                <w:sz w:val="28"/>
              </w:rPr>
              <w:t>Trình bày được thành phần của nguyên tử (nguyên tử vô cùng nhỏ; nguyên tử gồm 2 phần: hạt nhân và lớp vỏ nguyên tử; hạt nhân tạo nên bởi các hạt proton (p), neutron (n); Lớp vỏ</w:t>
            </w:r>
            <w:r>
              <w:rPr>
                <w:spacing w:val="40"/>
                <w:sz w:val="28"/>
              </w:rPr>
              <w:t> </w:t>
            </w:r>
            <w:r>
              <w:rPr>
                <w:sz w:val="28"/>
              </w:rPr>
              <w:t>tạo nên bởi các electron (e); điện tích, khối lượng mỗi loại hạt).</w:t>
            </w:r>
          </w:p>
          <w:p>
            <w:pPr>
              <w:pStyle w:val="TableParagraph"/>
              <w:numPr>
                <w:ilvl w:val="0"/>
                <w:numId w:val="10"/>
              </w:numPr>
              <w:tabs>
                <w:tab w:pos="335" w:val="left" w:leader="none"/>
              </w:tabs>
              <w:spacing w:line="278" w:lineRule="auto" w:before="61" w:after="0"/>
              <w:ind w:left="108" w:right="92" w:firstLine="0"/>
              <w:jc w:val="both"/>
              <w:rPr>
                <w:sz w:val="28"/>
              </w:rPr>
            </w:pPr>
            <w:r>
              <w:rPr>
                <w:sz w:val="28"/>
              </w:rPr>
              <w:t>So sánh được khối lượng của electron với proton và neutron, kích thước của hạt nhân với kích thước nguyên tử.</w:t>
            </w:r>
          </w:p>
        </w:tc>
      </w:tr>
      <w:tr>
        <w:trPr>
          <w:trHeight w:val="1720" w:hRule="atLeast"/>
        </w:trPr>
        <w:tc>
          <w:tcPr>
            <w:tcW w:w="3530" w:type="dxa"/>
          </w:tcPr>
          <w:p>
            <w:pPr>
              <w:pStyle w:val="TableParagraph"/>
              <w:spacing w:before="53"/>
              <w:rPr>
                <w:sz w:val="28"/>
              </w:rPr>
            </w:pPr>
            <w:r>
              <w:rPr>
                <w:sz w:val="28"/>
              </w:rPr>
              <w:t>Nguyên</w:t>
            </w:r>
            <w:r>
              <w:rPr>
                <w:spacing w:val="-3"/>
                <w:sz w:val="28"/>
              </w:rPr>
              <w:t> </w:t>
            </w:r>
            <w:r>
              <w:rPr>
                <w:sz w:val="28"/>
              </w:rPr>
              <w:t>tố</w:t>
            </w:r>
            <w:r>
              <w:rPr>
                <w:spacing w:val="-3"/>
                <w:sz w:val="28"/>
              </w:rPr>
              <w:t> </w:t>
            </w:r>
            <w:r>
              <w:rPr>
                <w:sz w:val="28"/>
              </w:rPr>
              <w:t>hoá</w:t>
            </w:r>
            <w:r>
              <w:rPr>
                <w:spacing w:val="-3"/>
                <w:sz w:val="28"/>
              </w:rPr>
              <w:t> </w:t>
            </w:r>
            <w:r>
              <w:rPr>
                <w:spacing w:val="-5"/>
                <w:sz w:val="28"/>
              </w:rPr>
              <w:t>học</w:t>
            </w:r>
          </w:p>
        </w:tc>
        <w:tc>
          <w:tcPr>
            <w:tcW w:w="10689" w:type="dxa"/>
          </w:tcPr>
          <w:p>
            <w:pPr>
              <w:pStyle w:val="TableParagraph"/>
              <w:numPr>
                <w:ilvl w:val="0"/>
                <w:numId w:val="11"/>
              </w:numPr>
              <w:tabs>
                <w:tab w:pos="318" w:val="left" w:leader="none"/>
              </w:tabs>
              <w:spacing w:line="240" w:lineRule="auto" w:before="53" w:after="0"/>
              <w:ind w:left="318" w:right="0" w:hanging="210"/>
              <w:jc w:val="left"/>
              <w:rPr>
                <w:sz w:val="28"/>
              </w:rPr>
            </w:pPr>
            <w:r>
              <w:rPr>
                <w:sz w:val="28"/>
              </w:rPr>
              <w:t>Trình</w:t>
            </w:r>
            <w:r>
              <w:rPr>
                <w:spacing w:val="-3"/>
                <w:sz w:val="28"/>
              </w:rPr>
              <w:t> </w:t>
            </w:r>
            <w:r>
              <w:rPr>
                <w:sz w:val="28"/>
              </w:rPr>
              <w:t>bày</w:t>
            </w:r>
            <w:r>
              <w:rPr>
                <w:spacing w:val="-6"/>
                <w:sz w:val="28"/>
              </w:rPr>
              <w:t> </w:t>
            </w:r>
            <w:r>
              <w:rPr>
                <w:sz w:val="28"/>
              </w:rPr>
              <w:t>được</w:t>
            </w:r>
            <w:r>
              <w:rPr>
                <w:spacing w:val="-2"/>
                <w:sz w:val="28"/>
              </w:rPr>
              <w:t> </w:t>
            </w:r>
            <w:r>
              <w:rPr>
                <w:sz w:val="28"/>
              </w:rPr>
              <w:t>khái</w:t>
            </w:r>
            <w:r>
              <w:rPr>
                <w:spacing w:val="-1"/>
                <w:sz w:val="28"/>
              </w:rPr>
              <w:t> </w:t>
            </w:r>
            <w:r>
              <w:rPr>
                <w:sz w:val="28"/>
              </w:rPr>
              <w:t>niệm</w:t>
            </w:r>
            <w:r>
              <w:rPr>
                <w:spacing w:val="-7"/>
                <w:sz w:val="28"/>
              </w:rPr>
              <w:t> </w:t>
            </w:r>
            <w:r>
              <w:rPr>
                <w:sz w:val="28"/>
              </w:rPr>
              <w:t>về</w:t>
            </w:r>
            <w:r>
              <w:rPr>
                <w:spacing w:val="-1"/>
                <w:sz w:val="28"/>
              </w:rPr>
              <w:t> </w:t>
            </w:r>
            <w:r>
              <w:rPr>
                <w:sz w:val="28"/>
              </w:rPr>
              <w:t>nguyên</w:t>
            </w:r>
            <w:r>
              <w:rPr>
                <w:spacing w:val="-1"/>
                <w:sz w:val="28"/>
              </w:rPr>
              <w:t> </w:t>
            </w:r>
            <w:r>
              <w:rPr>
                <w:sz w:val="28"/>
              </w:rPr>
              <w:t>tố</w:t>
            </w:r>
            <w:r>
              <w:rPr>
                <w:spacing w:val="-3"/>
                <w:sz w:val="28"/>
              </w:rPr>
              <w:t> </w:t>
            </w:r>
            <w:r>
              <w:rPr>
                <w:sz w:val="28"/>
              </w:rPr>
              <w:t>hoá</w:t>
            </w:r>
            <w:r>
              <w:rPr>
                <w:spacing w:val="-3"/>
                <w:sz w:val="28"/>
              </w:rPr>
              <w:t> </w:t>
            </w:r>
            <w:r>
              <w:rPr>
                <w:sz w:val="28"/>
              </w:rPr>
              <w:t>học,</w:t>
            </w:r>
            <w:r>
              <w:rPr>
                <w:spacing w:val="-3"/>
                <w:sz w:val="28"/>
              </w:rPr>
              <w:t> </w:t>
            </w:r>
            <w:r>
              <w:rPr>
                <w:sz w:val="28"/>
              </w:rPr>
              <w:t>số</w:t>
            </w:r>
            <w:r>
              <w:rPr>
                <w:spacing w:val="-2"/>
                <w:sz w:val="28"/>
              </w:rPr>
              <w:t> </w:t>
            </w:r>
            <w:r>
              <w:rPr>
                <w:sz w:val="28"/>
              </w:rPr>
              <w:t>hiệu</w:t>
            </w:r>
            <w:r>
              <w:rPr>
                <w:spacing w:val="-4"/>
                <w:sz w:val="28"/>
              </w:rPr>
              <w:t> </w:t>
            </w:r>
            <w:r>
              <w:rPr>
                <w:sz w:val="28"/>
              </w:rPr>
              <w:t>nguyên tử</w:t>
            </w:r>
            <w:r>
              <w:rPr>
                <w:spacing w:val="-2"/>
                <w:sz w:val="28"/>
              </w:rPr>
              <w:t> </w:t>
            </w:r>
            <w:r>
              <w:rPr>
                <w:sz w:val="28"/>
              </w:rPr>
              <w:t>và</w:t>
            </w:r>
            <w:r>
              <w:rPr>
                <w:spacing w:val="-1"/>
                <w:sz w:val="28"/>
              </w:rPr>
              <w:t> </w:t>
            </w:r>
            <w:r>
              <w:rPr>
                <w:sz w:val="28"/>
              </w:rPr>
              <w:t>kí</w:t>
            </w:r>
            <w:r>
              <w:rPr>
                <w:spacing w:val="-2"/>
                <w:sz w:val="28"/>
              </w:rPr>
              <w:t> </w:t>
            </w:r>
            <w:r>
              <w:rPr>
                <w:sz w:val="28"/>
              </w:rPr>
              <w:t>hiệu</w:t>
            </w:r>
            <w:r>
              <w:rPr>
                <w:spacing w:val="-1"/>
                <w:sz w:val="28"/>
              </w:rPr>
              <w:t> </w:t>
            </w:r>
            <w:r>
              <w:rPr>
                <w:sz w:val="28"/>
              </w:rPr>
              <w:t>nguyên </w:t>
            </w:r>
            <w:r>
              <w:rPr>
                <w:spacing w:val="-5"/>
                <w:sz w:val="28"/>
              </w:rPr>
              <w:t>tử.</w:t>
            </w:r>
          </w:p>
          <w:p>
            <w:pPr>
              <w:pStyle w:val="TableParagraph"/>
              <w:numPr>
                <w:ilvl w:val="0"/>
                <w:numId w:val="11"/>
              </w:numPr>
              <w:tabs>
                <w:tab w:pos="318" w:val="left" w:leader="none"/>
              </w:tabs>
              <w:spacing w:line="240" w:lineRule="auto" w:before="107" w:after="0"/>
              <w:ind w:left="318" w:right="0" w:hanging="210"/>
              <w:jc w:val="left"/>
              <w:rPr>
                <w:sz w:val="28"/>
              </w:rPr>
            </w:pPr>
            <w:r>
              <w:rPr>
                <w:sz w:val="28"/>
              </w:rPr>
              <w:t>Phát</w:t>
            </w:r>
            <w:r>
              <w:rPr>
                <w:spacing w:val="-4"/>
                <w:sz w:val="28"/>
              </w:rPr>
              <w:t> </w:t>
            </w:r>
            <w:r>
              <w:rPr>
                <w:sz w:val="28"/>
              </w:rPr>
              <w:t>biểu</w:t>
            </w:r>
            <w:r>
              <w:rPr>
                <w:spacing w:val="-3"/>
                <w:sz w:val="28"/>
              </w:rPr>
              <w:t> </w:t>
            </w:r>
            <w:r>
              <w:rPr>
                <w:sz w:val="28"/>
              </w:rPr>
              <w:t>được</w:t>
            </w:r>
            <w:r>
              <w:rPr>
                <w:spacing w:val="-1"/>
                <w:sz w:val="28"/>
              </w:rPr>
              <w:t> </w:t>
            </w:r>
            <w:r>
              <w:rPr>
                <w:sz w:val="28"/>
              </w:rPr>
              <w:t>khái</w:t>
            </w:r>
            <w:r>
              <w:rPr>
                <w:spacing w:val="-4"/>
                <w:sz w:val="28"/>
              </w:rPr>
              <w:t> </w:t>
            </w:r>
            <w:r>
              <w:rPr>
                <w:sz w:val="28"/>
              </w:rPr>
              <w:t>niệm</w:t>
            </w:r>
            <w:r>
              <w:rPr>
                <w:spacing w:val="-7"/>
                <w:sz w:val="28"/>
              </w:rPr>
              <w:t> </w:t>
            </w:r>
            <w:r>
              <w:rPr>
                <w:sz w:val="28"/>
              </w:rPr>
              <w:t>đồng</w:t>
            </w:r>
            <w:r>
              <w:rPr>
                <w:spacing w:val="-3"/>
                <w:sz w:val="28"/>
              </w:rPr>
              <w:t> </w:t>
            </w:r>
            <w:r>
              <w:rPr>
                <w:sz w:val="28"/>
              </w:rPr>
              <w:t>vị,</w:t>
            </w:r>
            <w:r>
              <w:rPr>
                <w:spacing w:val="-2"/>
                <w:sz w:val="28"/>
              </w:rPr>
              <w:t> </w:t>
            </w:r>
            <w:r>
              <w:rPr>
                <w:sz w:val="28"/>
              </w:rPr>
              <w:t>nguyên tử</w:t>
            </w:r>
            <w:r>
              <w:rPr>
                <w:spacing w:val="-3"/>
                <w:sz w:val="28"/>
              </w:rPr>
              <w:t> </w:t>
            </w:r>
            <w:r>
              <w:rPr>
                <w:spacing w:val="-2"/>
                <w:sz w:val="28"/>
              </w:rPr>
              <w:t>khối.</w:t>
            </w:r>
          </w:p>
          <w:p>
            <w:pPr>
              <w:pStyle w:val="TableParagraph"/>
              <w:numPr>
                <w:ilvl w:val="0"/>
                <w:numId w:val="11"/>
              </w:numPr>
              <w:tabs>
                <w:tab w:pos="345" w:val="left" w:leader="none"/>
              </w:tabs>
              <w:spacing w:line="276" w:lineRule="auto" w:before="110" w:after="0"/>
              <w:ind w:left="108" w:right="96" w:firstLine="0"/>
              <w:jc w:val="left"/>
              <w:rPr>
                <w:sz w:val="28"/>
              </w:rPr>
            </w:pPr>
            <w:r>
              <w:rPr>
                <w:sz w:val="28"/>
              </w:rPr>
              <w:t>Tính</w:t>
            </w:r>
            <w:r>
              <w:rPr>
                <w:spacing w:val="21"/>
                <w:sz w:val="28"/>
              </w:rPr>
              <w:t> </w:t>
            </w:r>
            <w:r>
              <w:rPr>
                <w:sz w:val="28"/>
              </w:rPr>
              <w:t>được</w:t>
            </w:r>
            <w:r>
              <w:rPr>
                <w:spacing w:val="21"/>
                <w:sz w:val="28"/>
              </w:rPr>
              <w:t> </w:t>
            </w:r>
            <w:r>
              <w:rPr>
                <w:sz w:val="28"/>
              </w:rPr>
              <w:t>nguyên</w:t>
            </w:r>
            <w:r>
              <w:rPr>
                <w:spacing w:val="21"/>
                <w:sz w:val="28"/>
              </w:rPr>
              <w:t> </w:t>
            </w:r>
            <w:r>
              <w:rPr>
                <w:sz w:val="28"/>
              </w:rPr>
              <w:t>tử</w:t>
            </w:r>
            <w:r>
              <w:rPr>
                <w:spacing w:val="22"/>
                <w:sz w:val="28"/>
              </w:rPr>
              <w:t> </w:t>
            </w:r>
            <w:r>
              <w:rPr>
                <w:sz w:val="28"/>
              </w:rPr>
              <w:t>khối</w:t>
            </w:r>
            <w:r>
              <w:rPr>
                <w:spacing w:val="22"/>
                <w:sz w:val="28"/>
              </w:rPr>
              <w:t> </w:t>
            </w:r>
            <w:r>
              <w:rPr>
                <w:sz w:val="28"/>
              </w:rPr>
              <w:t>trung</w:t>
            </w:r>
            <w:r>
              <w:rPr>
                <w:spacing w:val="21"/>
                <w:sz w:val="28"/>
              </w:rPr>
              <w:t> </w:t>
            </w:r>
            <w:r>
              <w:rPr>
                <w:sz w:val="28"/>
              </w:rPr>
              <w:t>bình</w:t>
            </w:r>
            <w:r>
              <w:rPr>
                <w:spacing w:val="24"/>
                <w:sz w:val="28"/>
              </w:rPr>
              <w:t> </w:t>
            </w:r>
            <w:r>
              <w:rPr>
                <w:sz w:val="28"/>
              </w:rPr>
              <w:t>(theo</w:t>
            </w:r>
            <w:r>
              <w:rPr>
                <w:spacing w:val="23"/>
                <w:sz w:val="28"/>
              </w:rPr>
              <w:t> </w:t>
            </w:r>
            <w:r>
              <w:rPr>
                <w:sz w:val="28"/>
              </w:rPr>
              <w:t>amu)</w:t>
            </w:r>
            <w:r>
              <w:rPr>
                <w:spacing w:val="24"/>
                <w:sz w:val="28"/>
              </w:rPr>
              <w:t> </w:t>
            </w:r>
            <w:r>
              <w:rPr>
                <w:sz w:val="28"/>
              </w:rPr>
              <w:t>dựa vào khối</w:t>
            </w:r>
            <w:r>
              <w:rPr>
                <w:spacing w:val="21"/>
                <w:sz w:val="28"/>
              </w:rPr>
              <w:t> </w:t>
            </w:r>
            <w:r>
              <w:rPr>
                <w:sz w:val="28"/>
              </w:rPr>
              <w:t>lượng</w:t>
            </w:r>
            <w:r>
              <w:rPr>
                <w:spacing w:val="23"/>
                <w:sz w:val="28"/>
              </w:rPr>
              <w:t> </w:t>
            </w:r>
            <w:r>
              <w:rPr>
                <w:sz w:val="28"/>
              </w:rPr>
              <w:t>nguyên</w:t>
            </w:r>
            <w:r>
              <w:rPr>
                <w:spacing w:val="24"/>
                <w:sz w:val="28"/>
              </w:rPr>
              <w:t> </w:t>
            </w:r>
            <w:r>
              <w:rPr>
                <w:sz w:val="28"/>
              </w:rPr>
              <w:t>tử và</w:t>
            </w:r>
            <w:r>
              <w:rPr>
                <w:spacing w:val="21"/>
                <w:sz w:val="28"/>
              </w:rPr>
              <w:t> </w:t>
            </w:r>
            <w:r>
              <w:rPr>
                <w:sz w:val="28"/>
              </w:rPr>
              <w:t>phần trăm số nguyên tử của các đồng vị theo phổ khối lượng được cung cấp.</w:t>
            </w:r>
          </w:p>
        </w:tc>
      </w:tr>
      <w:tr>
        <w:trPr>
          <w:trHeight w:val="2032" w:hRule="atLeast"/>
        </w:trPr>
        <w:tc>
          <w:tcPr>
            <w:tcW w:w="3530" w:type="dxa"/>
          </w:tcPr>
          <w:p>
            <w:pPr>
              <w:pStyle w:val="TableParagraph"/>
              <w:spacing w:line="278" w:lineRule="auto" w:before="52"/>
              <w:rPr>
                <w:sz w:val="28"/>
              </w:rPr>
            </w:pPr>
            <w:r>
              <w:rPr>
                <w:sz w:val="28"/>
              </w:rPr>
              <w:t>Cấu</w:t>
            </w:r>
            <w:r>
              <w:rPr>
                <w:spacing w:val="-8"/>
                <w:sz w:val="28"/>
              </w:rPr>
              <w:t> </w:t>
            </w:r>
            <w:r>
              <w:rPr>
                <w:sz w:val="28"/>
              </w:rPr>
              <w:t>trúc</w:t>
            </w:r>
            <w:r>
              <w:rPr>
                <w:spacing w:val="-12"/>
                <w:sz w:val="28"/>
              </w:rPr>
              <w:t> </w:t>
            </w:r>
            <w:r>
              <w:rPr>
                <w:sz w:val="28"/>
              </w:rPr>
              <w:t>lớp</w:t>
            </w:r>
            <w:r>
              <w:rPr>
                <w:spacing w:val="-9"/>
                <w:sz w:val="28"/>
              </w:rPr>
              <w:t> </w:t>
            </w:r>
            <w:r>
              <w:rPr>
                <w:sz w:val="28"/>
              </w:rPr>
              <w:t>vỏ</w:t>
            </w:r>
            <w:r>
              <w:rPr>
                <w:spacing w:val="-9"/>
                <w:sz w:val="28"/>
              </w:rPr>
              <w:t> </w:t>
            </w:r>
            <w:r>
              <w:rPr>
                <w:sz w:val="28"/>
              </w:rPr>
              <w:t>electron nguyên tử</w:t>
            </w:r>
          </w:p>
        </w:tc>
        <w:tc>
          <w:tcPr>
            <w:tcW w:w="10689" w:type="dxa"/>
          </w:tcPr>
          <w:p>
            <w:pPr>
              <w:pStyle w:val="TableParagraph"/>
              <w:numPr>
                <w:ilvl w:val="0"/>
                <w:numId w:val="12"/>
              </w:numPr>
              <w:tabs>
                <w:tab w:pos="333" w:val="left" w:leader="none"/>
              </w:tabs>
              <w:spacing w:line="278" w:lineRule="auto" w:before="52" w:after="0"/>
              <w:ind w:left="108" w:right="92" w:firstLine="0"/>
              <w:jc w:val="left"/>
              <w:rPr>
                <w:sz w:val="28"/>
              </w:rPr>
            </w:pPr>
            <w:r>
              <w:rPr>
                <w:sz w:val="28"/>
              </w:rPr>
              <w:t>Trình bày và so sánh được mô hình của Rutherford – Bohr với mô hình hiện đại mô tả sự</w:t>
            </w:r>
            <w:r>
              <w:rPr>
                <w:spacing w:val="40"/>
                <w:sz w:val="28"/>
              </w:rPr>
              <w:t> </w:t>
            </w:r>
            <w:r>
              <w:rPr>
                <w:sz w:val="28"/>
              </w:rPr>
              <w:t>chuyển động của electron trong nguyên tử.</w:t>
            </w:r>
          </w:p>
          <w:p>
            <w:pPr>
              <w:pStyle w:val="TableParagraph"/>
              <w:numPr>
                <w:ilvl w:val="0"/>
                <w:numId w:val="12"/>
              </w:numPr>
              <w:tabs>
                <w:tab w:pos="342" w:val="left" w:leader="none"/>
              </w:tabs>
              <w:spacing w:line="276" w:lineRule="auto" w:before="55" w:after="0"/>
              <w:ind w:left="108" w:right="93" w:firstLine="0"/>
              <w:jc w:val="left"/>
              <w:rPr>
                <w:sz w:val="28"/>
              </w:rPr>
            </w:pPr>
            <w:r>
              <w:rPr>
                <w:sz w:val="28"/>
              </w:rPr>
              <w:t>Nêu</w:t>
            </w:r>
            <w:r>
              <w:rPr>
                <w:spacing w:val="19"/>
                <w:sz w:val="28"/>
              </w:rPr>
              <w:t> </w:t>
            </w:r>
            <w:r>
              <w:rPr>
                <w:sz w:val="28"/>
              </w:rPr>
              <w:t>được</w:t>
            </w:r>
            <w:r>
              <w:rPr>
                <w:spacing w:val="21"/>
                <w:sz w:val="28"/>
              </w:rPr>
              <w:t> </w:t>
            </w:r>
            <w:r>
              <w:rPr>
                <w:sz w:val="28"/>
              </w:rPr>
              <w:t>khái</w:t>
            </w:r>
            <w:r>
              <w:rPr>
                <w:spacing w:val="19"/>
                <w:sz w:val="28"/>
              </w:rPr>
              <w:t> </w:t>
            </w:r>
            <w:r>
              <w:rPr>
                <w:sz w:val="28"/>
              </w:rPr>
              <w:t>niệm</w:t>
            </w:r>
            <w:r>
              <w:rPr>
                <w:spacing w:val="19"/>
                <w:sz w:val="28"/>
              </w:rPr>
              <w:t> </w:t>
            </w:r>
            <w:r>
              <w:rPr>
                <w:sz w:val="28"/>
              </w:rPr>
              <w:t>về</w:t>
            </w:r>
            <w:r>
              <w:rPr>
                <w:spacing w:val="22"/>
                <w:sz w:val="28"/>
              </w:rPr>
              <w:t> </w:t>
            </w:r>
            <w:r>
              <w:rPr>
                <w:sz w:val="28"/>
              </w:rPr>
              <w:t>orbital</w:t>
            </w:r>
            <w:r>
              <w:rPr>
                <w:spacing w:val="20"/>
                <w:sz w:val="28"/>
              </w:rPr>
              <w:t> </w:t>
            </w:r>
            <w:r>
              <w:rPr>
                <w:sz w:val="28"/>
              </w:rPr>
              <w:t>nguyên</w:t>
            </w:r>
            <w:r>
              <w:rPr>
                <w:spacing w:val="20"/>
                <w:sz w:val="28"/>
              </w:rPr>
              <w:t> </w:t>
            </w:r>
            <w:r>
              <w:rPr>
                <w:sz w:val="28"/>
              </w:rPr>
              <w:t>tử</w:t>
            </w:r>
            <w:r>
              <w:rPr>
                <w:spacing w:val="20"/>
                <w:sz w:val="28"/>
              </w:rPr>
              <w:t> </w:t>
            </w:r>
            <w:r>
              <w:rPr>
                <w:sz w:val="28"/>
              </w:rPr>
              <w:t>(AO),</w:t>
            </w:r>
            <w:r>
              <w:rPr>
                <w:spacing w:val="21"/>
                <w:sz w:val="28"/>
              </w:rPr>
              <w:t> </w:t>
            </w:r>
            <w:r>
              <w:rPr>
                <w:sz w:val="28"/>
              </w:rPr>
              <w:t>mô</w:t>
            </w:r>
            <w:r>
              <w:rPr>
                <w:spacing w:val="22"/>
                <w:sz w:val="28"/>
              </w:rPr>
              <w:t> </w:t>
            </w:r>
            <w:r>
              <w:rPr>
                <w:sz w:val="28"/>
              </w:rPr>
              <w:t>tả</w:t>
            </w:r>
            <w:r>
              <w:rPr>
                <w:spacing w:val="21"/>
                <w:sz w:val="28"/>
              </w:rPr>
              <w:t> </w:t>
            </w:r>
            <w:r>
              <w:rPr>
                <w:sz w:val="28"/>
              </w:rPr>
              <w:t>được</w:t>
            </w:r>
            <w:r>
              <w:rPr>
                <w:spacing w:val="19"/>
                <w:sz w:val="28"/>
              </w:rPr>
              <w:t> </w:t>
            </w:r>
            <w:r>
              <w:rPr>
                <w:sz w:val="28"/>
              </w:rPr>
              <w:t>hình</w:t>
            </w:r>
            <w:r>
              <w:rPr>
                <w:spacing w:val="20"/>
                <w:sz w:val="28"/>
              </w:rPr>
              <w:t> </w:t>
            </w:r>
            <w:r>
              <w:rPr>
                <w:sz w:val="28"/>
              </w:rPr>
              <w:t>dạng</w:t>
            </w:r>
            <w:r>
              <w:rPr>
                <w:spacing w:val="21"/>
                <w:sz w:val="28"/>
              </w:rPr>
              <w:t> </w:t>
            </w:r>
            <w:r>
              <w:rPr>
                <w:sz w:val="28"/>
              </w:rPr>
              <w:t>của</w:t>
            </w:r>
            <w:r>
              <w:rPr>
                <w:spacing w:val="20"/>
                <w:sz w:val="28"/>
              </w:rPr>
              <w:t> </w:t>
            </w:r>
            <w:r>
              <w:rPr>
                <w:sz w:val="28"/>
              </w:rPr>
              <w:t>AO</w:t>
            </w:r>
            <w:r>
              <w:rPr>
                <w:spacing w:val="19"/>
                <w:sz w:val="28"/>
              </w:rPr>
              <w:t> </w:t>
            </w:r>
            <w:r>
              <w:rPr>
                <w:sz w:val="28"/>
              </w:rPr>
              <w:t>(s,</w:t>
            </w:r>
            <w:r>
              <w:rPr>
                <w:spacing w:val="21"/>
                <w:sz w:val="28"/>
              </w:rPr>
              <w:t> </w:t>
            </w:r>
            <w:r>
              <w:rPr>
                <w:sz w:val="28"/>
              </w:rPr>
              <w:t>p),</w:t>
            </w:r>
            <w:r>
              <w:rPr>
                <w:spacing w:val="18"/>
                <w:sz w:val="28"/>
              </w:rPr>
              <w:t> </w:t>
            </w:r>
            <w:r>
              <w:rPr>
                <w:sz w:val="28"/>
              </w:rPr>
              <w:t>số lượng electron trong 1 AO.</w:t>
            </w:r>
          </w:p>
          <w:p>
            <w:pPr>
              <w:pStyle w:val="TableParagraph"/>
              <w:numPr>
                <w:ilvl w:val="0"/>
                <w:numId w:val="12"/>
              </w:numPr>
              <w:tabs>
                <w:tab w:pos="352" w:val="left" w:leader="none"/>
              </w:tabs>
              <w:spacing w:line="240" w:lineRule="auto" w:before="59" w:after="0"/>
              <w:ind w:left="352" w:right="0" w:hanging="244"/>
              <w:jc w:val="left"/>
              <w:rPr>
                <w:sz w:val="28"/>
              </w:rPr>
            </w:pPr>
            <w:r>
              <w:rPr>
                <w:sz w:val="28"/>
              </w:rPr>
              <w:t>Trình</w:t>
            </w:r>
            <w:r>
              <w:rPr>
                <w:spacing w:val="29"/>
                <w:sz w:val="28"/>
              </w:rPr>
              <w:t> </w:t>
            </w:r>
            <w:r>
              <w:rPr>
                <w:sz w:val="28"/>
              </w:rPr>
              <w:t>bày</w:t>
            </w:r>
            <w:r>
              <w:rPr>
                <w:spacing w:val="28"/>
                <w:sz w:val="28"/>
              </w:rPr>
              <w:t> </w:t>
            </w:r>
            <w:r>
              <w:rPr>
                <w:sz w:val="28"/>
              </w:rPr>
              <w:t>được</w:t>
            </w:r>
            <w:r>
              <w:rPr>
                <w:spacing w:val="31"/>
                <w:sz w:val="28"/>
              </w:rPr>
              <w:t> </w:t>
            </w:r>
            <w:r>
              <w:rPr>
                <w:sz w:val="28"/>
              </w:rPr>
              <w:t>khái</w:t>
            </w:r>
            <w:r>
              <w:rPr>
                <w:spacing w:val="33"/>
                <w:sz w:val="28"/>
              </w:rPr>
              <w:t> </w:t>
            </w:r>
            <w:r>
              <w:rPr>
                <w:sz w:val="28"/>
              </w:rPr>
              <w:t>niệm</w:t>
            </w:r>
            <w:r>
              <w:rPr>
                <w:spacing w:val="27"/>
                <w:sz w:val="28"/>
              </w:rPr>
              <w:t> </w:t>
            </w:r>
            <w:r>
              <w:rPr>
                <w:sz w:val="28"/>
              </w:rPr>
              <w:t>lớp,</w:t>
            </w:r>
            <w:r>
              <w:rPr>
                <w:spacing w:val="31"/>
                <w:sz w:val="28"/>
              </w:rPr>
              <w:t> </w:t>
            </w:r>
            <w:r>
              <w:rPr>
                <w:sz w:val="28"/>
              </w:rPr>
              <w:t>phân</w:t>
            </w:r>
            <w:r>
              <w:rPr>
                <w:spacing w:val="32"/>
                <w:sz w:val="28"/>
              </w:rPr>
              <w:t> </w:t>
            </w:r>
            <w:r>
              <w:rPr>
                <w:sz w:val="28"/>
              </w:rPr>
              <w:t>lớp</w:t>
            </w:r>
            <w:r>
              <w:rPr>
                <w:spacing w:val="32"/>
                <w:sz w:val="28"/>
              </w:rPr>
              <w:t> </w:t>
            </w:r>
            <w:r>
              <w:rPr>
                <w:sz w:val="28"/>
              </w:rPr>
              <w:t>electron</w:t>
            </w:r>
            <w:r>
              <w:rPr>
                <w:spacing w:val="32"/>
                <w:sz w:val="28"/>
              </w:rPr>
              <w:t> </w:t>
            </w:r>
            <w:r>
              <w:rPr>
                <w:sz w:val="28"/>
              </w:rPr>
              <w:t>và</w:t>
            </w:r>
            <w:r>
              <w:rPr>
                <w:spacing w:val="32"/>
                <w:sz w:val="28"/>
              </w:rPr>
              <w:t> </w:t>
            </w:r>
            <w:r>
              <w:rPr>
                <w:sz w:val="28"/>
              </w:rPr>
              <w:t>mối</w:t>
            </w:r>
            <w:r>
              <w:rPr>
                <w:spacing w:val="34"/>
                <w:sz w:val="28"/>
              </w:rPr>
              <w:t> </w:t>
            </w:r>
            <w:r>
              <w:rPr>
                <w:sz w:val="28"/>
              </w:rPr>
              <w:t>quan</w:t>
            </w:r>
            <w:r>
              <w:rPr>
                <w:spacing w:val="32"/>
                <w:sz w:val="28"/>
              </w:rPr>
              <w:t> </w:t>
            </w:r>
            <w:r>
              <w:rPr>
                <w:sz w:val="28"/>
              </w:rPr>
              <w:t>hệ</w:t>
            </w:r>
            <w:r>
              <w:rPr>
                <w:spacing w:val="32"/>
                <w:sz w:val="28"/>
              </w:rPr>
              <w:t> </w:t>
            </w:r>
            <w:r>
              <w:rPr>
                <w:sz w:val="28"/>
              </w:rPr>
              <w:t>về</w:t>
            </w:r>
            <w:r>
              <w:rPr>
                <w:spacing w:val="31"/>
                <w:sz w:val="28"/>
              </w:rPr>
              <w:t> </w:t>
            </w:r>
            <w:r>
              <w:rPr>
                <w:sz w:val="28"/>
              </w:rPr>
              <w:t>số</w:t>
            </w:r>
            <w:r>
              <w:rPr>
                <w:spacing w:val="31"/>
                <w:sz w:val="28"/>
              </w:rPr>
              <w:t> </w:t>
            </w:r>
            <w:r>
              <w:rPr>
                <w:sz w:val="28"/>
              </w:rPr>
              <w:t>lượng</w:t>
            </w:r>
            <w:r>
              <w:rPr>
                <w:spacing w:val="30"/>
                <w:sz w:val="28"/>
              </w:rPr>
              <w:t> </w:t>
            </w:r>
            <w:r>
              <w:rPr>
                <w:sz w:val="28"/>
              </w:rPr>
              <w:t>phân</w:t>
            </w:r>
            <w:r>
              <w:rPr>
                <w:spacing w:val="32"/>
                <w:sz w:val="28"/>
              </w:rPr>
              <w:t> </w:t>
            </w:r>
            <w:r>
              <w:rPr>
                <w:spacing w:val="-5"/>
                <w:sz w:val="28"/>
              </w:rPr>
              <w:t>lớp</w:t>
            </w:r>
          </w:p>
        </w:tc>
      </w:tr>
    </w:tbl>
    <w:p>
      <w:pPr>
        <w:spacing w:after="0" w:line="240" w:lineRule="auto"/>
        <w:jc w:val="left"/>
        <w:rPr>
          <w:sz w:val="28"/>
        </w:rPr>
        <w:sectPr>
          <w:pgSz w:w="16840" w:h="11910" w:orient="landscape"/>
          <w:pgMar w:header="0" w:footer="683" w:top="1060" w:bottom="880" w:left="1480" w:right="900"/>
        </w:sectPr>
      </w:pPr>
    </w:p>
    <w:p>
      <w:pPr>
        <w:pStyle w:val="BodyText"/>
        <w:rPr>
          <w:sz w:val="2"/>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30"/>
        <w:gridCol w:w="10689"/>
      </w:tblGrid>
      <w:tr>
        <w:trPr>
          <w:trHeight w:val="491" w:hRule="atLeast"/>
        </w:trPr>
        <w:tc>
          <w:tcPr>
            <w:tcW w:w="3530" w:type="dxa"/>
          </w:tcPr>
          <w:p>
            <w:pPr>
              <w:pStyle w:val="TableParagraph"/>
              <w:spacing w:before="60"/>
              <w:ind w:left="10"/>
              <w:jc w:val="center"/>
              <w:rPr>
                <w:b/>
                <w:sz w:val="28"/>
              </w:rPr>
            </w:pPr>
            <w:r>
              <w:rPr>
                <w:b/>
                <w:sz w:val="28"/>
              </w:rPr>
              <w:t>Nội</w:t>
            </w:r>
            <w:r>
              <w:rPr>
                <w:b/>
                <w:spacing w:val="-2"/>
                <w:sz w:val="28"/>
              </w:rPr>
              <w:t> </w:t>
            </w:r>
            <w:r>
              <w:rPr>
                <w:b/>
                <w:spacing w:val="-4"/>
                <w:sz w:val="28"/>
              </w:rPr>
              <w:t>dung</w:t>
            </w:r>
          </w:p>
        </w:tc>
        <w:tc>
          <w:tcPr>
            <w:tcW w:w="10689" w:type="dxa"/>
          </w:tcPr>
          <w:p>
            <w:pPr>
              <w:pStyle w:val="TableParagraph"/>
              <w:spacing w:before="60"/>
              <w:ind w:left="15"/>
              <w:jc w:val="center"/>
              <w:rPr>
                <w:b/>
                <w:sz w:val="28"/>
              </w:rPr>
            </w:pPr>
            <w:r>
              <w:rPr>
                <w:b/>
                <w:sz w:val="28"/>
              </w:rPr>
              <w:t>Yêu</w:t>
            </w:r>
            <w:r>
              <w:rPr>
                <w:b/>
                <w:spacing w:val="-4"/>
                <w:sz w:val="28"/>
              </w:rPr>
              <w:t> </w:t>
            </w:r>
            <w:r>
              <w:rPr>
                <w:b/>
                <w:sz w:val="28"/>
              </w:rPr>
              <w:t>cầu</w:t>
            </w:r>
            <w:r>
              <w:rPr>
                <w:b/>
                <w:spacing w:val="-2"/>
                <w:sz w:val="28"/>
              </w:rPr>
              <w:t> </w:t>
            </w:r>
            <w:r>
              <w:rPr>
                <w:b/>
                <w:sz w:val="28"/>
              </w:rPr>
              <w:t>cần</w:t>
            </w:r>
            <w:r>
              <w:rPr>
                <w:b/>
                <w:spacing w:val="-2"/>
                <w:sz w:val="28"/>
              </w:rPr>
              <w:t> </w:t>
            </w:r>
            <w:r>
              <w:rPr>
                <w:b/>
                <w:spacing w:val="-5"/>
                <w:sz w:val="28"/>
              </w:rPr>
              <w:t>đạt</w:t>
            </w:r>
          </w:p>
        </w:tc>
      </w:tr>
      <w:tr>
        <w:trPr>
          <w:trHeight w:val="2032" w:hRule="atLeast"/>
        </w:trPr>
        <w:tc>
          <w:tcPr>
            <w:tcW w:w="3530" w:type="dxa"/>
          </w:tcPr>
          <w:p>
            <w:pPr>
              <w:pStyle w:val="TableParagraph"/>
              <w:ind w:left="0"/>
              <w:rPr>
                <w:sz w:val="28"/>
              </w:rPr>
            </w:pPr>
          </w:p>
        </w:tc>
        <w:tc>
          <w:tcPr>
            <w:tcW w:w="10689" w:type="dxa"/>
          </w:tcPr>
          <w:p>
            <w:pPr>
              <w:pStyle w:val="TableParagraph"/>
              <w:spacing w:line="315" w:lineRule="exact"/>
              <w:ind w:left="108"/>
              <w:rPr>
                <w:sz w:val="28"/>
              </w:rPr>
            </w:pPr>
            <w:r>
              <w:rPr>
                <w:sz w:val="28"/>
              </w:rPr>
              <w:t>trong</w:t>
            </w:r>
            <w:r>
              <w:rPr>
                <w:spacing w:val="-3"/>
                <w:sz w:val="28"/>
              </w:rPr>
              <w:t> </w:t>
            </w:r>
            <w:r>
              <w:rPr>
                <w:sz w:val="28"/>
              </w:rPr>
              <w:t>một</w:t>
            </w:r>
            <w:r>
              <w:rPr>
                <w:spacing w:val="-1"/>
                <w:sz w:val="28"/>
              </w:rPr>
              <w:t> </w:t>
            </w:r>
            <w:r>
              <w:rPr>
                <w:sz w:val="28"/>
              </w:rPr>
              <w:t>lớp.</w:t>
            </w:r>
            <w:r>
              <w:rPr>
                <w:spacing w:val="-4"/>
                <w:sz w:val="28"/>
              </w:rPr>
              <w:t> </w:t>
            </w:r>
            <w:r>
              <w:rPr>
                <w:sz w:val="28"/>
              </w:rPr>
              <w:t>Liên</w:t>
            </w:r>
            <w:r>
              <w:rPr>
                <w:spacing w:val="-4"/>
                <w:sz w:val="28"/>
              </w:rPr>
              <w:t> </w:t>
            </w:r>
            <w:r>
              <w:rPr>
                <w:sz w:val="28"/>
              </w:rPr>
              <w:t>hệ</w:t>
            </w:r>
            <w:r>
              <w:rPr>
                <w:spacing w:val="-3"/>
                <w:sz w:val="28"/>
              </w:rPr>
              <w:t> </w:t>
            </w:r>
            <w:r>
              <w:rPr>
                <w:sz w:val="28"/>
              </w:rPr>
              <w:t>được</w:t>
            </w:r>
            <w:r>
              <w:rPr>
                <w:spacing w:val="-3"/>
                <w:sz w:val="28"/>
              </w:rPr>
              <w:t> </w:t>
            </w:r>
            <w:r>
              <w:rPr>
                <w:sz w:val="28"/>
              </w:rPr>
              <w:t>về</w:t>
            </w:r>
            <w:r>
              <w:rPr>
                <w:spacing w:val="-2"/>
                <w:sz w:val="28"/>
              </w:rPr>
              <w:t> </w:t>
            </w:r>
            <w:r>
              <w:rPr>
                <w:sz w:val="28"/>
              </w:rPr>
              <w:t>số</w:t>
            </w:r>
            <w:r>
              <w:rPr>
                <w:spacing w:val="-3"/>
                <w:sz w:val="28"/>
              </w:rPr>
              <w:t> </w:t>
            </w:r>
            <w:r>
              <w:rPr>
                <w:sz w:val="28"/>
              </w:rPr>
              <w:t>lượng</w:t>
            </w:r>
            <w:r>
              <w:rPr>
                <w:spacing w:val="-3"/>
                <w:sz w:val="28"/>
              </w:rPr>
              <w:t> </w:t>
            </w:r>
            <w:r>
              <w:rPr>
                <w:sz w:val="28"/>
              </w:rPr>
              <w:t>AO</w:t>
            </w:r>
            <w:r>
              <w:rPr>
                <w:spacing w:val="-4"/>
                <w:sz w:val="28"/>
              </w:rPr>
              <w:t> </w:t>
            </w:r>
            <w:r>
              <w:rPr>
                <w:sz w:val="28"/>
              </w:rPr>
              <w:t>trong</w:t>
            </w:r>
            <w:r>
              <w:rPr>
                <w:spacing w:val="-1"/>
                <w:sz w:val="28"/>
              </w:rPr>
              <w:t> </w:t>
            </w:r>
            <w:r>
              <w:rPr>
                <w:sz w:val="28"/>
              </w:rPr>
              <w:t>một</w:t>
            </w:r>
            <w:r>
              <w:rPr>
                <w:spacing w:val="-1"/>
                <w:sz w:val="28"/>
              </w:rPr>
              <w:t> </w:t>
            </w:r>
            <w:r>
              <w:rPr>
                <w:sz w:val="28"/>
              </w:rPr>
              <w:t>phân</w:t>
            </w:r>
            <w:r>
              <w:rPr>
                <w:spacing w:val="-2"/>
                <w:sz w:val="28"/>
              </w:rPr>
              <w:t> </w:t>
            </w:r>
            <w:r>
              <w:rPr>
                <w:sz w:val="28"/>
              </w:rPr>
              <w:t>lớp,</w:t>
            </w:r>
            <w:r>
              <w:rPr>
                <w:spacing w:val="-4"/>
                <w:sz w:val="28"/>
              </w:rPr>
              <w:t> </w:t>
            </w:r>
            <w:r>
              <w:rPr>
                <w:sz w:val="28"/>
              </w:rPr>
              <w:t>trong</w:t>
            </w:r>
            <w:r>
              <w:rPr>
                <w:spacing w:val="-1"/>
                <w:sz w:val="28"/>
              </w:rPr>
              <w:t> </w:t>
            </w:r>
            <w:r>
              <w:rPr>
                <w:sz w:val="28"/>
              </w:rPr>
              <w:t>một </w:t>
            </w:r>
            <w:r>
              <w:rPr>
                <w:spacing w:val="-4"/>
                <w:sz w:val="28"/>
              </w:rPr>
              <w:t>lớp.</w:t>
            </w:r>
          </w:p>
          <w:p>
            <w:pPr>
              <w:pStyle w:val="TableParagraph"/>
              <w:numPr>
                <w:ilvl w:val="0"/>
                <w:numId w:val="13"/>
              </w:numPr>
              <w:tabs>
                <w:tab w:pos="323" w:val="left" w:leader="none"/>
              </w:tabs>
              <w:spacing w:line="278" w:lineRule="auto" w:before="107" w:after="0"/>
              <w:ind w:left="108" w:right="93" w:firstLine="0"/>
              <w:jc w:val="left"/>
              <w:rPr>
                <w:sz w:val="28"/>
              </w:rPr>
            </w:pPr>
            <w:r>
              <w:rPr>
                <w:sz w:val="28"/>
              </w:rPr>
              <w:t>Viết được cấu hình electron nguyên tử</w:t>
            </w:r>
            <w:r>
              <w:rPr>
                <w:spacing w:val="-2"/>
                <w:sz w:val="28"/>
              </w:rPr>
              <w:t> </w:t>
            </w:r>
            <w:r>
              <w:rPr>
                <w:sz w:val="28"/>
              </w:rPr>
              <w:t>theo lớp,</w:t>
            </w:r>
            <w:r>
              <w:rPr>
                <w:spacing w:val="-1"/>
                <w:sz w:val="28"/>
              </w:rPr>
              <w:t> </w:t>
            </w:r>
            <w:r>
              <w:rPr>
                <w:sz w:val="28"/>
              </w:rPr>
              <w:t>phân lớp electron</w:t>
            </w:r>
            <w:r>
              <w:rPr>
                <w:spacing w:val="-2"/>
                <w:sz w:val="28"/>
              </w:rPr>
              <w:t> </w:t>
            </w:r>
            <w:r>
              <w:rPr>
                <w:sz w:val="28"/>
              </w:rPr>
              <w:t>và theo ô orbital</w:t>
            </w:r>
            <w:r>
              <w:rPr>
                <w:spacing w:val="-2"/>
                <w:sz w:val="28"/>
              </w:rPr>
              <w:t> </w:t>
            </w:r>
            <w:r>
              <w:rPr>
                <w:sz w:val="28"/>
              </w:rPr>
              <w:t>khi biết số hiệu nguyên tử Z của 20 nguyên tố đầu tiên trong bảng tuần hoàn.</w:t>
            </w:r>
          </w:p>
          <w:p>
            <w:pPr>
              <w:pStyle w:val="TableParagraph"/>
              <w:numPr>
                <w:ilvl w:val="0"/>
                <w:numId w:val="13"/>
              </w:numPr>
              <w:tabs>
                <w:tab w:pos="328" w:val="left" w:leader="none"/>
              </w:tabs>
              <w:spacing w:line="276" w:lineRule="auto" w:before="55" w:after="0"/>
              <w:ind w:left="108" w:right="91" w:firstLine="0"/>
              <w:jc w:val="left"/>
              <w:rPr>
                <w:sz w:val="28"/>
              </w:rPr>
            </w:pPr>
            <w:r>
              <w:rPr>
                <w:sz w:val="28"/>
              </w:rPr>
              <w:t>Dựa vào đặc điểm cấu hình electron lớp ngoài cùng của nguyên tử dự đoán được tính chất hoá học cơ bản (kim loại hay phi kim) của nguyên tố tương ứng.</w:t>
            </w:r>
          </w:p>
        </w:tc>
      </w:tr>
      <w:tr>
        <w:trPr>
          <w:trHeight w:val="489" w:hRule="atLeast"/>
        </w:trPr>
        <w:tc>
          <w:tcPr>
            <w:tcW w:w="14219" w:type="dxa"/>
            <w:gridSpan w:val="2"/>
          </w:tcPr>
          <w:p>
            <w:pPr>
              <w:pStyle w:val="TableParagraph"/>
              <w:spacing w:before="52"/>
              <w:rPr>
                <w:sz w:val="28"/>
              </w:rPr>
            </w:pPr>
            <w:r>
              <w:rPr>
                <w:sz w:val="28"/>
              </w:rPr>
              <w:t>BẢNG</w:t>
            </w:r>
            <w:r>
              <w:rPr>
                <w:spacing w:val="-5"/>
                <w:sz w:val="28"/>
              </w:rPr>
              <w:t> </w:t>
            </w:r>
            <w:r>
              <w:rPr>
                <w:sz w:val="28"/>
              </w:rPr>
              <w:t>TUẦN</w:t>
            </w:r>
            <w:r>
              <w:rPr>
                <w:spacing w:val="-6"/>
                <w:sz w:val="28"/>
              </w:rPr>
              <w:t> </w:t>
            </w:r>
            <w:r>
              <w:rPr>
                <w:sz w:val="28"/>
              </w:rPr>
              <w:t>HOÀN</w:t>
            </w:r>
            <w:r>
              <w:rPr>
                <w:spacing w:val="-5"/>
                <w:sz w:val="28"/>
              </w:rPr>
              <w:t> </w:t>
            </w:r>
            <w:r>
              <w:rPr>
                <w:sz w:val="28"/>
              </w:rPr>
              <w:t>CÁC</w:t>
            </w:r>
            <w:r>
              <w:rPr>
                <w:spacing w:val="-3"/>
                <w:sz w:val="28"/>
              </w:rPr>
              <w:t> </w:t>
            </w:r>
            <w:r>
              <w:rPr>
                <w:sz w:val="28"/>
              </w:rPr>
              <w:t>NGUYÊN</w:t>
            </w:r>
            <w:r>
              <w:rPr>
                <w:spacing w:val="-3"/>
                <w:sz w:val="28"/>
              </w:rPr>
              <w:t> </w:t>
            </w:r>
            <w:r>
              <w:rPr>
                <w:sz w:val="28"/>
              </w:rPr>
              <w:t>TỐ</w:t>
            </w:r>
            <w:r>
              <w:rPr>
                <w:spacing w:val="-5"/>
                <w:sz w:val="28"/>
              </w:rPr>
              <w:t> </w:t>
            </w:r>
            <w:r>
              <w:rPr>
                <w:sz w:val="28"/>
              </w:rPr>
              <w:t>HOÁ</w:t>
            </w:r>
            <w:r>
              <w:rPr>
                <w:spacing w:val="-1"/>
                <w:sz w:val="28"/>
              </w:rPr>
              <w:t> </w:t>
            </w:r>
            <w:r>
              <w:rPr>
                <w:spacing w:val="-5"/>
                <w:sz w:val="28"/>
              </w:rPr>
              <w:t>HỌC</w:t>
            </w:r>
          </w:p>
        </w:tc>
      </w:tr>
      <w:tr>
        <w:trPr>
          <w:trHeight w:val="3261" w:hRule="atLeast"/>
        </w:trPr>
        <w:tc>
          <w:tcPr>
            <w:tcW w:w="3530" w:type="dxa"/>
          </w:tcPr>
          <w:p>
            <w:pPr>
              <w:pStyle w:val="TableParagraph"/>
              <w:spacing w:line="276" w:lineRule="auto" w:before="52"/>
              <w:rPr>
                <w:sz w:val="28"/>
              </w:rPr>
            </w:pPr>
            <w:r>
              <w:rPr>
                <w:sz w:val="28"/>
              </w:rPr>
              <w:t>Cấu</w:t>
            </w:r>
            <w:r>
              <w:rPr>
                <w:spacing w:val="-7"/>
                <w:sz w:val="28"/>
              </w:rPr>
              <w:t> </w:t>
            </w:r>
            <w:r>
              <w:rPr>
                <w:sz w:val="28"/>
              </w:rPr>
              <w:t>tạo</w:t>
            </w:r>
            <w:r>
              <w:rPr>
                <w:spacing w:val="-7"/>
                <w:sz w:val="28"/>
              </w:rPr>
              <w:t> </w:t>
            </w:r>
            <w:r>
              <w:rPr>
                <w:sz w:val="28"/>
              </w:rPr>
              <w:t>của</w:t>
            </w:r>
            <w:r>
              <w:rPr>
                <w:spacing w:val="-9"/>
                <w:sz w:val="28"/>
              </w:rPr>
              <w:t> </w:t>
            </w:r>
            <w:r>
              <w:rPr>
                <w:sz w:val="28"/>
              </w:rPr>
              <w:t>bảng</w:t>
            </w:r>
            <w:r>
              <w:rPr>
                <w:spacing w:val="-9"/>
                <w:sz w:val="28"/>
              </w:rPr>
              <w:t> </w:t>
            </w:r>
            <w:r>
              <w:rPr>
                <w:sz w:val="28"/>
              </w:rPr>
              <w:t>tuần</w:t>
            </w:r>
            <w:r>
              <w:rPr>
                <w:spacing w:val="-8"/>
                <w:sz w:val="28"/>
              </w:rPr>
              <w:t> </w:t>
            </w:r>
            <w:r>
              <w:rPr>
                <w:sz w:val="28"/>
              </w:rPr>
              <w:t>hoàn các nguyên tố hoá học</w:t>
            </w:r>
          </w:p>
        </w:tc>
        <w:tc>
          <w:tcPr>
            <w:tcW w:w="10689" w:type="dxa"/>
          </w:tcPr>
          <w:p>
            <w:pPr>
              <w:pStyle w:val="TableParagraph"/>
              <w:numPr>
                <w:ilvl w:val="0"/>
                <w:numId w:val="14"/>
              </w:numPr>
              <w:tabs>
                <w:tab w:pos="366" w:val="left" w:leader="none"/>
              </w:tabs>
              <w:spacing w:line="276" w:lineRule="auto" w:before="52" w:after="0"/>
              <w:ind w:left="108" w:right="93" w:firstLine="0"/>
              <w:jc w:val="left"/>
              <w:rPr>
                <w:sz w:val="28"/>
              </w:rPr>
            </w:pPr>
            <w:r>
              <w:rPr>
                <w:sz w:val="28"/>
              </w:rPr>
              <w:t>Nêu</w:t>
            </w:r>
            <w:r>
              <w:rPr>
                <w:spacing w:val="40"/>
                <w:sz w:val="28"/>
              </w:rPr>
              <w:t> </w:t>
            </w:r>
            <w:r>
              <w:rPr>
                <w:sz w:val="28"/>
              </w:rPr>
              <w:t>được</w:t>
            </w:r>
            <w:r>
              <w:rPr>
                <w:spacing w:val="40"/>
                <w:sz w:val="28"/>
              </w:rPr>
              <w:t> </w:t>
            </w:r>
            <w:r>
              <w:rPr>
                <w:sz w:val="28"/>
              </w:rPr>
              <w:t>về</w:t>
            </w:r>
            <w:r>
              <w:rPr>
                <w:spacing w:val="40"/>
                <w:sz w:val="28"/>
              </w:rPr>
              <w:t> </w:t>
            </w:r>
            <w:r>
              <w:rPr>
                <w:sz w:val="28"/>
              </w:rPr>
              <w:t>lịch</w:t>
            </w:r>
            <w:r>
              <w:rPr>
                <w:spacing w:val="40"/>
                <w:sz w:val="28"/>
              </w:rPr>
              <w:t> </w:t>
            </w:r>
            <w:r>
              <w:rPr>
                <w:sz w:val="28"/>
              </w:rPr>
              <w:t>sử</w:t>
            </w:r>
            <w:r>
              <w:rPr>
                <w:spacing w:val="40"/>
                <w:sz w:val="28"/>
              </w:rPr>
              <w:t> </w:t>
            </w:r>
            <w:r>
              <w:rPr>
                <w:sz w:val="28"/>
              </w:rPr>
              <w:t>phát</w:t>
            </w:r>
            <w:r>
              <w:rPr>
                <w:spacing w:val="40"/>
                <w:sz w:val="28"/>
              </w:rPr>
              <w:t> </w:t>
            </w:r>
            <w:r>
              <w:rPr>
                <w:sz w:val="28"/>
              </w:rPr>
              <w:t>minh</w:t>
            </w:r>
            <w:r>
              <w:rPr>
                <w:spacing w:val="40"/>
                <w:sz w:val="28"/>
              </w:rPr>
              <w:t> </w:t>
            </w:r>
            <w:r>
              <w:rPr>
                <w:sz w:val="28"/>
              </w:rPr>
              <w:t>định</w:t>
            </w:r>
            <w:r>
              <w:rPr>
                <w:spacing w:val="40"/>
                <w:sz w:val="28"/>
              </w:rPr>
              <w:t> </w:t>
            </w:r>
            <w:r>
              <w:rPr>
                <w:sz w:val="28"/>
              </w:rPr>
              <w:t>luật</w:t>
            </w:r>
            <w:r>
              <w:rPr>
                <w:spacing w:val="40"/>
                <w:sz w:val="28"/>
              </w:rPr>
              <w:t> </w:t>
            </w:r>
            <w:r>
              <w:rPr>
                <w:sz w:val="28"/>
              </w:rPr>
              <w:t>tuần</w:t>
            </w:r>
            <w:r>
              <w:rPr>
                <w:spacing w:val="40"/>
                <w:sz w:val="28"/>
              </w:rPr>
              <w:t> </w:t>
            </w:r>
            <w:r>
              <w:rPr>
                <w:sz w:val="28"/>
              </w:rPr>
              <w:t>hoàn</w:t>
            </w:r>
            <w:r>
              <w:rPr>
                <w:spacing w:val="40"/>
                <w:sz w:val="28"/>
              </w:rPr>
              <w:t> </w:t>
            </w:r>
            <w:r>
              <w:rPr>
                <w:sz w:val="28"/>
              </w:rPr>
              <w:t>và</w:t>
            </w:r>
            <w:r>
              <w:rPr>
                <w:spacing w:val="40"/>
                <w:sz w:val="28"/>
              </w:rPr>
              <w:t> </w:t>
            </w:r>
            <w:r>
              <w:rPr>
                <w:sz w:val="28"/>
              </w:rPr>
              <w:t>bảng</w:t>
            </w:r>
            <w:r>
              <w:rPr>
                <w:spacing w:val="40"/>
                <w:sz w:val="28"/>
              </w:rPr>
              <w:t> </w:t>
            </w:r>
            <w:r>
              <w:rPr>
                <w:sz w:val="28"/>
              </w:rPr>
              <w:t>tuần</w:t>
            </w:r>
            <w:r>
              <w:rPr>
                <w:spacing w:val="40"/>
                <w:sz w:val="28"/>
              </w:rPr>
              <w:t> </w:t>
            </w:r>
            <w:r>
              <w:rPr>
                <w:sz w:val="28"/>
              </w:rPr>
              <w:t>hoàn</w:t>
            </w:r>
            <w:r>
              <w:rPr>
                <w:spacing w:val="40"/>
                <w:sz w:val="28"/>
              </w:rPr>
              <w:t> </w:t>
            </w:r>
            <w:r>
              <w:rPr>
                <w:sz w:val="28"/>
              </w:rPr>
              <w:t>các</w:t>
            </w:r>
            <w:r>
              <w:rPr>
                <w:spacing w:val="40"/>
                <w:sz w:val="28"/>
              </w:rPr>
              <w:t> </w:t>
            </w:r>
            <w:r>
              <w:rPr>
                <w:sz w:val="28"/>
              </w:rPr>
              <w:t>nguyên</w:t>
            </w:r>
            <w:r>
              <w:rPr>
                <w:spacing w:val="40"/>
                <w:sz w:val="28"/>
              </w:rPr>
              <w:t> </w:t>
            </w:r>
            <w:r>
              <w:rPr>
                <w:sz w:val="28"/>
              </w:rPr>
              <w:t>tố hoá học.</w:t>
            </w:r>
          </w:p>
          <w:p>
            <w:pPr>
              <w:pStyle w:val="TableParagraph"/>
              <w:numPr>
                <w:ilvl w:val="0"/>
                <w:numId w:val="14"/>
              </w:numPr>
              <w:tabs>
                <w:tab w:pos="330" w:val="left" w:leader="none"/>
              </w:tabs>
              <w:spacing w:line="276" w:lineRule="auto" w:before="62" w:after="0"/>
              <w:ind w:left="108" w:right="90" w:firstLine="0"/>
              <w:jc w:val="left"/>
              <w:rPr>
                <w:sz w:val="28"/>
              </w:rPr>
            </w:pPr>
            <w:r>
              <w:rPr>
                <w:sz w:val="28"/>
              </w:rPr>
              <w:t>Mô tả được cấu tạo của bảng tuần hoàn các nguyên tố hoá học và nêu được các khái niệm liên quan (ô, chu kì, nhóm).</w:t>
            </w:r>
          </w:p>
          <w:p>
            <w:pPr>
              <w:pStyle w:val="TableParagraph"/>
              <w:numPr>
                <w:ilvl w:val="0"/>
                <w:numId w:val="14"/>
              </w:numPr>
              <w:tabs>
                <w:tab w:pos="349" w:val="left" w:leader="none"/>
              </w:tabs>
              <w:spacing w:line="278" w:lineRule="auto" w:before="58" w:after="0"/>
              <w:ind w:left="108" w:right="94" w:firstLine="0"/>
              <w:jc w:val="left"/>
              <w:rPr>
                <w:sz w:val="28"/>
              </w:rPr>
            </w:pPr>
            <w:r>
              <w:rPr>
                <w:sz w:val="28"/>
              </w:rPr>
              <w:t>Nêu</w:t>
            </w:r>
            <w:r>
              <w:rPr>
                <w:spacing w:val="27"/>
                <w:sz w:val="28"/>
              </w:rPr>
              <w:t> </w:t>
            </w:r>
            <w:r>
              <w:rPr>
                <w:sz w:val="28"/>
              </w:rPr>
              <w:t>được</w:t>
            </w:r>
            <w:r>
              <w:rPr>
                <w:spacing w:val="27"/>
                <w:sz w:val="28"/>
              </w:rPr>
              <w:t> </w:t>
            </w:r>
            <w:r>
              <w:rPr>
                <w:sz w:val="28"/>
              </w:rPr>
              <w:t>nguyên</w:t>
            </w:r>
            <w:r>
              <w:rPr>
                <w:spacing w:val="28"/>
                <w:sz w:val="28"/>
              </w:rPr>
              <w:t> </w:t>
            </w:r>
            <w:r>
              <w:rPr>
                <w:sz w:val="28"/>
              </w:rPr>
              <w:t>tắc</w:t>
            </w:r>
            <w:r>
              <w:rPr>
                <w:spacing w:val="27"/>
                <w:sz w:val="28"/>
              </w:rPr>
              <w:t> </w:t>
            </w:r>
            <w:r>
              <w:rPr>
                <w:sz w:val="28"/>
              </w:rPr>
              <w:t>sắp</w:t>
            </w:r>
            <w:r>
              <w:rPr>
                <w:spacing w:val="28"/>
                <w:sz w:val="28"/>
              </w:rPr>
              <w:t> </w:t>
            </w:r>
            <w:r>
              <w:rPr>
                <w:sz w:val="28"/>
              </w:rPr>
              <w:t>xếp</w:t>
            </w:r>
            <w:r>
              <w:rPr>
                <w:spacing w:val="29"/>
                <w:sz w:val="28"/>
              </w:rPr>
              <w:t> </w:t>
            </w:r>
            <w:r>
              <w:rPr>
                <w:sz w:val="28"/>
              </w:rPr>
              <w:t>của</w:t>
            </w:r>
            <w:r>
              <w:rPr>
                <w:spacing w:val="28"/>
                <w:sz w:val="28"/>
              </w:rPr>
              <w:t> </w:t>
            </w:r>
            <w:r>
              <w:rPr>
                <w:sz w:val="28"/>
              </w:rPr>
              <w:t>bảng</w:t>
            </w:r>
            <w:r>
              <w:rPr>
                <w:spacing w:val="28"/>
                <w:sz w:val="28"/>
              </w:rPr>
              <w:t> </w:t>
            </w:r>
            <w:r>
              <w:rPr>
                <w:sz w:val="28"/>
              </w:rPr>
              <w:t>tuần</w:t>
            </w:r>
            <w:r>
              <w:rPr>
                <w:spacing w:val="28"/>
                <w:sz w:val="28"/>
              </w:rPr>
              <w:t> </w:t>
            </w:r>
            <w:r>
              <w:rPr>
                <w:sz w:val="28"/>
              </w:rPr>
              <w:t>hoàn</w:t>
            </w:r>
            <w:r>
              <w:rPr>
                <w:spacing w:val="28"/>
                <w:sz w:val="28"/>
              </w:rPr>
              <w:t> </w:t>
            </w:r>
            <w:r>
              <w:rPr>
                <w:sz w:val="28"/>
              </w:rPr>
              <w:t>các</w:t>
            </w:r>
            <w:r>
              <w:rPr>
                <w:spacing w:val="27"/>
                <w:sz w:val="28"/>
              </w:rPr>
              <w:t> </w:t>
            </w:r>
            <w:r>
              <w:rPr>
                <w:sz w:val="28"/>
              </w:rPr>
              <w:t>nguyên</w:t>
            </w:r>
            <w:r>
              <w:rPr>
                <w:spacing w:val="31"/>
                <w:sz w:val="28"/>
              </w:rPr>
              <w:t> </w:t>
            </w:r>
            <w:r>
              <w:rPr>
                <w:sz w:val="28"/>
              </w:rPr>
              <w:t>tố</w:t>
            </w:r>
            <w:r>
              <w:rPr>
                <w:spacing w:val="28"/>
                <w:sz w:val="28"/>
              </w:rPr>
              <w:t> </w:t>
            </w:r>
            <w:r>
              <w:rPr>
                <w:sz w:val="28"/>
              </w:rPr>
              <w:t>hoá</w:t>
            </w:r>
            <w:r>
              <w:rPr>
                <w:spacing w:val="27"/>
                <w:sz w:val="28"/>
              </w:rPr>
              <w:t> </w:t>
            </w:r>
            <w:r>
              <w:rPr>
                <w:sz w:val="28"/>
              </w:rPr>
              <w:t>học</w:t>
            </w:r>
            <w:r>
              <w:rPr>
                <w:spacing w:val="31"/>
                <w:sz w:val="28"/>
              </w:rPr>
              <w:t> </w:t>
            </w:r>
            <w:r>
              <w:rPr>
                <w:sz w:val="28"/>
              </w:rPr>
              <w:t>(dựa</w:t>
            </w:r>
            <w:r>
              <w:rPr>
                <w:spacing w:val="27"/>
                <w:sz w:val="28"/>
              </w:rPr>
              <w:t> </w:t>
            </w:r>
            <w:r>
              <w:rPr>
                <w:sz w:val="28"/>
              </w:rPr>
              <w:t>theo</w:t>
            </w:r>
            <w:r>
              <w:rPr>
                <w:spacing w:val="29"/>
                <w:sz w:val="28"/>
              </w:rPr>
              <w:t> </w:t>
            </w:r>
            <w:r>
              <w:rPr>
                <w:sz w:val="28"/>
              </w:rPr>
              <w:t>cấu hình electron).</w:t>
            </w:r>
          </w:p>
          <w:p>
            <w:pPr>
              <w:pStyle w:val="TableParagraph"/>
              <w:numPr>
                <w:ilvl w:val="0"/>
                <w:numId w:val="14"/>
              </w:numPr>
              <w:tabs>
                <w:tab w:pos="340" w:val="left" w:leader="none"/>
              </w:tabs>
              <w:spacing w:line="276" w:lineRule="auto" w:before="55" w:after="0"/>
              <w:ind w:left="108" w:right="92" w:firstLine="0"/>
              <w:jc w:val="left"/>
              <w:rPr>
                <w:sz w:val="28"/>
              </w:rPr>
            </w:pPr>
            <w:r>
              <w:rPr>
                <w:sz w:val="28"/>
              </w:rPr>
              <w:t>Phân</w:t>
            </w:r>
            <w:r>
              <w:rPr>
                <w:spacing w:val="20"/>
                <w:sz w:val="28"/>
              </w:rPr>
              <w:t> </w:t>
            </w:r>
            <w:r>
              <w:rPr>
                <w:sz w:val="28"/>
              </w:rPr>
              <w:t>loại</w:t>
            </w:r>
            <w:r>
              <w:rPr>
                <w:spacing w:val="20"/>
                <w:sz w:val="28"/>
              </w:rPr>
              <w:t> </w:t>
            </w:r>
            <w:r>
              <w:rPr>
                <w:sz w:val="28"/>
              </w:rPr>
              <w:t>được</w:t>
            </w:r>
            <w:r>
              <w:rPr>
                <w:spacing w:val="17"/>
                <w:sz w:val="28"/>
              </w:rPr>
              <w:t> </w:t>
            </w:r>
            <w:r>
              <w:rPr>
                <w:sz w:val="28"/>
              </w:rPr>
              <w:t>nguyên</w:t>
            </w:r>
            <w:r>
              <w:rPr>
                <w:spacing w:val="20"/>
                <w:sz w:val="28"/>
              </w:rPr>
              <w:t> </w:t>
            </w:r>
            <w:r>
              <w:rPr>
                <w:sz w:val="28"/>
              </w:rPr>
              <w:t>tố</w:t>
            </w:r>
            <w:r>
              <w:rPr>
                <w:spacing w:val="20"/>
                <w:sz w:val="28"/>
              </w:rPr>
              <w:t> </w:t>
            </w:r>
            <w:r>
              <w:rPr>
                <w:sz w:val="28"/>
              </w:rPr>
              <w:t>(dựa</w:t>
            </w:r>
            <w:r>
              <w:rPr>
                <w:spacing w:val="19"/>
                <w:sz w:val="28"/>
              </w:rPr>
              <w:t> </w:t>
            </w:r>
            <w:r>
              <w:rPr>
                <w:sz w:val="28"/>
              </w:rPr>
              <w:t>theo</w:t>
            </w:r>
            <w:r>
              <w:rPr>
                <w:spacing w:val="20"/>
                <w:sz w:val="28"/>
              </w:rPr>
              <w:t> </w:t>
            </w:r>
            <w:r>
              <w:rPr>
                <w:sz w:val="28"/>
              </w:rPr>
              <w:t>cấu</w:t>
            </w:r>
            <w:r>
              <w:rPr>
                <w:spacing w:val="20"/>
                <w:sz w:val="28"/>
              </w:rPr>
              <w:t> </w:t>
            </w:r>
            <w:r>
              <w:rPr>
                <w:sz w:val="28"/>
              </w:rPr>
              <w:t>hình</w:t>
            </w:r>
            <w:r>
              <w:rPr>
                <w:spacing w:val="20"/>
                <w:sz w:val="28"/>
              </w:rPr>
              <w:t> </w:t>
            </w:r>
            <w:r>
              <w:rPr>
                <w:sz w:val="28"/>
              </w:rPr>
              <w:t>electron:</w:t>
            </w:r>
            <w:r>
              <w:rPr>
                <w:spacing w:val="20"/>
                <w:sz w:val="28"/>
              </w:rPr>
              <w:t> </w:t>
            </w:r>
            <w:r>
              <w:rPr>
                <w:sz w:val="28"/>
              </w:rPr>
              <w:t>nguyên</w:t>
            </w:r>
            <w:r>
              <w:rPr>
                <w:spacing w:val="20"/>
                <w:sz w:val="28"/>
              </w:rPr>
              <w:t> </w:t>
            </w:r>
            <w:r>
              <w:rPr>
                <w:sz w:val="28"/>
              </w:rPr>
              <w:t>tố</w:t>
            </w:r>
            <w:r>
              <w:rPr>
                <w:spacing w:val="20"/>
                <w:sz w:val="28"/>
              </w:rPr>
              <w:t> </w:t>
            </w:r>
            <w:r>
              <w:rPr>
                <w:sz w:val="28"/>
              </w:rPr>
              <w:t>s,</w:t>
            </w:r>
            <w:r>
              <w:rPr>
                <w:spacing w:val="19"/>
                <w:sz w:val="28"/>
              </w:rPr>
              <w:t> </w:t>
            </w:r>
            <w:r>
              <w:rPr>
                <w:sz w:val="28"/>
              </w:rPr>
              <w:t>p,</w:t>
            </w:r>
            <w:r>
              <w:rPr>
                <w:spacing w:val="17"/>
                <w:sz w:val="28"/>
              </w:rPr>
              <w:t> </w:t>
            </w:r>
            <w:r>
              <w:rPr>
                <w:sz w:val="28"/>
              </w:rPr>
              <w:t>d,</w:t>
            </w:r>
            <w:r>
              <w:rPr>
                <w:spacing w:val="19"/>
                <w:sz w:val="28"/>
              </w:rPr>
              <w:t> </w:t>
            </w:r>
            <w:r>
              <w:rPr>
                <w:sz w:val="28"/>
              </w:rPr>
              <w:t>f;</w:t>
            </w:r>
            <w:r>
              <w:rPr>
                <w:spacing w:val="20"/>
                <w:sz w:val="28"/>
              </w:rPr>
              <w:t> </w:t>
            </w:r>
            <w:r>
              <w:rPr>
                <w:sz w:val="28"/>
              </w:rPr>
              <w:t>dựa</w:t>
            </w:r>
            <w:r>
              <w:rPr>
                <w:spacing w:val="18"/>
                <w:sz w:val="28"/>
              </w:rPr>
              <w:t> </w:t>
            </w:r>
            <w:r>
              <w:rPr>
                <w:sz w:val="28"/>
              </w:rPr>
              <w:t>theo</w:t>
            </w:r>
            <w:r>
              <w:rPr>
                <w:spacing w:val="19"/>
                <w:sz w:val="28"/>
              </w:rPr>
              <w:t> </w:t>
            </w:r>
            <w:r>
              <w:rPr>
                <w:sz w:val="28"/>
              </w:rPr>
              <w:t>tính chất hoá học: kim loại, phi kim, khí hiếm).</w:t>
            </w:r>
          </w:p>
        </w:tc>
      </w:tr>
      <w:tr>
        <w:trPr>
          <w:trHeight w:val="2032" w:hRule="atLeast"/>
        </w:trPr>
        <w:tc>
          <w:tcPr>
            <w:tcW w:w="3530" w:type="dxa"/>
          </w:tcPr>
          <w:p>
            <w:pPr>
              <w:pStyle w:val="TableParagraph"/>
              <w:spacing w:line="276" w:lineRule="auto" w:before="55"/>
              <w:ind w:right="159"/>
              <w:rPr>
                <w:sz w:val="28"/>
              </w:rPr>
            </w:pPr>
            <w:r>
              <w:rPr>
                <w:sz w:val="28"/>
              </w:rPr>
              <w:t>Xu hướng biến đổi một số tính</w:t>
            </w:r>
            <w:r>
              <w:rPr>
                <w:spacing w:val="-8"/>
                <w:sz w:val="28"/>
              </w:rPr>
              <w:t> </w:t>
            </w:r>
            <w:r>
              <w:rPr>
                <w:sz w:val="28"/>
              </w:rPr>
              <w:t>chất</w:t>
            </w:r>
            <w:r>
              <w:rPr>
                <w:spacing w:val="-7"/>
                <w:sz w:val="28"/>
              </w:rPr>
              <w:t> </w:t>
            </w:r>
            <w:r>
              <w:rPr>
                <w:sz w:val="28"/>
              </w:rPr>
              <w:t>của</w:t>
            </w:r>
            <w:r>
              <w:rPr>
                <w:spacing w:val="-7"/>
                <w:sz w:val="28"/>
              </w:rPr>
              <w:t> </w:t>
            </w:r>
            <w:r>
              <w:rPr>
                <w:sz w:val="28"/>
              </w:rPr>
              <w:t>nguyên</w:t>
            </w:r>
            <w:r>
              <w:rPr>
                <w:spacing w:val="-6"/>
                <w:sz w:val="28"/>
              </w:rPr>
              <w:t> </w:t>
            </w:r>
            <w:r>
              <w:rPr>
                <w:sz w:val="28"/>
              </w:rPr>
              <w:t>tử</w:t>
            </w:r>
            <w:r>
              <w:rPr>
                <w:spacing w:val="-9"/>
                <w:sz w:val="28"/>
              </w:rPr>
              <w:t> </w:t>
            </w:r>
            <w:r>
              <w:rPr>
                <w:sz w:val="28"/>
              </w:rPr>
              <w:t>các nguyên</w:t>
            </w:r>
            <w:r>
              <w:rPr>
                <w:spacing w:val="-2"/>
                <w:sz w:val="28"/>
              </w:rPr>
              <w:t> </w:t>
            </w:r>
            <w:r>
              <w:rPr>
                <w:sz w:val="28"/>
              </w:rPr>
              <w:t>tố</w:t>
            </w:r>
            <w:r>
              <w:rPr>
                <w:spacing w:val="-3"/>
                <w:sz w:val="28"/>
              </w:rPr>
              <w:t> </w:t>
            </w:r>
            <w:r>
              <w:rPr>
                <w:sz w:val="28"/>
              </w:rPr>
              <w:t>trong</w:t>
            </w:r>
            <w:r>
              <w:rPr>
                <w:spacing w:val="-3"/>
                <w:sz w:val="28"/>
              </w:rPr>
              <w:t> </w:t>
            </w:r>
            <w:r>
              <w:rPr>
                <w:sz w:val="28"/>
              </w:rPr>
              <w:t>một</w:t>
            </w:r>
            <w:r>
              <w:rPr>
                <w:spacing w:val="-1"/>
                <w:sz w:val="28"/>
              </w:rPr>
              <w:t> </w:t>
            </w:r>
            <w:r>
              <w:rPr>
                <w:sz w:val="28"/>
              </w:rPr>
              <w:t>chu</w:t>
            </w:r>
            <w:r>
              <w:rPr>
                <w:spacing w:val="-3"/>
                <w:sz w:val="28"/>
              </w:rPr>
              <w:t> </w:t>
            </w:r>
            <w:r>
              <w:rPr>
                <w:sz w:val="28"/>
              </w:rPr>
              <w:t>kì và trong một nhóm</w:t>
            </w:r>
          </w:p>
        </w:tc>
        <w:tc>
          <w:tcPr>
            <w:tcW w:w="10689" w:type="dxa"/>
          </w:tcPr>
          <w:p>
            <w:pPr>
              <w:pStyle w:val="TableParagraph"/>
              <w:numPr>
                <w:ilvl w:val="0"/>
                <w:numId w:val="15"/>
              </w:numPr>
              <w:tabs>
                <w:tab w:pos="335" w:val="left" w:leader="none"/>
              </w:tabs>
              <w:spacing w:line="276" w:lineRule="auto" w:before="55" w:after="0"/>
              <w:ind w:left="108" w:right="88" w:firstLine="0"/>
              <w:jc w:val="both"/>
              <w:rPr>
                <w:sz w:val="28"/>
              </w:rPr>
            </w:pPr>
            <w:r>
              <w:rPr>
                <w:sz w:val="28"/>
              </w:rPr>
              <w:t>Giải thích được xu hướng biến đổi bán kính nguyên tử trong một chu kì, trong một nhóm (nhóm</w:t>
            </w:r>
            <w:r>
              <w:rPr>
                <w:spacing w:val="-5"/>
                <w:sz w:val="28"/>
              </w:rPr>
              <w:t> </w:t>
            </w:r>
            <w:r>
              <w:rPr>
                <w:sz w:val="28"/>
              </w:rPr>
              <w:t>A) (dựa</w:t>
            </w:r>
            <w:r>
              <w:rPr>
                <w:spacing w:val="-3"/>
                <w:sz w:val="28"/>
              </w:rPr>
              <w:t> </w:t>
            </w:r>
            <w:r>
              <w:rPr>
                <w:sz w:val="28"/>
              </w:rPr>
              <w:t>theo</w:t>
            </w:r>
            <w:r>
              <w:rPr>
                <w:spacing w:val="-1"/>
                <w:sz w:val="28"/>
              </w:rPr>
              <w:t> </w:t>
            </w:r>
            <w:r>
              <w:rPr>
                <w:sz w:val="28"/>
              </w:rPr>
              <w:t>lực</w:t>
            </w:r>
            <w:r>
              <w:rPr>
                <w:spacing w:val="-1"/>
                <w:sz w:val="28"/>
              </w:rPr>
              <w:t> </w:t>
            </w:r>
            <w:r>
              <w:rPr>
                <w:sz w:val="28"/>
              </w:rPr>
              <w:t>hút</w:t>
            </w:r>
            <w:r>
              <w:rPr>
                <w:spacing w:val="-3"/>
                <w:sz w:val="28"/>
              </w:rPr>
              <w:t> </w:t>
            </w:r>
            <w:r>
              <w:rPr>
                <w:sz w:val="28"/>
              </w:rPr>
              <w:t>tĩnh</w:t>
            </w:r>
            <w:r>
              <w:rPr>
                <w:spacing w:val="-1"/>
                <w:sz w:val="28"/>
              </w:rPr>
              <w:t> </w:t>
            </w:r>
            <w:r>
              <w:rPr>
                <w:sz w:val="28"/>
              </w:rPr>
              <w:t>điện của hạt nhân</w:t>
            </w:r>
            <w:r>
              <w:rPr>
                <w:spacing w:val="-1"/>
                <w:sz w:val="28"/>
              </w:rPr>
              <w:t> </w:t>
            </w:r>
            <w:r>
              <w:rPr>
                <w:sz w:val="28"/>
              </w:rPr>
              <w:t>với</w:t>
            </w:r>
            <w:r>
              <w:rPr>
                <w:spacing w:val="-1"/>
                <w:sz w:val="28"/>
              </w:rPr>
              <w:t> </w:t>
            </w:r>
            <w:r>
              <w:rPr>
                <w:sz w:val="28"/>
              </w:rPr>
              <w:t>electron</w:t>
            </w:r>
            <w:r>
              <w:rPr>
                <w:spacing w:val="-1"/>
                <w:sz w:val="28"/>
              </w:rPr>
              <w:t> </w:t>
            </w:r>
            <w:r>
              <w:rPr>
                <w:sz w:val="28"/>
              </w:rPr>
              <w:t>ngoài cùng</w:t>
            </w:r>
            <w:r>
              <w:rPr>
                <w:spacing w:val="-1"/>
                <w:sz w:val="28"/>
              </w:rPr>
              <w:t> </w:t>
            </w:r>
            <w:r>
              <w:rPr>
                <w:sz w:val="28"/>
              </w:rPr>
              <w:t>và</w:t>
            </w:r>
            <w:r>
              <w:rPr>
                <w:spacing w:val="-4"/>
                <w:sz w:val="28"/>
              </w:rPr>
              <w:t> </w:t>
            </w:r>
            <w:r>
              <w:rPr>
                <w:sz w:val="28"/>
              </w:rPr>
              <w:t>dựa</w:t>
            </w:r>
            <w:r>
              <w:rPr>
                <w:spacing w:val="-3"/>
                <w:sz w:val="28"/>
              </w:rPr>
              <w:t> </w:t>
            </w:r>
            <w:r>
              <w:rPr>
                <w:sz w:val="28"/>
              </w:rPr>
              <w:t>theo</w:t>
            </w:r>
            <w:r>
              <w:rPr>
                <w:spacing w:val="-1"/>
                <w:sz w:val="28"/>
              </w:rPr>
              <w:t> </w:t>
            </w:r>
            <w:r>
              <w:rPr>
                <w:sz w:val="28"/>
              </w:rPr>
              <w:t>số</w:t>
            </w:r>
            <w:r>
              <w:rPr>
                <w:spacing w:val="-3"/>
                <w:sz w:val="28"/>
              </w:rPr>
              <w:t> </w:t>
            </w:r>
            <w:r>
              <w:rPr>
                <w:sz w:val="28"/>
              </w:rPr>
              <w:t>lớp electron tăng trong một nhóm theo chiều từ trên xuống dưới).</w:t>
            </w:r>
          </w:p>
          <w:p>
            <w:pPr>
              <w:pStyle w:val="TableParagraph"/>
              <w:numPr>
                <w:ilvl w:val="0"/>
                <w:numId w:val="15"/>
              </w:numPr>
              <w:tabs>
                <w:tab w:pos="340" w:val="left" w:leader="none"/>
              </w:tabs>
              <w:spacing w:line="276" w:lineRule="auto" w:before="58" w:after="0"/>
              <w:ind w:left="108" w:right="94" w:firstLine="0"/>
              <w:jc w:val="both"/>
              <w:rPr>
                <w:sz w:val="28"/>
              </w:rPr>
            </w:pPr>
            <w:r>
              <w:rPr>
                <w:sz w:val="28"/>
              </w:rPr>
              <w:t>Nhận xét và giải thích được xu hướng biến đổi độ âm điện và tính kim loại, phi kim của nguyên tử các nguyên tố trong một chu kì, trong một nhóm (nhóm A).</w:t>
            </w:r>
          </w:p>
        </w:tc>
      </w:tr>
      <w:tr>
        <w:trPr>
          <w:trHeight w:val="1230" w:hRule="atLeast"/>
        </w:trPr>
        <w:tc>
          <w:tcPr>
            <w:tcW w:w="3530" w:type="dxa"/>
          </w:tcPr>
          <w:p>
            <w:pPr>
              <w:pStyle w:val="TableParagraph"/>
              <w:spacing w:line="276" w:lineRule="auto" w:before="52"/>
              <w:ind w:right="159"/>
              <w:rPr>
                <w:sz w:val="28"/>
              </w:rPr>
            </w:pPr>
            <w:r>
              <w:rPr>
                <w:sz w:val="28"/>
              </w:rPr>
              <w:t>Xu hướng biến đổi thành phần</w:t>
            </w:r>
            <w:r>
              <w:rPr>
                <w:spacing w:val="-8"/>
                <w:sz w:val="28"/>
              </w:rPr>
              <w:t> </w:t>
            </w:r>
            <w:r>
              <w:rPr>
                <w:sz w:val="28"/>
              </w:rPr>
              <w:t>và</w:t>
            </w:r>
            <w:r>
              <w:rPr>
                <w:spacing w:val="-5"/>
                <w:sz w:val="28"/>
              </w:rPr>
              <w:t> </w:t>
            </w:r>
            <w:r>
              <w:rPr>
                <w:sz w:val="28"/>
              </w:rPr>
              <w:t>một</w:t>
            </w:r>
            <w:r>
              <w:rPr>
                <w:spacing w:val="-4"/>
                <w:sz w:val="28"/>
              </w:rPr>
              <w:t> </w:t>
            </w:r>
            <w:r>
              <w:rPr>
                <w:sz w:val="28"/>
              </w:rPr>
              <w:t>số</w:t>
            </w:r>
            <w:r>
              <w:rPr>
                <w:spacing w:val="-8"/>
                <w:sz w:val="28"/>
              </w:rPr>
              <w:t> </w:t>
            </w:r>
            <w:r>
              <w:rPr>
                <w:sz w:val="28"/>
              </w:rPr>
              <w:t>tính</w:t>
            </w:r>
            <w:r>
              <w:rPr>
                <w:spacing w:val="-6"/>
                <w:sz w:val="28"/>
              </w:rPr>
              <w:t> </w:t>
            </w:r>
            <w:r>
              <w:rPr>
                <w:sz w:val="28"/>
              </w:rPr>
              <w:t>chất</w:t>
            </w:r>
            <w:r>
              <w:rPr>
                <w:spacing w:val="-8"/>
                <w:sz w:val="28"/>
              </w:rPr>
              <w:t> </w:t>
            </w:r>
            <w:r>
              <w:rPr>
                <w:sz w:val="28"/>
              </w:rPr>
              <w:t>của hợp chất trong một chu kì</w:t>
            </w:r>
          </w:p>
        </w:tc>
        <w:tc>
          <w:tcPr>
            <w:tcW w:w="10689" w:type="dxa"/>
          </w:tcPr>
          <w:p>
            <w:pPr>
              <w:pStyle w:val="TableParagraph"/>
              <w:spacing w:line="276" w:lineRule="auto" w:before="52"/>
              <w:ind w:left="108"/>
              <w:rPr>
                <w:sz w:val="28"/>
              </w:rPr>
            </w:pPr>
            <w:r>
              <w:rPr>
                <w:sz w:val="28"/>
              </w:rPr>
              <w:t>–</w:t>
            </w:r>
            <w:r>
              <w:rPr>
                <w:spacing w:val="18"/>
                <w:sz w:val="28"/>
              </w:rPr>
              <w:t> </w:t>
            </w:r>
            <w:r>
              <w:rPr>
                <w:sz w:val="28"/>
              </w:rPr>
              <w:t>Nhận xét được xu hướng biến đổi thành phần và tính chất acid/base của</w:t>
            </w:r>
            <w:r>
              <w:rPr>
                <w:spacing w:val="18"/>
                <w:sz w:val="28"/>
              </w:rPr>
              <w:t> </w:t>
            </w:r>
            <w:r>
              <w:rPr>
                <w:sz w:val="28"/>
              </w:rPr>
              <w:t>các oxide và các</w:t>
            </w:r>
            <w:r>
              <w:rPr>
                <w:spacing w:val="40"/>
                <w:sz w:val="28"/>
              </w:rPr>
              <w:t> </w:t>
            </w:r>
            <w:r>
              <w:rPr>
                <w:sz w:val="28"/>
              </w:rPr>
              <w:t>hydroxide theo chu kì. Viết được phương trình hoá học minh hoạ.</w:t>
            </w:r>
          </w:p>
        </w:tc>
      </w:tr>
    </w:tbl>
    <w:p>
      <w:pPr>
        <w:spacing w:after="0" w:line="276" w:lineRule="auto"/>
        <w:rPr>
          <w:sz w:val="28"/>
        </w:rPr>
        <w:sectPr>
          <w:pgSz w:w="16840" w:h="11910" w:orient="landscape"/>
          <w:pgMar w:header="0" w:footer="683" w:top="1100" w:bottom="880" w:left="1480" w:right="900"/>
        </w:sectPr>
      </w:pPr>
    </w:p>
    <w:p>
      <w:pPr>
        <w:pStyle w:val="BodyText"/>
        <w:rPr>
          <w:sz w:val="2"/>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30"/>
        <w:gridCol w:w="10689"/>
      </w:tblGrid>
      <w:tr>
        <w:trPr>
          <w:trHeight w:val="491" w:hRule="atLeast"/>
        </w:trPr>
        <w:tc>
          <w:tcPr>
            <w:tcW w:w="3530" w:type="dxa"/>
          </w:tcPr>
          <w:p>
            <w:pPr>
              <w:pStyle w:val="TableParagraph"/>
              <w:spacing w:before="60"/>
              <w:ind w:left="10"/>
              <w:jc w:val="center"/>
              <w:rPr>
                <w:b/>
                <w:sz w:val="28"/>
              </w:rPr>
            </w:pPr>
            <w:r>
              <w:rPr>
                <w:b/>
                <w:sz w:val="28"/>
              </w:rPr>
              <w:t>Nội</w:t>
            </w:r>
            <w:r>
              <w:rPr>
                <w:b/>
                <w:spacing w:val="-2"/>
                <w:sz w:val="28"/>
              </w:rPr>
              <w:t> </w:t>
            </w:r>
            <w:r>
              <w:rPr>
                <w:b/>
                <w:spacing w:val="-4"/>
                <w:sz w:val="28"/>
              </w:rPr>
              <w:t>dung</w:t>
            </w:r>
          </w:p>
        </w:tc>
        <w:tc>
          <w:tcPr>
            <w:tcW w:w="10689" w:type="dxa"/>
          </w:tcPr>
          <w:p>
            <w:pPr>
              <w:pStyle w:val="TableParagraph"/>
              <w:spacing w:before="60"/>
              <w:ind w:left="15"/>
              <w:jc w:val="center"/>
              <w:rPr>
                <w:b/>
                <w:sz w:val="28"/>
              </w:rPr>
            </w:pPr>
            <w:r>
              <w:rPr>
                <w:b/>
                <w:sz w:val="28"/>
              </w:rPr>
              <w:t>Yêu</w:t>
            </w:r>
            <w:r>
              <w:rPr>
                <w:b/>
                <w:spacing w:val="-4"/>
                <w:sz w:val="28"/>
              </w:rPr>
              <w:t> </w:t>
            </w:r>
            <w:r>
              <w:rPr>
                <w:b/>
                <w:sz w:val="28"/>
              </w:rPr>
              <w:t>cầu</w:t>
            </w:r>
            <w:r>
              <w:rPr>
                <w:b/>
                <w:spacing w:val="-2"/>
                <w:sz w:val="28"/>
              </w:rPr>
              <w:t> </w:t>
            </w:r>
            <w:r>
              <w:rPr>
                <w:b/>
                <w:sz w:val="28"/>
              </w:rPr>
              <w:t>cần</w:t>
            </w:r>
            <w:r>
              <w:rPr>
                <w:b/>
                <w:spacing w:val="-2"/>
                <w:sz w:val="28"/>
              </w:rPr>
              <w:t> </w:t>
            </w:r>
            <w:r>
              <w:rPr>
                <w:b/>
                <w:spacing w:val="-5"/>
                <w:sz w:val="28"/>
              </w:rPr>
              <w:t>đạt</w:t>
            </w:r>
          </w:p>
        </w:tc>
      </w:tr>
      <w:tr>
        <w:trPr>
          <w:trHeight w:val="1290" w:hRule="atLeast"/>
        </w:trPr>
        <w:tc>
          <w:tcPr>
            <w:tcW w:w="3530" w:type="dxa"/>
          </w:tcPr>
          <w:p>
            <w:pPr>
              <w:pStyle w:val="TableParagraph"/>
              <w:spacing w:before="53"/>
              <w:rPr>
                <w:sz w:val="28"/>
              </w:rPr>
            </w:pPr>
            <w:r>
              <w:rPr>
                <w:sz w:val="28"/>
              </w:rPr>
              <w:t>Định</w:t>
            </w:r>
            <w:r>
              <w:rPr>
                <w:spacing w:val="-3"/>
                <w:sz w:val="28"/>
              </w:rPr>
              <w:t> </w:t>
            </w:r>
            <w:r>
              <w:rPr>
                <w:sz w:val="28"/>
              </w:rPr>
              <w:t>luật</w:t>
            </w:r>
            <w:r>
              <w:rPr>
                <w:spacing w:val="-2"/>
                <w:sz w:val="28"/>
              </w:rPr>
              <w:t> </w:t>
            </w:r>
            <w:r>
              <w:rPr>
                <w:sz w:val="28"/>
              </w:rPr>
              <w:t>tuần</w:t>
            </w:r>
            <w:r>
              <w:rPr>
                <w:spacing w:val="-3"/>
                <w:sz w:val="28"/>
              </w:rPr>
              <w:t> </w:t>
            </w:r>
            <w:r>
              <w:rPr>
                <w:sz w:val="28"/>
              </w:rPr>
              <w:t>hoàn</w:t>
            </w:r>
            <w:r>
              <w:rPr>
                <w:spacing w:val="-2"/>
                <w:sz w:val="28"/>
              </w:rPr>
              <w:t> </w:t>
            </w:r>
            <w:r>
              <w:rPr>
                <w:spacing w:val="-5"/>
                <w:sz w:val="28"/>
              </w:rPr>
              <w:t>và</w:t>
            </w:r>
          </w:p>
          <w:p>
            <w:pPr>
              <w:pStyle w:val="TableParagraph"/>
              <w:spacing w:line="278" w:lineRule="auto" w:before="47"/>
              <w:ind w:right="159"/>
              <w:rPr>
                <w:sz w:val="28"/>
              </w:rPr>
            </w:pPr>
            <w:r>
              <w:rPr>
                <w:sz w:val="28"/>
              </w:rPr>
              <w:t>ý</w:t>
            </w:r>
            <w:r>
              <w:rPr>
                <w:spacing w:val="-7"/>
                <w:sz w:val="28"/>
              </w:rPr>
              <w:t> </w:t>
            </w:r>
            <w:r>
              <w:rPr>
                <w:sz w:val="28"/>
              </w:rPr>
              <w:t>nghĩa</w:t>
            </w:r>
            <w:r>
              <w:rPr>
                <w:spacing w:val="-6"/>
                <w:sz w:val="28"/>
              </w:rPr>
              <w:t> </w:t>
            </w:r>
            <w:r>
              <w:rPr>
                <w:sz w:val="28"/>
              </w:rPr>
              <w:t>của</w:t>
            </w:r>
            <w:r>
              <w:rPr>
                <w:spacing w:val="-9"/>
                <w:sz w:val="28"/>
              </w:rPr>
              <w:t> </w:t>
            </w:r>
            <w:r>
              <w:rPr>
                <w:sz w:val="28"/>
              </w:rPr>
              <w:t>bảng</w:t>
            </w:r>
            <w:r>
              <w:rPr>
                <w:spacing w:val="-9"/>
                <w:sz w:val="28"/>
              </w:rPr>
              <w:t> </w:t>
            </w:r>
            <w:r>
              <w:rPr>
                <w:sz w:val="28"/>
              </w:rPr>
              <w:t>tuần</w:t>
            </w:r>
            <w:r>
              <w:rPr>
                <w:spacing w:val="-7"/>
                <w:sz w:val="28"/>
              </w:rPr>
              <w:t> </w:t>
            </w:r>
            <w:r>
              <w:rPr>
                <w:sz w:val="28"/>
              </w:rPr>
              <w:t>hoàn các nguyên tố hoá học</w:t>
            </w:r>
          </w:p>
        </w:tc>
        <w:tc>
          <w:tcPr>
            <w:tcW w:w="10689" w:type="dxa"/>
          </w:tcPr>
          <w:p>
            <w:pPr>
              <w:pStyle w:val="TableParagraph"/>
              <w:numPr>
                <w:ilvl w:val="0"/>
                <w:numId w:val="16"/>
              </w:numPr>
              <w:tabs>
                <w:tab w:pos="318" w:val="left" w:leader="none"/>
              </w:tabs>
              <w:spacing w:line="240" w:lineRule="auto" w:before="53" w:after="0"/>
              <w:ind w:left="318" w:right="0" w:hanging="210"/>
              <w:jc w:val="left"/>
              <w:rPr>
                <w:sz w:val="28"/>
              </w:rPr>
            </w:pPr>
            <w:r>
              <w:rPr>
                <w:sz w:val="28"/>
              </w:rPr>
              <w:t>Phát</w:t>
            </w:r>
            <w:r>
              <w:rPr>
                <w:spacing w:val="-4"/>
                <w:sz w:val="28"/>
              </w:rPr>
              <w:t> </w:t>
            </w:r>
            <w:r>
              <w:rPr>
                <w:sz w:val="28"/>
              </w:rPr>
              <w:t>biểu</w:t>
            </w:r>
            <w:r>
              <w:rPr>
                <w:spacing w:val="-4"/>
                <w:sz w:val="28"/>
              </w:rPr>
              <w:t> </w:t>
            </w:r>
            <w:r>
              <w:rPr>
                <w:sz w:val="28"/>
              </w:rPr>
              <w:t>được</w:t>
            </w:r>
            <w:r>
              <w:rPr>
                <w:spacing w:val="-2"/>
                <w:sz w:val="28"/>
              </w:rPr>
              <w:t> </w:t>
            </w:r>
            <w:r>
              <w:rPr>
                <w:sz w:val="28"/>
              </w:rPr>
              <w:t>định</w:t>
            </w:r>
            <w:r>
              <w:rPr>
                <w:spacing w:val="-2"/>
                <w:sz w:val="28"/>
              </w:rPr>
              <w:t> </w:t>
            </w:r>
            <w:r>
              <w:rPr>
                <w:sz w:val="28"/>
              </w:rPr>
              <w:t>luật</w:t>
            </w:r>
            <w:r>
              <w:rPr>
                <w:spacing w:val="-3"/>
                <w:sz w:val="28"/>
              </w:rPr>
              <w:t> </w:t>
            </w:r>
            <w:r>
              <w:rPr>
                <w:sz w:val="28"/>
              </w:rPr>
              <w:t>tuần</w:t>
            </w:r>
            <w:r>
              <w:rPr>
                <w:spacing w:val="-3"/>
                <w:sz w:val="28"/>
              </w:rPr>
              <w:t> </w:t>
            </w:r>
            <w:r>
              <w:rPr>
                <w:spacing w:val="-4"/>
                <w:sz w:val="28"/>
              </w:rPr>
              <w:t>hoàn.</w:t>
            </w:r>
          </w:p>
          <w:p>
            <w:pPr>
              <w:pStyle w:val="TableParagraph"/>
              <w:numPr>
                <w:ilvl w:val="0"/>
                <w:numId w:val="16"/>
              </w:numPr>
              <w:tabs>
                <w:tab w:pos="328" w:val="left" w:leader="none"/>
              </w:tabs>
              <w:spacing w:line="278" w:lineRule="auto" w:before="107" w:after="0"/>
              <w:ind w:left="108" w:right="90" w:firstLine="0"/>
              <w:jc w:val="left"/>
              <w:rPr>
                <w:sz w:val="28"/>
              </w:rPr>
            </w:pPr>
            <w:r>
              <w:rPr>
                <w:sz w:val="28"/>
              </w:rPr>
              <w:t>Trình bày được ý nghĩa của bảng tuần hoàn các nguyên tố hoá học: Mối liên hệ giữa vị trí (trong bảng tuần hoàn các nguyên tố hoá học) với tính chất và ngược lại.</w:t>
            </w:r>
          </w:p>
        </w:tc>
      </w:tr>
      <w:tr>
        <w:trPr>
          <w:trHeight w:val="489" w:hRule="atLeast"/>
        </w:trPr>
        <w:tc>
          <w:tcPr>
            <w:tcW w:w="14219" w:type="dxa"/>
            <w:gridSpan w:val="2"/>
          </w:tcPr>
          <w:p>
            <w:pPr>
              <w:pStyle w:val="TableParagraph"/>
              <w:spacing w:before="52"/>
              <w:rPr>
                <w:sz w:val="28"/>
              </w:rPr>
            </w:pPr>
            <w:r>
              <w:rPr>
                <w:sz w:val="28"/>
              </w:rPr>
              <w:t>LIÊN</w:t>
            </w:r>
            <w:r>
              <w:rPr>
                <w:spacing w:val="-5"/>
                <w:sz w:val="28"/>
              </w:rPr>
              <w:t> </w:t>
            </w:r>
            <w:r>
              <w:rPr>
                <w:sz w:val="28"/>
              </w:rPr>
              <w:t>KẾT</w:t>
            </w:r>
            <w:r>
              <w:rPr>
                <w:spacing w:val="-3"/>
                <w:sz w:val="28"/>
              </w:rPr>
              <w:t> </w:t>
            </w:r>
            <w:r>
              <w:rPr>
                <w:sz w:val="28"/>
              </w:rPr>
              <w:t>HOÁ</w:t>
            </w:r>
            <w:r>
              <w:rPr>
                <w:spacing w:val="-2"/>
                <w:sz w:val="28"/>
              </w:rPr>
              <w:t> </w:t>
            </w:r>
            <w:r>
              <w:rPr>
                <w:spacing w:val="-5"/>
                <w:sz w:val="28"/>
              </w:rPr>
              <w:t>HỌC</w:t>
            </w:r>
          </w:p>
        </w:tc>
      </w:tr>
      <w:tr>
        <w:trPr>
          <w:trHeight w:val="861" w:hRule="atLeast"/>
        </w:trPr>
        <w:tc>
          <w:tcPr>
            <w:tcW w:w="3530" w:type="dxa"/>
          </w:tcPr>
          <w:p>
            <w:pPr>
              <w:pStyle w:val="TableParagraph"/>
              <w:spacing w:before="55"/>
              <w:rPr>
                <w:sz w:val="28"/>
              </w:rPr>
            </w:pPr>
            <w:r>
              <w:rPr>
                <w:sz w:val="28"/>
              </w:rPr>
              <w:t>Quy</w:t>
            </w:r>
            <w:r>
              <w:rPr>
                <w:spacing w:val="-5"/>
                <w:sz w:val="28"/>
              </w:rPr>
              <w:t> </w:t>
            </w:r>
            <w:r>
              <w:rPr>
                <w:sz w:val="28"/>
              </w:rPr>
              <w:t>tắc</w:t>
            </w:r>
            <w:r>
              <w:rPr>
                <w:spacing w:val="1"/>
                <w:sz w:val="28"/>
              </w:rPr>
              <w:t> </w:t>
            </w:r>
            <w:r>
              <w:rPr>
                <w:spacing w:val="-2"/>
                <w:sz w:val="28"/>
              </w:rPr>
              <w:t>octet</w:t>
            </w:r>
          </w:p>
        </w:tc>
        <w:tc>
          <w:tcPr>
            <w:tcW w:w="10689" w:type="dxa"/>
          </w:tcPr>
          <w:p>
            <w:pPr>
              <w:pStyle w:val="TableParagraph"/>
              <w:spacing w:line="276" w:lineRule="auto" w:before="55"/>
              <w:ind w:left="108" w:right="19"/>
              <w:rPr>
                <w:sz w:val="28"/>
              </w:rPr>
            </w:pPr>
            <w:r>
              <w:rPr>
                <w:sz w:val="28"/>
              </w:rPr>
              <w:t>– Trình bày và vận dụng được quy tắc octet trong quá trình hình thành liên kết hoá học cho</w:t>
            </w:r>
            <w:r>
              <w:rPr>
                <w:spacing w:val="40"/>
                <w:sz w:val="28"/>
              </w:rPr>
              <w:t> </w:t>
            </w:r>
            <w:r>
              <w:rPr>
                <w:sz w:val="28"/>
              </w:rPr>
              <w:t>các nguyên tố nhóm A.</w:t>
            </w:r>
          </w:p>
        </w:tc>
      </w:tr>
      <w:tr>
        <w:trPr>
          <w:trHeight w:val="1660" w:hRule="atLeast"/>
        </w:trPr>
        <w:tc>
          <w:tcPr>
            <w:tcW w:w="3530" w:type="dxa"/>
          </w:tcPr>
          <w:p>
            <w:pPr>
              <w:pStyle w:val="TableParagraph"/>
              <w:spacing w:before="53"/>
              <w:rPr>
                <w:sz w:val="28"/>
              </w:rPr>
            </w:pPr>
            <w:r>
              <w:rPr>
                <w:sz w:val="28"/>
              </w:rPr>
              <w:t>Liên</w:t>
            </w:r>
            <w:r>
              <w:rPr>
                <w:spacing w:val="-2"/>
                <w:sz w:val="28"/>
              </w:rPr>
              <w:t> </w:t>
            </w:r>
            <w:r>
              <w:rPr>
                <w:sz w:val="28"/>
              </w:rPr>
              <w:t>kết</w:t>
            </w:r>
            <w:r>
              <w:rPr>
                <w:spacing w:val="-1"/>
                <w:sz w:val="28"/>
              </w:rPr>
              <w:t> </w:t>
            </w:r>
            <w:r>
              <w:rPr>
                <w:spacing w:val="-5"/>
                <w:sz w:val="28"/>
              </w:rPr>
              <w:t>ion</w:t>
            </w:r>
          </w:p>
        </w:tc>
        <w:tc>
          <w:tcPr>
            <w:tcW w:w="10689" w:type="dxa"/>
          </w:tcPr>
          <w:p>
            <w:pPr>
              <w:pStyle w:val="TableParagraph"/>
              <w:numPr>
                <w:ilvl w:val="0"/>
                <w:numId w:val="17"/>
              </w:numPr>
              <w:tabs>
                <w:tab w:pos="338" w:val="left" w:leader="none"/>
              </w:tabs>
              <w:spacing w:line="276" w:lineRule="auto" w:before="53" w:after="0"/>
              <w:ind w:left="108" w:right="92" w:firstLine="0"/>
              <w:jc w:val="left"/>
              <w:rPr>
                <w:sz w:val="28"/>
              </w:rPr>
            </w:pPr>
            <w:r>
              <w:rPr>
                <w:sz w:val="28"/>
              </w:rPr>
              <w:t>Trình</w:t>
            </w:r>
            <w:r>
              <w:rPr>
                <w:spacing w:val="17"/>
                <w:sz w:val="28"/>
              </w:rPr>
              <w:t> </w:t>
            </w:r>
            <w:r>
              <w:rPr>
                <w:sz w:val="28"/>
              </w:rPr>
              <w:t>bày được</w:t>
            </w:r>
            <w:r>
              <w:rPr>
                <w:spacing w:val="18"/>
                <w:sz w:val="28"/>
              </w:rPr>
              <w:t> </w:t>
            </w:r>
            <w:r>
              <w:rPr>
                <w:sz w:val="28"/>
              </w:rPr>
              <w:t>khái</w:t>
            </w:r>
            <w:r>
              <w:rPr>
                <w:spacing w:val="18"/>
                <w:sz w:val="28"/>
              </w:rPr>
              <w:t> </w:t>
            </w:r>
            <w:r>
              <w:rPr>
                <w:sz w:val="28"/>
              </w:rPr>
              <w:t>niệm và</w:t>
            </w:r>
            <w:r>
              <w:rPr>
                <w:spacing w:val="18"/>
                <w:sz w:val="28"/>
              </w:rPr>
              <w:t> </w:t>
            </w:r>
            <w:r>
              <w:rPr>
                <w:sz w:val="28"/>
              </w:rPr>
              <w:t>sự hình</w:t>
            </w:r>
            <w:r>
              <w:rPr>
                <w:spacing w:val="18"/>
                <w:sz w:val="28"/>
              </w:rPr>
              <w:t> </w:t>
            </w:r>
            <w:r>
              <w:rPr>
                <w:sz w:val="28"/>
              </w:rPr>
              <w:t>thành</w:t>
            </w:r>
            <w:r>
              <w:rPr>
                <w:spacing w:val="17"/>
                <w:sz w:val="28"/>
              </w:rPr>
              <w:t> </w:t>
            </w:r>
            <w:r>
              <w:rPr>
                <w:sz w:val="28"/>
              </w:rPr>
              <w:t>liên</w:t>
            </w:r>
            <w:r>
              <w:rPr>
                <w:spacing w:val="18"/>
                <w:sz w:val="28"/>
              </w:rPr>
              <w:t> </w:t>
            </w:r>
            <w:r>
              <w:rPr>
                <w:sz w:val="28"/>
              </w:rPr>
              <w:t>kết</w:t>
            </w:r>
            <w:r>
              <w:rPr>
                <w:spacing w:val="18"/>
                <w:sz w:val="28"/>
              </w:rPr>
              <w:t> </w:t>
            </w:r>
            <w:r>
              <w:rPr>
                <w:sz w:val="28"/>
              </w:rPr>
              <w:t>ion</w:t>
            </w:r>
            <w:r>
              <w:rPr>
                <w:spacing w:val="18"/>
                <w:sz w:val="28"/>
              </w:rPr>
              <w:t> </w:t>
            </w:r>
            <w:r>
              <w:rPr>
                <w:sz w:val="28"/>
              </w:rPr>
              <w:t>(nêu</w:t>
            </w:r>
            <w:r>
              <w:rPr>
                <w:spacing w:val="18"/>
                <w:sz w:val="28"/>
              </w:rPr>
              <w:t> </w:t>
            </w:r>
            <w:r>
              <w:rPr>
                <w:sz w:val="28"/>
              </w:rPr>
              <w:t>một</w:t>
            </w:r>
            <w:r>
              <w:rPr>
                <w:spacing w:val="19"/>
                <w:sz w:val="28"/>
              </w:rPr>
              <w:t> </w:t>
            </w:r>
            <w:r>
              <w:rPr>
                <w:sz w:val="28"/>
              </w:rPr>
              <w:t>số</w:t>
            </w:r>
            <w:r>
              <w:rPr>
                <w:spacing w:val="19"/>
                <w:sz w:val="28"/>
              </w:rPr>
              <w:t> </w:t>
            </w:r>
            <w:r>
              <w:rPr>
                <w:sz w:val="28"/>
              </w:rPr>
              <w:t>ví</w:t>
            </w:r>
            <w:r>
              <w:rPr>
                <w:spacing w:val="18"/>
                <w:sz w:val="28"/>
              </w:rPr>
              <w:t> </w:t>
            </w:r>
            <w:r>
              <w:rPr>
                <w:sz w:val="28"/>
              </w:rPr>
              <w:t>dụ</w:t>
            </w:r>
            <w:r>
              <w:rPr>
                <w:spacing w:val="18"/>
                <w:sz w:val="28"/>
              </w:rPr>
              <w:t> </w:t>
            </w:r>
            <w:r>
              <w:rPr>
                <w:sz w:val="28"/>
              </w:rPr>
              <w:t>điển hình</w:t>
            </w:r>
            <w:r>
              <w:rPr>
                <w:spacing w:val="19"/>
                <w:sz w:val="28"/>
              </w:rPr>
              <w:t> </w:t>
            </w:r>
            <w:r>
              <w:rPr>
                <w:sz w:val="28"/>
              </w:rPr>
              <w:t>tuân theo quy tắc octet).</w:t>
            </w:r>
          </w:p>
          <w:p>
            <w:pPr>
              <w:pStyle w:val="TableParagraph"/>
              <w:numPr>
                <w:ilvl w:val="0"/>
                <w:numId w:val="17"/>
              </w:numPr>
              <w:tabs>
                <w:tab w:pos="342" w:val="left" w:leader="none"/>
              </w:tabs>
              <w:spacing w:line="276" w:lineRule="auto" w:before="60" w:after="0"/>
              <w:ind w:left="108" w:right="93" w:firstLine="0"/>
              <w:jc w:val="left"/>
              <w:rPr>
                <w:sz w:val="28"/>
              </w:rPr>
            </w:pPr>
            <w:r>
              <w:rPr>
                <w:sz w:val="28"/>
              </w:rPr>
              <w:t>Nêu</w:t>
            </w:r>
            <w:r>
              <w:rPr>
                <w:spacing w:val="21"/>
                <w:sz w:val="28"/>
              </w:rPr>
              <w:t> </w:t>
            </w:r>
            <w:r>
              <w:rPr>
                <w:sz w:val="28"/>
              </w:rPr>
              <w:t>được</w:t>
            </w:r>
            <w:r>
              <w:rPr>
                <w:spacing w:val="21"/>
                <w:sz w:val="28"/>
              </w:rPr>
              <w:t> </w:t>
            </w:r>
            <w:r>
              <w:rPr>
                <w:sz w:val="28"/>
              </w:rPr>
              <w:t>cấu</w:t>
            </w:r>
            <w:r>
              <w:rPr>
                <w:spacing w:val="20"/>
                <w:sz w:val="28"/>
              </w:rPr>
              <w:t> </w:t>
            </w:r>
            <w:r>
              <w:rPr>
                <w:sz w:val="28"/>
              </w:rPr>
              <w:t>tạo</w:t>
            </w:r>
            <w:r>
              <w:rPr>
                <w:spacing w:val="21"/>
                <w:sz w:val="28"/>
              </w:rPr>
              <w:t> </w:t>
            </w:r>
            <w:r>
              <w:rPr>
                <w:sz w:val="28"/>
              </w:rPr>
              <w:t>tinh</w:t>
            </w:r>
            <w:r>
              <w:rPr>
                <w:spacing w:val="22"/>
                <w:sz w:val="28"/>
              </w:rPr>
              <w:t> </w:t>
            </w:r>
            <w:r>
              <w:rPr>
                <w:sz w:val="28"/>
              </w:rPr>
              <w:t>thể</w:t>
            </w:r>
            <w:r>
              <w:rPr>
                <w:spacing w:val="23"/>
                <w:sz w:val="28"/>
              </w:rPr>
              <w:t> </w:t>
            </w:r>
            <w:r>
              <w:rPr>
                <w:sz w:val="28"/>
              </w:rPr>
              <w:t>NaCl.</w:t>
            </w:r>
            <w:r>
              <w:rPr>
                <w:spacing w:val="21"/>
                <w:sz w:val="28"/>
              </w:rPr>
              <w:t> </w:t>
            </w:r>
            <w:r>
              <w:rPr>
                <w:sz w:val="28"/>
              </w:rPr>
              <w:t>Giải</w:t>
            </w:r>
            <w:r>
              <w:rPr>
                <w:spacing w:val="22"/>
                <w:sz w:val="28"/>
              </w:rPr>
              <w:t> </w:t>
            </w:r>
            <w:r>
              <w:rPr>
                <w:sz w:val="28"/>
              </w:rPr>
              <w:t>thích</w:t>
            </w:r>
            <w:r>
              <w:rPr>
                <w:spacing w:val="20"/>
                <w:sz w:val="28"/>
              </w:rPr>
              <w:t> </w:t>
            </w:r>
            <w:r>
              <w:rPr>
                <w:sz w:val="28"/>
              </w:rPr>
              <w:t>được</w:t>
            </w:r>
            <w:r>
              <w:rPr>
                <w:spacing w:val="22"/>
                <w:sz w:val="28"/>
              </w:rPr>
              <w:t> </w:t>
            </w:r>
            <w:r>
              <w:rPr>
                <w:sz w:val="28"/>
              </w:rPr>
              <w:t>vì</w:t>
            </w:r>
            <w:r>
              <w:rPr>
                <w:spacing w:val="22"/>
                <w:sz w:val="28"/>
              </w:rPr>
              <w:t> </w:t>
            </w:r>
            <w:r>
              <w:rPr>
                <w:sz w:val="28"/>
              </w:rPr>
              <w:t>sao</w:t>
            </w:r>
            <w:r>
              <w:rPr>
                <w:spacing w:val="22"/>
                <w:sz w:val="28"/>
              </w:rPr>
              <w:t> </w:t>
            </w:r>
            <w:r>
              <w:rPr>
                <w:sz w:val="28"/>
              </w:rPr>
              <w:t>các</w:t>
            </w:r>
            <w:r>
              <w:rPr>
                <w:spacing w:val="21"/>
                <w:sz w:val="28"/>
              </w:rPr>
              <w:t> </w:t>
            </w:r>
            <w:r>
              <w:rPr>
                <w:sz w:val="28"/>
              </w:rPr>
              <w:t>hợp</w:t>
            </w:r>
            <w:r>
              <w:rPr>
                <w:spacing w:val="22"/>
                <w:sz w:val="28"/>
              </w:rPr>
              <w:t> </w:t>
            </w:r>
            <w:r>
              <w:rPr>
                <w:sz w:val="28"/>
              </w:rPr>
              <w:t>chất</w:t>
            </w:r>
            <w:r>
              <w:rPr>
                <w:spacing w:val="22"/>
                <w:sz w:val="28"/>
              </w:rPr>
              <w:t> </w:t>
            </w:r>
            <w:r>
              <w:rPr>
                <w:sz w:val="28"/>
              </w:rPr>
              <w:t>ion</w:t>
            </w:r>
            <w:r>
              <w:rPr>
                <w:spacing w:val="22"/>
                <w:sz w:val="28"/>
              </w:rPr>
              <w:t> </w:t>
            </w:r>
            <w:r>
              <w:rPr>
                <w:sz w:val="28"/>
              </w:rPr>
              <w:t>thường</w:t>
            </w:r>
            <w:r>
              <w:rPr>
                <w:spacing w:val="19"/>
                <w:sz w:val="28"/>
              </w:rPr>
              <w:t> </w:t>
            </w:r>
            <w:r>
              <w:rPr>
                <w:sz w:val="28"/>
              </w:rPr>
              <w:t>ở</w:t>
            </w:r>
            <w:r>
              <w:rPr>
                <w:spacing w:val="21"/>
                <w:sz w:val="28"/>
              </w:rPr>
              <w:t> </w:t>
            </w:r>
            <w:r>
              <w:rPr>
                <w:sz w:val="28"/>
              </w:rPr>
              <w:t>trạng thái rắn trong điều kiện thường (dạng tinh thể ion).</w:t>
            </w:r>
          </w:p>
        </w:tc>
      </w:tr>
      <w:tr>
        <w:trPr>
          <w:trHeight w:val="3837" w:hRule="atLeast"/>
        </w:trPr>
        <w:tc>
          <w:tcPr>
            <w:tcW w:w="3530" w:type="dxa"/>
          </w:tcPr>
          <w:p>
            <w:pPr>
              <w:pStyle w:val="TableParagraph"/>
              <w:spacing w:before="55"/>
              <w:rPr>
                <w:sz w:val="28"/>
              </w:rPr>
            </w:pPr>
            <w:r>
              <w:rPr>
                <w:sz w:val="28"/>
              </w:rPr>
              <w:t>Liên</w:t>
            </w:r>
            <w:r>
              <w:rPr>
                <w:spacing w:val="-3"/>
                <w:sz w:val="28"/>
              </w:rPr>
              <w:t> </w:t>
            </w:r>
            <w:r>
              <w:rPr>
                <w:sz w:val="28"/>
              </w:rPr>
              <w:t>kết</w:t>
            </w:r>
            <w:r>
              <w:rPr>
                <w:spacing w:val="-3"/>
                <w:sz w:val="28"/>
              </w:rPr>
              <w:t> </w:t>
            </w:r>
            <w:r>
              <w:rPr>
                <w:sz w:val="28"/>
              </w:rPr>
              <w:t>cộng</w:t>
            </w:r>
            <w:r>
              <w:rPr>
                <w:spacing w:val="-1"/>
                <w:sz w:val="28"/>
              </w:rPr>
              <w:t> </w:t>
            </w:r>
            <w:r>
              <w:rPr>
                <w:sz w:val="28"/>
              </w:rPr>
              <w:t>hoá</w:t>
            </w:r>
            <w:r>
              <w:rPr>
                <w:spacing w:val="-3"/>
                <w:sz w:val="28"/>
              </w:rPr>
              <w:t> </w:t>
            </w:r>
            <w:r>
              <w:rPr>
                <w:spacing w:val="-5"/>
                <w:sz w:val="28"/>
              </w:rPr>
              <w:t>trị</w:t>
            </w:r>
          </w:p>
        </w:tc>
        <w:tc>
          <w:tcPr>
            <w:tcW w:w="10689" w:type="dxa"/>
          </w:tcPr>
          <w:p>
            <w:pPr>
              <w:pStyle w:val="TableParagraph"/>
              <w:numPr>
                <w:ilvl w:val="0"/>
                <w:numId w:val="18"/>
              </w:numPr>
              <w:tabs>
                <w:tab w:pos="328" w:val="left" w:leader="none"/>
              </w:tabs>
              <w:spacing w:line="276" w:lineRule="auto" w:before="55" w:after="0"/>
              <w:ind w:left="108" w:right="92" w:firstLine="0"/>
              <w:jc w:val="left"/>
              <w:rPr>
                <w:sz w:val="28"/>
              </w:rPr>
            </w:pPr>
            <w:r>
              <w:rPr>
                <w:sz w:val="28"/>
              </w:rPr>
              <w:t>Trình bày được khái niệm và lấy được ví dụ về liên kết cộng hoá trị (liên kết đơn, đôi, ba) khi áp dụng quy tắc octet.</w:t>
            </w:r>
          </w:p>
          <w:p>
            <w:pPr>
              <w:pStyle w:val="TableParagraph"/>
              <w:numPr>
                <w:ilvl w:val="0"/>
                <w:numId w:val="18"/>
              </w:numPr>
              <w:tabs>
                <w:tab w:pos="318" w:val="left" w:leader="none"/>
              </w:tabs>
              <w:spacing w:line="240" w:lineRule="auto" w:before="59" w:after="0"/>
              <w:ind w:left="318" w:right="0" w:hanging="210"/>
              <w:jc w:val="left"/>
              <w:rPr>
                <w:sz w:val="28"/>
              </w:rPr>
            </w:pPr>
            <w:r>
              <w:rPr>
                <w:sz w:val="28"/>
              </w:rPr>
              <w:t>Viết</w:t>
            </w:r>
            <w:r>
              <w:rPr>
                <w:spacing w:val="-3"/>
                <w:sz w:val="28"/>
              </w:rPr>
              <w:t> </w:t>
            </w:r>
            <w:r>
              <w:rPr>
                <w:sz w:val="28"/>
              </w:rPr>
              <w:t>được</w:t>
            </w:r>
            <w:r>
              <w:rPr>
                <w:spacing w:val="-3"/>
                <w:sz w:val="28"/>
              </w:rPr>
              <w:t> </w:t>
            </w:r>
            <w:r>
              <w:rPr>
                <w:sz w:val="28"/>
              </w:rPr>
              <w:t>công</w:t>
            </w:r>
            <w:r>
              <w:rPr>
                <w:spacing w:val="-4"/>
                <w:sz w:val="28"/>
              </w:rPr>
              <w:t> </w:t>
            </w:r>
            <w:r>
              <w:rPr>
                <w:sz w:val="28"/>
              </w:rPr>
              <w:t>thức</w:t>
            </w:r>
            <w:r>
              <w:rPr>
                <w:spacing w:val="-3"/>
                <w:sz w:val="28"/>
              </w:rPr>
              <w:t> </w:t>
            </w:r>
            <w:r>
              <w:rPr>
                <w:sz w:val="28"/>
              </w:rPr>
              <w:t>Lewis</w:t>
            </w:r>
            <w:r>
              <w:rPr>
                <w:spacing w:val="-2"/>
                <w:sz w:val="28"/>
              </w:rPr>
              <w:t> </w:t>
            </w:r>
            <w:r>
              <w:rPr>
                <w:sz w:val="28"/>
              </w:rPr>
              <w:t>của</w:t>
            </w:r>
            <w:r>
              <w:rPr>
                <w:spacing w:val="-2"/>
                <w:sz w:val="28"/>
              </w:rPr>
              <w:t> </w:t>
            </w:r>
            <w:r>
              <w:rPr>
                <w:sz w:val="28"/>
              </w:rPr>
              <w:t>một</w:t>
            </w:r>
            <w:r>
              <w:rPr>
                <w:spacing w:val="-1"/>
                <w:sz w:val="28"/>
              </w:rPr>
              <w:t> </w:t>
            </w:r>
            <w:r>
              <w:rPr>
                <w:sz w:val="28"/>
              </w:rPr>
              <w:t>số</w:t>
            </w:r>
            <w:r>
              <w:rPr>
                <w:spacing w:val="-2"/>
                <w:sz w:val="28"/>
              </w:rPr>
              <w:t> </w:t>
            </w:r>
            <w:r>
              <w:rPr>
                <w:sz w:val="28"/>
              </w:rPr>
              <w:t>chất</w:t>
            </w:r>
            <w:r>
              <w:rPr>
                <w:spacing w:val="-5"/>
                <w:sz w:val="28"/>
              </w:rPr>
              <w:t> </w:t>
            </w:r>
            <w:r>
              <w:rPr>
                <w:sz w:val="28"/>
              </w:rPr>
              <w:t>đơn</w:t>
            </w:r>
            <w:r>
              <w:rPr>
                <w:spacing w:val="-2"/>
                <w:sz w:val="28"/>
              </w:rPr>
              <w:t> giản.</w:t>
            </w:r>
          </w:p>
          <w:p>
            <w:pPr>
              <w:pStyle w:val="TableParagraph"/>
              <w:numPr>
                <w:ilvl w:val="0"/>
                <w:numId w:val="18"/>
              </w:numPr>
              <w:tabs>
                <w:tab w:pos="318" w:val="left" w:leader="none"/>
              </w:tabs>
              <w:spacing w:line="240" w:lineRule="auto" w:before="107" w:after="0"/>
              <w:ind w:left="318" w:right="0" w:hanging="210"/>
              <w:jc w:val="left"/>
              <w:rPr>
                <w:sz w:val="28"/>
              </w:rPr>
            </w:pPr>
            <w:r>
              <w:rPr>
                <w:sz w:val="28"/>
              </w:rPr>
              <w:t>Trình</w:t>
            </w:r>
            <w:r>
              <w:rPr>
                <w:spacing w:val="-2"/>
                <w:sz w:val="28"/>
              </w:rPr>
              <w:t> </w:t>
            </w:r>
            <w:r>
              <w:rPr>
                <w:sz w:val="28"/>
              </w:rPr>
              <w:t>bày</w:t>
            </w:r>
            <w:r>
              <w:rPr>
                <w:spacing w:val="-6"/>
                <w:sz w:val="28"/>
              </w:rPr>
              <w:t> </w:t>
            </w:r>
            <w:r>
              <w:rPr>
                <w:sz w:val="28"/>
              </w:rPr>
              <w:t>được</w:t>
            </w:r>
            <w:r>
              <w:rPr>
                <w:spacing w:val="-1"/>
                <w:sz w:val="28"/>
              </w:rPr>
              <w:t> </w:t>
            </w:r>
            <w:r>
              <w:rPr>
                <w:sz w:val="28"/>
              </w:rPr>
              <w:t>khái</w:t>
            </w:r>
            <w:r>
              <w:rPr>
                <w:spacing w:val="-1"/>
                <w:sz w:val="28"/>
              </w:rPr>
              <w:t> </w:t>
            </w:r>
            <w:r>
              <w:rPr>
                <w:sz w:val="28"/>
              </w:rPr>
              <w:t>niệm</w:t>
            </w:r>
            <w:r>
              <w:rPr>
                <w:spacing w:val="-6"/>
                <w:sz w:val="28"/>
              </w:rPr>
              <w:t> </w:t>
            </w:r>
            <w:r>
              <w:rPr>
                <w:sz w:val="28"/>
              </w:rPr>
              <w:t>về</w:t>
            </w:r>
            <w:r>
              <w:rPr>
                <w:spacing w:val="-1"/>
                <w:sz w:val="28"/>
              </w:rPr>
              <w:t> </w:t>
            </w:r>
            <w:r>
              <w:rPr>
                <w:sz w:val="28"/>
              </w:rPr>
              <w:t>liên</w:t>
            </w:r>
            <w:r>
              <w:rPr>
                <w:spacing w:val="-1"/>
                <w:sz w:val="28"/>
              </w:rPr>
              <w:t> </w:t>
            </w:r>
            <w:r>
              <w:rPr>
                <w:sz w:val="28"/>
              </w:rPr>
              <w:t>kết</w:t>
            </w:r>
            <w:r>
              <w:rPr>
                <w:spacing w:val="-1"/>
                <w:sz w:val="28"/>
              </w:rPr>
              <w:t> </w:t>
            </w:r>
            <w:r>
              <w:rPr>
                <w:sz w:val="28"/>
              </w:rPr>
              <w:t>cho</w:t>
            </w:r>
            <w:r>
              <w:rPr>
                <w:spacing w:val="-1"/>
                <w:sz w:val="28"/>
              </w:rPr>
              <w:t> </w:t>
            </w:r>
            <w:r>
              <w:rPr>
                <w:spacing w:val="-2"/>
                <w:sz w:val="28"/>
              </w:rPr>
              <w:t>nhận.</w:t>
            </w:r>
          </w:p>
          <w:p>
            <w:pPr>
              <w:pStyle w:val="TableParagraph"/>
              <w:numPr>
                <w:ilvl w:val="0"/>
                <w:numId w:val="18"/>
              </w:numPr>
              <w:tabs>
                <w:tab w:pos="338" w:val="left" w:leader="none"/>
              </w:tabs>
              <w:spacing w:line="276" w:lineRule="auto" w:before="110" w:after="0"/>
              <w:ind w:left="108" w:right="91" w:firstLine="0"/>
              <w:jc w:val="left"/>
              <w:rPr>
                <w:sz w:val="28"/>
              </w:rPr>
            </w:pPr>
            <w:r>
              <w:rPr>
                <w:sz w:val="28"/>
              </w:rPr>
              <w:t>Phân biệt được</w:t>
            </w:r>
            <w:r>
              <w:rPr>
                <w:spacing w:val="18"/>
                <w:sz w:val="28"/>
              </w:rPr>
              <w:t> </w:t>
            </w:r>
            <w:r>
              <w:rPr>
                <w:sz w:val="28"/>
              </w:rPr>
              <w:t>các loại</w:t>
            </w:r>
            <w:r>
              <w:rPr>
                <w:spacing w:val="18"/>
                <w:sz w:val="28"/>
              </w:rPr>
              <w:t> </w:t>
            </w:r>
            <w:r>
              <w:rPr>
                <w:sz w:val="28"/>
              </w:rPr>
              <w:t>liên kết</w:t>
            </w:r>
            <w:r>
              <w:rPr>
                <w:spacing w:val="19"/>
                <w:sz w:val="28"/>
              </w:rPr>
              <w:t> </w:t>
            </w:r>
            <w:r>
              <w:rPr>
                <w:sz w:val="28"/>
              </w:rPr>
              <w:t>(liên kết</w:t>
            </w:r>
            <w:r>
              <w:rPr>
                <w:spacing w:val="18"/>
                <w:sz w:val="28"/>
              </w:rPr>
              <w:t> </w:t>
            </w:r>
            <w:r>
              <w:rPr>
                <w:sz w:val="28"/>
              </w:rPr>
              <w:t>cộng</w:t>
            </w:r>
            <w:r>
              <w:rPr>
                <w:spacing w:val="19"/>
                <w:sz w:val="28"/>
              </w:rPr>
              <w:t> </w:t>
            </w:r>
            <w:r>
              <w:rPr>
                <w:sz w:val="28"/>
              </w:rPr>
              <w:t>hoá trị không phân</w:t>
            </w:r>
            <w:r>
              <w:rPr>
                <w:spacing w:val="19"/>
                <w:sz w:val="28"/>
              </w:rPr>
              <w:t> </w:t>
            </w:r>
            <w:r>
              <w:rPr>
                <w:sz w:val="28"/>
              </w:rPr>
              <w:t>cực, phân</w:t>
            </w:r>
            <w:r>
              <w:rPr>
                <w:spacing w:val="19"/>
                <w:sz w:val="28"/>
              </w:rPr>
              <w:t> </w:t>
            </w:r>
            <w:r>
              <w:rPr>
                <w:sz w:val="28"/>
              </w:rPr>
              <w:t>cực, liên kết ion) dựa theo độ âm điện.</w:t>
            </w:r>
          </w:p>
          <w:p>
            <w:pPr>
              <w:pStyle w:val="TableParagraph"/>
              <w:numPr>
                <w:ilvl w:val="0"/>
                <w:numId w:val="18"/>
              </w:numPr>
              <w:tabs>
                <w:tab w:pos="318" w:val="left" w:leader="none"/>
              </w:tabs>
              <w:spacing w:line="240" w:lineRule="auto" w:before="61" w:after="0"/>
              <w:ind w:left="318" w:right="0" w:hanging="210"/>
              <w:jc w:val="left"/>
              <w:rPr>
                <w:sz w:val="28"/>
              </w:rPr>
            </w:pPr>
            <w:r>
              <w:rPr>
                <w:sz w:val="28"/>
              </w:rPr>
              <w:t>Giải</w:t>
            </w:r>
            <w:r>
              <w:rPr>
                <w:spacing w:val="-2"/>
                <w:sz w:val="28"/>
              </w:rPr>
              <w:t> </w:t>
            </w:r>
            <w:r>
              <w:rPr>
                <w:sz w:val="28"/>
              </w:rPr>
              <w:t>thích</w:t>
            </w:r>
            <w:r>
              <w:rPr>
                <w:spacing w:val="-3"/>
                <w:sz w:val="28"/>
              </w:rPr>
              <w:t> </w:t>
            </w:r>
            <w:r>
              <w:rPr>
                <w:sz w:val="28"/>
              </w:rPr>
              <w:t>được</w:t>
            </w:r>
            <w:r>
              <w:rPr>
                <w:spacing w:val="-1"/>
                <w:sz w:val="28"/>
              </w:rPr>
              <w:t> </w:t>
            </w:r>
            <w:r>
              <w:rPr>
                <w:sz w:val="28"/>
              </w:rPr>
              <w:t>sự</w:t>
            </w:r>
            <w:r>
              <w:rPr>
                <w:spacing w:val="-4"/>
                <w:sz w:val="28"/>
              </w:rPr>
              <w:t> </w:t>
            </w:r>
            <w:r>
              <w:rPr>
                <w:sz w:val="28"/>
              </w:rPr>
              <w:t>hình</w:t>
            </w:r>
            <w:r>
              <w:rPr>
                <w:spacing w:val="-2"/>
                <w:sz w:val="28"/>
              </w:rPr>
              <w:t> </w:t>
            </w:r>
            <w:r>
              <w:rPr>
                <w:sz w:val="28"/>
              </w:rPr>
              <w:t>thành</w:t>
            </w:r>
            <w:r>
              <w:rPr>
                <w:spacing w:val="-2"/>
                <w:sz w:val="28"/>
              </w:rPr>
              <w:t> </w:t>
            </w:r>
            <w:r>
              <w:rPr>
                <w:sz w:val="28"/>
              </w:rPr>
              <w:t>liên</w:t>
            </w:r>
            <w:r>
              <w:rPr>
                <w:spacing w:val="-3"/>
                <w:sz w:val="28"/>
              </w:rPr>
              <w:t> </w:t>
            </w:r>
            <w:r>
              <w:rPr>
                <w:sz w:val="28"/>
              </w:rPr>
              <w:t>kết</w:t>
            </w:r>
            <w:r>
              <w:rPr>
                <w:spacing w:val="-3"/>
                <w:sz w:val="28"/>
              </w:rPr>
              <w:t> </w:t>
            </w:r>
            <w:r>
              <w:rPr>
                <w:rFonts w:ascii="Symbol" w:hAnsi="Symbol"/>
                <w:sz w:val="28"/>
              </w:rPr>
              <w:t></w:t>
            </w:r>
            <w:r>
              <w:rPr>
                <w:spacing w:val="-4"/>
                <w:sz w:val="28"/>
              </w:rPr>
              <w:t> </w:t>
            </w:r>
            <w:r>
              <w:rPr>
                <w:sz w:val="28"/>
              </w:rPr>
              <w:t>và liên</w:t>
            </w:r>
            <w:r>
              <w:rPr>
                <w:spacing w:val="-1"/>
                <w:sz w:val="28"/>
              </w:rPr>
              <w:t> </w:t>
            </w:r>
            <w:r>
              <w:rPr>
                <w:sz w:val="28"/>
              </w:rPr>
              <w:t>kết</w:t>
            </w:r>
            <w:r>
              <w:rPr>
                <w:spacing w:val="-1"/>
                <w:sz w:val="28"/>
              </w:rPr>
              <w:t> </w:t>
            </w:r>
            <w:r>
              <w:rPr>
                <w:rFonts w:ascii="Symbol" w:hAnsi="Symbol"/>
                <w:sz w:val="28"/>
              </w:rPr>
              <w:t></w:t>
            </w:r>
            <w:r>
              <w:rPr>
                <w:spacing w:val="-7"/>
                <w:sz w:val="28"/>
              </w:rPr>
              <w:t> </w:t>
            </w:r>
            <w:r>
              <w:rPr>
                <w:sz w:val="28"/>
              </w:rPr>
              <w:t>qua</w:t>
            </w:r>
            <w:r>
              <w:rPr>
                <w:spacing w:val="-2"/>
                <w:sz w:val="28"/>
              </w:rPr>
              <w:t> </w:t>
            </w:r>
            <w:r>
              <w:rPr>
                <w:sz w:val="28"/>
              </w:rPr>
              <w:t>sự</w:t>
            </w:r>
            <w:r>
              <w:rPr>
                <w:spacing w:val="-3"/>
                <w:sz w:val="28"/>
              </w:rPr>
              <w:t> </w:t>
            </w:r>
            <w:r>
              <w:rPr>
                <w:sz w:val="28"/>
              </w:rPr>
              <w:t>xen phủ</w:t>
            </w:r>
            <w:r>
              <w:rPr>
                <w:spacing w:val="-1"/>
                <w:sz w:val="28"/>
              </w:rPr>
              <w:t> </w:t>
            </w:r>
            <w:r>
              <w:rPr>
                <w:spacing w:val="-5"/>
                <w:sz w:val="28"/>
              </w:rPr>
              <w:t>AO.</w:t>
            </w:r>
          </w:p>
          <w:p>
            <w:pPr>
              <w:pStyle w:val="TableParagraph"/>
              <w:numPr>
                <w:ilvl w:val="0"/>
                <w:numId w:val="18"/>
              </w:numPr>
              <w:tabs>
                <w:tab w:pos="318" w:val="left" w:leader="none"/>
              </w:tabs>
              <w:spacing w:line="240" w:lineRule="auto" w:before="111" w:after="0"/>
              <w:ind w:left="318" w:right="0" w:hanging="210"/>
              <w:jc w:val="left"/>
              <w:rPr>
                <w:sz w:val="28"/>
              </w:rPr>
            </w:pPr>
            <w:r>
              <w:rPr>
                <w:sz w:val="28"/>
              </w:rPr>
              <w:t>Trình</w:t>
            </w:r>
            <w:r>
              <w:rPr>
                <w:spacing w:val="-4"/>
                <w:sz w:val="28"/>
              </w:rPr>
              <w:t> </w:t>
            </w:r>
            <w:r>
              <w:rPr>
                <w:sz w:val="28"/>
              </w:rPr>
              <w:t>bày</w:t>
            </w:r>
            <w:r>
              <w:rPr>
                <w:spacing w:val="-6"/>
                <w:sz w:val="28"/>
              </w:rPr>
              <w:t> </w:t>
            </w:r>
            <w:r>
              <w:rPr>
                <w:sz w:val="28"/>
              </w:rPr>
              <w:t>được</w:t>
            </w:r>
            <w:r>
              <w:rPr>
                <w:spacing w:val="-1"/>
                <w:sz w:val="28"/>
              </w:rPr>
              <w:t> </w:t>
            </w:r>
            <w:r>
              <w:rPr>
                <w:sz w:val="28"/>
              </w:rPr>
              <w:t>khái</w:t>
            </w:r>
            <w:r>
              <w:rPr>
                <w:spacing w:val="-1"/>
                <w:sz w:val="28"/>
              </w:rPr>
              <w:t> </w:t>
            </w:r>
            <w:r>
              <w:rPr>
                <w:sz w:val="28"/>
              </w:rPr>
              <w:t>niệm</w:t>
            </w:r>
            <w:r>
              <w:rPr>
                <w:spacing w:val="-6"/>
                <w:sz w:val="28"/>
              </w:rPr>
              <w:t> </w:t>
            </w:r>
            <w:r>
              <w:rPr>
                <w:sz w:val="28"/>
              </w:rPr>
              <w:t>năng</w:t>
            </w:r>
            <w:r>
              <w:rPr>
                <w:spacing w:val="-3"/>
                <w:sz w:val="28"/>
              </w:rPr>
              <w:t> </w:t>
            </w:r>
            <w:r>
              <w:rPr>
                <w:sz w:val="28"/>
              </w:rPr>
              <w:t>lượng</w:t>
            </w:r>
            <w:r>
              <w:rPr>
                <w:spacing w:val="-1"/>
                <w:sz w:val="28"/>
              </w:rPr>
              <w:t> </w:t>
            </w:r>
            <w:r>
              <w:rPr>
                <w:sz w:val="28"/>
              </w:rPr>
              <w:t>liên</w:t>
            </w:r>
            <w:r>
              <w:rPr>
                <w:spacing w:val="-1"/>
                <w:sz w:val="28"/>
              </w:rPr>
              <w:t> </w:t>
            </w:r>
            <w:r>
              <w:rPr>
                <w:sz w:val="28"/>
              </w:rPr>
              <w:t>kết</w:t>
            </w:r>
            <w:r>
              <w:rPr>
                <w:spacing w:val="-1"/>
                <w:sz w:val="28"/>
              </w:rPr>
              <w:t> </w:t>
            </w:r>
            <w:r>
              <w:rPr>
                <w:sz w:val="28"/>
              </w:rPr>
              <w:t>(cộng</w:t>
            </w:r>
            <w:r>
              <w:rPr>
                <w:spacing w:val="-3"/>
                <w:sz w:val="28"/>
              </w:rPr>
              <w:t> </w:t>
            </w:r>
            <w:r>
              <w:rPr>
                <w:sz w:val="28"/>
              </w:rPr>
              <w:t>hoá</w:t>
            </w:r>
            <w:r>
              <w:rPr>
                <w:spacing w:val="-3"/>
                <w:sz w:val="28"/>
              </w:rPr>
              <w:t> </w:t>
            </w:r>
            <w:r>
              <w:rPr>
                <w:spacing w:val="-2"/>
                <w:sz w:val="28"/>
              </w:rPr>
              <w:t>trị).</w:t>
            </w:r>
          </w:p>
          <w:p>
            <w:pPr>
              <w:pStyle w:val="TableParagraph"/>
              <w:numPr>
                <w:ilvl w:val="0"/>
                <w:numId w:val="18"/>
              </w:numPr>
              <w:tabs>
                <w:tab w:pos="318" w:val="left" w:leader="none"/>
              </w:tabs>
              <w:spacing w:line="240" w:lineRule="auto" w:before="107" w:after="0"/>
              <w:ind w:left="318" w:right="0" w:hanging="210"/>
              <w:jc w:val="left"/>
              <w:rPr>
                <w:sz w:val="28"/>
              </w:rPr>
            </w:pPr>
            <w:r>
              <w:rPr>
                <w:sz w:val="28"/>
              </w:rPr>
              <w:t>Lắp</w:t>
            </w:r>
            <w:r>
              <w:rPr>
                <w:spacing w:val="-6"/>
                <w:sz w:val="28"/>
              </w:rPr>
              <w:t> </w:t>
            </w:r>
            <w:r>
              <w:rPr>
                <w:sz w:val="28"/>
              </w:rPr>
              <w:t>được</w:t>
            </w:r>
            <w:r>
              <w:rPr>
                <w:spacing w:val="-2"/>
                <w:sz w:val="28"/>
              </w:rPr>
              <w:t> </w:t>
            </w:r>
            <w:r>
              <w:rPr>
                <w:sz w:val="28"/>
              </w:rPr>
              <w:t>mô</w:t>
            </w:r>
            <w:r>
              <w:rPr>
                <w:spacing w:val="-1"/>
                <w:sz w:val="28"/>
              </w:rPr>
              <w:t> </w:t>
            </w:r>
            <w:r>
              <w:rPr>
                <w:sz w:val="28"/>
              </w:rPr>
              <w:t>hình</w:t>
            </w:r>
            <w:r>
              <w:rPr>
                <w:spacing w:val="-4"/>
                <w:sz w:val="28"/>
              </w:rPr>
              <w:t> </w:t>
            </w:r>
            <w:r>
              <w:rPr>
                <w:sz w:val="28"/>
              </w:rPr>
              <w:t>phân</w:t>
            </w:r>
            <w:r>
              <w:rPr>
                <w:spacing w:val="-3"/>
                <w:sz w:val="28"/>
              </w:rPr>
              <w:t> </w:t>
            </w:r>
            <w:r>
              <w:rPr>
                <w:sz w:val="28"/>
              </w:rPr>
              <w:t>tử,</w:t>
            </w:r>
            <w:r>
              <w:rPr>
                <w:spacing w:val="-4"/>
                <w:sz w:val="28"/>
              </w:rPr>
              <w:t> </w:t>
            </w:r>
            <w:r>
              <w:rPr>
                <w:sz w:val="28"/>
              </w:rPr>
              <w:t>tinh</w:t>
            </w:r>
            <w:r>
              <w:rPr>
                <w:spacing w:val="-2"/>
                <w:sz w:val="28"/>
              </w:rPr>
              <w:t> </w:t>
            </w:r>
            <w:r>
              <w:rPr>
                <w:sz w:val="28"/>
              </w:rPr>
              <w:t>thể</w:t>
            </w:r>
            <w:r>
              <w:rPr>
                <w:spacing w:val="-1"/>
                <w:sz w:val="28"/>
              </w:rPr>
              <w:t> </w:t>
            </w:r>
            <w:r>
              <w:rPr>
                <w:sz w:val="28"/>
              </w:rPr>
              <w:t>NaCl</w:t>
            </w:r>
            <w:r>
              <w:rPr>
                <w:spacing w:val="-2"/>
                <w:sz w:val="28"/>
              </w:rPr>
              <w:t> </w:t>
            </w:r>
            <w:r>
              <w:rPr>
                <w:sz w:val="28"/>
              </w:rPr>
              <w:t>(theo</w:t>
            </w:r>
            <w:r>
              <w:rPr>
                <w:spacing w:val="-2"/>
                <w:sz w:val="28"/>
              </w:rPr>
              <w:t> </w:t>
            </w:r>
            <w:r>
              <w:rPr>
                <w:sz w:val="28"/>
              </w:rPr>
              <w:t>mô</w:t>
            </w:r>
            <w:r>
              <w:rPr>
                <w:spacing w:val="-1"/>
                <w:sz w:val="28"/>
              </w:rPr>
              <w:t> </w:t>
            </w:r>
            <w:r>
              <w:rPr>
                <w:sz w:val="28"/>
              </w:rPr>
              <w:t>hình</w:t>
            </w:r>
            <w:r>
              <w:rPr>
                <w:spacing w:val="-2"/>
                <w:sz w:val="28"/>
              </w:rPr>
              <w:t> </w:t>
            </w:r>
            <w:r>
              <w:rPr>
                <w:sz w:val="28"/>
              </w:rPr>
              <w:t>có</w:t>
            </w:r>
            <w:r>
              <w:rPr>
                <w:spacing w:val="-1"/>
                <w:sz w:val="28"/>
              </w:rPr>
              <w:t> </w:t>
            </w:r>
            <w:r>
              <w:rPr>
                <w:spacing w:val="-2"/>
                <w:sz w:val="28"/>
              </w:rPr>
              <w:t>sẵn).</w:t>
            </w:r>
          </w:p>
        </w:tc>
      </w:tr>
      <w:tr>
        <w:trPr>
          <w:trHeight w:val="861" w:hRule="atLeast"/>
        </w:trPr>
        <w:tc>
          <w:tcPr>
            <w:tcW w:w="3530" w:type="dxa"/>
          </w:tcPr>
          <w:p>
            <w:pPr>
              <w:pStyle w:val="TableParagraph"/>
              <w:spacing w:before="52"/>
              <w:rPr>
                <w:sz w:val="28"/>
              </w:rPr>
            </w:pPr>
            <w:r>
              <w:rPr>
                <w:sz w:val="28"/>
              </w:rPr>
              <w:t>Liên</w:t>
            </w:r>
            <w:r>
              <w:rPr>
                <w:spacing w:val="-2"/>
                <w:sz w:val="28"/>
              </w:rPr>
              <w:t> </w:t>
            </w:r>
            <w:r>
              <w:rPr>
                <w:sz w:val="28"/>
              </w:rPr>
              <w:t>kết</w:t>
            </w:r>
            <w:r>
              <w:rPr>
                <w:spacing w:val="-1"/>
                <w:sz w:val="28"/>
              </w:rPr>
              <w:t> </w:t>
            </w:r>
            <w:r>
              <w:rPr>
                <w:spacing w:val="-2"/>
                <w:sz w:val="28"/>
              </w:rPr>
              <w:t>hydrogen</w:t>
            </w:r>
          </w:p>
          <w:p>
            <w:pPr>
              <w:pStyle w:val="TableParagraph"/>
              <w:spacing w:before="51"/>
              <w:rPr>
                <w:sz w:val="28"/>
              </w:rPr>
            </w:pPr>
            <w:r>
              <w:rPr>
                <w:sz w:val="28"/>
              </w:rPr>
              <w:t>và</w:t>
            </w:r>
            <w:r>
              <w:rPr>
                <w:spacing w:val="-4"/>
                <w:sz w:val="28"/>
              </w:rPr>
              <w:t> </w:t>
            </w:r>
            <w:r>
              <w:rPr>
                <w:sz w:val="28"/>
              </w:rPr>
              <w:t>tương</w:t>
            </w:r>
            <w:r>
              <w:rPr>
                <w:spacing w:val="-3"/>
                <w:sz w:val="28"/>
              </w:rPr>
              <w:t> </w:t>
            </w:r>
            <w:r>
              <w:rPr>
                <w:sz w:val="28"/>
              </w:rPr>
              <w:t>tác</w:t>
            </w:r>
            <w:r>
              <w:rPr>
                <w:spacing w:val="-3"/>
                <w:sz w:val="28"/>
              </w:rPr>
              <w:t> </w:t>
            </w:r>
            <w:r>
              <w:rPr>
                <w:sz w:val="28"/>
              </w:rPr>
              <w:t>(liên</w:t>
            </w:r>
            <w:r>
              <w:rPr>
                <w:spacing w:val="-2"/>
                <w:sz w:val="28"/>
              </w:rPr>
              <w:t> </w:t>
            </w:r>
            <w:r>
              <w:rPr>
                <w:spacing w:val="-4"/>
                <w:sz w:val="28"/>
              </w:rPr>
              <w:t>kết)</w:t>
            </w:r>
          </w:p>
        </w:tc>
        <w:tc>
          <w:tcPr>
            <w:tcW w:w="10689" w:type="dxa"/>
          </w:tcPr>
          <w:p>
            <w:pPr>
              <w:pStyle w:val="TableParagraph"/>
              <w:spacing w:line="278" w:lineRule="auto" w:before="52"/>
              <w:ind w:left="108"/>
              <w:rPr>
                <w:sz w:val="28"/>
              </w:rPr>
            </w:pPr>
            <w:r>
              <w:rPr>
                <w:sz w:val="28"/>
              </w:rPr>
              <w:t>– Trình bày</w:t>
            </w:r>
            <w:r>
              <w:rPr>
                <w:spacing w:val="-1"/>
                <w:sz w:val="28"/>
              </w:rPr>
              <w:t> </w:t>
            </w:r>
            <w:r>
              <w:rPr>
                <w:sz w:val="28"/>
              </w:rPr>
              <w:t>được khái niệm</w:t>
            </w:r>
            <w:r>
              <w:rPr>
                <w:spacing w:val="-2"/>
                <w:sz w:val="28"/>
              </w:rPr>
              <w:t> </w:t>
            </w:r>
            <w:r>
              <w:rPr>
                <w:sz w:val="28"/>
              </w:rPr>
              <w:t>liên kết hydrogen. Vận dụng để giải thích được sự xuất hiện liên kết hydrogen (với nguyên tố có độ âm điện lớn: N, O, F).</w:t>
            </w:r>
          </w:p>
        </w:tc>
      </w:tr>
    </w:tbl>
    <w:p>
      <w:pPr>
        <w:spacing w:after="0" w:line="278" w:lineRule="auto"/>
        <w:rPr>
          <w:sz w:val="28"/>
        </w:rPr>
        <w:sectPr>
          <w:pgSz w:w="16840" w:h="11910" w:orient="landscape"/>
          <w:pgMar w:header="0" w:footer="683" w:top="1100" w:bottom="880" w:left="1480" w:right="900"/>
        </w:sectPr>
      </w:pPr>
    </w:p>
    <w:p>
      <w:pPr>
        <w:pStyle w:val="BodyText"/>
        <w:rPr>
          <w:sz w:val="2"/>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30"/>
        <w:gridCol w:w="10689"/>
      </w:tblGrid>
      <w:tr>
        <w:trPr>
          <w:trHeight w:val="491" w:hRule="atLeast"/>
        </w:trPr>
        <w:tc>
          <w:tcPr>
            <w:tcW w:w="3530" w:type="dxa"/>
          </w:tcPr>
          <w:p>
            <w:pPr>
              <w:pStyle w:val="TableParagraph"/>
              <w:spacing w:before="60"/>
              <w:ind w:left="10"/>
              <w:jc w:val="center"/>
              <w:rPr>
                <w:b/>
                <w:sz w:val="28"/>
              </w:rPr>
            </w:pPr>
            <w:r>
              <w:rPr>
                <w:b/>
                <w:sz w:val="28"/>
              </w:rPr>
              <w:t>Nội</w:t>
            </w:r>
            <w:r>
              <w:rPr>
                <w:b/>
                <w:spacing w:val="-2"/>
                <w:sz w:val="28"/>
              </w:rPr>
              <w:t> </w:t>
            </w:r>
            <w:r>
              <w:rPr>
                <w:b/>
                <w:spacing w:val="-4"/>
                <w:sz w:val="28"/>
              </w:rPr>
              <w:t>dung</w:t>
            </w:r>
          </w:p>
        </w:tc>
        <w:tc>
          <w:tcPr>
            <w:tcW w:w="10689" w:type="dxa"/>
          </w:tcPr>
          <w:p>
            <w:pPr>
              <w:pStyle w:val="TableParagraph"/>
              <w:spacing w:before="60"/>
              <w:ind w:left="15"/>
              <w:jc w:val="center"/>
              <w:rPr>
                <w:b/>
                <w:sz w:val="28"/>
              </w:rPr>
            </w:pPr>
            <w:r>
              <w:rPr>
                <w:b/>
                <w:sz w:val="28"/>
              </w:rPr>
              <w:t>Yêu</w:t>
            </w:r>
            <w:r>
              <w:rPr>
                <w:b/>
                <w:spacing w:val="-4"/>
                <w:sz w:val="28"/>
              </w:rPr>
              <w:t> </w:t>
            </w:r>
            <w:r>
              <w:rPr>
                <w:b/>
                <w:sz w:val="28"/>
              </w:rPr>
              <w:t>cầu</w:t>
            </w:r>
            <w:r>
              <w:rPr>
                <w:b/>
                <w:spacing w:val="-2"/>
                <w:sz w:val="28"/>
              </w:rPr>
              <w:t> </w:t>
            </w:r>
            <w:r>
              <w:rPr>
                <w:b/>
                <w:sz w:val="28"/>
              </w:rPr>
              <w:t>cần</w:t>
            </w:r>
            <w:r>
              <w:rPr>
                <w:b/>
                <w:spacing w:val="-2"/>
                <w:sz w:val="28"/>
              </w:rPr>
              <w:t> </w:t>
            </w:r>
            <w:r>
              <w:rPr>
                <w:b/>
                <w:spacing w:val="-5"/>
                <w:sz w:val="28"/>
              </w:rPr>
              <w:t>đạt</w:t>
            </w:r>
          </w:p>
        </w:tc>
      </w:tr>
      <w:tr>
        <w:trPr>
          <w:trHeight w:val="1230" w:hRule="atLeast"/>
        </w:trPr>
        <w:tc>
          <w:tcPr>
            <w:tcW w:w="3530" w:type="dxa"/>
          </w:tcPr>
          <w:p>
            <w:pPr>
              <w:pStyle w:val="TableParagraph"/>
              <w:spacing w:line="315" w:lineRule="exact"/>
              <w:rPr>
                <w:sz w:val="28"/>
              </w:rPr>
            </w:pPr>
            <w:r>
              <w:rPr>
                <w:sz w:val="28"/>
              </w:rPr>
              <w:t>van der </w:t>
            </w:r>
            <w:r>
              <w:rPr>
                <w:spacing w:val="-2"/>
                <w:sz w:val="28"/>
              </w:rPr>
              <w:t>Waals</w:t>
            </w:r>
          </w:p>
        </w:tc>
        <w:tc>
          <w:tcPr>
            <w:tcW w:w="10689" w:type="dxa"/>
          </w:tcPr>
          <w:p>
            <w:pPr>
              <w:pStyle w:val="TableParagraph"/>
              <w:numPr>
                <w:ilvl w:val="0"/>
                <w:numId w:val="19"/>
              </w:numPr>
              <w:tabs>
                <w:tab w:pos="318" w:val="left" w:leader="none"/>
              </w:tabs>
              <w:spacing w:line="315" w:lineRule="exact" w:before="0" w:after="0"/>
              <w:ind w:left="318" w:right="0" w:hanging="210"/>
              <w:jc w:val="left"/>
              <w:rPr>
                <w:sz w:val="28"/>
              </w:rPr>
            </w:pPr>
            <w:r>
              <w:rPr>
                <w:sz w:val="28"/>
              </w:rPr>
              <w:t>Nêu</w:t>
            </w:r>
            <w:r>
              <w:rPr>
                <w:spacing w:val="-5"/>
                <w:sz w:val="28"/>
              </w:rPr>
              <w:t> </w:t>
            </w:r>
            <w:r>
              <w:rPr>
                <w:sz w:val="28"/>
              </w:rPr>
              <w:t>được</w:t>
            </w:r>
            <w:r>
              <w:rPr>
                <w:spacing w:val="-1"/>
                <w:sz w:val="28"/>
              </w:rPr>
              <w:t> </w:t>
            </w:r>
            <w:r>
              <w:rPr>
                <w:sz w:val="28"/>
              </w:rPr>
              <w:t>vai</w:t>
            </w:r>
            <w:r>
              <w:rPr>
                <w:spacing w:val="-3"/>
                <w:sz w:val="28"/>
              </w:rPr>
              <w:t> </w:t>
            </w:r>
            <w:r>
              <w:rPr>
                <w:sz w:val="28"/>
              </w:rPr>
              <w:t>trò,</w:t>
            </w:r>
            <w:r>
              <w:rPr>
                <w:spacing w:val="-1"/>
                <w:sz w:val="28"/>
              </w:rPr>
              <w:t> </w:t>
            </w:r>
            <w:r>
              <w:rPr>
                <w:sz w:val="28"/>
              </w:rPr>
              <w:t>ảnh</w:t>
            </w:r>
            <w:r>
              <w:rPr>
                <w:spacing w:val="-2"/>
                <w:sz w:val="28"/>
              </w:rPr>
              <w:t> </w:t>
            </w:r>
            <w:r>
              <w:rPr>
                <w:sz w:val="28"/>
              </w:rPr>
              <w:t>hưởng của</w:t>
            </w:r>
            <w:r>
              <w:rPr>
                <w:spacing w:val="-3"/>
                <w:sz w:val="28"/>
              </w:rPr>
              <w:t> </w:t>
            </w:r>
            <w:r>
              <w:rPr>
                <w:sz w:val="28"/>
              </w:rPr>
              <w:t>liên</w:t>
            </w:r>
            <w:r>
              <w:rPr>
                <w:spacing w:val="-1"/>
                <w:sz w:val="28"/>
              </w:rPr>
              <w:t> </w:t>
            </w:r>
            <w:r>
              <w:rPr>
                <w:sz w:val="28"/>
              </w:rPr>
              <w:t>kết</w:t>
            </w:r>
            <w:r>
              <w:rPr>
                <w:spacing w:val="-3"/>
                <w:sz w:val="28"/>
              </w:rPr>
              <w:t> </w:t>
            </w:r>
            <w:r>
              <w:rPr>
                <w:sz w:val="28"/>
              </w:rPr>
              <w:t>hydrogen</w:t>
            </w:r>
            <w:r>
              <w:rPr>
                <w:spacing w:val="-3"/>
                <w:sz w:val="28"/>
              </w:rPr>
              <w:t> </w:t>
            </w:r>
            <w:r>
              <w:rPr>
                <w:sz w:val="28"/>
              </w:rPr>
              <w:t>tới</w:t>
            </w:r>
            <w:r>
              <w:rPr>
                <w:spacing w:val="-3"/>
                <w:sz w:val="28"/>
              </w:rPr>
              <w:t> </w:t>
            </w:r>
            <w:r>
              <w:rPr>
                <w:sz w:val="28"/>
              </w:rPr>
              <w:t>tính</w:t>
            </w:r>
            <w:r>
              <w:rPr>
                <w:spacing w:val="-2"/>
                <w:sz w:val="28"/>
              </w:rPr>
              <w:t> </w:t>
            </w:r>
            <w:r>
              <w:rPr>
                <w:sz w:val="28"/>
              </w:rPr>
              <w:t>chất</w:t>
            </w:r>
            <w:r>
              <w:rPr>
                <w:spacing w:val="-1"/>
                <w:sz w:val="28"/>
              </w:rPr>
              <w:t> </w:t>
            </w:r>
            <w:r>
              <w:rPr>
                <w:sz w:val="28"/>
              </w:rPr>
              <w:t>vật</w:t>
            </w:r>
            <w:r>
              <w:rPr>
                <w:spacing w:val="-4"/>
                <w:sz w:val="28"/>
              </w:rPr>
              <w:t> </w:t>
            </w:r>
            <w:r>
              <w:rPr>
                <w:sz w:val="28"/>
              </w:rPr>
              <w:t>lí</w:t>
            </w:r>
            <w:r>
              <w:rPr>
                <w:spacing w:val="1"/>
                <w:sz w:val="28"/>
              </w:rPr>
              <w:t> </w:t>
            </w:r>
            <w:r>
              <w:rPr>
                <w:sz w:val="28"/>
              </w:rPr>
              <w:t>của </w:t>
            </w:r>
            <w:r>
              <w:rPr>
                <w:spacing w:val="-4"/>
                <w:sz w:val="28"/>
              </w:rPr>
              <w:t>H</w:t>
            </w:r>
            <w:r>
              <w:rPr>
                <w:spacing w:val="-4"/>
                <w:sz w:val="28"/>
                <w:vertAlign w:val="subscript"/>
              </w:rPr>
              <w:t>2</w:t>
            </w:r>
            <w:r>
              <w:rPr>
                <w:spacing w:val="-4"/>
                <w:sz w:val="28"/>
                <w:vertAlign w:val="baseline"/>
              </w:rPr>
              <w:t>O.</w:t>
            </w:r>
          </w:p>
          <w:p>
            <w:pPr>
              <w:pStyle w:val="TableParagraph"/>
              <w:numPr>
                <w:ilvl w:val="0"/>
                <w:numId w:val="19"/>
              </w:numPr>
              <w:tabs>
                <w:tab w:pos="328" w:val="left" w:leader="none"/>
              </w:tabs>
              <w:spacing w:line="278" w:lineRule="auto" w:before="107" w:after="0"/>
              <w:ind w:left="108" w:right="90" w:firstLine="0"/>
              <w:jc w:val="left"/>
              <w:rPr>
                <w:sz w:val="28"/>
              </w:rPr>
            </w:pPr>
            <w:r>
              <w:rPr>
                <w:sz w:val="28"/>
              </w:rPr>
              <w:t>Nêu được khái niệm về tương tác van der Waals và ảnh hưởng của tương tác này tới nhiệt độ nóng chảy, nhiệt độ sôi của các chất.</w:t>
            </w:r>
          </w:p>
        </w:tc>
      </w:tr>
      <w:tr>
        <w:trPr>
          <w:trHeight w:val="489" w:hRule="atLeast"/>
        </w:trPr>
        <w:tc>
          <w:tcPr>
            <w:tcW w:w="14219" w:type="dxa"/>
            <w:gridSpan w:val="2"/>
          </w:tcPr>
          <w:p>
            <w:pPr>
              <w:pStyle w:val="TableParagraph"/>
              <w:spacing w:before="53"/>
              <w:rPr>
                <w:sz w:val="28"/>
              </w:rPr>
            </w:pPr>
            <w:r>
              <w:rPr>
                <w:sz w:val="28"/>
              </w:rPr>
              <w:t>PHẢN</w:t>
            </w:r>
            <w:r>
              <w:rPr>
                <w:spacing w:val="-5"/>
                <w:sz w:val="28"/>
              </w:rPr>
              <w:t> </w:t>
            </w:r>
            <w:r>
              <w:rPr>
                <w:sz w:val="28"/>
              </w:rPr>
              <w:t>ỨNG</w:t>
            </w:r>
            <w:r>
              <w:rPr>
                <w:spacing w:val="-3"/>
                <w:sz w:val="28"/>
              </w:rPr>
              <w:t> </w:t>
            </w:r>
            <w:r>
              <w:rPr>
                <w:sz w:val="28"/>
              </w:rPr>
              <w:t>OXI</w:t>
            </w:r>
            <w:r>
              <w:rPr>
                <w:spacing w:val="-3"/>
                <w:sz w:val="28"/>
              </w:rPr>
              <w:t> </w:t>
            </w:r>
            <w:r>
              <w:rPr>
                <w:sz w:val="28"/>
              </w:rPr>
              <w:t>HOÁ</w:t>
            </w:r>
            <w:r>
              <w:rPr>
                <w:spacing w:val="-2"/>
                <w:sz w:val="28"/>
              </w:rPr>
              <w:t> </w:t>
            </w:r>
            <w:r>
              <w:rPr>
                <w:sz w:val="28"/>
              </w:rPr>
              <w:t>–</w:t>
            </w:r>
            <w:r>
              <w:rPr>
                <w:spacing w:val="-1"/>
                <w:sz w:val="28"/>
              </w:rPr>
              <w:t> </w:t>
            </w:r>
            <w:r>
              <w:rPr>
                <w:spacing w:val="-5"/>
                <w:sz w:val="28"/>
              </w:rPr>
              <w:t>KHỬ</w:t>
            </w:r>
          </w:p>
        </w:tc>
      </w:tr>
      <w:tr>
        <w:trPr>
          <w:trHeight w:val="1782" w:hRule="atLeast"/>
        </w:trPr>
        <w:tc>
          <w:tcPr>
            <w:tcW w:w="3530" w:type="dxa"/>
          </w:tcPr>
          <w:p>
            <w:pPr>
              <w:pStyle w:val="TableParagraph"/>
              <w:spacing w:before="55"/>
              <w:rPr>
                <w:sz w:val="28"/>
              </w:rPr>
            </w:pPr>
            <w:r>
              <w:rPr>
                <w:sz w:val="28"/>
              </w:rPr>
              <w:t>Phản</w:t>
            </w:r>
            <w:r>
              <w:rPr>
                <w:spacing w:val="-1"/>
                <w:sz w:val="28"/>
              </w:rPr>
              <w:t> </w:t>
            </w:r>
            <w:r>
              <w:rPr>
                <w:sz w:val="28"/>
              </w:rPr>
              <w:t>ứng</w:t>
            </w:r>
            <w:r>
              <w:rPr>
                <w:spacing w:val="-1"/>
                <w:sz w:val="28"/>
              </w:rPr>
              <w:t> </w:t>
            </w:r>
            <w:r>
              <w:rPr>
                <w:sz w:val="28"/>
              </w:rPr>
              <w:t>oxi</w:t>
            </w:r>
            <w:r>
              <w:rPr>
                <w:spacing w:val="-3"/>
                <w:sz w:val="28"/>
              </w:rPr>
              <w:t> </w:t>
            </w:r>
            <w:r>
              <w:rPr>
                <w:sz w:val="28"/>
              </w:rPr>
              <w:t>hoá</w:t>
            </w:r>
            <w:r>
              <w:rPr>
                <w:spacing w:val="-4"/>
                <w:sz w:val="28"/>
              </w:rPr>
              <w:t> </w:t>
            </w:r>
            <w:r>
              <w:rPr>
                <w:sz w:val="28"/>
              </w:rPr>
              <w:t>– </w:t>
            </w:r>
            <w:r>
              <w:rPr>
                <w:spacing w:val="-5"/>
                <w:sz w:val="28"/>
              </w:rPr>
              <w:t>khử</w:t>
            </w:r>
          </w:p>
        </w:tc>
        <w:tc>
          <w:tcPr>
            <w:tcW w:w="10689" w:type="dxa"/>
          </w:tcPr>
          <w:p>
            <w:pPr>
              <w:pStyle w:val="TableParagraph"/>
              <w:numPr>
                <w:ilvl w:val="0"/>
                <w:numId w:val="20"/>
              </w:numPr>
              <w:tabs>
                <w:tab w:pos="301" w:val="left" w:leader="none"/>
              </w:tabs>
              <w:spacing w:line="240" w:lineRule="auto" w:before="55" w:after="0"/>
              <w:ind w:left="301" w:right="0" w:hanging="193"/>
              <w:jc w:val="left"/>
              <w:rPr>
                <w:sz w:val="28"/>
              </w:rPr>
            </w:pPr>
            <w:r>
              <w:rPr>
                <w:spacing w:val="-8"/>
                <w:sz w:val="28"/>
              </w:rPr>
              <w:t>Nêu</w:t>
            </w:r>
            <w:r>
              <w:rPr>
                <w:spacing w:val="-10"/>
                <w:sz w:val="28"/>
              </w:rPr>
              <w:t> </w:t>
            </w:r>
            <w:r>
              <w:rPr>
                <w:spacing w:val="-8"/>
                <w:sz w:val="28"/>
              </w:rPr>
              <w:t>được</w:t>
            </w:r>
            <w:r>
              <w:rPr>
                <w:spacing w:val="-12"/>
                <w:sz w:val="28"/>
              </w:rPr>
              <w:t> </w:t>
            </w:r>
            <w:r>
              <w:rPr>
                <w:spacing w:val="-8"/>
                <w:sz w:val="28"/>
              </w:rPr>
              <w:t>khái</w:t>
            </w:r>
            <w:r>
              <w:rPr>
                <w:spacing w:val="-11"/>
                <w:sz w:val="28"/>
              </w:rPr>
              <w:t> </w:t>
            </w:r>
            <w:r>
              <w:rPr>
                <w:spacing w:val="-8"/>
                <w:sz w:val="28"/>
              </w:rPr>
              <w:t>niệm</w:t>
            </w:r>
            <w:r>
              <w:rPr>
                <w:spacing w:val="-15"/>
                <w:sz w:val="28"/>
              </w:rPr>
              <w:t> </w:t>
            </w:r>
            <w:r>
              <w:rPr>
                <w:spacing w:val="-8"/>
                <w:sz w:val="28"/>
              </w:rPr>
              <w:t>và</w:t>
            </w:r>
            <w:r>
              <w:rPr>
                <w:spacing w:val="-12"/>
                <w:sz w:val="28"/>
              </w:rPr>
              <w:t> </w:t>
            </w:r>
            <w:r>
              <w:rPr>
                <w:spacing w:val="-8"/>
                <w:sz w:val="28"/>
              </w:rPr>
              <w:t>xác</w:t>
            </w:r>
            <w:r>
              <w:rPr>
                <w:spacing w:val="-12"/>
                <w:sz w:val="28"/>
              </w:rPr>
              <w:t> </w:t>
            </w:r>
            <w:r>
              <w:rPr>
                <w:spacing w:val="-8"/>
                <w:sz w:val="28"/>
              </w:rPr>
              <w:t>định</w:t>
            </w:r>
            <w:r>
              <w:rPr>
                <w:spacing w:val="-9"/>
                <w:sz w:val="28"/>
              </w:rPr>
              <w:t> </w:t>
            </w:r>
            <w:r>
              <w:rPr>
                <w:spacing w:val="-8"/>
                <w:sz w:val="28"/>
              </w:rPr>
              <w:t>được</w:t>
            </w:r>
            <w:r>
              <w:rPr>
                <w:spacing w:val="-12"/>
                <w:sz w:val="28"/>
              </w:rPr>
              <w:t> </w:t>
            </w:r>
            <w:r>
              <w:rPr>
                <w:spacing w:val="-8"/>
                <w:sz w:val="28"/>
              </w:rPr>
              <w:t>số</w:t>
            </w:r>
            <w:r>
              <w:rPr>
                <w:spacing w:val="-14"/>
                <w:sz w:val="28"/>
              </w:rPr>
              <w:t> </w:t>
            </w:r>
            <w:r>
              <w:rPr>
                <w:spacing w:val="-8"/>
                <w:sz w:val="28"/>
              </w:rPr>
              <w:t>oxi</w:t>
            </w:r>
            <w:r>
              <w:rPr>
                <w:spacing w:val="-11"/>
                <w:sz w:val="28"/>
              </w:rPr>
              <w:t> </w:t>
            </w:r>
            <w:r>
              <w:rPr>
                <w:spacing w:val="-8"/>
                <w:sz w:val="28"/>
              </w:rPr>
              <w:t>hoá của</w:t>
            </w:r>
            <w:r>
              <w:rPr>
                <w:spacing w:val="-12"/>
                <w:sz w:val="28"/>
              </w:rPr>
              <w:t> </w:t>
            </w:r>
            <w:r>
              <w:rPr>
                <w:spacing w:val="-8"/>
                <w:sz w:val="28"/>
              </w:rPr>
              <w:t>nguyên</w:t>
            </w:r>
            <w:r>
              <w:rPr>
                <w:spacing w:val="-10"/>
                <w:sz w:val="28"/>
              </w:rPr>
              <w:t> </w:t>
            </w:r>
            <w:r>
              <w:rPr>
                <w:spacing w:val="-8"/>
                <w:sz w:val="28"/>
              </w:rPr>
              <w:t>tử</w:t>
            </w:r>
            <w:r>
              <w:rPr>
                <w:spacing w:val="-13"/>
                <w:sz w:val="28"/>
              </w:rPr>
              <w:t> </w:t>
            </w:r>
            <w:r>
              <w:rPr>
                <w:spacing w:val="-8"/>
                <w:sz w:val="28"/>
              </w:rPr>
              <w:t>các</w:t>
            </w:r>
            <w:r>
              <w:rPr>
                <w:spacing w:val="-11"/>
                <w:sz w:val="28"/>
              </w:rPr>
              <w:t> </w:t>
            </w:r>
            <w:r>
              <w:rPr>
                <w:spacing w:val="-8"/>
                <w:sz w:val="28"/>
              </w:rPr>
              <w:t>nguyên</w:t>
            </w:r>
            <w:r>
              <w:rPr>
                <w:spacing w:val="-10"/>
                <w:sz w:val="28"/>
              </w:rPr>
              <w:t> </w:t>
            </w:r>
            <w:r>
              <w:rPr>
                <w:spacing w:val="-8"/>
                <w:sz w:val="28"/>
              </w:rPr>
              <w:t>tố</w:t>
            </w:r>
            <w:r>
              <w:rPr>
                <w:spacing w:val="-10"/>
                <w:sz w:val="28"/>
              </w:rPr>
              <w:t> </w:t>
            </w:r>
            <w:r>
              <w:rPr>
                <w:spacing w:val="-8"/>
                <w:sz w:val="28"/>
              </w:rPr>
              <w:t>trong</w:t>
            </w:r>
            <w:r>
              <w:rPr>
                <w:spacing w:val="-10"/>
                <w:sz w:val="28"/>
              </w:rPr>
              <w:t> </w:t>
            </w:r>
            <w:r>
              <w:rPr>
                <w:spacing w:val="-8"/>
                <w:sz w:val="28"/>
              </w:rPr>
              <w:t>hợp</w:t>
            </w:r>
            <w:r>
              <w:rPr>
                <w:spacing w:val="-9"/>
                <w:sz w:val="28"/>
              </w:rPr>
              <w:t> </w:t>
            </w:r>
            <w:r>
              <w:rPr>
                <w:spacing w:val="-8"/>
                <w:sz w:val="28"/>
              </w:rPr>
              <w:t>chất.</w:t>
            </w:r>
          </w:p>
          <w:p>
            <w:pPr>
              <w:pStyle w:val="TableParagraph"/>
              <w:numPr>
                <w:ilvl w:val="0"/>
                <w:numId w:val="20"/>
              </w:numPr>
              <w:tabs>
                <w:tab w:pos="318" w:val="left" w:leader="none"/>
              </w:tabs>
              <w:spacing w:line="240" w:lineRule="auto" w:before="108" w:after="0"/>
              <w:ind w:left="318" w:right="0" w:hanging="210"/>
              <w:jc w:val="left"/>
              <w:rPr>
                <w:sz w:val="28"/>
              </w:rPr>
            </w:pPr>
            <w:r>
              <w:rPr>
                <w:sz w:val="28"/>
              </w:rPr>
              <w:t>Nêu</w:t>
            </w:r>
            <w:r>
              <w:rPr>
                <w:spacing w:val="-4"/>
                <w:sz w:val="28"/>
              </w:rPr>
              <w:t> </w:t>
            </w:r>
            <w:r>
              <w:rPr>
                <w:sz w:val="28"/>
              </w:rPr>
              <w:t>được</w:t>
            </w:r>
            <w:r>
              <w:rPr>
                <w:spacing w:val="-1"/>
                <w:sz w:val="28"/>
              </w:rPr>
              <w:t> </w:t>
            </w:r>
            <w:r>
              <w:rPr>
                <w:sz w:val="28"/>
              </w:rPr>
              <w:t>khái</w:t>
            </w:r>
            <w:r>
              <w:rPr>
                <w:spacing w:val="-4"/>
                <w:sz w:val="28"/>
              </w:rPr>
              <w:t> </w:t>
            </w:r>
            <w:r>
              <w:rPr>
                <w:sz w:val="28"/>
              </w:rPr>
              <w:t>niệm</w:t>
            </w:r>
            <w:r>
              <w:rPr>
                <w:spacing w:val="-4"/>
                <w:sz w:val="28"/>
              </w:rPr>
              <w:t> </w:t>
            </w:r>
            <w:r>
              <w:rPr>
                <w:sz w:val="28"/>
              </w:rPr>
              <w:t>về</w:t>
            </w:r>
            <w:r>
              <w:rPr>
                <w:spacing w:val="-1"/>
                <w:sz w:val="28"/>
              </w:rPr>
              <w:t> </w:t>
            </w:r>
            <w:r>
              <w:rPr>
                <w:sz w:val="28"/>
              </w:rPr>
              <w:t>phản</w:t>
            </w:r>
            <w:r>
              <w:rPr>
                <w:spacing w:val="-1"/>
                <w:sz w:val="28"/>
              </w:rPr>
              <w:t> </w:t>
            </w:r>
            <w:r>
              <w:rPr>
                <w:sz w:val="28"/>
              </w:rPr>
              <w:t>ứng</w:t>
            </w:r>
            <w:r>
              <w:rPr>
                <w:spacing w:val="-1"/>
                <w:sz w:val="28"/>
              </w:rPr>
              <w:t> </w:t>
            </w:r>
            <w:r>
              <w:rPr>
                <w:sz w:val="28"/>
              </w:rPr>
              <w:t>oxi</w:t>
            </w:r>
            <w:r>
              <w:rPr>
                <w:spacing w:val="-1"/>
                <w:sz w:val="28"/>
              </w:rPr>
              <w:t> </w:t>
            </w:r>
            <w:r>
              <w:rPr>
                <w:sz w:val="28"/>
              </w:rPr>
              <w:t>hoá</w:t>
            </w:r>
            <w:r>
              <w:rPr>
                <w:spacing w:val="-2"/>
                <w:sz w:val="28"/>
              </w:rPr>
              <w:t> </w:t>
            </w:r>
            <w:r>
              <w:rPr>
                <w:sz w:val="28"/>
              </w:rPr>
              <w:t>–</w:t>
            </w:r>
            <w:r>
              <w:rPr>
                <w:spacing w:val="-1"/>
                <w:sz w:val="28"/>
              </w:rPr>
              <w:t> </w:t>
            </w:r>
            <w:r>
              <w:rPr>
                <w:sz w:val="28"/>
              </w:rPr>
              <w:t>khử</w:t>
            </w:r>
            <w:r>
              <w:rPr>
                <w:spacing w:val="-3"/>
                <w:sz w:val="28"/>
              </w:rPr>
              <w:t> </w:t>
            </w:r>
            <w:r>
              <w:rPr>
                <w:sz w:val="28"/>
              </w:rPr>
              <w:t>và</w:t>
            </w:r>
            <w:r>
              <w:rPr>
                <w:spacing w:val="-4"/>
                <w:sz w:val="28"/>
              </w:rPr>
              <w:t> </w:t>
            </w:r>
            <w:r>
              <w:rPr>
                <w:sz w:val="28"/>
              </w:rPr>
              <w:t>ý</w:t>
            </w:r>
            <w:r>
              <w:rPr>
                <w:spacing w:val="-1"/>
                <w:sz w:val="28"/>
              </w:rPr>
              <w:t> </w:t>
            </w:r>
            <w:r>
              <w:rPr>
                <w:sz w:val="28"/>
              </w:rPr>
              <w:t>nghĩa của</w:t>
            </w:r>
            <w:r>
              <w:rPr>
                <w:spacing w:val="-1"/>
                <w:sz w:val="28"/>
              </w:rPr>
              <w:t> </w:t>
            </w:r>
            <w:r>
              <w:rPr>
                <w:sz w:val="28"/>
              </w:rPr>
              <w:t>phản</w:t>
            </w:r>
            <w:r>
              <w:rPr>
                <w:spacing w:val="-1"/>
                <w:sz w:val="28"/>
              </w:rPr>
              <w:t> </w:t>
            </w:r>
            <w:r>
              <w:rPr>
                <w:sz w:val="28"/>
              </w:rPr>
              <w:t>ứng</w:t>
            </w:r>
            <w:r>
              <w:rPr>
                <w:spacing w:val="-2"/>
                <w:sz w:val="28"/>
              </w:rPr>
              <w:t> </w:t>
            </w:r>
            <w:r>
              <w:rPr>
                <w:sz w:val="28"/>
              </w:rPr>
              <w:t>oxi</w:t>
            </w:r>
            <w:r>
              <w:rPr>
                <w:spacing w:val="-1"/>
                <w:sz w:val="28"/>
              </w:rPr>
              <w:t> </w:t>
            </w:r>
            <w:r>
              <w:rPr>
                <w:sz w:val="28"/>
              </w:rPr>
              <w:t>hoá</w:t>
            </w:r>
            <w:r>
              <w:rPr>
                <w:spacing w:val="-4"/>
                <w:sz w:val="28"/>
              </w:rPr>
              <w:t> </w:t>
            </w:r>
            <w:r>
              <w:rPr>
                <w:sz w:val="28"/>
              </w:rPr>
              <w:t>–</w:t>
            </w:r>
            <w:r>
              <w:rPr>
                <w:spacing w:val="-3"/>
                <w:sz w:val="28"/>
              </w:rPr>
              <w:t> </w:t>
            </w:r>
            <w:r>
              <w:rPr>
                <w:spacing w:val="-4"/>
                <w:sz w:val="28"/>
              </w:rPr>
              <w:t>khử.</w:t>
            </w:r>
          </w:p>
          <w:p>
            <w:pPr>
              <w:pStyle w:val="TableParagraph"/>
              <w:numPr>
                <w:ilvl w:val="0"/>
                <w:numId w:val="20"/>
              </w:numPr>
              <w:tabs>
                <w:tab w:pos="318" w:val="left" w:leader="none"/>
              </w:tabs>
              <w:spacing w:line="240" w:lineRule="auto" w:before="107" w:after="0"/>
              <w:ind w:left="318" w:right="0" w:hanging="210"/>
              <w:jc w:val="left"/>
              <w:rPr>
                <w:sz w:val="28"/>
              </w:rPr>
            </w:pPr>
            <w:r>
              <w:rPr>
                <w:sz w:val="28"/>
              </w:rPr>
              <w:t>Mô</w:t>
            </w:r>
            <w:r>
              <w:rPr>
                <w:spacing w:val="-4"/>
                <w:sz w:val="28"/>
              </w:rPr>
              <w:t> </w:t>
            </w:r>
            <w:r>
              <w:rPr>
                <w:sz w:val="28"/>
              </w:rPr>
              <w:t>tả</w:t>
            </w:r>
            <w:r>
              <w:rPr>
                <w:spacing w:val="-4"/>
                <w:sz w:val="28"/>
              </w:rPr>
              <w:t> </w:t>
            </w:r>
            <w:r>
              <w:rPr>
                <w:sz w:val="28"/>
              </w:rPr>
              <w:t>được</w:t>
            </w:r>
            <w:r>
              <w:rPr>
                <w:spacing w:val="-1"/>
                <w:sz w:val="28"/>
              </w:rPr>
              <w:t> </w:t>
            </w:r>
            <w:r>
              <w:rPr>
                <w:sz w:val="28"/>
              </w:rPr>
              <w:t>một số</w:t>
            </w:r>
            <w:r>
              <w:rPr>
                <w:spacing w:val="-3"/>
                <w:sz w:val="28"/>
              </w:rPr>
              <w:t> </w:t>
            </w:r>
            <w:r>
              <w:rPr>
                <w:sz w:val="28"/>
              </w:rPr>
              <w:t>phản ứng</w:t>
            </w:r>
            <w:r>
              <w:rPr>
                <w:spacing w:val="-4"/>
                <w:sz w:val="28"/>
              </w:rPr>
              <w:t> </w:t>
            </w:r>
            <w:r>
              <w:rPr>
                <w:sz w:val="28"/>
              </w:rPr>
              <w:t>oxi</w:t>
            </w:r>
            <w:r>
              <w:rPr>
                <w:spacing w:val="-1"/>
                <w:sz w:val="28"/>
              </w:rPr>
              <w:t> </w:t>
            </w:r>
            <w:r>
              <w:rPr>
                <w:sz w:val="28"/>
              </w:rPr>
              <w:t>hoá</w:t>
            </w:r>
            <w:r>
              <w:rPr>
                <w:spacing w:val="-3"/>
                <w:sz w:val="28"/>
              </w:rPr>
              <w:t> </w:t>
            </w:r>
            <w:r>
              <w:rPr>
                <w:sz w:val="28"/>
              </w:rPr>
              <w:t>–</w:t>
            </w:r>
            <w:r>
              <w:rPr>
                <w:spacing w:val="-1"/>
                <w:sz w:val="28"/>
              </w:rPr>
              <w:t> </w:t>
            </w:r>
            <w:r>
              <w:rPr>
                <w:sz w:val="28"/>
              </w:rPr>
              <w:t>khử</w:t>
            </w:r>
            <w:r>
              <w:rPr>
                <w:spacing w:val="-4"/>
                <w:sz w:val="28"/>
              </w:rPr>
              <w:t> </w:t>
            </w:r>
            <w:r>
              <w:rPr>
                <w:sz w:val="28"/>
              </w:rPr>
              <w:t>quan</w:t>
            </w:r>
            <w:r>
              <w:rPr>
                <w:spacing w:val="-3"/>
                <w:sz w:val="28"/>
              </w:rPr>
              <w:t> </w:t>
            </w:r>
            <w:r>
              <w:rPr>
                <w:sz w:val="28"/>
              </w:rPr>
              <w:t>trọng</w:t>
            </w:r>
            <w:r>
              <w:rPr>
                <w:spacing w:val="-1"/>
                <w:sz w:val="28"/>
              </w:rPr>
              <w:t> </w:t>
            </w:r>
            <w:r>
              <w:rPr>
                <w:sz w:val="28"/>
              </w:rPr>
              <w:t>gắn</w:t>
            </w:r>
            <w:r>
              <w:rPr>
                <w:spacing w:val="-4"/>
                <w:sz w:val="28"/>
              </w:rPr>
              <w:t> </w:t>
            </w:r>
            <w:r>
              <w:rPr>
                <w:sz w:val="28"/>
              </w:rPr>
              <w:t>liền</w:t>
            </w:r>
            <w:r>
              <w:rPr>
                <w:spacing w:val="-1"/>
                <w:sz w:val="28"/>
              </w:rPr>
              <w:t> </w:t>
            </w:r>
            <w:r>
              <w:rPr>
                <w:sz w:val="28"/>
              </w:rPr>
              <w:t>với</w:t>
            </w:r>
            <w:r>
              <w:rPr>
                <w:spacing w:val="-1"/>
                <w:sz w:val="28"/>
              </w:rPr>
              <w:t> </w:t>
            </w:r>
            <w:r>
              <w:rPr>
                <w:sz w:val="28"/>
              </w:rPr>
              <w:t>cuộc</w:t>
            </w:r>
            <w:r>
              <w:rPr>
                <w:spacing w:val="-1"/>
                <w:sz w:val="28"/>
              </w:rPr>
              <w:t> </w:t>
            </w:r>
            <w:r>
              <w:rPr>
                <w:spacing w:val="-2"/>
                <w:sz w:val="28"/>
              </w:rPr>
              <w:t>sống.</w:t>
            </w:r>
          </w:p>
          <w:p>
            <w:pPr>
              <w:pStyle w:val="TableParagraph"/>
              <w:numPr>
                <w:ilvl w:val="0"/>
                <w:numId w:val="20"/>
              </w:numPr>
              <w:tabs>
                <w:tab w:pos="316" w:val="left" w:leader="none"/>
              </w:tabs>
              <w:spacing w:line="240" w:lineRule="auto" w:before="108" w:after="0"/>
              <w:ind w:left="316" w:right="0" w:hanging="208"/>
              <w:jc w:val="left"/>
              <w:rPr>
                <w:sz w:val="28"/>
              </w:rPr>
            </w:pPr>
            <w:r>
              <w:rPr>
                <w:sz w:val="28"/>
              </w:rPr>
              <w:t>Cân</w:t>
            </w:r>
            <w:r>
              <w:rPr>
                <w:spacing w:val="-3"/>
                <w:sz w:val="28"/>
              </w:rPr>
              <w:t> </w:t>
            </w:r>
            <w:r>
              <w:rPr>
                <w:sz w:val="28"/>
              </w:rPr>
              <w:t>bằng</w:t>
            </w:r>
            <w:r>
              <w:rPr>
                <w:spacing w:val="-1"/>
                <w:sz w:val="28"/>
              </w:rPr>
              <w:t> </w:t>
            </w:r>
            <w:r>
              <w:rPr>
                <w:sz w:val="28"/>
              </w:rPr>
              <w:t>được</w:t>
            </w:r>
            <w:r>
              <w:rPr>
                <w:spacing w:val="-6"/>
                <w:sz w:val="28"/>
              </w:rPr>
              <w:t> </w:t>
            </w:r>
            <w:r>
              <w:rPr>
                <w:sz w:val="28"/>
              </w:rPr>
              <w:t>phản</w:t>
            </w:r>
            <w:r>
              <w:rPr>
                <w:spacing w:val="-1"/>
                <w:sz w:val="28"/>
              </w:rPr>
              <w:t> </w:t>
            </w:r>
            <w:r>
              <w:rPr>
                <w:sz w:val="28"/>
              </w:rPr>
              <w:t>ứng</w:t>
            </w:r>
            <w:r>
              <w:rPr>
                <w:spacing w:val="-2"/>
                <w:sz w:val="28"/>
              </w:rPr>
              <w:t> </w:t>
            </w:r>
            <w:r>
              <w:rPr>
                <w:sz w:val="28"/>
              </w:rPr>
              <w:t>oxi</w:t>
            </w:r>
            <w:r>
              <w:rPr>
                <w:spacing w:val="-3"/>
                <w:sz w:val="28"/>
              </w:rPr>
              <w:t> </w:t>
            </w:r>
            <w:r>
              <w:rPr>
                <w:sz w:val="28"/>
              </w:rPr>
              <w:t>hoá</w:t>
            </w:r>
            <w:r>
              <w:rPr>
                <w:spacing w:val="-4"/>
                <w:sz w:val="28"/>
              </w:rPr>
              <w:t> </w:t>
            </w:r>
            <w:r>
              <w:rPr>
                <w:sz w:val="28"/>
              </w:rPr>
              <w:t>–</w:t>
            </w:r>
            <w:r>
              <w:rPr>
                <w:spacing w:val="-2"/>
                <w:sz w:val="28"/>
              </w:rPr>
              <w:t> </w:t>
            </w:r>
            <w:r>
              <w:rPr>
                <w:sz w:val="28"/>
              </w:rPr>
              <w:t>khử</w:t>
            </w:r>
            <w:r>
              <w:rPr>
                <w:spacing w:val="-5"/>
                <w:sz w:val="28"/>
              </w:rPr>
              <w:t> </w:t>
            </w:r>
            <w:r>
              <w:rPr>
                <w:sz w:val="28"/>
              </w:rPr>
              <w:t>bằng</w:t>
            </w:r>
            <w:r>
              <w:rPr>
                <w:spacing w:val="-4"/>
                <w:sz w:val="28"/>
              </w:rPr>
              <w:t> </w:t>
            </w:r>
            <w:r>
              <w:rPr>
                <w:sz w:val="28"/>
              </w:rPr>
              <w:t>phương</w:t>
            </w:r>
            <w:r>
              <w:rPr>
                <w:spacing w:val="-1"/>
                <w:sz w:val="28"/>
              </w:rPr>
              <w:t> </w:t>
            </w:r>
            <w:r>
              <w:rPr>
                <w:sz w:val="28"/>
              </w:rPr>
              <w:t>pháp</w:t>
            </w:r>
            <w:r>
              <w:rPr>
                <w:spacing w:val="-2"/>
                <w:sz w:val="28"/>
              </w:rPr>
              <w:t> </w:t>
            </w:r>
            <w:r>
              <w:rPr>
                <w:sz w:val="28"/>
              </w:rPr>
              <w:t>thăng</w:t>
            </w:r>
            <w:r>
              <w:rPr>
                <w:spacing w:val="-1"/>
                <w:sz w:val="28"/>
              </w:rPr>
              <w:t> </w:t>
            </w:r>
            <w:r>
              <w:rPr>
                <w:sz w:val="28"/>
              </w:rPr>
              <w:t>bằng</w:t>
            </w:r>
            <w:r>
              <w:rPr>
                <w:spacing w:val="-1"/>
                <w:sz w:val="28"/>
              </w:rPr>
              <w:t> </w:t>
            </w:r>
            <w:r>
              <w:rPr>
                <w:spacing w:val="-2"/>
                <w:sz w:val="28"/>
              </w:rPr>
              <w:t>electron.</w:t>
            </w:r>
          </w:p>
        </w:tc>
      </w:tr>
      <w:tr>
        <w:trPr>
          <w:trHeight w:val="489" w:hRule="atLeast"/>
        </w:trPr>
        <w:tc>
          <w:tcPr>
            <w:tcW w:w="14219" w:type="dxa"/>
            <w:gridSpan w:val="2"/>
          </w:tcPr>
          <w:p>
            <w:pPr>
              <w:pStyle w:val="TableParagraph"/>
              <w:spacing w:before="52"/>
              <w:rPr>
                <w:sz w:val="28"/>
              </w:rPr>
            </w:pPr>
            <w:r>
              <w:rPr>
                <w:sz w:val="28"/>
              </w:rPr>
              <w:t>NĂNG</w:t>
            </w:r>
            <w:r>
              <w:rPr>
                <w:spacing w:val="-6"/>
                <w:sz w:val="28"/>
              </w:rPr>
              <w:t> </w:t>
            </w:r>
            <w:r>
              <w:rPr>
                <w:sz w:val="28"/>
              </w:rPr>
              <w:t>LƯỢNG</w:t>
            </w:r>
            <w:r>
              <w:rPr>
                <w:spacing w:val="-6"/>
                <w:sz w:val="28"/>
              </w:rPr>
              <w:t> </w:t>
            </w:r>
            <w:r>
              <w:rPr>
                <w:sz w:val="28"/>
              </w:rPr>
              <w:t>HOÁ</w:t>
            </w:r>
            <w:r>
              <w:rPr>
                <w:spacing w:val="-5"/>
                <w:sz w:val="28"/>
              </w:rPr>
              <w:t> HỌC</w:t>
            </w:r>
          </w:p>
        </w:tc>
      </w:tr>
      <w:tr>
        <w:trPr>
          <w:trHeight w:val="4672" w:hRule="atLeast"/>
        </w:trPr>
        <w:tc>
          <w:tcPr>
            <w:tcW w:w="3530" w:type="dxa"/>
          </w:tcPr>
          <w:p>
            <w:pPr>
              <w:pStyle w:val="TableParagraph"/>
              <w:spacing w:line="278" w:lineRule="auto" w:before="53"/>
              <w:ind w:right="310"/>
              <w:rPr>
                <w:sz w:val="28"/>
              </w:rPr>
            </w:pPr>
            <w:r>
              <w:rPr>
                <w:sz w:val="28"/>
              </w:rPr>
              <w:t>Sự biến thiên enthalpy trong</w:t>
            </w:r>
            <w:r>
              <w:rPr>
                <w:spacing w:val="-7"/>
                <w:sz w:val="28"/>
              </w:rPr>
              <w:t> </w:t>
            </w:r>
            <w:r>
              <w:rPr>
                <w:sz w:val="28"/>
              </w:rPr>
              <w:t>các</w:t>
            </w:r>
            <w:r>
              <w:rPr>
                <w:spacing w:val="-9"/>
                <w:sz w:val="28"/>
              </w:rPr>
              <w:t> </w:t>
            </w:r>
            <w:r>
              <w:rPr>
                <w:sz w:val="28"/>
              </w:rPr>
              <w:t>phản</w:t>
            </w:r>
            <w:r>
              <w:rPr>
                <w:spacing w:val="-6"/>
                <w:sz w:val="28"/>
              </w:rPr>
              <w:t> </w:t>
            </w:r>
            <w:r>
              <w:rPr>
                <w:sz w:val="28"/>
              </w:rPr>
              <w:t>ứng</w:t>
            </w:r>
            <w:r>
              <w:rPr>
                <w:spacing w:val="-9"/>
                <w:sz w:val="28"/>
              </w:rPr>
              <w:t> </w:t>
            </w:r>
            <w:r>
              <w:rPr>
                <w:sz w:val="28"/>
              </w:rPr>
              <w:t>hoá</w:t>
            </w:r>
            <w:r>
              <w:rPr>
                <w:spacing w:val="-6"/>
                <w:sz w:val="28"/>
              </w:rPr>
              <w:t> </w:t>
            </w:r>
            <w:r>
              <w:rPr>
                <w:sz w:val="28"/>
              </w:rPr>
              <w:t>học</w:t>
            </w:r>
          </w:p>
        </w:tc>
        <w:tc>
          <w:tcPr>
            <w:tcW w:w="10689" w:type="dxa"/>
          </w:tcPr>
          <w:p>
            <w:pPr>
              <w:pStyle w:val="TableParagraph"/>
              <w:numPr>
                <w:ilvl w:val="0"/>
                <w:numId w:val="21"/>
              </w:numPr>
              <w:tabs>
                <w:tab w:pos="330" w:val="left" w:leader="none"/>
              </w:tabs>
              <w:spacing w:line="240" w:lineRule="auto" w:before="53" w:after="0"/>
              <w:ind w:left="330" w:right="0" w:hanging="222"/>
              <w:jc w:val="left"/>
              <w:rPr>
                <w:sz w:val="28"/>
              </w:rPr>
            </w:pPr>
            <w:r>
              <w:rPr>
                <w:sz w:val="28"/>
              </w:rPr>
              <w:t>Trình</w:t>
            </w:r>
            <w:r>
              <w:rPr>
                <w:spacing w:val="9"/>
                <w:sz w:val="28"/>
              </w:rPr>
              <w:t> </w:t>
            </w:r>
            <w:r>
              <w:rPr>
                <w:sz w:val="28"/>
              </w:rPr>
              <w:t>bày</w:t>
            </w:r>
            <w:r>
              <w:rPr>
                <w:spacing w:val="6"/>
                <w:sz w:val="28"/>
              </w:rPr>
              <w:t> </w:t>
            </w:r>
            <w:r>
              <w:rPr>
                <w:sz w:val="28"/>
              </w:rPr>
              <w:t>được</w:t>
            </w:r>
            <w:r>
              <w:rPr>
                <w:spacing w:val="11"/>
                <w:sz w:val="28"/>
              </w:rPr>
              <w:t> </w:t>
            </w:r>
            <w:r>
              <w:rPr>
                <w:sz w:val="28"/>
              </w:rPr>
              <w:t>khái</w:t>
            </w:r>
            <w:r>
              <w:rPr>
                <w:spacing w:val="11"/>
                <w:sz w:val="28"/>
              </w:rPr>
              <w:t> </w:t>
            </w:r>
            <w:r>
              <w:rPr>
                <w:sz w:val="28"/>
              </w:rPr>
              <w:t>niệm</w:t>
            </w:r>
            <w:r>
              <w:rPr>
                <w:spacing w:val="5"/>
                <w:sz w:val="28"/>
              </w:rPr>
              <w:t> </w:t>
            </w:r>
            <w:r>
              <w:rPr>
                <w:sz w:val="28"/>
              </w:rPr>
              <w:t>phản</w:t>
            </w:r>
            <w:r>
              <w:rPr>
                <w:spacing w:val="11"/>
                <w:sz w:val="28"/>
              </w:rPr>
              <w:t> </w:t>
            </w:r>
            <w:r>
              <w:rPr>
                <w:sz w:val="28"/>
              </w:rPr>
              <w:t>ứng</w:t>
            </w:r>
            <w:r>
              <w:rPr>
                <w:spacing w:val="9"/>
                <w:sz w:val="28"/>
              </w:rPr>
              <w:t> </w:t>
            </w:r>
            <w:r>
              <w:rPr>
                <w:sz w:val="28"/>
              </w:rPr>
              <w:t>toả</w:t>
            </w:r>
            <w:r>
              <w:rPr>
                <w:spacing w:val="9"/>
                <w:sz w:val="28"/>
              </w:rPr>
              <w:t> </w:t>
            </w:r>
            <w:r>
              <w:rPr>
                <w:sz w:val="28"/>
              </w:rPr>
              <w:t>nhiệt,</w:t>
            </w:r>
            <w:r>
              <w:rPr>
                <w:spacing w:val="9"/>
                <w:sz w:val="28"/>
              </w:rPr>
              <w:t> </w:t>
            </w:r>
            <w:r>
              <w:rPr>
                <w:sz w:val="28"/>
              </w:rPr>
              <w:t>thu</w:t>
            </w:r>
            <w:r>
              <w:rPr>
                <w:spacing w:val="10"/>
                <w:sz w:val="28"/>
              </w:rPr>
              <w:t> </w:t>
            </w:r>
            <w:r>
              <w:rPr>
                <w:sz w:val="28"/>
              </w:rPr>
              <w:t>nhiệt;</w:t>
            </w:r>
            <w:r>
              <w:rPr>
                <w:spacing w:val="9"/>
                <w:sz w:val="28"/>
              </w:rPr>
              <w:t> </w:t>
            </w:r>
            <w:r>
              <w:rPr>
                <w:sz w:val="28"/>
              </w:rPr>
              <w:t>điều</w:t>
            </w:r>
            <w:r>
              <w:rPr>
                <w:spacing w:val="9"/>
                <w:sz w:val="28"/>
              </w:rPr>
              <w:t> </w:t>
            </w:r>
            <w:r>
              <w:rPr>
                <w:sz w:val="28"/>
              </w:rPr>
              <w:t>kiện</w:t>
            </w:r>
            <w:r>
              <w:rPr>
                <w:spacing w:val="10"/>
                <w:sz w:val="28"/>
              </w:rPr>
              <w:t> </w:t>
            </w:r>
            <w:r>
              <w:rPr>
                <w:sz w:val="28"/>
              </w:rPr>
              <w:t>chuẩn</w:t>
            </w:r>
            <w:r>
              <w:rPr>
                <w:spacing w:val="11"/>
                <w:sz w:val="28"/>
              </w:rPr>
              <w:t> </w:t>
            </w:r>
            <w:r>
              <w:rPr>
                <w:sz w:val="28"/>
              </w:rPr>
              <w:t>(áp</w:t>
            </w:r>
            <w:r>
              <w:rPr>
                <w:spacing w:val="9"/>
                <w:sz w:val="28"/>
              </w:rPr>
              <w:t> </w:t>
            </w:r>
            <w:r>
              <w:rPr>
                <w:sz w:val="28"/>
              </w:rPr>
              <w:t>suất</w:t>
            </w:r>
            <w:r>
              <w:rPr>
                <w:spacing w:val="9"/>
                <w:sz w:val="28"/>
              </w:rPr>
              <w:t> </w:t>
            </w:r>
            <w:r>
              <w:rPr>
                <w:sz w:val="28"/>
              </w:rPr>
              <w:t>1</w:t>
            </w:r>
            <w:r>
              <w:rPr>
                <w:spacing w:val="11"/>
                <w:sz w:val="28"/>
              </w:rPr>
              <w:t> </w:t>
            </w:r>
            <w:r>
              <w:rPr>
                <w:sz w:val="28"/>
              </w:rPr>
              <w:t>bar</w:t>
            </w:r>
            <w:r>
              <w:rPr>
                <w:spacing w:val="9"/>
                <w:sz w:val="28"/>
              </w:rPr>
              <w:t> </w:t>
            </w:r>
            <w:r>
              <w:rPr>
                <w:spacing w:val="-5"/>
                <w:sz w:val="28"/>
              </w:rPr>
              <w:t>và</w:t>
            </w:r>
          </w:p>
          <w:p>
            <w:pPr>
              <w:pStyle w:val="TableParagraph"/>
              <w:spacing w:line="274" w:lineRule="exact" w:before="75"/>
              <w:ind w:left="108"/>
              <w:rPr>
                <w:sz w:val="28"/>
              </w:rPr>
            </w:pPr>
            <w:r>
              <w:rPr>
                <w:sz w:val="28"/>
              </w:rPr>
              <w:t>thường</w:t>
            </w:r>
            <w:r>
              <w:rPr>
                <w:spacing w:val="8"/>
                <w:sz w:val="28"/>
              </w:rPr>
              <w:t> </w:t>
            </w:r>
            <w:r>
              <w:rPr>
                <w:sz w:val="28"/>
              </w:rPr>
              <w:t>chọn</w:t>
            </w:r>
            <w:r>
              <w:rPr>
                <w:spacing w:val="8"/>
                <w:sz w:val="28"/>
              </w:rPr>
              <w:t> </w:t>
            </w:r>
            <w:r>
              <w:rPr>
                <w:sz w:val="28"/>
              </w:rPr>
              <w:t>nhiệt</w:t>
            </w:r>
            <w:r>
              <w:rPr>
                <w:spacing w:val="6"/>
                <w:sz w:val="28"/>
              </w:rPr>
              <w:t> </w:t>
            </w:r>
            <w:r>
              <w:rPr>
                <w:sz w:val="28"/>
              </w:rPr>
              <w:t>độ</w:t>
            </w:r>
            <w:r>
              <w:rPr>
                <w:spacing w:val="7"/>
                <w:sz w:val="28"/>
              </w:rPr>
              <w:t> </w:t>
            </w:r>
            <w:r>
              <w:rPr>
                <w:sz w:val="28"/>
              </w:rPr>
              <w:t>25</w:t>
            </w:r>
            <w:r>
              <w:rPr>
                <w:sz w:val="28"/>
                <w:vertAlign w:val="superscript"/>
              </w:rPr>
              <w:t>o</w:t>
            </w:r>
            <w:r>
              <w:rPr>
                <w:sz w:val="28"/>
                <w:vertAlign w:val="baseline"/>
              </w:rPr>
              <w:t>C</w:t>
            </w:r>
            <w:r>
              <w:rPr>
                <w:spacing w:val="5"/>
                <w:sz w:val="28"/>
                <w:vertAlign w:val="baseline"/>
              </w:rPr>
              <w:t> </w:t>
            </w:r>
            <w:r>
              <w:rPr>
                <w:sz w:val="28"/>
                <w:vertAlign w:val="baseline"/>
              </w:rPr>
              <w:t>hay</w:t>
            </w:r>
            <w:r>
              <w:rPr>
                <w:spacing w:val="3"/>
                <w:sz w:val="28"/>
                <w:vertAlign w:val="baseline"/>
              </w:rPr>
              <w:t> </w:t>
            </w:r>
            <w:r>
              <w:rPr>
                <w:sz w:val="28"/>
                <w:vertAlign w:val="baseline"/>
              </w:rPr>
              <w:t>298</w:t>
            </w:r>
            <w:r>
              <w:rPr>
                <w:spacing w:val="9"/>
                <w:sz w:val="28"/>
                <w:vertAlign w:val="baseline"/>
              </w:rPr>
              <w:t> </w:t>
            </w:r>
            <w:r>
              <w:rPr>
                <w:sz w:val="28"/>
                <w:vertAlign w:val="baseline"/>
              </w:rPr>
              <w:t>K);</w:t>
            </w:r>
            <w:r>
              <w:rPr>
                <w:spacing w:val="7"/>
                <w:sz w:val="28"/>
                <w:vertAlign w:val="baseline"/>
              </w:rPr>
              <w:t> </w:t>
            </w:r>
            <w:r>
              <w:rPr>
                <w:sz w:val="28"/>
                <w:vertAlign w:val="baseline"/>
              </w:rPr>
              <w:t>enthalpy</w:t>
            </w:r>
            <w:r>
              <w:rPr>
                <w:spacing w:val="4"/>
                <w:sz w:val="28"/>
                <w:vertAlign w:val="baseline"/>
              </w:rPr>
              <w:t> </w:t>
            </w:r>
            <w:r>
              <w:rPr>
                <w:sz w:val="28"/>
                <w:vertAlign w:val="baseline"/>
              </w:rPr>
              <w:t>tạo</w:t>
            </w:r>
            <w:r>
              <w:rPr>
                <w:spacing w:val="7"/>
                <w:sz w:val="28"/>
                <w:vertAlign w:val="baseline"/>
              </w:rPr>
              <w:t> </w:t>
            </w:r>
            <w:r>
              <w:rPr>
                <w:sz w:val="28"/>
                <w:vertAlign w:val="baseline"/>
              </w:rPr>
              <w:t>thành</w:t>
            </w:r>
            <w:r>
              <w:rPr>
                <w:spacing w:val="8"/>
                <w:sz w:val="28"/>
                <w:vertAlign w:val="baseline"/>
              </w:rPr>
              <w:t> </w:t>
            </w:r>
            <w:r>
              <w:rPr>
                <w:sz w:val="28"/>
                <w:vertAlign w:val="baseline"/>
              </w:rPr>
              <w:t>(nhiệt</w:t>
            </w:r>
            <w:r>
              <w:rPr>
                <w:spacing w:val="6"/>
                <w:sz w:val="28"/>
                <w:vertAlign w:val="baseline"/>
              </w:rPr>
              <w:t> </w:t>
            </w:r>
            <w:r>
              <w:rPr>
                <w:sz w:val="28"/>
                <w:vertAlign w:val="baseline"/>
              </w:rPr>
              <w:t>tạo</w:t>
            </w:r>
            <w:r>
              <w:rPr>
                <w:spacing w:val="5"/>
                <w:sz w:val="28"/>
                <w:vertAlign w:val="baseline"/>
              </w:rPr>
              <w:t> </w:t>
            </w:r>
            <w:r>
              <w:rPr>
                <w:sz w:val="28"/>
                <w:vertAlign w:val="baseline"/>
              </w:rPr>
              <w:t>thành)</w:t>
            </w:r>
            <w:r>
              <w:rPr>
                <w:spacing w:val="40"/>
                <w:sz w:val="28"/>
                <w:vertAlign w:val="baseline"/>
              </w:rPr>
              <w:t> </w:t>
            </w:r>
            <w:r>
              <w:rPr>
                <w:rFonts w:ascii="Symbol" w:hAnsi="Symbol"/>
                <w:sz w:val="28"/>
                <w:vertAlign w:val="baseline"/>
              </w:rPr>
              <w:t></w:t>
            </w:r>
            <w:r>
              <w:rPr>
                <w:spacing w:val="30"/>
                <w:sz w:val="28"/>
                <w:vertAlign w:val="baseline"/>
              </w:rPr>
              <w:t> </w:t>
            </w:r>
            <w:r>
              <w:rPr>
                <w:sz w:val="28"/>
                <w:vertAlign w:val="baseline"/>
              </w:rPr>
              <w:t>H</w:t>
            </w:r>
            <w:r>
              <w:rPr>
                <w:sz w:val="28"/>
                <w:vertAlign w:val="superscript"/>
              </w:rPr>
              <w:t>o</w:t>
            </w:r>
            <w:r>
              <w:rPr>
                <w:spacing w:val="24"/>
                <w:sz w:val="28"/>
                <w:vertAlign w:val="baseline"/>
              </w:rPr>
              <w:t>  </w:t>
            </w:r>
            <w:r>
              <w:rPr>
                <w:sz w:val="28"/>
                <w:vertAlign w:val="baseline"/>
              </w:rPr>
              <w:t>,</w:t>
            </w:r>
            <w:r>
              <w:rPr>
                <w:spacing w:val="39"/>
                <w:sz w:val="28"/>
                <w:vertAlign w:val="baseline"/>
              </w:rPr>
              <w:t> </w:t>
            </w:r>
            <w:r>
              <w:rPr>
                <w:sz w:val="28"/>
                <w:vertAlign w:val="baseline"/>
              </w:rPr>
              <w:t>và</w:t>
            </w:r>
            <w:r>
              <w:rPr>
                <w:spacing w:val="7"/>
                <w:sz w:val="28"/>
                <w:vertAlign w:val="baseline"/>
              </w:rPr>
              <w:t> </w:t>
            </w:r>
            <w:r>
              <w:rPr>
                <w:spacing w:val="-4"/>
                <w:sz w:val="28"/>
                <w:vertAlign w:val="baseline"/>
              </w:rPr>
              <w:t>biến</w:t>
            </w:r>
          </w:p>
          <w:p>
            <w:pPr>
              <w:pStyle w:val="TableParagraph"/>
              <w:tabs>
                <w:tab w:pos="307" w:val="left" w:leader="none"/>
              </w:tabs>
              <w:spacing w:line="115" w:lineRule="exact"/>
              <w:ind w:left="0" w:right="1121"/>
              <w:jc w:val="right"/>
              <w:rPr>
                <w:sz w:val="16"/>
              </w:rPr>
            </w:pPr>
            <w:r>
              <w:rPr>
                <w:spacing w:val="-10"/>
                <w:w w:val="105"/>
                <w:sz w:val="16"/>
              </w:rPr>
              <w:t>f</w:t>
            </w:r>
            <w:r>
              <w:rPr>
                <w:sz w:val="16"/>
              </w:rPr>
              <w:tab/>
            </w:r>
            <w:r>
              <w:rPr>
                <w:spacing w:val="-5"/>
                <w:w w:val="105"/>
                <w:sz w:val="16"/>
              </w:rPr>
              <w:t>298</w:t>
            </w:r>
          </w:p>
          <w:p>
            <w:pPr>
              <w:pStyle w:val="TableParagraph"/>
              <w:spacing w:line="274" w:lineRule="exact" w:before="80"/>
              <w:ind w:left="108"/>
              <w:rPr>
                <w:sz w:val="28"/>
              </w:rPr>
            </w:pPr>
            <w:r>
              <w:rPr>
                <w:sz w:val="28"/>
              </w:rPr>
              <w:t>thiên</w:t>
            </w:r>
            <w:r>
              <w:rPr>
                <w:spacing w:val="-1"/>
                <w:sz w:val="28"/>
              </w:rPr>
              <w:t> </w:t>
            </w:r>
            <w:r>
              <w:rPr>
                <w:sz w:val="28"/>
              </w:rPr>
              <w:t>enthalpy</w:t>
            </w:r>
            <w:r>
              <w:rPr>
                <w:spacing w:val="-4"/>
                <w:sz w:val="28"/>
              </w:rPr>
              <w:t> </w:t>
            </w:r>
            <w:r>
              <w:rPr>
                <w:sz w:val="28"/>
              </w:rPr>
              <w:t>(nhiệt</w:t>
            </w:r>
            <w:r>
              <w:rPr>
                <w:spacing w:val="-2"/>
                <w:sz w:val="28"/>
              </w:rPr>
              <w:t> </w:t>
            </w:r>
            <w:r>
              <w:rPr>
                <w:sz w:val="28"/>
              </w:rPr>
              <w:t>phản ứng) của</w:t>
            </w:r>
            <w:r>
              <w:rPr>
                <w:spacing w:val="-2"/>
                <w:sz w:val="28"/>
              </w:rPr>
              <w:t> </w:t>
            </w:r>
            <w:r>
              <w:rPr>
                <w:sz w:val="28"/>
              </w:rPr>
              <w:t>phản ứng</w:t>
            </w:r>
            <w:r>
              <w:rPr>
                <w:spacing w:val="34"/>
                <w:sz w:val="28"/>
              </w:rPr>
              <w:t> </w:t>
            </w:r>
            <w:r>
              <w:rPr>
                <w:rFonts w:ascii="Symbol" w:hAnsi="Symbol"/>
                <w:sz w:val="28"/>
              </w:rPr>
              <w:t></w:t>
            </w:r>
            <w:r>
              <w:rPr>
                <w:spacing w:val="14"/>
                <w:sz w:val="28"/>
              </w:rPr>
              <w:t> </w:t>
            </w:r>
            <w:r>
              <w:rPr>
                <w:sz w:val="28"/>
              </w:rPr>
              <w:t>H</w:t>
            </w:r>
            <w:r>
              <w:rPr>
                <w:sz w:val="28"/>
                <w:vertAlign w:val="superscript"/>
              </w:rPr>
              <w:t>o</w:t>
            </w:r>
            <w:r>
              <w:rPr>
                <w:spacing w:val="76"/>
                <w:w w:val="150"/>
                <w:sz w:val="28"/>
                <w:vertAlign w:val="baseline"/>
              </w:rPr>
              <w:t> </w:t>
            </w:r>
            <w:r>
              <w:rPr>
                <w:spacing w:val="-10"/>
                <w:sz w:val="28"/>
                <w:vertAlign w:val="baseline"/>
              </w:rPr>
              <w:t>.</w:t>
            </w:r>
          </w:p>
          <w:p>
            <w:pPr>
              <w:pStyle w:val="TableParagraph"/>
              <w:tabs>
                <w:tab w:pos="1149" w:val="left" w:leader="none"/>
              </w:tabs>
              <w:spacing w:line="114" w:lineRule="exact"/>
              <w:ind w:left="861"/>
              <w:jc w:val="center"/>
              <w:rPr>
                <w:sz w:val="16"/>
              </w:rPr>
            </w:pPr>
            <w:r>
              <w:rPr>
                <w:spacing w:val="-10"/>
                <w:w w:val="105"/>
                <w:sz w:val="16"/>
              </w:rPr>
              <w:t>r</w:t>
            </w:r>
            <w:r>
              <w:rPr>
                <w:sz w:val="16"/>
              </w:rPr>
              <w:tab/>
            </w:r>
            <w:r>
              <w:rPr>
                <w:spacing w:val="-5"/>
                <w:w w:val="105"/>
                <w:sz w:val="16"/>
              </w:rPr>
              <w:t>298</w:t>
            </w:r>
          </w:p>
          <w:p>
            <w:pPr>
              <w:pStyle w:val="TableParagraph"/>
              <w:numPr>
                <w:ilvl w:val="0"/>
                <w:numId w:val="21"/>
              </w:numPr>
              <w:tabs>
                <w:tab w:pos="318" w:val="left" w:leader="none"/>
              </w:tabs>
              <w:spacing w:line="274" w:lineRule="exact" w:before="140" w:after="0"/>
              <w:ind w:left="318" w:right="0" w:hanging="210"/>
              <w:jc w:val="left"/>
              <w:rPr>
                <w:sz w:val="28"/>
              </w:rPr>
            </w:pPr>
            <w:r>
              <w:rPr>
                <w:sz w:val="28"/>
              </w:rPr>
              <w:t>Nêu</w:t>
            </w:r>
            <w:r>
              <w:rPr>
                <w:spacing w:val="-3"/>
                <w:sz w:val="28"/>
              </w:rPr>
              <w:t> </w:t>
            </w:r>
            <w:r>
              <w:rPr>
                <w:sz w:val="28"/>
              </w:rPr>
              <w:t>được ý</w:t>
            </w:r>
            <w:r>
              <w:rPr>
                <w:spacing w:val="-3"/>
                <w:sz w:val="28"/>
              </w:rPr>
              <w:t> </w:t>
            </w:r>
            <w:r>
              <w:rPr>
                <w:sz w:val="28"/>
              </w:rPr>
              <w:t>nghĩa</w:t>
            </w:r>
            <w:r>
              <w:rPr>
                <w:spacing w:val="1"/>
                <w:sz w:val="28"/>
              </w:rPr>
              <w:t> </w:t>
            </w:r>
            <w:r>
              <w:rPr>
                <w:sz w:val="28"/>
              </w:rPr>
              <w:t>của</w:t>
            </w:r>
            <w:r>
              <w:rPr>
                <w:spacing w:val="-1"/>
                <w:sz w:val="28"/>
              </w:rPr>
              <w:t> </w:t>
            </w:r>
            <w:r>
              <w:rPr>
                <w:sz w:val="28"/>
              </w:rPr>
              <w:t>dấu</w:t>
            </w:r>
            <w:r>
              <w:rPr>
                <w:spacing w:val="-2"/>
                <w:sz w:val="28"/>
              </w:rPr>
              <w:t> </w:t>
            </w:r>
            <w:r>
              <w:rPr>
                <w:sz w:val="28"/>
              </w:rPr>
              <w:t>và giá</w:t>
            </w:r>
            <w:r>
              <w:rPr>
                <w:spacing w:val="-2"/>
                <w:sz w:val="28"/>
              </w:rPr>
              <w:t> </w:t>
            </w:r>
            <w:r>
              <w:rPr>
                <w:sz w:val="28"/>
              </w:rPr>
              <w:t>trị</w:t>
            </w:r>
            <w:r>
              <w:rPr>
                <w:spacing w:val="34"/>
                <w:sz w:val="28"/>
              </w:rPr>
              <w:t> </w:t>
            </w:r>
            <w:r>
              <w:rPr>
                <w:rFonts w:ascii="Symbol" w:hAnsi="Symbol"/>
                <w:sz w:val="28"/>
              </w:rPr>
              <w:t></w:t>
            </w:r>
            <w:r>
              <w:rPr>
                <w:spacing w:val="15"/>
                <w:sz w:val="28"/>
              </w:rPr>
              <w:t> </w:t>
            </w:r>
            <w:r>
              <w:rPr>
                <w:sz w:val="28"/>
              </w:rPr>
              <w:t>H</w:t>
            </w:r>
            <w:r>
              <w:rPr>
                <w:sz w:val="28"/>
                <w:vertAlign w:val="superscript"/>
              </w:rPr>
              <w:t>o</w:t>
            </w:r>
            <w:r>
              <w:rPr>
                <w:spacing w:val="77"/>
                <w:w w:val="150"/>
                <w:sz w:val="28"/>
                <w:vertAlign w:val="baseline"/>
              </w:rPr>
              <w:t> </w:t>
            </w:r>
            <w:r>
              <w:rPr>
                <w:spacing w:val="-10"/>
                <w:sz w:val="28"/>
                <w:vertAlign w:val="baseline"/>
              </w:rPr>
              <w:t>.</w:t>
            </w:r>
          </w:p>
          <w:p>
            <w:pPr>
              <w:pStyle w:val="TableParagraph"/>
              <w:tabs>
                <w:tab w:pos="287" w:val="left" w:leader="none"/>
              </w:tabs>
              <w:spacing w:line="115" w:lineRule="exact"/>
              <w:ind w:left="0" w:right="916"/>
              <w:jc w:val="center"/>
              <w:rPr>
                <w:sz w:val="16"/>
              </w:rPr>
            </w:pPr>
            <w:r>
              <w:rPr>
                <w:spacing w:val="-10"/>
                <w:w w:val="105"/>
                <w:sz w:val="16"/>
              </w:rPr>
              <w:t>r</w:t>
            </w:r>
            <w:r>
              <w:rPr>
                <w:sz w:val="16"/>
              </w:rPr>
              <w:tab/>
            </w:r>
            <w:r>
              <w:rPr>
                <w:spacing w:val="-5"/>
                <w:w w:val="105"/>
                <w:sz w:val="16"/>
              </w:rPr>
              <w:t>298</w:t>
            </w:r>
          </w:p>
          <w:p>
            <w:pPr>
              <w:pStyle w:val="TableParagraph"/>
              <w:numPr>
                <w:ilvl w:val="0"/>
                <w:numId w:val="21"/>
              </w:numPr>
              <w:tabs>
                <w:tab w:pos="342" w:val="left" w:leader="none"/>
                <w:tab w:pos="2512" w:val="left" w:leader="none"/>
              </w:tabs>
              <w:spacing w:line="274" w:lineRule="exact" w:before="140" w:after="0"/>
              <w:ind w:left="342" w:right="0" w:hanging="234"/>
              <w:jc w:val="left"/>
              <w:rPr>
                <w:sz w:val="28"/>
              </w:rPr>
            </w:pPr>
            <w:r>
              <w:rPr>
                <w:sz w:val="28"/>
              </w:rPr>
              <w:t>Tính</w:t>
            </w:r>
            <w:r>
              <w:rPr>
                <w:spacing w:val="20"/>
                <w:sz w:val="28"/>
              </w:rPr>
              <w:t> </w:t>
            </w:r>
            <w:r>
              <w:rPr>
                <w:sz w:val="28"/>
              </w:rPr>
              <w:t>được</w:t>
            </w:r>
            <w:r>
              <w:rPr>
                <w:spacing w:val="54"/>
                <w:sz w:val="28"/>
              </w:rPr>
              <w:t> </w:t>
            </w:r>
            <w:r>
              <w:rPr>
                <w:rFonts w:ascii="Symbol" w:hAnsi="Symbol"/>
                <w:sz w:val="28"/>
              </w:rPr>
              <w:t></w:t>
            </w:r>
            <w:r>
              <w:rPr>
                <w:spacing w:val="14"/>
                <w:sz w:val="28"/>
              </w:rPr>
              <w:t> </w:t>
            </w:r>
            <w:r>
              <w:rPr>
                <w:spacing w:val="-5"/>
                <w:sz w:val="28"/>
              </w:rPr>
              <w:t>H</w:t>
            </w:r>
            <w:r>
              <w:rPr>
                <w:spacing w:val="-5"/>
                <w:sz w:val="28"/>
                <w:vertAlign w:val="superscript"/>
              </w:rPr>
              <w:t>o</w:t>
            </w:r>
            <w:r>
              <w:rPr>
                <w:sz w:val="28"/>
                <w:vertAlign w:val="baseline"/>
              </w:rPr>
              <w:tab/>
              <w:t>của</w:t>
            </w:r>
            <w:r>
              <w:rPr>
                <w:spacing w:val="19"/>
                <w:sz w:val="28"/>
                <w:vertAlign w:val="baseline"/>
              </w:rPr>
              <w:t> </w:t>
            </w:r>
            <w:r>
              <w:rPr>
                <w:sz w:val="28"/>
                <w:vertAlign w:val="baseline"/>
              </w:rPr>
              <w:t>một</w:t>
            </w:r>
            <w:r>
              <w:rPr>
                <w:spacing w:val="20"/>
                <w:sz w:val="28"/>
                <w:vertAlign w:val="baseline"/>
              </w:rPr>
              <w:t> </w:t>
            </w:r>
            <w:r>
              <w:rPr>
                <w:sz w:val="28"/>
                <w:vertAlign w:val="baseline"/>
              </w:rPr>
              <w:t>phản</w:t>
            </w:r>
            <w:r>
              <w:rPr>
                <w:spacing w:val="22"/>
                <w:sz w:val="28"/>
                <w:vertAlign w:val="baseline"/>
              </w:rPr>
              <w:t> </w:t>
            </w:r>
            <w:r>
              <w:rPr>
                <w:sz w:val="28"/>
                <w:vertAlign w:val="baseline"/>
              </w:rPr>
              <w:t>ứng</w:t>
            </w:r>
            <w:r>
              <w:rPr>
                <w:spacing w:val="21"/>
                <w:sz w:val="28"/>
                <w:vertAlign w:val="baseline"/>
              </w:rPr>
              <w:t> </w:t>
            </w:r>
            <w:r>
              <w:rPr>
                <w:sz w:val="28"/>
                <w:vertAlign w:val="baseline"/>
              </w:rPr>
              <w:t>dựa</w:t>
            </w:r>
            <w:r>
              <w:rPr>
                <w:spacing w:val="19"/>
                <w:sz w:val="28"/>
                <w:vertAlign w:val="baseline"/>
              </w:rPr>
              <w:t> </w:t>
            </w:r>
            <w:r>
              <w:rPr>
                <w:sz w:val="28"/>
                <w:vertAlign w:val="baseline"/>
              </w:rPr>
              <w:t>vào</w:t>
            </w:r>
            <w:r>
              <w:rPr>
                <w:spacing w:val="19"/>
                <w:sz w:val="28"/>
                <w:vertAlign w:val="baseline"/>
              </w:rPr>
              <w:t> </w:t>
            </w:r>
            <w:r>
              <w:rPr>
                <w:sz w:val="28"/>
                <w:vertAlign w:val="baseline"/>
              </w:rPr>
              <w:t>bảng</w:t>
            </w:r>
            <w:r>
              <w:rPr>
                <w:spacing w:val="21"/>
                <w:sz w:val="28"/>
                <w:vertAlign w:val="baseline"/>
              </w:rPr>
              <w:t> </w:t>
            </w:r>
            <w:r>
              <w:rPr>
                <w:sz w:val="28"/>
                <w:vertAlign w:val="baseline"/>
              </w:rPr>
              <w:t>số</w:t>
            </w:r>
            <w:r>
              <w:rPr>
                <w:spacing w:val="20"/>
                <w:sz w:val="28"/>
                <w:vertAlign w:val="baseline"/>
              </w:rPr>
              <w:t> </w:t>
            </w:r>
            <w:r>
              <w:rPr>
                <w:sz w:val="28"/>
                <w:vertAlign w:val="baseline"/>
              </w:rPr>
              <w:t>liệu</w:t>
            </w:r>
            <w:r>
              <w:rPr>
                <w:spacing w:val="20"/>
                <w:sz w:val="28"/>
                <w:vertAlign w:val="baseline"/>
              </w:rPr>
              <w:t> </w:t>
            </w:r>
            <w:r>
              <w:rPr>
                <w:sz w:val="28"/>
                <w:vertAlign w:val="baseline"/>
              </w:rPr>
              <w:t>năng</w:t>
            </w:r>
            <w:r>
              <w:rPr>
                <w:spacing w:val="22"/>
                <w:sz w:val="28"/>
                <w:vertAlign w:val="baseline"/>
              </w:rPr>
              <w:t> </w:t>
            </w:r>
            <w:r>
              <w:rPr>
                <w:sz w:val="28"/>
                <w:vertAlign w:val="baseline"/>
              </w:rPr>
              <w:t>lượng</w:t>
            </w:r>
            <w:r>
              <w:rPr>
                <w:spacing w:val="22"/>
                <w:sz w:val="28"/>
                <w:vertAlign w:val="baseline"/>
              </w:rPr>
              <w:t> </w:t>
            </w:r>
            <w:r>
              <w:rPr>
                <w:sz w:val="28"/>
                <w:vertAlign w:val="baseline"/>
              </w:rPr>
              <w:t>liên</w:t>
            </w:r>
            <w:r>
              <w:rPr>
                <w:spacing w:val="19"/>
                <w:sz w:val="28"/>
                <w:vertAlign w:val="baseline"/>
              </w:rPr>
              <w:t> </w:t>
            </w:r>
            <w:r>
              <w:rPr>
                <w:sz w:val="28"/>
                <w:vertAlign w:val="baseline"/>
              </w:rPr>
              <w:t>kết,</w:t>
            </w:r>
            <w:r>
              <w:rPr>
                <w:spacing w:val="22"/>
                <w:sz w:val="28"/>
                <w:vertAlign w:val="baseline"/>
              </w:rPr>
              <w:t> </w:t>
            </w:r>
            <w:r>
              <w:rPr>
                <w:sz w:val="28"/>
                <w:vertAlign w:val="baseline"/>
              </w:rPr>
              <w:t>nhiệt</w:t>
            </w:r>
            <w:r>
              <w:rPr>
                <w:spacing w:val="21"/>
                <w:sz w:val="28"/>
                <w:vertAlign w:val="baseline"/>
              </w:rPr>
              <w:t> </w:t>
            </w:r>
            <w:r>
              <w:rPr>
                <w:spacing w:val="-5"/>
                <w:sz w:val="28"/>
                <w:vertAlign w:val="baseline"/>
              </w:rPr>
              <w:t>tạo</w:t>
            </w:r>
          </w:p>
          <w:p>
            <w:pPr>
              <w:pStyle w:val="TableParagraph"/>
              <w:tabs>
                <w:tab w:pos="2128" w:val="left" w:leader="none"/>
              </w:tabs>
              <w:spacing w:line="115" w:lineRule="exact"/>
              <w:ind w:left="1840"/>
              <w:rPr>
                <w:sz w:val="16"/>
              </w:rPr>
            </w:pPr>
            <w:r>
              <w:rPr>
                <w:spacing w:val="-10"/>
                <w:w w:val="105"/>
                <w:sz w:val="16"/>
              </w:rPr>
              <w:t>r</w:t>
            </w:r>
            <w:r>
              <w:rPr>
                <w:sz w:val="16"/>
              </w:rPr>
              <w:tab/>
            </w:r>
            <w:r>
              <w:rPr>
                <w:spacing w:val="-5"/>
                <w:w w:val="105"/>
                <w:sz w:val="16"/>
              </w:rPr>
              <w:t>298</w:t>
            </w:r>
          </w:p>
          <w:p>
            <w:pPr>
              <w:pStyle w:val="TableParagraph"/>
              <w:spacing w:before="54"/>
              <w:ind w:left="108"/>
              <w:rPr>
                <w:sz w:val="28"/>
              </w:rPr>
            </w:pPr>
            <w:r>
              <w:rPr>
                <w:sz w:val="28"/>
              </w:rPr>
              <w:t>thành</w:t>
            </w:r>
            <w:r>
              <w:rPr>
                <w:spacing w:val="-2"/>
                <w:sz w:val="28"/>
              </w:rPr>
              <w:t> </w:t>
            </w:r>
            <w:r>
              <w:rPr>
                <w:sz w:val="28"/>
              </w:rPr>
              <w:t>cho</w:t>
            </w:r>
            <w:r>
              <w:rPr>
                <w:spacing w:val="-5"/>
                <w:sz w:val="28"/>
              </w:rPr>
              <w:t> </w:t>
            </w:r>
            <w:r>
              <w:rPr>
                <w:sz w:val="28"/>
              </w:rPr>
              <w:t>sẵn,</w:t>
            </w:r>
            <w:r>
              <w:rPr>
                <w:spacing w:val="-6"/>
                <w:sz w:val="28"/>
              </w:rPr>
              <w:t> </w:t>
            </w:r>
            <w:r>
              <w:rPr>
                <w:sz w:val="28"/>
              </w:rPr>
              <w:t>vận</w:t>
            </w:r>
            <w:r>
              <w:rPr>
                <w:spacing w:val="-2"/>
                <w:sz w:val="28"/>
              </w:rPr>
              <w:t> </w:t>
            </w:r>
            <w:r>
              <w:rPr>
                <w:sz w:val="28"/>
              </w:rPr>
              <w:t>dụng công</w:t>
            </w:r>
            <w:r>
              <w:rPr>
                <w:spacing w:val="-2"/>
                <w:sz w:val="28"/>
              </w:rPr>
              <w:t> </w:t>
            </w:r>
            <w:r>
              <w:rPr>
                <w:spacing w:val="-4"/>
                <w:sz w:val="28"/>
              </w:rPr>
              <w:t>thức:</w:t>
            </w:r>
          </w:p>
          <w:p>
            <w:pPr>
              <w:pStyle w:val="TableParagraph"/>
              <w:tabs>
                <w:tab w:pos="1298" w:val="left" w:leader="none"/>
                <w:tab w:pos="4735" w:val="left" w:leader="none"/>
              </w:tabs>
              <w:spacing w:line="322" w:lineRule="exact" w:before="65"/>
              <w:ind w:left="568"/>
              <w:rPr>
                <w:sz w:val="24"/>
              </w:rPr>
            </w:pPr>
            <w:r>
              <w:rPr>
                <w:rFonts w:ascii="Symbol" w:hAnsi="Symbol"/>
                <w:sz w:val="24"/>
              </w:rPr>
              <w:t></w:t>
            </w:r>
            <w:r>
              <w:rPr>
                <w:spacing w:val="40"/>
                <w:sz w:val="24"/>
              </w:rPr>
              <w:t> </w:t>
            </w:r>
            <w:r>
              <w:rPr>
                <w:spacing w:val="-5"/>
                <w:sz w:val="24"/>
              </w:rPr>
              <w:t>H</w:t>
            </w:r>
            <w:r>
              <w:rPr>
                <w:spacing w:val="-5"/>
                <w:sz w:val="24"/>
                <w:vertAlign w:val="superscript"/>
              </w:rPr>
              <w:t>0</w:t>
            </w:r>
            <w:r>
              <w:rPr>
                <w:sz w:val="24"/>
                <w:vertAlign w:val="baseline"/>
              </w:rPr>
              <w:tab/>
            </w:r>
            <w:r>
              <w:rPr>
                <w:rFonts w:ascii="Symbol" w:hAnsi="Symbol"/>
                <w:sz w:val="24"/>
                <w:vertAlign w:val="baseline"/>
              </w:rPr>
              <w:t></w:t>
            </w:r>
            <w:r>
              <w:rPr>
                <w:spacing w:val="-9"/>
                <w:sz w:val="24"/>
                <w:vertAlign w:val="baseline"/>
              </w:rPr>
              <w:t> </w:t>
            </w:r>
            <w:r>
              <w:rPr>
                <w:rFonts w:ascii="Symbol" w:hAnsi="Symbol"/>
                <w:spacing w:val="12"/>
                <w:position w:val="-4"/>
                <w:sz w:val="36"/>
                <w:vertAlign w:val="baseline"/>
              </w:rPr>
              <w:t></w:t>
            </w:r>
            <w:r>
              <w:rPr>
                <w:spacing w:val="12"/>
                <w:sz w:val="24"/>
                <w:vertAlign w:val="baseline"/>
              </w:rPr>
              <w:t>E</w:t>
            </w:r>
            <w:r>
              <w:rPr>
                <w:spacing w:val="61"/>
                <w:sz w:val="24"/>
                <w:vertAlign w:val="baseline"/>
              </w:rPr>
              <w:t> </w:t>
            </w:r>
            <w:r>
              <w:rPr>
                <w:sz w:val="24"/>
                <w:vertAlign w:val="baseline"/>
              </w:rPr>
              <w:t>(</w:t>
            </w:r>
            <w:r>
              <w:rPr>
                <w:i/>
                <w:sz w:val="24"/>
                <w:vertAlign w:val="baseline"/>
              </w:rPr>
              <w:t>cđ</w:t>
            </w:r>
            <w:r>
              <w:rPr>
                <w:i/>
                <w:spacing w:val="-28"/>
                <w:sz w:val="24"/>
                <w:vertAlign w:val="baseline"/>
              </w:rPr>
              <w:t> </w:t>
            </w:r>
            <w:r>
              <w:rPr>
                <w:sz w:val="24"/>
                <w:vertAlign w:val="baseline"/>
              </w:rPr>
              <w:t>)</w:t>
            </w:r>
            <w:r>
              <w:rPr>
                <w:spacing w:val="-20"/>
                <w:sz w:val="24"/>
                <w:vertAlign w:val="baseline"/>
              </w:rPr>
              <w:t> </w:t>
            </w:r>
            <w:r>
              <w:rPr>
                <w:rFonts w:ascii="Symbol" w:hAnsi="Symbol"/>
                <w:sz w:val="24"/>
                <w:vertAlign w:val="baseline"/>
              </w:rPr>
              <w:t></w:t>
            </w:r>
            <w:r>
              <w:rPr>
                <w:spacing w:val="-21"/>
                <w:sz w:val="24"/>
                <w:vertAlign w:val="baseline"/>
              </w:rPr>
              <w:t> </w:t>
            </w:r>
            <w:r>
              <w:rPr>
                <w:rFonts w:ascii="Symbol" w:hAnsi="Symbol"/>
                <w:spacing w:val="13"/>
                <w:position w:val="-4"/>
                <w:sz w:val="36"/>
                <w:vertAlign w:val="baseline"/>
              </w:rPr>
              <w:t></w:t>
            </w:r>
            <w:r>
              <w:rPr>
                <w:spacing w:val="13"/>
                <w:sz w:val="24"/>
                <w:vertAlign w:val="baseline"/>
              </w:rPr>
              <w:t>E</w:t>
            </w:r>
            <w:r>
              <w:rPr>
                <w:spacing w:val="61"/>
                <w:sz w:val="24"/>
                <w:vertAlign w:val="baseline"/>
              </w:rPr>
              <w:t> </w:t>
            </w:r>
            <w:r>
              <w:rPr>
                <w:sz w:val="24"/>
                <w:vertAlign w:val="baseline"/>
              </w:rPr>
              <w:t>(</w:t>
            </w:r>
            <w:r>
              <w:rPr>
                <w:i/>
                <w:sz w:val="24"/>
                <w:vertAlign w:val="baseline"/>
              </w:rPr>
              <w:t>sp</w:t>
            </w:r>
            <w:r>
              <w:rPr>
                <w:sz w:val="24"/>
                <w:vertAlign w:val="baseline"/>
              </w:rPr>
              <w:t>)</w:t>
            </w:r>
            <w:r>
              <w:rPr>
                <w:spacing w:val="-24"/>
                <w:sz w:val="24"/>
                <w:vertAlign w:val="baseline"/>
              </w:rPr>
              <w:t> </w:t>
            </w:r>
            <w:r>
              <w:rPr>
                <w:sz w:val="28"/>
                <w:vertAlign w:val="baseline"/>
              </w:rPr>
              <w:t>và</w:t>
            </w:r>
            <w:r>
              <w:rPr>
                <w:spacing w:val="36"/>
                <w:sz w:val="28"/>
                <w:vertAlign w:val="baseline"/>
              </w:rPr>
              <w:t> </w:t>
            </w:r>
            <w:r>
              <w:rPr>
                <w:rFonts w:ascii="Symbol" w:hAnsi="Symbol"/>
                <w:sz w:val="24"/>
                <w:vertAlign w:val="baseline"/>
              </w:rPr>
              <w:t></w:t>
            </w:r>
            <w:r>
              <w:rPr>
                <w:spacing w:val="38"/>
                <w:sz w:val="24"/>
                <w:vertAlign w:val="baseline"/>
              </w:rPr>
              <w:t> </w:t>
            </w:r>
            <w:r>
              <w:rPr>
                <w:spacing w:val="-5"/>
                <w:sz w:val="24"/>
                <w:vertAlign w:val="baseline"/>
              </w:rPr>
              <w:t>H</w:t>
            </w:r>
            <w:r>
              <w:rPr>
                <w:spacing w:val="-5"/>
                <w:sz w:val="24"/>
                <w:vertAlign w:val="superscript"/>
              </w:rPr>
              <w:t>0</w:t>
            </w:r>
            <w:r>
              <w:rPr>
                <w:sz w:val="24"/>
                <w:vertAlign w:val="baseline"/>
              </w:rPr>
              <w:tab/>
            </w:r>
            <w:r>
              <w:rPr>
                <w:rFonts w:ascii="Symbol" w:hAnsi="Symbol"/>
                <w:sz w:val="24"/>
                <w:vertAlign w:val="baseline"/>
              </w:rPr>
              <w:t></w:t>
            </w:r>
            <w:r>
              <w:rPr>
                <w:spacing w:val="4"/>
                <w:sz w:val="24"/>
                <w:vertAlign w:val="baseline"/>
              </w:rPr>
              <w:t> </w:t>
            </w:r>
            <w:r>
              <w:rPr>
                <w:rFonts w:ascii="Symbol" w:hAnsi="Symbol"/>
                <w:spacing w:val="17"/>
                <w:position w:val="-4"/>
                <w:sz w:val="36"/>
                <w:vertAlign w:val="baseline"/>
              </w:rPr>
              <w:t></w:t>
            </w:r>
            <w:r>
              <w:rPr>
                <w:rFonts w:ascii="Symbol" w:hAnsi="Symbol"/>
                <w:spacing w:val="17"/>
                <w:sz w:val="24"/>
                <w:vertAlign w:val="baseline"/>
              </w:rPr>
              <w:t></w:t>
            </w:r>
            <w:r>
              <w:rPr>
                <w:spacing w:val="72"/>
                <w:sz w:val="24"/>
                <w:vertAlign w:val="baseline"/>
              </w:rPr>
              <w:t> </w:t>
            </w:r>
            <w:r>
              <w:rPr>
                <w:sz w:val="24"/>
                <w:vertAlign w:val="baseline"/>
              </w:rPr>
              <w:t>H</w:t>
            </w:r>
            <w:r>
              <w:rPr>
                <w:sz w:val="24"/>
                <w:vertAlign w:val="superscript"/>
              </w:rPr>
              <w:t>0</w:t>
            </w:r>
            <w:r>
              <w:rPr>
                <w:spacing w:val="27"/>
                <w:sz w:val="24"/>
                <w:vertAlign w:val="baseline"/>
              </w:rPr>
              <w:t>  </w:t>
            </w:r>
            <w:r>
              <w:rPr>
                <w:sz w:val="24"/>
                <w:vertAlign w:val="baseline"/>
              </w:rPr>
              <w:t>(</w:t>
            </w:r>
            <w:r>
              <w:rPr>
                <w:i/>
                <w:sz w:val="24"/>
                <w:vertAlign w:val="baseline"/>
              </w:rPr>
              <w:t>sp</w:t>
            </w:r>
            <w:r>
              <w:rPr>
                <w:sz w:val="24"/>
                <w:vertAlign w:val="baseline"/>
              </w:rPr>
              <w:t>)</w:t>
            </w:r>
            <w:r>
              <w:rPr>
                <w:spacing w:val="-9"/>
                <w:sz w:val="24"/>
                <w:vertAlign w:val="baseline"/>
              </w:rPr>
              <w:t> </w:t>
            </w:r>
            <w:r>
              <w:rPr>
                <w:rFonts w:ascii="Symbol" w:hAnsi="Symbol"/>
                <w:sz w:val="24"/>
                <w:vertAlign w:val="baseline"/>
              </w:rPr>
              <w:t></w:t>
            </w:r>
            <w:r>
              <w:rPr>
                <w:spacing w:val="-11"/>
                <w:sz w:val="24"/>
                <w:vertAlign w:val="baseline"/>
              </w:rPr>
              <w:t> </w:t>
            </w:r>
            <w:r>
              <w:rPr>
                <w:rFonts w:ascii="Symbol" w:hAnsi="Symbol"/>
                <w:spacing w:val="17"/>
                <w:position w:val="-4"/>
                <w:sz w:val="36"/>
                <w:vertAlign w:val="baseline"/>
              </w:rPr>
              <w:t></w:t>
            </w:r>
            <w:r>
              <w:rPr>
                <w:rFonts w:ascii="Symbol" w:hAnsi="Symbol"/>
                <w:spacing w:val="17"/>
                <w:sz w:val="24"/>
                <w:vertAlign w:val="baseline"/>
              </w:rPr>
              <w:t></w:t>
            </w:r>
            <w:r>
              <w:rPr>
                <w:spacing w:val="75"/>
                <w:sz w:val="24"/>
                <w:vertAlign w:val="baseline"/>
              </w:rPr>
              <w:t> </w:t>
            </w:r>
            <w:r>
              <w:rPr>
                <w:sz w:val="24"/>
                <w:vertAlign w:val="baseline"/>
              </w:rPr>
              <w:t>H</w:t>
            </w:r>
            <w:r>
              <w:rPr>
                <w:sz w:val="24"/>
                <w:vertAlign w:val="superscript"/>
              </w:rPr>
              <w:t>0</w:t>
            </w:r>
            <w:r>
              <w:rPr>
                <w:spacing w:val="27"/>
                <w:sz w:val="24"/>
                <w:vertAlign w:val="baseline"/>
              </w:rPr>
              <w:t>  </w:t>
            </w:r>
            <w:r>
              <w:rPr>
                <w:sz w:val="24"/>
                <w:vertAlign w:val="baseline"/>
              </w:rPr>
              <w:t>(</w:t>
            </w:r>
            <w:r>
              <w:rPr>
                <w:i/>
                <w:sz w:val="24"/>
                <w:vertAlign w:val="baseline"/>
              </w:rPr>
              <w:t>cđ</w:t>
            </w:r>
            <w:r>
              <w:rPr>
                <w:i/>
                <w:spacing w:val="-30"/>
                <w:sz w:val="24"/>
                <w:vertAlign w:val="baseline"/>
              </w:rPr>
              <w:t> </w:t>
            </w:r>
            <w:r>
              <w:rPr>
                <w:spacing w:val="-10"/>
                <w:sz w:val="24"/>
                <w:vertAlign w:val="baseline"/>
              </w:rPr>
              <w:t>)</w:t>
            </w:r>
          </w:p>
          <w:p>
            <w:pPr>
              <w:pStyle w:val="TableParagraph"/>
              <w:tabs>
                <w:tab w:pos="1008" w:val="left" w:leader="none"/>
                <w:tab w:pos="1927" w:val="left" w:leader="none"/>
                <w:tab w:pos="3105" w:val="left" w:leader="none"/>
                <w:tab w:pos="4168" w:val="left" w:leader="none"/>
                <w:tab w:pos="4437" w:val="left" w:leader="none"/>
                <w:tab w:pos="5411" w:val="left" w:leader="none"/>
                <w:tab w:pos="5690" w:val="left" w:leader="none"/>
                <w:tab w:pos="7031" w:val="left" w:leader="none"/>
                <w:tab w:pos="7310" w:val="left" w:leader="none"/>
              </w:tabs>
              <w:spacing w:line="80" w:lineRule="exact"/>
              <w:ind w:left="736"/>
              <w:rPr>
                <w:sz w:val="14"/>
              </w:rPr>
            </w:pPr>
            <w:r>
              <w:rPr>
                <w:i/>
                <w:spacing w:val="-10"/>
                <w:sz w:val="14"/>
              </w:rPr>
              <w:t>r</w:t>
            </w:r>
            <w:r>
              <w:rPr>
                <w:i/>
                <w:sz w:val="14"/>
              </w:rPr>
              <w:tab/>
            </w:r>
            <w:r>
              <w:rPr>
                <w:spacing w:val="-5"/>
                <w:sz w:val="14"/>
              </w:rPr>
              <w:t>298</w:t>
            </w:r>
            <w:r>
              <w:rPr>
                <w:sz w:val="14"/>
              </w:rPr>
              <w:tab/>
            </w:r>
            <w:r>
              <w:rPr>
                <w:i/>
                <w:spacing w:val="-10"/>
                <w:sz w:val="14"/>
              </w:rPr>
              <w:t>b</w:t>
            </w:r>
            <w:r>
              <w:rPr>
                <w:i/>
                <w:sz w:val="14"/>
              </w:rPr>
              <w:tab/>
            </w:r>
            <w:r>
              <w:rPr>
                <w:i/>
                <w:spacing w:val="-10"/>
                <w:sz w:val="14"/>
              </w:rPr>
              <w:t>b</w:t>
            </w:r>
            <w:r>
              <w:rPr>
                <w:i/>
                <w:sz w:val="14"/>
              </w:rPr>
              <w:tab/>
            </w:r>
            <w:r>
              <w:rPr>
                <w:i/>
                <w:spacing w:val="-10"/>
                <w:sz w:val="14"/>
              </w:rPr>
              <w:t>r</w:t>
            </w:r>
            <w:r>
              <w:rPr>
                <w:i/>
                <w:sz w:val="14"/>
              </w:rPr>
              <w:tab/>
            </w:r>
            <w:r>
              <w:rPr>
                <w:spacing w:val="-5"/>
                <w:sz w:val="14"/>
              </w:rPr>
              <w:t>298</w:t>
            </w:r>
            <w:r>
              <w:rPr>
                <w:sz w:val="14"/>
              </w:rPr>
              <w:tab/>
            </w:r>
            <w:r>
              <w:rPr>
                <w:i/>
                <w:spacing w:val="-10"/>
                <w:sz w:val="14"/>
              </w:rPr>
              <w:t>f</w:t>
            </w:r>
            <w:r>
              <w:rPr>
                <w:i/>
                <w:sz w:val="14"/>
              </w:rPr>
              <w:tab/>
            </w:r>
            <w:r>
              <w:rPr>
                <w:spacing w:val="-5"/>
                <w:sz w:val="14"/>
              </w:rPr>
              <w:t>298</w:t>
            </w:r>
            <w:r>
              <w:rPr>
                <w:sz w:val="14"/>
              </w:rPr>
              <w:tab/>
            </w:r>
            <w:r>
              <w:rPr>
                <w:i/>
                <w:spacing w:val="-10"/>
                <w:sz w:val="14"/>
              </w:rPr>
              <w:t>f</w:t>
            </w:r>
            <w:r>
              <w:rPr>
                <w:i/>
                <w:sz w:val="14"/>
              </w:rPr>
              <w:tab/>
            </w:r>
            <w:r>
              <w:rPr>
                <w:spacing w:val="-5"/>
                <w:sz w:val="14"/>
              </w:rPr>
              <w:t>298</w:t>
            </w:r>
          </w:p>
          <w:p>
            <w:pPr>
              <w:pStyle w:val="TableParagraph"/>
              <w:spacing w:before="146"/>
              <w:ind w:left="568"/>
              <w:rPr>
                <w:sz w:val="28"/>
              </w:rPr>
            </w:pPr>
            <w:r>
              <w:rPr>
                <w:position w:val="12"/>
                <w:sz w:val="24"/>
              </w:rPr>
              <w:t>E</w:t>
            </w:r>
            <w:r>
              <w:rPr>
                <w:i/>
                <w:position w:val="6"/>
                <w:sz w:val="14"/>
              </w:rPr>
              <w:t>b</w:t>
            </w:r>
            <w:r>
              <w:rPr>
                <w:i/>
                <w:spacing w:val="-2"/>
                <w:position w:val="6"/>
                <w:sz w:val="14"/>
              </w:rPr>
              <w:t> </w:t>
            </w:r>
            <w:r>
              <w:rPr>
                <w:position w:val="12"/>
                <w:sz w:val="24"/>
              </w:rPr>
              <w:t>(</w:t>
            </w:r>
            <w:r>
              <w:rPr>
                <w:i/>
                <w:position w:val="12"/>
                <w:sz w:val="24"/>
              </w:rPr>
              <w:t>cđ</w:t>
            </w:r>
            <w:r>
              <w:rPr>
                <w:i/>
                <w:spacing w:val="-28"/>
                <w:position w:val="12"/>
                <w:sz w:val="24"/>
              </w:rPr>
              <w:t> </w:t>
            </w:r>
            <w:r>
              <w:rPr>
                <w:position w:val="12"/>
                <w:sz w:val="24"/>
              </w:rPr>
              <w:t>)</w:t>
            </w:r>
            <w:r>
              <w:rPr>
                <w:spacing w:val="-20"/>
                <w:position w:val="12"/>
                <w:sz w:val="24"/>
              </w:rPr>
              <w:t> </w:t>
            </w:r>
            <w:r>
              <w:rPr>
                <w:sz w:val="28"/>
              </w:rPr>
              <w:t>,</w:t>
            </w:r>
            <w:r>
              <w:rPr>
                <w:spacing w:val="36"/>
                <w:sz w:val="28"/>
              </w:rPr>
              <w:t> </w:t>
            </w:r>
            <w:r>
              <w:rPr>
                <w:position w:val="12"/>
                <w:sz w:val="24"/>
              </w:rPr>
              <w:t>E</w:t>
            </w:r>
            <w:r>
              <w:rPr>
                <w:i/>
                <w:position w:val="6"/>
                <w:sz w:val="14"/>
              </w:rPr>
              <w:t>b</w:t>
            </w:r>
            <w:r>
              <w:rPr>
                <w:i/>
                <w:spacing w:val="-2"/>
                <w:position w:val="6"/>
                <w:sz w:val="14"/>
              </w:rPr>
              <w:t> </w:t>
            </w:r>
            <w:r>
              <w:rPr>
                <w:position w:val="12"/>
                <w:sz w:val="24"/>
              </w:rPr>
              <w:t>(</w:t>
            </w:r>
            <w:r>
              <w:rPr>
                <w:i/>
                <w:position w:val="12"/>
                <w:sz w:val="24"/>
              </w:rPr>
              <w:t>sp</w:t>
            </w:r>
            <w:r>
              <w:rPr>
                <w:position w:val="12"/>
                <w:sz w:val="24"/>
              </w:rPr>
              <w:t>)</w:t>
            </w:r>
            <w:r>
              <w:rPr>
                <w:spacing w:val="58"/>
                <w:position w:val="12"/>
                <w:sz w:val="24"/>
              </w:rPr>
              <w:t> </w:t>
            </w:r>
            <w:r>
              <w:rPr>
                <w:sz w:val="28"/>
              </w:rPr>
              <w:t>là</w:t>
            </w:r>
            <w:r>
              <w:rPr>
                <w:spacing w:val="3"/>
                <w:sz w:val="28"/>
              </w:rPr>
              <w:t> </w:t>
            </w:r>
            <w:r>
              <w:rPr>
                <w:sz w:val="28"/>
              </w:rPr>
              <w:t>tổng</w:t>
            </w:r>
            <w:r>
              <w:rPr>
                <w:spacing w:val="1"/>
                <w:sz w:val="28"/>
              </w:rPr>
              <w:t> </w:t>
            </w:r>
            <w:r>
              <w:rPr>
                <w:sz w:val="28"/>
              </w:rPr>
              <w:t>năng</w:t>
            </w:r>
            <w:r>
              <w:rPr>
                <w:spacing w:val="1"/>
                <w:sz w:val="28"/>
              </w:rPr>
              <w:t> </w:t>
            </w:r>
            <w:r>
              <w:rPr>
                <w:sz w:val="28"/>
              </w:rPr>
              <w:t>lượng</w:t>
            </w:r>
            <w:r>
              <w:rPr>
                <w:spacing w:val="1"/>
                <w:sz w:val="28"/>
              </w:rPr>
              <w:t> </w:t>
            </w:r>
            <w:r>
              <w:rPr>
                <w:sz w:val="28"/>
              </w:rPr>
              <w:t>liên</w:t>
            </w:r>
            <w:r>
              <w:rPr>
                <w:spacing w:val="-1"/>
                <w:sz w:val="28"/>
              </w:rPr>
              <w:t> </w:t>
            </w:r>
            <w:r>
              <w:rPr>
                <w:sz w:val="28"/>
              </w:rPr>
              <w:t>kết</w:t>
            </w:r>
            <w:r>
              <w:rPr>
                <w:spacing w:val="-1"/>
                <w:sz w:val="28"/>
              </w:rPr>
              <w:t> </w:t>
            </w:r>
            <w:r>
              <w:rPr>
                <w:sz w:val="28"/>
              </w:rPr>
              <w:t>trong</w:t>
            </w:r>
            <w:r>
              <w:rPr>
                <w:spacing w:val="1"/>
                <w:sz w:val="28"/>
              </w:rPr>
              <w:t> </w:t>
            </w:r>
            <w:r>
              <w:rPr>
                <w:sz w:val="28"/>
              </w:rPr>
              <w:t>phân</w:t>
            </w:r>
            <w:r>
              <w:rPr>
                <w:spacing w:val="2"/>
                <w:sz w:val="28"/>
              </w:rPr>
              <w:t> </w:t>
            </w:r>
            <w:r>
              <w:rPr>
                <w:sz w:val="28"/>
              </w:rPr>
              <w:t>tử</w:t>
            </w:r>
            <w:r>
              <w:rPr>
                <w:spacing w:val="-2"/>
                <w:sz w:val="28"/>
              </w:rPr>
              <w:t> </w:t>
            </w:r>
            <w:r>
              <w:rPr>
                <w:sz w:val="28"/>
              </w:rPr>
              <w:t>chất</w:t>
            </w:r>
            <w:r>
              <w:rPr>
                <w:spacing w:val="1"/>
                <w:sz w:val="28"/>
              </w:rPr>
              <w:t> </w:t>
            </w:r>
            <w:r>
              <w:rPr>
                <w:sz w:val="28"/>
              </w:rPr>
              <w:t>đầu</w:t>
            </w:r>
            <w:r>
              <w:rPr>
                <w:spacing w:val="1"/>
                <w:sz w:val="28"/>
              </w:rPr>
              <w:t> </w:t>
            </w:r>
            <w:r>
              <w:rPr>
                <w:sz w:val="28"/>
              </w:rPr>
              <w:t>và</w:t>
            </w:r>
            <w:r>
              <w:rPr>
                <w:spacing w:val="1"/>
                <w:sz w:val="28"/>
              </w:rPr>
              <w:t> </w:t>
            </w:r>
            <w:r>
              <w:rPr>
                <w:sz w:val="28"/>
              </w:rPr>
              <w:t>sản</w:t>
            </w:r>
            <w:r>
              <w:rPr>
                <w:spacing w:val="1"/>
                <w:sz w:val="28"/>
              </w:rPr>
              <w:t> </w:t>
            </w:r>
            <w:r>
              <w:rPr>
                <w:sz w:val="28"/>
              </w:rPr>
              <w:t>phẩm</w:t>
            </w:r>
            <w:r>
              <w:rPr>
                <w:spacing w:val="-2"/>
                <w:sz w:val="28"/>
              </w:rPr>
              <w:t> </w:t>
            </w:r>
            <w:r>
              <w:rPr>
                <w:sz w:val="28"/>
              </w:rPr>
              <w:t>phản</w:t>
            </w:r>
            <w:r>
              <w:rPr>
                <w:spacing w:val="3"/>
                <w:sz w:val="28"/>
              </w:rPr>
              <w:t> </w:t>
            </w:r>
            <w:r>
              <w:rPr>
                <w:spacing w:val="-4"/>
                <w:sz w:val="28"/>
              </w:rPr>
              <w:t>ứng.</w:t>
            </w:r>
          </w:p>
        </w:tc>
      </w:tr>
    </w:tbl>
    <w:p>
      <w:pPr>
        <w:spacing w:after="0"/>
        <w:rPr>
          <w:sz w:val="28"/>
        </w:rPr>
        <w:sectPr>
          <w:pgSz w:w="16840" w:h="11910" w:orient="landscape"/>
          <w:pgMar w:header="0" w:footer="683" w:top="1100" w:bottom="880" w:left="1480" w:right="900"/>
        </w:sectPr>
      </w:pPr>
    </w:p>
    <w:p>
      <w:pPr>
        <w:pStyle w:val="BodyText"/>
        <w:rPr>
          <w:sz w:val="2"/>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30"/>
        <w:gridCol w:w="10689"/>
      </w:tblGrid>
      <w:tr>
        <w:trPr>
          <w:trHeight w:val="491" w:hRule="atLeast"/>
        </w:trPr>
        <w:tc>
          <w:tcPr>
            <w:tcW w:w="3530" w:type="dxa"/>
          </w:tcPr>
          <w:p>
            <w:pPr>
              <w:pStyle w:val="TableParagraph"/>
              <w:spacing w:before="60"/>
              <w:ind w:left="10"/>
              <w:jc w:val="center"/>
              <w:rPr>
                <w:b/>
                <w:sz w:val="28"/>
              </w:rPr>
            </w:pPr>
            <w:r>
              <w:rPr>
                <w:b/>
                <w:sz w:val="28"/>
              </w:rPr>
              <w:t>Nội</w:t>
            </w:r>
            <w:r>
              <w:rPr>
                <w:b/>
                <w:spacing w:val="-2"/>
                <w:sz w:val="28"/>
              </w:rPr>
              <w:t> </w:t>
            </w:r>
            <w:r>
              <w:rPr>
                <w:b/>
                <w:spacing w:val="-4"/>
                <w:sz w:val="28"/>
              </w:rPr>
              <w:t>dung</w:t>
            </w:r>
          </w:p>
        </w:tc>
        <w:tc>
          <w:tcPr>
            <w:tcW w:w="10689" w:type="dxa"/>
          </w:tcPr>
          <w:p>
            <w:pPr>
              <w:pStyle w:val="TableParagraph"/>
              <w:spacing w:before="60"/>
              <w:ind w:left="15"/>
              <w:jc w:val="center"/>
              <w:rPr>
                <w:b/>
                <w:sz w:val="28"/>
              </w:rPr>
            </w:pPr>
            <w:r>
              <w:rPr>
                <w:b/>
                <w:sz w:val="28"/>
              </w:rPr>
              <w:t>Yêu</w:t>
            </w:r>
            <w:r>
              <w:rPr>
                <w:b/>
                <w:spacing w:val="-4"/>
                <w:sz w:val="28"/>
              </w:rPr>
              <w:t> </w:t>
            </w:r>
            <w:r>
              <w:rPr>
                <w:b/>
                <w:sz w:val="28"/>
              </w:rPr>
              <w:t>cầu</w:t>
            </w:r>
            <w:r>
              <w:rPr>
                <w:b/>
                <w:spacing w:val="-2"/>
                <w:sz w:val="28"/>
              </w:rPr>
              <w:t> </w:t>
            </w:r>
            <w:r>
              <w:rPr>
                <w:b/>
                <w:sz w:val="28"/>
              </w:rPr>
              <w:t>cần</w:t>
            </w:r>
            <w:r>
              <w:rPr>
                <w:b/>
                <w:spacing w:val="-2"/>
                <w:sz w:val="28"/>
              </w:rPr>
              <w:t> </w:t>
            </w:r>
            <w:r>
              <w:rPr>
                <w:b/>
                <w:spacing w:val="-5"/>
                <w:sz w:val="28"/>
              </w:rPr>
              <w:t>đạt</w:t>
            </w:r>
          </w:p>
        </w:tc>
      </w:tr>
      <w:tr>
        <w:trPr>
          <w:trHeight w:val="489" w:hRule="atLeast"/>
        </w:trPr>
        <w:tc>
          <w:tcPr>
            <w:tcW w:w="14219" w:type="dxa"/>
            <w:gridSpan w:val="2"/>
          </w:tcPr>
          <w:p>
            <w:pPr>
              <w:pStyle w:val="TableParagraph"/>
              <w:spacing w:before="53"/>
              <w:rPr>
                <w:sz w:val="28"/>
              </w:rPr>
            </w:pPr>
            <w:r>
              <w:rPr>
                <w:sz w:val="28"/>
              </w:rPr>
              <w:t>TỐC</w:t>
            </w:r>
            <w:r>
              <w:rPr>
                <w:spacing w:val="-3"/>
                <w:sz w:val="28"/>
              </w:rPr>
              <w:t> </w:t>
            </w:r>
            <w:r>
              <w:rPr>
                <w:sz w:val="28"/>
              </w:rPr>
              <w:t>ĐỘ</w:t>
            </w:r>
            <w:r>
              <w:rPr>
                <w:spacing w:val="-5"/>
                <w:sz w:val="28"/>
              </w:rPr>
              <w:t> </w:t>
            </w:r>
            <w:r>
              <w:rPr>
                <w:sz w:val="28"/>
              </w:rPr>
              <w:t>PHẢN</w:t>
            </w:r>
            <w:r>
              <w:rPr>
                <w:spacing w:val="-4"/>
                <w:sz w:val="28"/>
              </w:rPr>
              <w:t> </w:t>
            </w:r>
            <w:r>
              <w:rPr>
                <w:sz w:val="28"/>
              </w:rPr>
              <w:t>ỨNG</w:t>
            </w:r>
            <w:r>
              <w:rPr>
                <w:spacing w:val="-5"/>
                <w:sz w:val="28"/>
              </w:rPr>
              <w:t> </w:t>
            </w:r>
            <w:r>
              <w:rPr>
                <w:sz w:val="28"/>
              </w:rPr>
              <w:t>HOÁ</w:t>
            </w:r>
            <w:r>
              <w:rPr>
                <w:spacing w:val="-2"/>
                <w:sz w:val="28"/>
              </w:rPr>
              <w:t> </w:t>
            </w:r>
            <w:r>
              <w:rPr>
                <w:spacing w:val="-5"/>
                <w:sz w:val="28"/>
              </w:rPr>
              <w:t>HỌC</w:t>
            </w:r>
          </w:p>
        </w:tc>
      </w:tr>
      <w:tr>
        <w:trPr>
          <w:trHeight w:val="1662" w:hRule="atLeast"/>
        </w:trPr>
        <w:tc>
          <w:tcPr>
            <w:tcW w:w="3530" w:type="dxa"/>
          </w:tcPr>
          <w:p>
            <w:pPr>
              <w:pStyle w:val="TableParagraph"/>
              <w:spacing w:before="55"/>
              <w:rPr>
                <w:sz w:val="28"/>
              </w:rPr>
            </w:pPr>
            <w:r>
              <w:rPr>
                <w:sz w:val="28"/>
              </w:rPr>
              <w:t>Phương</w:t>
            </w:r>
            <w:r>
              <w:rPr>
                <w:spacing w:val="-5"/>
                <w:sz w:val="28"/>
              </w:rPr>
              <w:t> </w:t>
            </w:r>
            <w:r>
              <w:rPr>
                <w:sz w:val="28"/>
              </w:rPr>
              <w:t>trình</w:t>
            </w:r>
            <w:r>
              <w:rPr>
                <w:spacing w:val="-1"/>
                <w:sz w:val="28"/>
              </w:rPr>
              <w:t> </w:t>
            </w:r>
            <w:r>
              <w:rPr>
                <w:sz w:val="28"/>
              </w:rPr>
              <w:t>tốc </w:t>
            </w:r>
            <w:r>
              <w:rPr>
                <w:spacing w:val="-5"/>
                <w:sz w:val="28"/>
              </w:rPr>
              <w:t>độ</w:t>
            </w:r>
          </w:p>
          <w:p>
            <w:pPr>
              <w:pStyle w:val="TableParagraph"/>
              <w:spacing w:line="276" w:lineRule="auto" w:before="47"/>
              <w:ind w:right="159"/>
              <w:rPr>
                <w:sz w:val="28"/>
              </w:rPr>
            </w:pPr>
            <w:r>
              <w:rPr>
                <w:sz w:val="28"/>
              </w:rPr>
              <w:t>phản</w:t>
            </w:r>
            <w:r>
              <w:rPr>
                <w:spacing w:val="-5"/>
                <w:sz w:val="28"/>
              </w:rPr>
              <w:t> </w:t>
            </w:r>
            <w:r>
              <w:rPr>
                <w:sz w:val="28"/>
              </w:rPr>
              <w:t>ứng</w:t>
            </w:r>
            <w:r>
              <w:rPr>
                <w:spacing w:val="-8"/>
                <w:sz w:val="28"/>
              </w:rPr>
              <w:t> </w:t>
            </w:r>
            <w:r>
              <w:rPr>
                <w:sz w:val="28"/>
              </w:rPr>
              <w:t>và</w:t>
            </w:r>
            <w:r>
              <w:rPr>
                <w:spacing w:val="-6"/>
                <w:sz w:val="28"/>
              </w:rPr>
              <w:t> </w:t>
            </w:r>
            <w:r>
              <w:rPr>
                <w:sz w:val="28"/>
              </w:rPr>
              <w:t>hằng</w:t>
            </w:r>
            <w:r>
              <w:rPr>
                <w:spacing w:val="-6"/>
                <w:sz w:val="28"/>
              </w:rPr>
              <w:t> </w:t>
            </w:r>
            <w:r>
              <w:rPr>
                <w:sz w:val="28"/>
              </w:rPr>
              <w:t>số</w:t>
            </w:r>
            <w:r>
              <w:rPr>
                <w:spacing w:val="-8"/>
                <w:sz w:val="28"/>
              </w:rPr>
              <w:t> </w:t>
            </w:r>
            <w:r>
              <w:rPr>
                <w:sz w:val="28"/>
              </w:rPr>
              <w:t>tốc</w:t>
            </w:r>
            <w:r>
              <w:rPr>
                <w:spacing w:val="-8"/>
                <w:sz w:val="28"/>
              </w:rPr>
              <w:t> </w:t>
            </w:r>
            <w:r>
              <w:rPr>
                <w:sz w:val="28"/>
              </w:rPr>
              <w:t>độ của phản ứng</w:t>
            </w:r>
          </w:p>
        </w:tc>
        <w:tc>
          <w:tcPr>
            <w:tcW w:w="10689" w:type="dxa"/>
          </w:tcPr>
          <w:p>
            <w:pPr>
              <w:pStyle w:val="TableParagraph"/>
              <w:numPr>
                <w:ilvl w:val="0"/>
                <w:numId w:val="22"/>
              </w:numPr>
              <w:tabs>
                <w:tab w:pos="299" w:val="left" w:leader="none"/>
              </w:tabs>
              <w:spacing w:line="240" w:lineRule="auto" w:before="55" w:after="0"/>
              <w:ind w:left="299" w:right="0" w:hanging="191"/>
              <w:jc w:val="both"/>
              <w:rPr>
                <w:sz w:val="28"/>
              </w:rPr>
            </w:pPr>
            <w:r>
              <w:rPr>
                <w:spacing w:val="-6"/>
                <w:sz w:val="28"/>
              </w:rPr>
              <w:t>Trình</w:t>
            </w:r>
            <w:r>
              <w:rPr>
                <w:spacing w:val="-10"/>
                <w:sz w:val="28"/>
              </w:rPr>
              <w:t> </w:t>
            </w:r>
            <w:r>
              <w:rPr>
                <w:spacing w:val="-6"/>
                <w:sz w:val="28"/>
              </w:rPr>
              <w:t>bày</w:t>
            </w:r>
            <w:r>
              <w:rPr>
                <w:spacing w:val="-12"/>
                <w:sz w:val="28"/>
              </w:rPr>
              <w:t> </w:t>
            </w:r>
            <w:r>
              <w:rPr>
                <w:spacing w:val="-6"/>
                <w:sz w:val="28"/>
              </w:rPr>
              <w:t>được</w:t>
            </w:r>
            <w:r>
              <w:rPr>
                <w:spacing w:val="-9"/>
                <w:sz w:val="28"/>
              </w:rPr>
              <w:t> </w:t>
            </w:r>
            <w:r>
              <w:rPr>
                <w:spacing w:val="-6"/>
                <w:sz w:val="28"/>
              </w:rPr>
              <w:t>khái</w:t>
            </w:r>
            <w:r>
              <w:rPr>
                <w:spacing w:val="-4"/>
                <w:sz w:val="28"/>
              </w:rPr>
              <w:t> </w:t>
            </w:r>
            <w:r>
              <w:rPr>
                <w:spacing w:val="-6"/>
                <w:sz w:val="28"/>
              </w:rPr>
              <w:t>niệm</w:t>
            </w:r>
            <w:r>
              <w:rPr>
                <w:spacing w:val="-14"/>
                <w:sz w:val="28"/>
              </w:rPr>
              <w:t> </w:t>
            </w:r>
            <w:r>
              <w:rPr>
                <w:spacing w:val="-6"/>
                <w:sz w:val="28"/>
              </w:rPr>
              <w:t>tốc</w:t>
            </w:r>
            <w:r>
              <w:rPr>
                <w:spacing w:val="-8"/>
                <w:sz w:val="28"/>
              </w:rPr>
              <w:t> </w:t>
            </w:r>
            <w:r>
              <w:rPr>
                <w:spacing w:val="-6"/>
                <w:sz w:val="28"/>
              </w:rPr>
              <w:t>độ</w:t>
            </w:r>
            <w:r>
              <w:rPr>
                <w:spacing w:val="-10"/>
                <w:sz w:val="28"/>
              </w:rPr>
              <w:t> </w:t>
            </w:r>
            <w:r>
              <w:rPr>
                <w:spacing w:val="-6"/>
                <w:sz w:val="28"/>
              </w:rPr>
              <w:t>phản</w:t>
            </w:r>
            <w:r>
              <w:rPr>
                <w:spacing w:val="-8"/>
                <w:sz w:val="28"/>
              </w:rPr>
              <w:t> </w:t>
            </w:r>
            <w:r>
              <w:rPr>
                <w:spacing w:val="-6"/>
                <w:sz w:val="28"/>
              </w:rPr>
              <w:t>ứng</w:t>
            </w:r>
            <w:r>
              <w:rPr>
                <w:spacing w:val="-4"/>
                <w:sz w:val="28"/>
              </w:rPr>
              <w:t> </w:t>
            </w:r>
            <w:r>
              <w:rPr>
                <w:spacing w:val="-6"/>
                <w:sz w:val="28"/>
              </w:rPr>
              <w:t>hoá</w:t>
            </w:r>
            <w:r>
              <w:rPr>
                <w:spacing w:val="-11"/>
                <w:sz w:val="28"/>
              </w:rPr>
              <w:t> </w:t>
            </w:r>
            <w:r>
              <w:rPr>
                <w:spacing w:val="-6"/>
                <w:sz w:val="28"/>
              </w:rPr>
              <w:t>học</w:t>
            </w:r>
            <w:r>
              <w:rPr>
                <w:spacing w:val="-11"/>
                <w:sz w:val="28"/>
              </w:rPr>
              <w:t> </w:t>
            </w:r>
            <w:r>
              <w:rPr>
                <w:spacing w:val="-6"/>
                <w:sz w:val="28"/>
              </w:rPr>
              <w:t>và</w:t>
            </w:r>
            <w:r>
              <w:rPr>
                <w:spacing w:val="-8"/>
                <w:sz w:val="28"/>
              </w:rPr>
              <w:t> </w:t>
            </w:r>
            <w:r>
              <w:rPr>
                <w:spacing w:val="-6"/>
                <w:sz w:val="28"/>
              </w:rPr>
              <w:t>cách</w:t>
            </w:r>
            <w:r>
              <w:rPr>
                <w:spacing w:val="-10"/>
                <w:sz w:val="28"/>
              </w:rPr>
              <w:t> </w:t>
            </w:r>
            <w:r>
              <w:rPr>
                <w:spacing w:val="-6"/>
                <w:sz w:val="28"/>
              </w:rPr>
              <w:t>tính</w:t>
            </w:r>
            <w:r>
              <w:rPr>
                <w:spacing w:val="-7"/>
                <w:sz w:val="28"/>
              </w:rPr>
              <w:t> </w:t>
            </w:r>
            <w:r>
              <w:rPr>
                <w:spacing w:val="-6"/>
                <w:sz w:val="28"/>
              </w:rPr>
              <w:t>tốc</w:t>
            </w:r>
            <w:r>
              <w:rPr>
                <w:spacing w:val="-11"/>
                <w:sz w:val="28"/>
              </w:rPr>
              <w:t> </w:t>
            </w:r>
            <w:r>
              <w:rPr>
                <w:spacing w:val="-6"/>
                <w:sz w:val="28"/>
              </w:rPr>
              <w:t>độ</w:t>
            </w:r>
            <w:r>
              <w:rPr>
                <w:spacing w:val="-10"/>
                <w:sz w:val="28"/>
              </w:rPr>
              <w:t> </w:t>
            </w:r>
            <w:r>
              <w:rPr>
                <w:spacing w:val="-6"/>
                <w:sz w:val="28"/>
              </w:rPr>
              <w:t>trung</w:t>
            </w:r>
            <w:r>
              <w:rPr>
                <w:spacing w:val="-10"/>
                <w:sz w:val="28"/>
              </w:rPr>
              <w:t> </w:t>
            </w:r>
            <w:r>
              <w:rPr>
                <w:spacing w:val="-6"/>
                <w:sz w:val="28"/>
              </w:rPr>
              <w:t>bình</w:t>
            </w:r>
            <w:r>
              <w:rPr>
                <w:spacing w:val="-9"/>
                <w:sz w:val="28"/>
              </w:rPr>
              <w:t> </w:t>
            </w:r>
            <w:r>
              <w:rPr>
                <w:spacing w:val="-6"/>
                <w:sz w:val="28"/>
              </w:rPr>
              <w:t>của</w:t>
            </w:r>
            <w:r>
              <w:rPr>
                <w:spacing w:val="-9"/>
                <w:sz w:val="28"/>
              </w:rPr>
              <w:t> </w:t>
            </w:r>
            <w:r>
              <w:rPr>
                <w:spacing w:val="-6"/>
                <w:sz w:val="28"/>
              </w:rPr>
              <w:t>phản</w:t>
            </w:r>
            <w:r>
              <w:rPr>
                <w:spacing w:val="-7"/>
                <w:sz w:val="28"/>
              </w:rPr>
              <w:t> </w:t>
            </w:r>
            <w:r>
              <w:rPr>
                <w:spacing w:val="-6"/>
                <w:sz w:val="28"/>
              </w:rPr>
              <w:t>ứng.</w:t>
            </w:r>
          </w:p>
          <w:p>
            <w:pPr>
              <w:pStyle w:val="TableParagraph"/>
              <w:numPr>
                <w:ilvl w:val="0"/>
                <w:numId w:val="22"/>
              </w:numPr>
              <w:tabs>
                <w:tab w:pos="311" w:val="left" w:leader="none"/>
              </w:tabs>
              <w:spacing w:line="276" w:lineRule="auto" w:before="108" w:after="0"/>
              <w:ind w:left="108" w:right="87" w:firstLine="0"/>
              <w:jc w:val="both"/>
              <w:rPr>
                <w:sz w:val="28"/>
              </w:rPr>
            </w:pPr>
            <w:r>
              <w:rPr>
                <w:sz w:val="28"/>
              </w:rPr>
              <w:t>Viết</w:t>
            </w:r>
            <w:r>
              <w:rPr>
                <w:spacing w:val="-18"/>
                <w:sz w:val="28"/>
              </w:rPr>
              <w:t> </w:t>
            </w:r>
            <w:r>
              <w:rPr>
                <w:sz w:val="28"/>
              </w:rPr>
              <w:t>được</w:t>
            </w:r>
            <w:r>
              <w:rPr>
                <w:spacing w:val="-17"/>
                <w:sz w:val="28"/>
              </w:rPr>
              <w:t> </w:t>
            </w:r>
            <w:r>
              <w:rPr>
                <w:sz w:val="28"/>
              </w:rPr>
              <w:t>biểu</w:t>
            </w:r>
            <w:r>
              <w:rPr>
                <w:spacing w:val="-18"/>
                <w:sz w:val="28"/>
              </w:rPr>
              <w:t> </w:t>
            </w:r>
            <w:r>
              <w:rPr>
                <w:sz w:val="28"/>
              </w:rPr>
              <w:t>thức</w:t>
            </w:r>
            <w:r>
              <w:rPr>
                <w:spacing w:val="-17"/>
                <w:sz w:val="28"/>
              </w:rPr>
              <w:t> </w:t>
            </w:r>
            <w:r>
              <w:rPr>
                <w:sz w:val="28"/>
              </w:rPr>
              <w:t>tốc</w:t>
            </w:r>
            <w:r>
              <w:rPr>
                <w:spacing w:val="-18"/>
                <w:sz w:val="28"/>
              </w:rPr>
              <w:t> </w:t>
            </w:r>
            <w:r>
              <w:rPr>
                <w:sz w:val="28"/>
              </w:rPr>
              <w:t>độ</w:t>
            </w:r>
            <w:r>
              <w:rPr>
                <w:spacing w:val="-17"/>
                <w:sz w:val="28"/>
              </w:rPr>
              <w:t> </w:t>
            </w:r>
            <w:r>
              <w:rPr>
                <w:sz w:val="28"/>
              </w:rPr>
              <w:t>phản</w:t>
            </w:r>
            <w:r>
              <w:rPr>
                <w:spacing w:val="-18"/>
                <w:sz w:val="28"/>
              </w:rPr>
              <w:t> </w:t>
            </w:r>
            <w:r>
              <w:rPr>
                <w:sz w:val="28"/>
              </w:rPr>
              <w:t>ứng</w:t>
            </w:r>
            <w:r>
              <w:rPr>
                <w:spacing w:val="-17"/>
                <w:sz w:val="28"/>
              </w:rPr>
              <w:t> </w:t>
            </w:r>
            <w:r>
              <w:rPr>
                <w:sz w:val="28"/>
              </w:rPr>
              <w:t>theo</w:t>
            </w:r>
            <w:r>
              <w:rPr>
                <w:spacing w:val="-18"/>
                <w:sz w:val="28"/>
              </w:rPr>
              <w:t> </w:t>
            </w:r>
            <w:r>
              <w:rPr>
                <w:sz w:val="28"/>
              </w:rPr>
              <w:t>hằng</w:t>
            </w:r>
            <w:r>
              <w:rPr>
                <w:spacing w:val="-17"/>
                <w:sz w:val="28"/>
              </w:rPr>
              <w:t> </w:t>
            </w:r>
            <w:r>
              <w:rPr>
                <w:sz w:val="28"/>
              </w:rPr>
              <w:t>số</w:t>
            </w:r>
            <w:r>
              <w:rPr>
                <w:spacing w:val="-18"/>
                <w:sz w:val="28"/>
              </w:rPr>
              <w:t> </w:t>
            </w:r>
            <w:r>
              <w:rPr>
                <w:sz w:val="28"/>
              </w:rPr>
              <w:t>tốc</w:t>
            </w:r>
            <w:r>
              <w:rPr>
                <w:spacing w:val="-17"/>
                <w:sz w:val="28"/>
              </w:rPr>
              <w:t> </w:t>
            </w:r>
            <w:r>
              <w:rPr>
                <w:sz w:val="28"/>
              </w:rPr>
              <w:t>độ</w:t>
            </w:r>
            <w:r>
              <w:rPr>
                <w:spacing w:val="-18"/>
                <w:sz w:val="28"/>
              </w:rPr>
              <w:t> </w:t>
            </w:r>
            <w:r>
              <w:rPr>
                <w:sz w:val="28"/>
              </w:rPr>
              <w:t>phản</w:t>
            </w:r>
            <w:r>
              <w:rPr>
                <w:spacing w:val="-17"/>
                <w:sz w:val="28"/>
              </w:rPr>
              <w:t> </w:t>
            </w:r>
            <w:r>
              <w:rPr>
                <w:sz w:val="28"/>
              </w:rPr>
              <w:t>ứng</w:t>
            </w:r>
            <w:r>
              <w:rPr>
                <w:spacing w:val="-18"/>
                <w:sz w:val="28"/>
              </w:rPr>
              <w:t> </w:t>
            </w:r>
            <w:r>
              <w:rPr>
                <w:sz w:val="28"/>
              </w:rPr>
              <w:t>và</w:t>
            </w:r>
            <w:r>
              <w:rPr>
                <w:spacing w:val="-17"/>
                <w:sz w:val="28"/>
              </w:rPr>
              <w:t> </w:t>
            </w:r>
            <w:r>
              <w:rPr>
                <w:sz w:val="28"/>
              </w:rPr>
              <w:t>nồng</w:t>
            </w:r>
            <w:r>
              <w:rPr>
                <w:spacing w:val="-18"/>
                <w:sz w:val="28"/>
              </w:rPr>
              <w:t> </w:t>
            </w:r>
            <w:r>
              <w:rPr>
                <w:sz w:val="28"/>
              </w:rPr>
              <w:t>độ</w:t>
            </w:r>
            <w:r>
              <w:rPr>
                <w:spacing w:val="-17"/>
                <w:sz w:val="28"/>
              </w:rPr>
              <w:t> </w:t>
            </w:r>
            <w:r>
              <w:rPr>
                <w:sz w:val="28"/>
              </w:rPr>
              <w:t>(còn</w:t>
            </w:r>
            <w:r>
              <w:rPr>
                <w:spacing w:val="-18"/>
                <w:sz w:val="28"/>
              </w:rPr>
              <w:t> </w:t>
            </w:r>
            <w:r>
              <w:rPr>
                <w:sz w:val="28"/>
              </w:rPr>
              <w:t>gọi</w:t>
            </w:r>
            <w:r>
              <w:rPr>
                <w:spacing w:val="-17"/>
                <w:sz w:val="28"/>
              </w:rPr>
              <w:t> </w:t>
            </w:r>
            <w:r>
              <w:rPr>
                <w:sz w:val="28"/>
              </w:rPr>
              <w:t>là</w:t>
            </w:r>
            <w:r>
              <w:rPr>
                <w:spacing w:val="-18"/>
                <w:sz w:val="28"/>
              </w:rPr>
              <w:t> </w:t>
            </w:r>
            <w:r>
              <w:rPr>
                <w:sz w:val="28"/>
              </w:rPr>
              <w:t>định luật</w:t>
            </w:r>
            <w:r>
              <w:rPr>
                <w:spacing w:val="-18"/>
                <w:sz w:val="28"/>
              </w:rPr>
              <w:t> </w:t>
            </w:r>
            <w:r>
              <w:rPr>
                <w:sz w:val="28"/>
              </w:rPr>
              <w:t>tác</w:t>
            </w:r>
            <w:r>
              <w:rPr>
                <w:spacing w:val="-17"/>
                <w:sz w:val="28"/>
              </w:rPr>
              <w:t> </w:t>
            </w:r>
            <w:r>
              <w:rPr>
                <w:sz w:val="28"/>
              </w:rPr>
              <w:t>dụng</w:t>
            </w:r>
            <w:r>
              <w:rPr>
                <w:spacing w:val="-18"/>
                <w:sz w:val="28"/>
              </w:rPr>
              <w:t> </w:t>
            </w:r>
            <w:r>
              <w:rPr>
                <w:sz w:val="28"/>
              </w:rPr>
              <w:t>khối</w:t>
            </w:r>
            <w:r>
              <w:rPr>
                <w:spacing w:val="-17"/>
                <w:sz w:val="28"/>
              </w:rPr>
              <w:t> </w:t>
            </w:r>
            <w:r>
              <w:rPr>
                <w:sz w:val="28"/>
              </w:rPr>
              <w:t>lượng</w:t>
            </w:r>
            <w:r>
              <w:rPr>
                <w:spacing w:val="-18"/>
                <w:sz w:val="28"/>
              </w:rPr>
              <w:t> </w:t>
            </w:r>
            <w:r>
              <w:rPr>
                <w:sz w:val="28"/>
              </w:rPr>
              <w:t>(M.</w:t>
            </w:r>
            <w:r>
              <w:rPr>
                <w:spacing w:val="-17"/>
                <w:sz w:val="28"/>
              </w:rPr>
              <w:t> </w:t>
            </w:r>
            <w:r>
              <w:rPr>
                <w:sz w:val="28"/>
              </w:rPr>
              <w:t>Guldberg</w:t>
            </w:r>
            <w:r>
              <w:rPr>
                <w:spacing w:val="-18"/>
                <w:sz w:val="28"/>
              </w:rPr>
              <w:t> </w:t>
            </w:r>
            <w:r>
              <w:rPr>
                <w:sz w:val="28"/>
              </w:rPr>
              <w:t>và</w:t>
            </w:r>
            <w:r>
              <w:rPr>
                <w:spacing w:val="-17"/>
                <w:sz w:val="28"/>
              </w:rPr>
              <w:t> </w:t>
            </w:r>
            <w:r>
              <w:rPr>
                <w:sz w:val="28"/>
              </w:rPr>
              <w:t>P.</w:t>
            </w:r>
            <w:r>
              <w:rPr>
                <w:spacing w:val="-18"/>
                <w:sz w:val="28"/>
              </w:rPr>
              <w:t> </w:t>
            </w:r>
            <w:r>
              <w:rPr>
                <w:sz w:val="28"/>
              </w:rPr>
              <w:t>Waage,</w:t>
            </w:r>
            <w:r>
              <w:rPr>
                <w:spacing w:val="-17"/>
                <w:sz w:val="28"/>
              </w:rPr>
              <w:t> </w:t>
            </w:r>
            <w:r>
              <w:rPr>
                <w:sz w:val="28"/>
              </w:rPr>
              <w:t>1864)</w:t>
            </w:r>
            <w:r>
              <w:rPr>
                <w:spacing w:val="-18"/>
                <w:sz w:val="28"/>
              </w:rPr>
              <w:t> </w:t>
            </w:r>
            <w:r>
              <w:rPr>
                <w:sz w:val="28"/>
              </w:rPr>
              <w:t>chỉ</w:t>
            </w:r>
            <w:r>
              <w:rPr>
                <w:spacing w:val="-17"/>
                <w:sz w:val="28"/>
              </w:rPr>
              <w:t> </w:t>
            </w:r>
            <w:r>
              <w:rPr>
                <w:sz w:val="28"/>
              </w:rPr>
              <w:t>đúng</w:t>
            </w:r>
            <w:r>
              <w:rPr>
                <w:spacing w:val="-18"/>
                <w:sz w:val="28"/>
              </w:rPr>
              <w:t> </w:t>
            </w:r>
            <w:r>
              <w:rPr>
                <w:sz w:val="28"/>
              </w:rPr>
              <w:t>cho</w:t>
            </w:r>
            <w:r>
              <w:rPr>
                <w:spacing w:val="-17"/>
                <w:sz w:val="28"/>
              </w:rPr>
              <w:t> </w:t>
            </w:r>
            <w:r>
              <w:rPr>
                <w:sz w:val="28"/>
              </w:rPr>
              <w:t>phản</w:t>
            </w:r>
            <w:r>
              <w:rPr>
                <w:spacing w:val="-18"/>
                <w:sz w:val="28"/>
              </w:rPr>
              <w:t> </w:t>
            </w:r>
            <w:r>
              <w:rPr>
                <w:sz w:val="28"/>
              </w:rPr>
              <w:t>ứng</w:t>
            </w:r>
            <w:r>
              <w:rPr>
                <w:spacing w:val="-17"/>
                <w:sz w:val="28"/>
              </w:rPr>
              <w:t> </w:t>
            </w:r>
            <w:r>
              <w:rPr>
                <w:sz w:val="28"/>
              </w:rPr>
              <w:t>đơn</w:t>
            </w:r>
            <w:r>
              <w:rPr>
                <w:spacing w:val="-18"/>
                <w:sz w:val="28"/>
              </w:rPr>
              <w:t> </w:t>
            </w:r>
            <w:r>
              <w:rPr>
                <w:sz w:val="28"/>
              </w:rPr>
              <w:t>giản</w:t>
            </w:r>
            <w:r>
              <w:rPr>
                <w:spacing w:val="-17"/>
                <w:sz w:val="28"/>
              </w:rPr>
              <w:t> </w:t>
            </w:r>
            <w:r>
              <w:rPr>
                <w:sz w:val="28"/>
              </w:rPr>
              <w:t>nên không</w:t>
            </w:r>
            <w:r>
              <w:rPr>
                <w:spacing w:val="-10"/>
                <w:sz w:val="28"/>
              </w:rPr>
              <w:t> </w:t>
            </w:r>
            <w:r>
              <w:rPr>
                <w:sz w:val="28"/>
              </w:rPr>
              <w:t>tùy</w:t>
            </w:r>
            <w:r>
              <w:rPr>
                <w:spacing w:val="-15"/>
                <w:sz w:val="28"/>
              </w:rPr>
              <w:t> </w:t>
            </w:r>
            <w:r>
              <w:rPr>
                <w:sz w:val="28"/>
              </w:rPr>
              <w:t>ý</w:t>
            </w:r>
            <w:r>
              <w:rPr>
                <w:spacing w:val="-8"/>
                <w:sz w:val="28"/>
              </w:rPr>
              <w:t> </w:t>
            </w:r>
            <w:r>
              <w:rPr>
                <w:sz w:val="28"/>
              </w:rPr>
              <w:t>áp</w:t>
            </w:r>
            <w:r>
              <w:rPr>
                <w:spacing w:val="-10"/>
                <w:sz w:val="28"/>
              </w:rPr>
              <w:t> </w:t>
            </w:r>
            <w:r>
              <w:rPr>
                <w:sz w:val="28"/>
              </w:rPr>
              <w:t>dụng</w:t>
            </w:r>
            <w:r>
              <w:rPr>
                <w:spacing w:val="-10"/>
                <w:sz w:val="28"/>
              </w:rPr>
              <w:t> </w:t>
            </w:r>
            <w:r>
              <w:rPr>
                <w:sz w:val="28"/>
              </w:rPr>
              <w:t>cho</w:t>
            </w:r>
            <w:r>
              <w:rPr>
                <w:spacing w:val="-8"/>
                <w:sz w:val="28"/>
              </w:rPr>
              <w:t> </w:t>
            </w:r>
            <w:r>
              <w:rPr>
                <w:sz w:val="28"/>
              </w:rPr>
              <w:t>mọi</w:t>
            </w:r>
            <w:r>
              <w:rPr>
                <w:spacing w:val="-10"/>
                <w:sz w:val="28"/>
              </w:rPr>
              <w:t> </w:t>
            </w:r>
            <w:r>
              <w:rPr>
                <w:sz w:val="28"/>
              </w:rPr>
              <w:t>phản</w:t>
            </w:r>
            <w:r>
              <w:rPr>
                <w:spacing w:val="-10"/>
                <w:sz w:val="28"/>
              </w:rPr>
              <w:t> </w:t>
            </w:r>
            <w:r>
              <w:rPr>
                <w:sz w:val="28"/>
              </w:rPr>
              <w:t>ứng).</w:t>
            </w:r>
            <w:r>
              <w:rPr>
                <w:spacing w:val="-10"/>
                <w:sz w:val="28"/>
              </w:rPr>
              <w:t> </w:t>
            </w:r>
            <w:r>
              <w:rPr>
                <w:sz w:val="28"/>
              </w:rPr>
              <w:t>Từ</w:t>
            </w:r>
            <w:r>
              <w:rPr>
                <w:spacing w:val="-10"/>
                <w:sz w:val="28"/>
              </w:rPr>
              <w:t> </w:t>
            </w:r>
            <w:r>
              <w:rPr>
                <w:sz w:val="28"/>
              </w:rPr>
              <w:t>đó</w:t>
            </w:r>
            <w:r>
              <w:rPr>
                <w:spacing w:val="-10"/>
                <w:sz w:val="28"/>
              </w:rPr>
              <w:t> </w:t>
            </w:r>
            <w:r>
              <w:rPr>
                <w:sz w:val="28"/>
              </w:rPr>
              <w:t>nêu</w:t>
            </w:r>
            <w:r>
              <w:rPr>
                <w:spacing w:val="-10"/>
                <w:sz w:val="28"/>
              </w:rPr>
              <w:t> </w:t>
            </w:r>
            <w:r>
              <w:rPr>
                <w:sz w:val="28"/>
              </w:rPr>
              <w:t>được</w:t>
            </w:r>
            <w:r>
              <w:rPr>
                <w:spacing w:val="-11"/>
                <w:sz w:val="28"/>
              </w:rPr>
              <w:t> </w:t>
            </w:r>
            <w:r>
              <w:rPr>
                <w:sz w:val="28"/>
              </w:rPr>
              <w:t>ý</w:t>
            </w:r>
            <w:r>
              <w:rPr>
                <w:spacing w:val="-10"/>
                <w:sz w:val="28"/>
              </w:rPr>
              <w:t> </w:t>
            </w:r>
            <w:r>
              <w:rPr>
                <w:sz w:val="28"/>
              </w:rPr>
              <w:t>nghĩa</w:t>
            </w:r>
            <w:r>
              <w:rPr>
                <w:spacing w:val="-11"/>
                <w:sz w:val="28"/>
              </w:rPr>
              <w:t> </w:t>
            </w:r>
            <w:r>
              <w:rPr>
                <w:sz w:val="28"/>
              </w:rPr>
              <w:t>hằng</w:t>
            </w:r>
            <w:r>
              <w:rPr>
                <w:spacing w:val="-10"/>
                <w:sz w:val="28"/>
              </w:rPr>
              <w:t> </w:t>
            </w:r>
            <w:r>
              <w:rPr>
                <w:sz w:val="28"/>
              </w:rPr>
              <w:t>số</w:t>
            </w:r>
            <w:r>
              <w:rPr>
                <w:spacing w:val="-10"/>
                <w:sz w:val="28"/>
              </w:rPr>
              <w:t> </w:t>
            </w:r>
            <w:r>
              <w:rPr>
                <w:sz w:val="28"/>
              </w:rPr>
              <w:t>tốc</w:t>
            </w:r>
            <w:r>
              <w:rPr>
                <w:spacing w:val="-11"/>
                <w:sz w:val="28"/>
              </w:rPr>
              <w:t> </w:t>
            </w:r>
            <w:r>
              <w:rPr>
                <w:sz w:val="28"/>
              </w:rPr>
              <w:t>độ</w:t>
            </w:r>
            <w:r>
              <w:rPr>
                <w:spacing w:val="-10"/>
                <w:sz w:val="28"/>
              </w:rPr>
              <w:t> </w:t>
            </w:r>
            <w:r>
              <w:rPr>
                <w:sz w:val="28"/>
              </w:rPr>
              <w:t>phản</w:t>
            </w:r>
            <w:r>
              <w:rPr>
                <w:spacing w:val="-10"/>
                <w:sz w:val="28"/>
              </w:rPr>
              <w:t> </w:t>
            </w:r>
            <w:r>
              <w:rPr>
                <w:sz w:val="28"/>
              </w:rPr>
              <w:t>ứng.</w:t>
            </w:r>
          </w:p>
        </w:tc>
      </w:tr>
      <w:tr>
        <w:trPr>
          <w:trHeight w:val="2891" w:hRule="atLeast"/>
        </w:trPr>
        <w:tc>
          <w:tcPr>
            <w:tcW w:w="3530" w:type="dxa"/>
          </w:tcPr>
          <w:p>
            <w:pPr>
              <w:pStyle w:val="TableParagraph"/>
              <w:spacing w:line="276" w:lineRule="auto" w:before="53"/>
              <w:rPr>
                <w:sz w:val="28"/>
              </w:rPr>
            </w:pPr>
            <w:r>
              <w:rPr>
                <w:sz w:val="28"/>
              </w:rPr>
              <w:t>Các</w:t>
            </w:r>
            <w:r>
              <w:rPr>
                <w:spacing w:val="-7"/>
                <w:sz w:val="28"/>
              </w:rPr>
              <w:t> </w:t>
            </w:r>
            <w:r>
              <w:rPr>
                <w:sz w:val="28"/>
              </w:rPr>
              <w:t>yếu</w:t>
            </w:r>
            <w:r>
              <w:rPr>
                <w:spacing w:val="-6"/>
                <w:sz w:val="28"/>
              </w:rPr>
              <w:t> </w:t>
            </w:r>
            <w:r>
              <w:rPr>
                <w:sz w:val="28"/>
              </w:rPr>
              <w:t>tố</w:t>
            </w:r>
            <w:r>
              <w:rPr>
                <w:spacing w:val="-6"/>
                <w:sz w:val="28"/>
              </w:rPr>
              <w:t> </w:t>
            </w:r>
            <w:r>
              <w:rPr>
                <w:sz w:val="28"/>
              </w:rPr>
              <w:t>ảnh</w:t>
            </w:r>
            <w:r>
              <w:rPr>
                <w:spacing w:val="-7"/>
                <w:sz w:val="28"/>
              </w:rPr>
              <w:t> </w:t>
            </w:r>
            <w:r>
              <w:rPr>
                <w:sz w:val="28"/>
              </w:rPr>
              <w:t>hưởng</w:t>
            </w:r>
            <w:r>
              <w:rPr>
                <w:spacing w:val="-7"/>
                <w:sz w:val="28"/>
              </w:rPr>
              <w:t> </w:t>
            </w:r>
            <w:r>
              <w:rPr>
                <w:sz w:val="28"/>
              </w:rPr>
              <w:t>tới</w:t>
            </w:r>
            <w:r>
              <w:rPr>
                <w:spacing w:val="-7"/>
                <w:sz w:val="28"/>
              </w:rPr>
              <w:t> </w:t>
            </w:r>
            <w:r>
              <w:rPr>
                <w:sz w:val="28"/>
              </w:rPr>
              <w:t>tốc độ phản ứng</w:t>
            </w:r>
          </w:p>
        </w:tc>
        <w:tc>
          <w:tcPr>
            <w:tcW w:w="10689" w:type="dxa"/>
          </w:tcPr>
          <w:p>
            <w:pPr>
              <w:pStyle w:val="TableParagraph"/>
              <w:numPr>
                <w:ilvl w:val="0"/>
                <w:numId w:val="23"/>
              </w:numPr>
              <w:tabs>
                <w:tab w:pos="338" w:val="left" w:leader="none"/>
              </w:tabs>
              <w:spacing w:line="276" w:lineRule="auto" w:before="53" w:after="0"/>
              <w:ind w:left="108" w:right="91" w:firstLine="0"/>
              <w:jc w:val="left"/>
              <w:rPr>
                <w:sz w:val="28"/>
              </w:rPr>
            </w:pPr>
            <w:r>
              <w:rPr>
                <w:sz w:val="28"/>
              </w:rPr>
              <w:t>Thực hiện được một số thí nghiệm nghiên cứu các yếu tố ảnh hưởng tới tốc độ phản ứng</w:t>
            </w:r>
            <w:r>
              <w:rPr>
                <w:spacing w:val="80"/>
                <w:w w:val="150"/>
                <w:sz w:val="28"/>
              </w:rPr>
              <w:t> </w:t>
            </w:r>
            <w:r>
              <w:rPr>
                <w:sz w:val="28"/>
              </w:rPr>
              <w:t>(nồng độ, nhiệt độ, áp suất, diện tích bề mặt, chất xúc tác).</w:t>
            </w:r>
          </w:p>
          <w:p>
            <w:pPr>
              <w:pStyle w:val="TableParagraph"/>
              <w:numPr>
                <w:ilvl w:val="0"/>
                <w:numId w:val="23"/>
              </w:numPr>
              <w:tabs>
                <w:tab w:pos="328" w:val="left" w:leader="none"/>
              </w:tabs>
              <w:spacing w:line="278" w:lineRule="auto" w:before="58" w:after="0"/>
              <w:ind w:left="108" w:right="90" w:firstLine="0"/>
              <w:jc w:val="left"/>
              <w:rPr>
                <w:sz w:val="28"/>
              </w:rPr>
            </w:pPr>
            <w:r>
              <w:rPr>
                <w:sz w:val="28"/>
              </w:rPr>
              <w:t>Giải thích được các yếu tố ảnh hưởng tới tốc độ phản ứng như: nồng độ, nhiệt độ, áp suất, diện tích bề mặt, chất xúc tác.</w:t>
            </w:r>
          </w:p>
          <w:p>
            <w:pPr>
              <w:pStyle w:val="TableParagraph"/>
              <w:spacing w:before="55"/>
              <w:ind w:left="108"/>
              <w:rPr>
                <w:sz w:val="28"/>
              </w:rPr>
            </w:pPr>
            <w:r>
              <w:rPr>
                <w:sz w:val="28"/>
              </w:rPr>
              <w:t>–Nêu</w:t>
            </w:r>
            <w:r>
              <w:rPr>
                <w:spacing w:val="-5"/>
                <w:sz w:val="28"/>
              </w:rPr>
              <w:t> </w:t>
            </w:r>
            <w:r>
              <w:rPr>
                <w:sz w:val="28"/>
              </w:rPr>
              <w:t>được</w:t>
            </w:r>
            <w:r>
              <w:rPr>
                <w:spacing w:val="-4"/>
                <w:sz w:val="28"/>
              </w:rPr>
              <w:t> </w:t>
            </w:r>
            <w:r>
              <w:rPr>
                <w:sz w:val="28"/>
              </w:rPr>
              <w:t>ý</w:t>
            </w:r>
            <w:r>
              <w:rPr>
                <w:spacing w:val="-2"/>
                <w:sz w:val="28"/>
              </w:rPr>
              <w:t> </w:t>
            </w:r>
            <w:r>
              <w:rPr>
                <w:sz w:val="28"/>
              </w:rPr>
              <w:t>nghĩa</w:t>
            </w:r>
            <w:r>
              <w:rPr>
                <w:spacing w:val="-1"/>
                <w:sz w:val="28"/>
              </w:rPr>
              <w:t> </w:t>
            </w:r>
            <w:r>
              <w:rPr>
                <w:sz w:val="28"/>
              </w:rPr>
              <w:t>của</w:t>
            </w:r>
            <w:r>
              <w:rPr>
                <w:spacing w:val="-1"/>
                <w:sz w:val="28"/>
              </w:rPr>
              <w:t> </w:t>
            </w:r>
            <w:r>
              <w:rPr>
                <w:sz w:val="28"/>
              </w:rPr>
              <w:t>hệ</w:t>
            </w:r>
            <w:r>
              <w:rPr>
                <w:spacing w:val="-1"/>
                <w:sz w:val="28"/>
              </w:rPr>
              <w:t> </w:t>
            </w:r>
            <w:r>
              <w:rPr>
                <w:sz w:val="28"/>
              </w:rPr>
              <w:t>số</w:t>
            </w:r>
            <w:r>
              <w:rPr>
                <w:spacing w:val="-2"/>
                <w:sz w:val="28"/>
              </w:rPr>
              <w:t> </w:t>
            </w:r>
            <w:r>
              <w:rPr>
                <w:sz w:val="28"/>
              </w:rPr>
              <w:t>nhiệt</w:t>
            </w:r>
            <w:r>
              <w:rPr>
                <w:spacing w:val="-4"/>
                <w:sz w:val="28"/>
              </w:rPr>
              <w:t> </w:t>
            </w:r>
            <w:r>
              <w:rPr>
                <w:sz w:val="28"/>
              </w:rPr>
              <w:t>độ Van’t</w:t>
            </w:r>
            <w:r>
              <w:rPr>
                <w:spacing w:val="-1"/>
                <w:sz w:val="28"/>
              </w:rPr>
              <w:t> </w:t>
            </w:r>
            <w:r>
              <w:rPr>
                <w:sz w:val="28"/>
              </w:rPr>
              <w:t>Hoff</w:t>
            </w:r>
            <w:r>
              <w:rPr>
                <w:spacing w:val="-1"/>
                <w:sz w:val="28"/>
              </w:rPr>
              <w:t> </w:t>
            </w:r>
            <w:r>
              <w:rPr>
                <w:spacing w:val="-4"/>
                <w:sz w:val="28"/>
              </w:rPr>
              <w:t>(γ).</w:t>
            </w:r>
          </w:p>
          <w:p>
            <w:pPr>
              <w:pStyle w:val="TableParagraph"/>
              <w:numPr>
                <w:ilvl w:val="0"/>
                <w:numId w:val="23"/>
              </w:numPr>
              <w:tabs>
                <w:tab w:pos="321" w:val="left" w:leader="none"/>
              </w:tabs>
              <w:spacing w:line="276" w:lineRule="auto" w:before="108" w:after="0"/>
              <w:ind w:left="108" w:right="90" w:firstLine="0"/>
              <w:jc w:val="left"/>
              <w:rPr>
                <w:sz w:val="28"/>
              </w:rPr>
            </w:pPr>
            <w:r>
              <w:rPr>
                <w:sz w:val="28"/>
              </w:rPr>
              <w:t>Vận dụng được kiến thức tốc độ phản ứng hoá học vào việc giải thích một số vấn đề trong cuộc sống và sản xuất.</w:t>
            </w:r>
          </w:p>
        </w:tc>
      </w:tr>
      <w:tr>
        <w:trPr>
          <w:trHeight w:val="489" w:hRule="atLeast"/>
        </w:trPr>
        <w:tc>
          <w:tcPr>
            <w:tcW w:w="14219" w:type="dxa"/>
            <w:gridSpan w:val="2"/>
          </w:tcPr>
          <w:p>
            <w:pPr>
              <w:pStyle w:val="TableParagraph"/>
              <w:spacing w:before="52"/>
              <w:rPr>
                <w:sz w:val="28"/>
              </w:rPr>
            </w:pPr>
            <w:r>
              <w:rPr>
                <w:sz w:val="28"/>
              </w:rPr>
              <w:t>NGUYÊN</w:t>
            </w:r>
            <w:r>
              <w:rPr>
                <w:spacing w:val="-6"/>
                <w:sz w:val="28"/>
              </w:rPr>
              <w:t> </w:t>
            </w:r>
            <w:r>
              <w:rPr>
                <w:sz w:val="28"/>
              </w:rPr>
              <w:t>TỐ</w:t>
            </w:r>
            <w:r>
              <w:rPr>
                <w:spacing w:val="-4"/>
                <w:sz w:val="28"/>
              </w:rPr>
              <w:t> </w:t>
            </w:r>
            <w:r>
              <w:rPr>
                <w:sz w:val="28"/>
              </w:rPr>
              <w:t>NHÓM</w:t>
            </w:r>
            <w:r>
              <w:rPr>
                <w:spacing w:val="-3"/>
                <w:sz w:val="28"/>
              </w:rPr>
              <w:t> </w:t>
            </w:r>
            <w:r>
              <w:rPr>
                <w:spacing w:val="-4"/>
                <w:sz w:val="28"/>
              </w:rPr>
              <w:t>VIIA</w:t>
            </w:r>
          </w:p>
        </w:tc>
      </w:tr>
      <w:tr>
        <w:trPr>
          <w:trHeight w:val="3263" w:hRule="atLeast"/>
        </w:trPr>
        <w:tc>
          <w:tcPr>
            <w:tcW w:w="3530" w:type="dxa"/>
          </w:tcPr>
          <w:p>
            <w:pPr>
              <w:pStyle w:val="TableParagraph"/>
              <w:spacing w:line="278" w:lineRule="auto" w:before="53"/>
              <w:ind w:right="159"/>
              <w:rPr>
                <w:sz w:val="28"/>
              </w:rPr>
            </w:pPr>
            <w:r>
              <w:rPr>
                <w:sz w:val="28"/>
              </w:rPr>
              <w:t>Tính</w:t>
            </w:r>
            <w:r>
              <w:rPr>
                <w:spacing w:val="-5"/>
                <w:sz w:val="28"/>
              </w:rPr>
              <w:t> </w:t>
            </w:r>
            <w:r>
              <w:rPr>
                <w:sz w:val="28"/>
              </w:rPr>
              <w:t>chất</w:t>
            </w:r>
            <w:r>
              <w:rPr>
                <w:spacing w:val="-7"/>
                <w:sz w:val="28"/>
              </w:rPr>
              <w:t> </w:t>
            </w:r>
            <w:r>
              <w:rPr>
                <w:sz w:val="28"/>
              </w:rPr>
              <w:t>vật</w:t>
            </w:r>
            <w:r>
              <w:rPr>
                <w:spacing w:val="-7"/>
                <w:sz w:val="28"/>
              </w:rPr>
              <w:t> </w:t>
            </w:r>
            <w:r>
              <w:rPr>
                <w:sz w:val="28"/>
              </w:rPr>
              <w:t>lí</w:t>
            </w:r>
            <w:r>
              <w:rPr>
                <w:spacing w:val="-6"/>
                <w:sz w:val="28"/>
              </w:rPr>
              <w:t> </w:t>
            </w:r>
            <w:r>
              <w:rPr>
                <w:sz w:val="28"/>
              </w:rPr>
              <w:t>và</w:t>
            </w:r>
            <w:r>
              <w:rPr>
                <w:spacing w:val="-7"/>
                <w:sz w:val="28"/>
              </w:rPr>
              <w:t> </w:t>
            </w:r>
            <w:r>
              <w:rPr>
                <w:sz w:val="28"/>
              </w:rPr>
              <w:t>hoá</w:t>
            </w:r>
            <w:r>
              <w:rPr>
                <w:spacing w:val="-5"/>
                <w:sz w:val="28"/>
              </w:rPr>
              <w:t> </w:t>
            </w:r>
            <w:r>
              <w:rPr>
                <w:sz w:val="28"/>
              </w:rPr>
              <w:t>học các đơn chất nhóm VIIA</w:t>
            </w:r>
          </w:p>
        </w:tc>
        <w:tc>
          <w:tcPr>
            <w:tcW w:w="10689" w:type="dxa"/>
          </w:tcPr>
          <w:p>
            <w:pPr>
              <w:pStyle w:val="TableParagraph"/>
              <w:numPr>
                <w:ilvl w:val="0"/>
                <w:numId w:val="24"/>
              </w:numPr>
              <w:tabs>
                <w:tab w:pos="316" w:val="left" w:leader="none"/>
              </w:tabs>
              <w:spacing w:line="240" w:lineRule="auto" w:before="53" w:after="0"/>
              <w:ind w:left="316" w:right="0" w:hanging="208"/>
              <w:jc w:val="left"/>
              <w:rPr>
                <w:sz w:val="28"/>
              </w:rPr>
            </w:pPr>
            <w:r>
              <w:rPr>
                <w:sz w:val="28"/>
              </w:rPr>
              <w:t>Phát</w:t>
            </w:r>
            <w:r>
              <w:rPr>
                <w:spacing w:val="-5"/>
                <w:sz w:val="28"/>
              </w:rPr>
              <w:t> </w:t>
            </w:r>
            <w:r>
              <w:rPr>
                <w:sz w:val="28"/>
              </w:rPr>
              <w:t>biểu</w:t>
            </w:r>
            <w:r>
              <w:rPr>
                <w:spacing w:val="-4"/>
                <w:sz w:val="28"/>
              </w:rPr>
              <w:t> </w:t>
            </w:r>
            <w:r>
              <w:rPr>
                <w:sz w:val="28"/>
              </w:rPr>
              <w:t>được</w:t>
            </w:r>
            <w:r>
              <w:rPr>
                <w:spacing w:val="-2"/>
                <w:sz w:val="28"/>
              </w:rPr>
              <w:t> </w:t>
            </w:r>
            <w:r>
              <w:rPr>
                <w:sz w:val="28"/>
              </w:rPr>
              <w:t>trạng</w:t>
            </w:r>
            <w:r>
              <w:rPr>
                <w:spacing w:val="-1"/>
                <w:sz w:val="28"/>
              </w:rPr>
              <w:t> </w:t>
            </w:r>
            <w:r>
              <w:rPr>
                <w:sz w:val="28"/>
              </w:rPr>
              <w:t>thái</w:t>
            </w:r>
            <w:r>
              <w:rPr>
                <w:spacing w:val="-2"/>
                <w:sz w:val="28"/>
              </w:rPr>
              <w:t> </w:t>
            </w:r>
            <w:r>
              <w:rPr>
                <w:sz w:val="28"/>
              </w:rPr>
              <w:t>tự</w:t>
            </w:r>
            <w:r>
              <w:rPr>
                <w:spacing w:val="-4"/>
                <w:sz w:val="28"/>
              </w:rPr>
              <w:t> </w:t>
            </w:r>
            <w:r>
              <w:rPr>
                <w:sz w:val="28"/>
              </w:rPr>
              <w:t>nhiên</w:t>
            </w:r>
            <w:r>
              <w:rPr>
                <w:spacing w:val="-1"/>
                <w:sz w:val="28"/>
              </w:rPr>
              <w:t> </w:t>
            </w:r>
            <w:r>
              <w:rPr>
                <w:sz w:val="28"/>
              </w:rPr>
              <w:t>của</w:t>
            </w:r>
            <w:r>
              <w:rPr>
                <w:spacing w:val="-3"/>
                <w:sz w:val="28"/>
              </w:rPr>
              <w:t> </w:t>
            </w:r>
            <w:r>
              <w:rPr>
                <w:sz w:val="28"/>
              </w:rPr>
              <w:t>các</w:t>
            </w:r>
            <w:r>
              <w:rPr>
                <w:spacing w:val="-3"/>
                <w:sz w:val="28"/>
              </w:rPr>
              <w:t> </w:t>
            </w:r>
            <w:r>
              <w:rPr>
                <w:sz w:val="28"/>
              </w:rPr>
              <w:t>nguyên</w:t>
            </w:r>
            <w:r>
              <w:rPr>
                <w:spacing w:val="-1"/>
                <w:sz w:val="28"/>
              </w:rPr>
              <w:t> </w:t>
            </w:r>
            <w:r>
              <w:rPr>
                <w:sz w:val="28"/>
              </w:rPr>
              <w:t>tố</w:t>
            </w:r>
            <w:r>
              <w:rPr>
                <w:spacing w:val="-1"/>
                <w:sz w:val="28"/>
              </w:rPr>
              <w:t> </w:t>
            </w:r>
            <w:r>
              <w:rPr>
                <w:spacing w:val="-2"/>
                <w:sz w:val="28"/>
              </w:rPr>
              <w:t>halogen.</w:t>
            </w:r>
          </w:p>
          <w:p>
            <w:pPr>
              <w:pStyle w:val="TableParagraph"/>
              <w:numPr>
                <w:ilvl w:val="0"/>
                <w:numId w:val="24"/>
              </w:numPr>
              <w:tabs>
                <w:tab w:pos="316" w:val="left" w:leader="none"/>
              </w:tabs>
              <w:spacing w:line="240" w:lineRule="auto" w:before="109" w:after="0"/>
              <w:ind w:left="316" w:right="0" w:hanging="208"/>
              <w:jc w:val="left"/>
              <w:rPr>
                <w:sz w:val="28"/>
              </w:rPr>
            </w:pPr>
            <w:r>
              <w:rPr>
                <w:sz w:val="28"/>
              </w:rPr>
              <w:t>Mô</w:t>
            </w:r>
            <w:r>
              <w:rPr>
                <w:spacing w:val="-2"/>
                <w:sz w:val="28"/>
              </w:rPr>
              <w:t> </w:t>
            </w:r>
            <w:r>
              <w:rPr>
                <w:sz w:val="28"/>
              </w:rPr>
              <w:t>tả</w:t>
            </w:r>
            <w:r>
              <w:rPr>
                <w:spacing w:val="-4"/>
                <w:sz w:val="28"/>
              </w:rPr>
              <w:t> </w:t>
            </w:r>
            <w:r>
              <w:rPr>
                <w:sz w:val="28"/>
              </w:rPr>
              <w:t>được</w:t>
            </w:r>
            <w:r>
              <w:rPr>
                <w:spacing w:val="-2"/>
                <w:sz w:val="28"/>
              </w:rPr>
              <w:t> </w:t>
            </w:r>
            <w:r>
              <w:rPr>
                <w:sz w:val="28"/>
              </w:rPr>
              <w:t>trạng</w:t>
            </w:r>
            <w:r>
              <w:rPr>
                <w:spacing w:val="-1"/>
                <w:sz w:val="28"/>
              </w:rPr>
              <w:t> </w:t>
            </w:r>
            <w:r>
              <w:rPr>
                <w:sz w:val="28"/>
              </w:rPr>
              <w:t>thái,</w:t>
            </w:r>
            <w:r>
              <w:rPr>
                <w:spacing w:val="-3"/>
                <w:sz w:val="28"/>
              </w:rPr>
              <w:t> </w:t>
            </w:r>
            <w:r>
              <w:rPr>
                <w:sz w:val="28"/>
              </w:rPr>
              <w:t>màu sắc,</w:t>
            </w:r>
            <w:r>
              <w:rPr>
                <w:spacing w:val="-3"/>
                <w:sz w:val="28"/>
              </w:rPr>
              <w:t> </w:t>
            </w:r>
            <w:r>
              <w:rPr>
                <w:sz w:val="28"/>
              </w:rPr>
              <w:t>nhiệt</w:t>
            </w:r>
            <w:r>
              <w:rPr>
                <w:spacing w:val="-1"/>
                <w:sz w:val="28"/>
              </w:rPr>
              <w:t> </w:t>
            </w:r>
            <w:r>
              <w:rPr>
                <w:sz w:val="28"/>
              </w:rPr>
              <w:t>độ</w:t>
            </w:r>
            <w:r>
              <w:rPr>
                <w:spacing w:val="-3"/>
                <w:sz w:val="28"/>
              </w:rPr>
              <w:t> </w:t>
            </w:r>
            <w:r>
              <w:rPr>
                <w:sz w:val="28"/>
              </w:rPr>
              <w:t>nóng</w:t>
            </w:r>
            <w:r>
              <w:rPr>
                <w:spacing w:val="-2"/>
                <w:sz w:val="28"/>
              </w:rPr>
              <w:t> </w:t>
            </w:r>
            <w:r>
              <w:rPr>
                <w:sz w:val="28"/>
              </w:rPr>
              <w:t>chảy,</w:t>
            </w:r>
            <w:r>
              <w:rPr>
                <w:spacing w:val="-3"/>
                <w:sz w:val="28"/>
              </w:rPr>
              <w:t> </w:t>
            </w:r>
            <w:r>
              <w:rPr>
                <w:sz w:val="28"/>
              </w:rPr>
              <w:t>nhiệt</w:t>
            </w:r>
            <w:r>
              <w:rPr>
                <w:spacing w:val="-2"/>
                <w:sz w:val="28"/>
              </w:rPr>
              <w:t> </w:t>
            </w:r>
            <w:r>
              <w:rPr>
                <w:sz w:val="28"/>
              </w:rPr>
              <w:t>độ</w:t>
            </w:r>
            <w:r>
              <w:rPr>
                <w:spacing w:val="-1"/>
                <w:sz w:val="28"/>
              </w:rPr>
              <w:t> </w:t>
            </w:r>
            <w:r>
              <w:rPr>
                <w:sz w:val="28"/>
              </w:rPr>
              <w:t>sôi</w:t>
            </w:r>
            <w:r>
              <w:rPr>
                <w:spacing w:val="-1"/>
                <w:sz w:val="28"/>
              </w:rPr>
              <w:t> </w:t>
            </w:r>
            <w:r>
              <w:rPr>
                <w:sz w:val="28"/>
              </w:rPr>
              <w:t>của các</w:t>
            </w:r>
            <w:r>
              <w:rPr>
                <w:spacing w:val="-2"/>
                <w:sz w:val="28"/>
              </w:rPr>
              <w:t> </w:t>
            </w:r>
            <w:r>
              <w:rPr>
                <w:sz w:val="28"/>
              </w:rPr>
              <w:t>đơn</w:t>
            </w:r>
            <w:r>
              <w:rPr>
                <w:spacing w:val="-1"/>
                <w:sz w:val="28"/>
              </w:rPr>
              <w:t> </w:t>
            </w:r>
            <w:r>
              <w:rPr>
                <w:sz w:val="28"/>
              </w:rPr>
              <w:t>chất</w:t>
            </w:r>
            <w:r>
              <w:rPr>
                <w:spacing w:val="-1"/>
                <w:sz w:val="28"/>
              </w:rPr>
              <w:t> </w:t>
            </w:r>
            <w:r>
              <w:rPr>
                <w:spacing w:val="-2"/>
                <w:sz w:val="28"/>
              </w:rPr>
              <w:t>halogen.</w:t>
            </w:r>
          </w:p>
          <w:p>
            <w:pPr>
              <w:pStyle w:val="TableParagraph"/>
              <w:numPr>
                <w:ilvl w:val="0"/>
                <w:numId w:val="24"/>
              </w:numPr>
              <w:tabs>
                <w:tab w:pos="326" w:val="left" w:leader="none"/>
              </w:tabs>
              <w:spacing w:line="276" w:lineRule="auto" w:before="108" w:after="0"/>
              <w:ind w:left="108" w:right="90" w:firstLine="0"/>
              <w:jc w:val="left"/>
              <w:rPr>
                <w:sz w:val="28"/>
              </w:rPr>
            </w:pPr>
            <w:r>
              <w:rPr>
                <w:sz w:val="28"/>
              </w:rPr>
              <w:t>Giải thích được sự biến đổi nhiệt độ nóng chảy, nhiệt độ sôi của các đơn chất halogen dựa vào tương tác van der Waals.</w:t>
            </w:r>
          </w:p>
          <w:p>
            <w:pPr>
              <w:pStyle w:val="TableParagraph"/>
              <w:numPr>
                <w:ilvl w:val="0"/>
                <w:numId w:val="24"/>
              </w:numPr>
              <w:tabs>
                <w:tab w:pos="318" w:val="left" w:leader="none"/>
              </w:tabs>
              <w:spacing w:line="276" w:lineRule="auto" w:before="61" w:after="0"/>
              <w:ind w:left="108" w:right="90" w:firstLine="0"/>
              <w:jc w:val="left"/>
              <w:rPr>
                <w:sz w:val="28"/>
              </w:rPr>
            </w:pPr>
            <w:r>
              <w:rPr>
                <w:sz w:val="28"/>
              </w:rPr>
              <w:t>Trình</w:t>
            </w:r>
            <w:r>
              <w:rPr>
                <w:spacing w:val="-3"/>
                <w:sz w:val="28"/>
              </w:rPr>
              <w:t> </w:t>
            </w:r>
            <w:r>
              <w:rPr>
                <w:sz w:val="28"/>
              </w:rPr>
              <w:t>bày</w:t>
            </w:r>
            <w:r>
              <w:rPr>
                <w:spacing w:val="-3"/>
                <w:sz w:val="28"/>
              </w:rPr>
              <w:t> </w:t>
            </w:r>
            <w:r>
              <w:rPr>
                <w:sz w:val="28"/>
              </w:rPr>
              <w:t>được</w:t>
            </w:r>
            <w:r>
              <w:rPr>
                <w:spacing w:val="-2"/>
                <w:sz w:val="28"/>
              </w:rPr>
              <w:t> </w:t>
            </w:r>
            <w:r>
              <w:rPr>
                <w:sz w:val="28"/>
              </w:rPr>
              <w:t>xu</w:t>
            </w:r>
            <w:r>
              <w:rPr>
                <w:spacing w:val="-4"/>
                <w:sz w:val="28"/>
              </w:rPr>
              <w:t> </w:t>
            </w:r>
            <w:r>
              <w:rPr>
                <w:sz w:val="28"/>
              </w:rPr>
              <w:t>hướng</w:t>
            </w:r>
            <w:r>
              <w:rPr>
                <w:spacing w:val="-2"/>
                <w:sz w:val="28"/>
              </w:rPr>
              <w:t> </w:t>
            </w:r>
            <w:r>
              <w:rPr>
                <w:sz w:val="28"/>
              </w:rPr>
              <w:t>nhận</w:t>
            </w:r>
            <w:r>
              <w:rPr>
                <w:spacing w:val="-2"/>
                <w:sz w:val="28"/>
              </w:rPr>
              <w:t> </w:t>
            </w:r>
            <w:r>
              <w:rPr>
                <w:sz w:val="28"/>
              </w:rPr>
              <w:t>thêm</w:t>
            </w:r>
            <w:r>
              <w:rPr>
                <w:spacing w:val="-8"/>
                <w:sz w:val="28"/>
              </w:rPr>
              <w:t> </w:t>
            </w:r>
            <w:r>
              <w:rPr>
                <w:sz w:val="28"/>
              </w:rPr>
              <w:t>1</w:t>
            </w:r>
            <w:r>
              <w:rPr>
                <w:spacing w:val="-2"/>
                <w:sz w:val="28"/>
              </w:rPr>
              <w:t> </w:t>
            </w:r>
            <w:r>
              <w:rPr>
                <w:sz w:val="28"/>
              </w:rPr>
              <w:t>electron (từ</w:t>
            </w:r>
            <w:r>
              <w:rPr>
                <w:spacing w:val="-2"/>
                <w:sz w:val="28"/>
              </w:rPr>
              <w:t> </w:t>
            </w:r>
            <w:r>
              <w:rPr>
                <w:sz w:val="28"/>
              </w:rPr>
              <w:t>kim</w:t>
            </w:r>
            <w:r>
              <w:rPr>
                <w:spacing w:val="-6"/>
                <w:sz w:val="28"/>
              </w:rPr>
              <w:t> </w:t>
            </w:r>
            <w:r>
              <w:rPr>
                <w:sz w:val="28"/>
              </w:rPr>
              <w:t>loại)</w:t>
            </w:r>
            <w:r>
              <w:rPr>
                <w:spacing w:val="-3"/>
                <w:sz w:val="28"/>
              </w:rPr>
              <w:t> </w:t>
            </w:r>
            <w:r>
              <w:rPr>
                <w:sz w:val="28"/>
              </w:rPr>
              <w:t>hoặc</w:t>
            </w:r>
            <w:r>
              <w:rPr>
                <w:spacing w:val="-2"/>
                <w:sz w:val="28"/>
              </w:rPr>
              <w:t> </w:t>
            </w:r>
            <w:r>
              <w:rPr>
                <w:sz w:val="28"/>
              </w:rPr>
              <w:t>dùng chung</w:t>
            </w:r>
            <w:r>
              <w:rPr>
                <w:spacing w:val="-2"/>
                <w:sz w:val="28"/>
              </w:rPr>
              <w:t> </w:t>
            </w:r>
            <w:r>
              <w:rPr>
                <w:sz w:val="28"/>
              </w:rPr>
              <w:t>electron</w:t>
            </w:r>
            <w:r>
              <w:rPr>
                <w:spacing w:val="-2"/>
                <w:sz w:val="28"/>
              </w:rPr>
              <w:t> </w:t>
            </w:r>
            <w:r>
              <w:rPr>
                <w:sz w:val="28"/>
              </w:rPr>
              <w:t>(với phi kim) để tạo hợp chất ion hoặc hợp chất cộng hoá trị dựa theo cấu hình electron.</w:t>
            </w:r>
          </w:p>
          <w:p>
            <w:pPr>
              <w:pStyle w:val="TableParagraph"/>
              <w:numPr>
                <w:ilvl w:val="0"/>
                <w:numId w:val="24"/>
              </w:numPr>
              <w:tabs>
                <w:tab w:pos="347" w:val="left" w:leader="none"/>
              </w:tabs>
              <w:spacing w:line="370" w:lineRule="atLeast" w:before="11" w:after="0"/>
              <w:ind w:left="108" w:right="91" w:firstLine="0"/>
              <w:jc w:val="left"/>
              <w:rPr>
                <w:sz w:val="28"/>
              </w:rPr>
            </w:pPr>
            <w:r>
              <w:rPr>
                <w:sz w:val="28"/>
              </w:rPr>
              <w:t>Thực</w:t>
            </w:r>
            <w:r>
              <w:rPr>
                <w:spacing w:val="24"/>
                <w:sz w:val="28"/>
              </w:rPr>
              <w:t> </w:t>
            </w:r>
            <w:r>
              <w:rPr>
                <w:sz w:val="28"/>
              </w:rPr>
              <w:t>hiện</w:t>
            </w:r>
            <w:r>
              <w:rPr>
                <w:spacing w:val="26"/>
                <w:sz w:val="28"/>
              </w:rPr>
              <w:t> </w:t>
            </w:r>
            <w:r>
              <w:rPr>
                <w:sz w:val="28"/>
              </w:rPr>
              <w:t>được</w:t>
            </w:r>
            <w:r>
              <w:rPr>
                <w:spacing w:val="27"/>
                <w:sz w:val="28"/>
              </w:rPr>
              <w:t> </w:t>
            </w:r>
            <w:r>
              <w:rPr>
                <w:sz w:val="28"/>
              </w:rPr>
              <w:t>(hoặc</w:t>
            </w:r>
            <w:r>
              <w:rPr>
                <w:spacing w:val="25"/>
                <w:sz w:val="28"/>
              </w:rPr>
              <w:t> </w:t>
            </w:r>
            <w:r>
              <w:rPr>
                <w:sz w:val="28"/>
              </w:rPr>
              <w:t>quan</w:t>
            </w:r>
            <w:r>
              <w:rPr>
                <w:spacing w:val="26"/>
                <w:sz w:val="28"/>
              </w:rPr>
              <w:t> </w:t>
            </w:r>
            <w:r>
              <w:rPr>
                <w:sz w:val="28"/>
              </w:rPr>
              <w:t>sát</w:t>
            </w:r>
            <w:r>
              <w:rPr>
                <w:spacing w:val="27"/>
                <w:sz w:val="28"/>
              </w:rPr>
              <w:t> </w:t>
            </w:r>
            <w:r>
              <w:rPr>
                <w:sz w:val="28"/>
              </w:rPr>
              <w:t>video)</w:t>
            </w:r>
            <w:r>
              <w:rPr>
                <w:spacing w:val="27"/>
                <w:sz w:val="28"/>
              </w:rPr>
              <w:t> </w:t>
            </w:r>
            <w:r>
              <w:rPr>
                <w:sz w:val="28"/>
              </w:rPr>
              <w:t>thí</w:t>
            </w:r>
            <w:r>
              <w:rPr>
                <w:spacing w:val="27"/>
                <w:sz w:val="28"/>
              </w:rPr>
              <w:t> </w:t>
            </w:r>
            <w:r>
              <w:rPr>
                <w:sz w:val="28"/>
              </w:rPr>
              <w:t>nghiệm</w:t>
            </w:r>
            <w:r>
              <w:rPr>
                <w:spacing w:val="22"/>
                <w:sz w:val="28"/>
              </w:rPr>
              <w:t> </w:t>
            </w:r>
            <w:r>
              <w:rPr>
                <w:sz w:val="28"/>
              </w:rPr>
              <w:t>chứng</w:t>
            </w:r>
            <w:r>
              <w:rPr>
                <w:spacing w:val="28"/>
                <w:sz w:val="28"/>
              </w:rPr>
              <w:t> </w:t>
            </w:r>
            <w:r>
              <w:rPr>
                <w:sz w:val="28"/>
              </w:rPr>
              <w:t>minh</w:t>
            </w:r>
            <w:r>
              <w:rPr>
                <w:spacing w:val="26"/>
                <w:sz w:val="28"/>
              </w:rPr>
              <w:t> </w:t>
            </w:r>
            <w:r>
              <w:rPr>
                <w:sz w:val="28"/>
              </w:rPr>
              <w:t>được</w:t>
            </w:r>
            <w:r>
              <w:rPr>
                <w:spacing w:val="25"/>
                <w:sz w:val="28"/>
              </w:rPr>
              <w:t> </w:t>
            </w:r>
            <w:r>
              <w:rPr>
                <w:sz w:val="28"/>
              </w:rPr>
              <w:t>xu</w:t>
            </w:r>
            <w:r>
              <w:rPr>
                <w:spacing w:val="28"/>
                <w:sz w:val="28"/>
              </w:rPr>
              <w:t> </w:t>
            </w:r>
            <w:r>
              <w:rPr>
                <w:sz w:val="28"/>
              </w:rPr>
              <w:t>hướng</w:t>
            </w:r>
            <w:r>
              <w:rPr>
                <w:spacing w:val="28"/>
                <w:sz w:val="28"/>
              </w:rPr>
              <w:t> </w:t>
            </w:r>
            <w:r>
              <w:rPr>
                <w:sz w:val="28"/>
              </w:rPr>
              <w:t>giảm</w:t>
            </w:r>
            <w:r>
              <w:rPr>
                <w:spacing w:val="22"/>
                <w:sz w:val="28"/>
              </w:rPr>
              <w:t> </w:t>
            </w:r>
            <w:r>
              <w:rPr>
                <w:sz w:val="28"/>
              </w:rPr>
              <w:t>dần tính oxi</w:t>
            </w:r>
            <w:r>
              <w:rPr>
                <w:spacing w:val="12"/>
                <w:sz w:val="28"/>
              </w:rPr>
              <w:t> </w:t>
            </w:r>
            <w:r>
              <w:rPr>
                <w:sz w:val="28"/>
              </w:rPr>
              <w:t>hoá của các halogen thông</w:t>
            </w:r>
            <w:r>
              <w:rPr>
                <w:spacing w:val="13"/>
                <w:sz w:val="28"/>
              </w:rPr>
              <w:t> </w:t>
            </w:r>
            <w:r>
              <w:rPr>
                <w:sz w:val="28"/>
              </w:rPr>
              <w:t>qua</w:t>
            </w:r>
            <w:r>
              <w:rPr>
                <w:spacing w:val="11"/>
                <w:sz w:val="28"/>
              </w:rPr>
              <w:t> </w:t>
            </w:r>
            <w:r>
              <w:rPr>
                <w:sz w:val="28"/>
              </w:rPr>
              <w:t>một</w:t>
            </w:r>
            <w:r>
              <w:rPr>
                <w:spacing w:val="12"/>
                <w:sz w:val="28"/>
              </w:rPr>
              <w:t> </w:t>
            </w:r>
            <w:r>
              <w:rPr>
                <w:sz w:val="28"/>
              </w:rPr>
              <w:t>số</w:t>
            </w:r>
            <w:r>
              <w:rPr>
                <w:spacing w:val="11"/>
                <w:sz w:val="28"/>
              </w:rPr>
              <w:t> </w:t>
            </w:r>
            <w:r>
              <w:rPr>
                <w:sz w:val="28"/>
              </w:rPr>
              <w:t>phản</w:t>
            </w:r>
            <w:r>
              <w:rPr>
                <w:spacing w:val="11"/>
                <w:sz w:val="28"/>
              </w:rPr>
              <w:t> </w:t>
            </w:r>
            <w:r>
              <w:rPr>
                <w:sz w:val="28"/>
              </w:rPr>
              <w:t>ứng:</w:t>
            </w:r>
            <w:r>
              <w:rPr>
                <w:spacing w:val="11"/>
                <w:sz w:val="28"/>
              </w:rPr>
              <w:t> </w:t>
            </w:r>
            <w:r>
              <w:rPr>
                <w:sz w:val="28"/>
              </w:rPr>
              <w:t>Thay thế halogen</w:t>
            </w:r>
            <w:r>
              <w:rPr>
                <w:spacing w:val="11"/>
                <w:sz w:val="28"/>
              </w:rPr>
              <w:t> </w:t>
            </w:r>
            <w:r>
              <w:rPr>
                <w:sz w:val="28"/>
              </w:rPr>
              <w:t>trong dung</w:t>
            </w:r>
            <w:r>
              <w:rPr>
                <w:spacing w:val="13"/>
                <w:sz w:val="28"/>
              </w:rPr>
              <w:t> </w:t>
            </w:r>
            <w:r>
              <w:rPr>
                <w:sz w:val="28"/>
              </w:rPr>
              <w:t>dịch</w:t>
            </w:r>
          </w:p>
        </w:tc>
      </w:tr>
    </w:tbl>
    <w:p>
      <w:pPr>
        <w:spacing w:after="0" w:line="370" w:lineRule="atLeast"/>
        <w:jc w:val="left"/>
        <w:rPr>
          <w:sz w:val="28"/>
        </w:rPr>
        <w:sectPr>
          <w:pgSz w:w="16840" w:h="11910" w:orient="landscape"/>
          <w:pgMar w:header="0" w:footer="683" w:top="1100" w:bottom="880" w:left="1480" w:right="900"/>
        </w:sectPr>
      </w:pPr>
    </w:p>
    <w:p>
      <w:pPr>
        <w:pStyle w:val="BodyText"/>
        <w:rPr>
          <w:sz w:val="2"/>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30"/>
        <w:gridCol w:w="10689"/>
      </w:tblGrid>
      <w:tr>
        <w:trPr>
          <w:trHeight w:val="491" w:hRule="atLeast"/>
        </w:trPr>
        <w:tc>
          <w:tcPr>
            <w:tcW w:w="3530" w:type="dxa"/>
          </w:tcPr>
          <w:p>
            <w:pPr>
              <w:pStyle w:val="TableParagraph"/>
              <w:spacing w:before="60"/>
              <w:ind w:left="10"/>
              <w:jc w:val="center"/>
              <w:rPr>
                <w:b/>
                <w:sz w:val="28"/>
              </w:rPr>
            </w:pPr>
            <w:r>
              <w:rPr>
                <w:b/>
                <w:sz w:val="28"/>
              </w:rPr>
              <w:t>Nội</w:t>
            </w:r>
            <w:r>
              <w:rPr>
                <w:b/>
                <w:spacing w:val="-2"/>
                <w:sz w:val="28"/>
              </w:rPr>
              <w:t> </w:t>
            </w:r>
            <w:r>
              <w:rPr>
                <w:b/>
                <w:spacing w:val="-4"/>
                <w:sz w:val="28"/>
              </w:rPr>
              <w:t>dung</w:t>
            </w:r>
          </w:p>
        </w:tc>
        <w:tc>
          <w:tcPr>
            <w:tcW w:w="10689" w:type="dxa"/>
          </w:tcPr>
          <w:p>
            <w:pPr>
              <w:pStyle w:val="TableParagraph"/>
              <w:spacing w:before="60"/>
              <w:ind w:left="15"/>
              <w:jc w:val="center"/>
              <w:rPr>
                <w:b/>
                <w:sz w:val="28"/>
              </w:rPr>
            </w:pPr>
            <w:r>
              <w:rPr>
                <w:b/>
                <w:sz w:val="28"/>
              </w:rPr>
              <w:t>Yêu</w:t>
            </w:r>
            <w:r>
              <w:rPr>
                <w:b/>
                <w:spacing w:val="-4"/>
                <w:sz w:val="28"/>
              </w:rPr>
              <w:t> </w:t>
            </w:r>
            <w:r>
              <w:rPr>
                <w:b/>
                <w:sz w:val="28"/>
              </w:rPr>
              <w:t>cầu</w:t>
            </w:r>
            <w:r>
              <w:rPr>
                <w:b/>
                <w:spacing w:val="-2"/>
                <w:sz w:val="28"/>
              </w:rPr>
              <w:t> </w:t>
            </w:r>
            <w:r>
              <w:rPr>
                <w:b/>
                <w:sz w:val="28"/>
              </w:rPr>
              <w:t>cần</w:t>
            </w:r>
            <w:r>
              <w:rPr>
                <w:b/>
                <w:spacing w:val="-2"/>
                <w:sz w:val="28"/>
              </w:rPr>
              <w:t> </w:t>
            </w:r>
            <w:r>
              <w:rPr>
                <w:b/>
                <w:spacing w:val="-5"/>
                <w:sz w:val="28"/>
              </w:rPr>
              <w:t>đạt</w:t>
            </w:r>
          </w:p>
        </w:tc>
      </w:tr>
      <w:tr>
        <w:trPr>
          <w:trHeight w:val="4312" w:hRule="atLeast"/>
        </w:trPr>
        <w:tc>
          <w:tcPr>
            <w:tcW w:w="3530" w:type="dxa"/>
          </w:tcPr>
          <w:p>
            <w:pPr>
              <w:pStyle w:val="TableParagraph"/>
              <w:ind w:left="0"/>
              <w:rPr>
                <w:sz w:val="28"/>
              </w:rPr>
            </w:pPr>
          </w:p>
        </w:tc>
        <w:tc>
          <w:tcPr>
            <w:tcW w:w="10689" w:type="dxa"/>
          </w:tcPr>
          <w:p>
            <w:pPr>
              <w:pStyle w:val="TableParagraph"/>
              <w:spacing w:line="315" w:lineRule="exact"/>
              <w:ind w:left="108"/>
              <w:jc w:val="both"/>
              <w:rPr>
                <w:sz w:val="28"/>
              </w:rPr>
            </w:pPr>
            <w:r>
              <w:rPr>
                <w:sz w:val="28"/>
              </w:rPr>
              <w:t>muối</w:t>
            </w:r>
            <w:r>
              <w:rPr>
                <w:spacing w:val="-1"/>
                <w:sz w:val="28"/>
              </w:rPr>
              <w:t> </w:t>
            </w:r>
            <w:r>
              <w:rPr>
                <w:sz w:val="28"/>
              </w:rPr>
              <w:t>bởi</w:t>
            </w:r>
            <w:r>
              <w:rPr>
                <w:spacing w:val="-2"/>
                <w:sz w:val="28"/>
              </w:rPr>
              <w:t> </w:t>
            </w:r>
            <w:r>
              <w:rPr>
                <w:sz w:val="28"/>
              </w:rPr>
              <w:t>một halogen</w:t>
            </w:r>
            <w:r>
              <w:rPr>
                <w:spacing w:val="-2"/>
                <w:sz w:val="28"/>
              </w:rPr>
              <w:t> </w:t>
            </w:r>
            <w:r>
              <w:rPr>
                <w:sz w:val="28"/>
              </w:rPr>
              <w:t>khác;</w:t>
            </w:r>
            <w:r>
              <w:rPr>
                <w:spacing w:val="-3"/>
                <w:sz w:val="28"/>
              </w:rPr>
              <w:t> </w:t>
            </w:r>
            <w:r>
              <w:rPr>
                <w:sz w:val="28"/>
              </w:rPr>
              <w:t>Halogen</w:t>
            </w:r>
            <w:r>
              <w:rPr>
                <w:spacing w:val="-4"/>
                <w:sz w:val="28"/>
              </w:rPr>
              <w:t> </w:t>
            </w:r>
            <w:r>
              <w:rPr>
                <w:sz w:val="28"/>
              </w:rPr>
              <w:t>tác</w:t>
            </w:r>
            <w:r>
              <w:rPr>
                <w:spacing w:val="-5"/>
                <w:sz w:val="28"/>
              </w:rPr>
              <w:t> </w:t>
            </w:r>
            <w:r>
              <w:rPr>
                <w:sz w:val="28"/>
              </w:rPr>
              <w:t>dụng</w:t>
            </w:r>
            <w:r>
              <w:rPr>
                <w:spacing w:val="-2"/>
                <w:sz w:val="28"/>
              </w:rPr>
              <w:t> </w:t>
            </w:r>
            <w:r>
              <w:rPr>
                <w:sz w:val="28"/>
              </w:rPr>
              <w:t>với</w:t>
            </w:r>
            <w:r>
              <w:rPr>
                <w:spacing w:val="-4"/>
                <w:sz w:val="28"/>
              </w:rPr>
              <w:t> </w:t>
            </w:r>
            <w:r>
              <w:rPr>
                <w:sz w:val="28"/>
              </w:rPr>
              <w:t>hydrogen</w:t>
            </w:r>
            <w:r>
              <w:rPr>
                <w:spacing w:val="-2"/>
                <w:sz w:val="28"/>
              </w:rPr>
              <w:t> </w:t>
            </w:r>
            <w:r>
              <w:rPr>
                <w:sz w:val="28"/>
              </w:rPr>
              <w:t>và</w:t>
            </w:r>
            <w:r>
              <w:rPr>
                <w:spacing w:val="-5"/>
                <w:sz w:val="28"/>
              </w:rPr>
              <w:t> </w:t>
            </w:r>
            <w:r>
              <w:rPr>
                <w:sz w:val="28"/>
              </w:rPr>
              <w:t>với</w:t>
            </w:r>
            <w:r>
              <w:rPr>
                <w:spacing w:val="-2"/>
                <w:sz w:val="28"/>
              </w:rPr>
              <w:t> nước.</w:t>
            </w:r>
          </w:p>
          <w:p>
            <w:pPr>
              <w:pStyle w:val="TableParagraph"/>
              <w:numPr>
                <w:ilvl w:val="0"/>
                <w:numId w:val="25"/>
              </w:numPr>
              <w:tabs>
                <w:tab w:pos="328" w:val="left" w:leader="none"/>
              </w:tabs>
              <w:spacing w:line="276" w:lineRule="auto" w:before="107" w:after="0"/>
              <w:ind w:left="108" w:right="91" w:firstLine="0"/>
              <w:jc w:val="both"/>
              <w:rPr>
                <w:sz w:val="28"/>
              </w:rPr>
            </w:pPr>
            <w:r>
              <w:rPr>
                <w:sz w:val="28"/>
              </w:rPr>
              <w:t>Giải thích được xu hướng phản ứng của các đơn chất halogen với hydrogen theo khả năng hoạt động của halogen và năng lượng liên kết H–X (điều kiện phản ứng, hiện tượng phản</w:t>
            </w:r>
            <w:r>
              <w:rPr>
                <w:spacing w:val="40"/>
                <w:sz w:val="28"/>
              </w:rPr>
              <w:t> </w:t>
            </w:r>
            <w:r>
              <w:rPr>
                <w:sz w:val="28"/>
              </w:rPr>
              <w:t>ứng và hỗn hợp chất có trong bình phản ứng).</w:t>
            </w:r>
          </w:p>
          <w:p>
            <w:pPr>
              <w:pStyle w:val="TableParagraph"/>
              <w:numPr>
                <w:ilvl w:val="0"/>
                <w:numId w:val="25"/>
              </w:numPr>
              <w:tabs>
                <w:tab w:pos="338" w:val="left" w:leader="none"/>
              </w:tabs>
              <w:spacing w:line="276" w:lineRule="auto" w:before="61" w:after="0"/>
              <w:ind w:left="108" w:right="91" w:firstLine="0"/>
              <w:jc w:val="both"/>
              <w:rPr>
                <w:sz w:val="28"/>
              </w:rPr>
            </w:pPr>
            <w:r>
              <w:rPr>
                <w:sz w:val="28"/>
              </w:rPr>
              <w:t>Viết được phương trình hoá học của phản ứng tự oxi hoá – khử của chlorine trong phản ứng với dung dịch sodium hydroxide ở nhiệt độ thường và khi đun nóng; ứng dụng của phản ứng này trong sản xuất chất tẩy rửa.</w:t>
            </w:r>
          </w:p>
          <w:p>
            <w:pPr>
              <w:pStyle w:val="TableParagraph"/>
              <w:numPr>
                <w:ilvl w:val="0"/>
                <w:numId w:val="25"/>
              </w:numPr>
              <w:tabs>
                <w:tab w:pos="335" w:val="left" w:leader="none"/>
              </w:tabs>
              <w:spacing w:line="276" w:lineRule="auto" w:before="60" w:after="0"/>
              <w:ind w:left="108" w:right="91" w:firstLine="0"/>
              <w:jc w:val="both"/>
              <w:rPr>
                <w:sz w:val="28"/>
              </w:rPr>
            </w:pPr>
            <w:r>
              <w:rPr>
                <w:sz w:val="28"/>
              </w:rPr>
              <w:t>Thực hiện được (hoặc quan sát video) một số thí nghiệm chứng minh tính oxi hoá mạnh của</w:t>
            </w:r>
            <w:r>
              <w:rPr>
                <w:spacing w:val="-2"/>
                <w:sz w:val="28"/>
              </w:rPr>
              <w:t> </w:t>
            </w:r>
            <w:r>
              <w:rPr>
                <w:sz w:val="28"/>
              </w:rPr>
              <w:t>các</w:t>
            </w:r>
            <w:r>
              <w:rPr>
                <w:spacing w:val="-2"/>
                <w:sz w:val="28"/>
              </w:rPr>
              <w:t> </w:t>
            </w:r>
            <w:r>
              <w:rPr>
                <w:sz w:val="28"/>
              </w:rPr>
              <w:t>halogen</w:t>
            </w:r>
            <w:r>
              <w:rPr>
                <w:spacing w:val="-3"/>
                <w:sz w:val="28"/>
              </w:rPr>
              <w:t> </w:t>
            </w:r>
            <w:r>
              <w:rPr>
                <w:sz w:val="28"/>
              </w:rPr>
              <w:t>và</w:t>
            </w:r>
            <w:r>
              <w:rPr>
                <w:spacing w:val="-1"/>
                <w:sz w:val="28"/>
              </w:rPr>
              <w:t> </w:t>
            </w:r>
            <w:r>
              <w:rPr>
                <w:sz w:val="28"/>
              </w:rPr>
              <w:t>so</w:t>
            </w:r>
            <w:r>
              <w:rPr>
                <w:spacing w:val="-2"/>
                <w:sz w:val="28"/>
              </w:rPr>
              <w:t> </w:t>
            </w:r>
            <w:r>
              <w:rPr>
                <w:sz w:val="28"/>
              </w:rPr>
              <w:t>sánh</w:t>
            </w:r>
            <w:r>
              <w:rPr>
                <w:spacing w:val="-2"/>
                <w:sz w:val="28"/>
              </w:rPr>
              <w:t> </w:t>
            </w:r>
            <w:r>
              <w:rPr>
                <w:sz w:val="28"/>
              </w:rPr>
              <w:t>tính</w:t>
            </w:r>
            <w:r>
              <w:rPr>
                <w:spacing w:val="-2"/>
                <w:sz w:val="28"/>
              </w:rPr>
              <w:t> </w:t>
            </w:r>
            <w:r>
              <w:rPr>
                <w:sz w:val="28"/>
              </w:rPr>
              <w:t>oxi</w:t>
            </w:r>
            <w:r>
              <w:rPr>
                <w:spacing w:val="-1"/>
                <w:sz w:val="28"/>
              </w:rPr>
              <w:t> </w:t>
            </w:r>
            <w:r>
              <w:rPr>
                <w:sz w:val="28"/>
              </w:rPr>
              <w:t>hoá</w:t>
            </w:r>
            <w:r>
              <w:rPr>
                <w:spacing w:val="-1"/>
                <w:sz w:val="28"/>
              </w:rPr>
              <w:t> </w:t>
            </w:r>
            <w:r>
              <w:rPr>
                <w:sz w:val="28"/>
              </w:rPr>
              <w:t>giữa</w:t>
            </w:r>
            <w:r>
              <w:rPr>
                <w:spacing w:val="-2"/>
                <w:sz w:val="28"/>
              </w:rPr>
              <w:t> </w:t>
            </w:r>
            <w:r>
              <w:rPr>
                <w:sz w:val="28"/>
              </w:rPr>
              <w:t>chúng</w:t>
            </w:r>
            <w:r>
              <w:rPr>
                <w:spacing w:val="-2"/>
                <w:sz w:val="28"/>
              </w:rPr>
              <w:t> </w:t>
            </w:r>
            <w:r>
              <w:rPr>
                <w:sz w:val="28"/>
              </w:rPr>
              <w:t>(thí nghiệm</w:t>
            </w:r>
            <w:r>
              <w:rPr>
                <w:spacing w:val="-6"/>
                <w:sz w:val="28"/>
              </w:rPr>
              <w:t> </w:t>
            </w:r>
            <w:r>
              <w:rPr>
                <w:sz w:val="28"/>
              </w:rPr>
              <w:t>tính</w:t>
            </w:r>
            <w:r>
              <w:rPr>
                <w:spacing w:val="-2"/>
                <w:sz w:val="28"/>
              </w:rPr>
              <w:t> </w:t>
            </w:r>
            <w:r>
              <w:rPr>
                <w:sz w:val="28"/>
              </w:rPr>
              <w:t>tẩy</w:t>
            </w:r>
            <w:r>
              <w:rPr>
                <w:spacing w:val="-3"/>
                <w:sz w:val="28"/>
              </w:rPr>
              <w:t> </w:t>
            </w:r>
            <w:r>
              <w:rPr>
                <w:sz w:val="28"/>
              </w:rPr>
              <w:t>màu</w:t>
            </w:r>
            <w:r>
              <w:rPr>
                <w:spacing w:val="-1"/>
                <w:sz w:val="28"/>
              </w:rPr>
              <w:t> </w:t>
            </w:r>
            <w:r>
              <w:rPr>
                <w:sz w:val="28"/>
              </w:rPr>
              <w:t>của</w:t>
            </w:r>
            <w:r>
              <w:rPr>
                <w:spacing w:val="-2"/>
                <w:sz w:val="28"/>
              </w:rPr>
              <w:t> </w:t>
            </w:r>
            <w:r>
              <w:rPr>
                <w:sz w:val="28"/>
              </w:rPr>
              <w:t>khí</w:t>
            </w:r>
            <w:r>
              <w:rPr>
                <w:spacing w:val="-2"/>
                <w:sz w:val="28"/>
              </w:rPr>
              <w:t> </w:t>
            </w:r>
            <w:r>
              <w:rPr>
                <w:sz w:val="28"/>
              </w:rPr>
              <w:t>chlorine ẩm; thí nghiệm nước chlorine, nước bromine tương tác với các dung dịch sodium chloride, sodium bromide, sodium iodide).</w:t>
            </w:r>
          </w:p>
        </w:tc>
      </w:tr>
      <w:tr>
        <w:trPr>
          <w:trHeight w:val="3693" w:hRule="atLeast"/>
        </w:trPr>
        <w:tc>
          <w:tcPr>
            <w:tcW w:w="3530" w:type="dxa"/>
          </w:tcPr>
          <w:p>
            <w:pPr>
              <w:pStyle w:val="TableParagraph"/>
              <w:spacing w:line="276" w:lineRule="auto" w:before="53"/>
              <w:rPr>
                <w:sz w:val="28"/>
              </w:rPr>
            </w:pPr>
            <w:r>
              <w:rPr>
                <w:sz w:val="28"/>
              </w:rPr>
              <w:t>Hydrogen</w:t>
            </w:r>
            <w:r>
              <w:rPr>
                <w:spacing w:val="-11"/>
                <w:sz w:val="28"/>
              </w:rPr>
              <w:t> </w:t>
            </w:r>
            <w:r>
              <w:rPr>
                <w:sz w:val="28"/>
              </w:rPr>
              <w:t>halide</w:t>
            </w:r>
            <w:r>
              <w:rPr>
                <w:spacing w:val="-11"/>
                <w:sz w:val="28"/>
              </w:rPr>
              <w:t> </w:t>
            </w:r>
            <w:r>
              <w:rPr>
                <w:sz w:val="28"/>
              </w:rPr>
              <w:t>và</w:t>
            </w:r>
            <w:r>
              <w:rPr>
                <w:spacing w:val="-11"/>
                <w:sz w:val="28"/>
              </w:rPr>
              <w:t> </w:t>
            </w:r>
            <w:r>
              <w:rPr>
                <w:sz w:val="28"/>
              </w:rPr>
              <w:t>một</w:t>
            </w:r>
            <w:r>
              <w:rPr>
                <w:spacing w:val="-7"/>
                <w:sz w:val="28"/>
              </w:rPr>
              <w:t> </w:t>
            </w:r>
            <w:r>
              <w:rPr>
                <w:sz w:val="28"/>
              </w:rPr>
              <w:t>số phản ứng của ion halide </w:t>
            </w:r>
            <w:r>
              <w:rPr>
                <w:spacing w:val="-2"/>
                <w:sz w:val="28"/>
              </w:rPr>
              <w:t>(halogenua)</w:t>
            </w:r>
          </w:p>
        </w:tc>
        <w:tc>
          <w:tcPr>
            <w:tcW w:w="10689" w:type="dxa"/>
          </w:tcPr>
          <w:p>
            <w:pPr>
              <w:pStyle w:val="TableParagraph"/>
              <w:numPr>
                <w:ilvl w:val="0"/>
                <w:numId w:val="26"/>
              </w:numPr>
              <w:tabs>
                <w:tab w:pos="395" w:val="left" w:leader="none"/>
              </w:tabs>
              <w:spacing w:line="276" w:lineRule="auto" w:before="53" w:after="0"/>
              <w:ind w:left="108" w:right="92" w:firstLine="0"/>
              <w:jc w:val="both"/>
              <w:rPr>
                <w:sz w:val="28"/>
              </w:rPr>
            </w:pPr>
            <w:r>
              <w:rPr>
                <w:sz w:val="28"/>
              </w:rPr>
              <w:t>Nhận</w:t>
            </w:r>
            <w:r>
              <w:rPr>
                <w:spacing w:val="40"/>
                <w:sz w:val="28"/>
              </w:rPr>
              <w:t> </w:t>
            </w:r>
            <w:r>
              <w:rPr>
                <w:sz w:val="28"/>
              </w:rPr>
              <w:t>xét</w:t>
            </w:r>
            <w:r>
              <w:rPr>
                <w:spacing w:val="40"/>
                <w:sz w:val="28"/>
              </w:rPr>
              <w:t> </w:t>
            </w:r>
            <w:r>
              <w:rPr>
                <w:sz w:val="28"/>
              </w:rPr>
              <w:t>(từ</w:t>
            </w:r>
            <w:r>
              <w:rPr>
                <w:spacing w:val="40"/>
                <w:sz w:val="28"/>
              </w:rPr>
              <w:t> </w:t>
            </w:r>
            <w:r>
              <w:rPr>
                <w:sz w:val="28"/>
              </w:rPr>
              <w:t>bảng</w:t>
            </w:r>
            <w:r>
              <w:rPr>
                <w:spacing w:val="40"/>
                <w:sz w:val="28"/>
              </w:rPr>
              <w:t> </w:t>
            </w:r>
            <w:r>
              <w:rPr>
                <w:sz w:val="28"/>
              </w:rPr>
              <w:t>dữ</w:t>
            </w:r>
            <w:r>
              <w:rPr>
                <w:spacing w:val="40"/>
                <w:sz w:val="28"/>
              </w:rPr>
              <w:t> </w:t>
            </w:r>
            <w:r>
              <w:rPr>
                <w:sz w:val="28"/>
              </w:rPr>
              <w:t>liệu</w:t>
            </w:r>
            <w:r>
              <w:rPr>
                <w:spacing w:val="40"/>
                <w:sz w:val="28"/>
              </w:rPr>
              <w:t> </w:t>
            </w:r>
            <w:r>
              <w:rPr>
                <w:sz w:val="28"/>
              </w:rPr>
              <w:t>về</w:t>
            </w:r>
            <w:r>
              <w:rPr>
                <w:spacing w:val="40"/>
                <w:sz w:val="28"/>
              </w:rPr>
              <w:t> </w:t>
            </w:r>
            <w:r>
              <w:rPr>
                <w:sz w:val="28"/>
              </w:rPr>
              <w:t>nhiệt</w:t>
            </w:r>
            <w:r>
              <w:rPr>
                <w:spacing w:val="40"/>
                <w:sz w:val="28"/>
              </w:rPr>
              <w:t> </w:t>
            </w:r>
            <w:r>
              <w:rPr>
                <w:sz w:val="28"/>
              </w:rPr>
              <w:t>độ</w:t>
            </w:r>
            <w:r>
              <w:rPr>
                <w:spacing w:val="40"/>
                <w:sz w:val="28"/>
              </w:rPr>
              <w:t> </w:t>
            </w:r>
            <w:r>
              <w:rPr>
                <w:sz w:val="28"/>
              </w:rPr>
              <w:t>sôi)</w:t>
            </w:r>
            <w:r>
              <w:rPr>
                <w:spacing w:val="40"/>
                <w:sz w:val="28"/>
              </w:rPr>
              <w:t> </w:t>
            </w:r>
            <w:r>
              <w:rPr>
                <w:sz w:val="28"/>
              </w:rPr>
              <w:t>và</w:t>
            </w:r>
            <w:r>
              <w:rPr>
                <w:spacing w:val="40"/>
                <w:sz w:val="28"/>
              </w:rPr>
              <w:t> </w:t>
            </w:r>
            <w:r>
              <w:rPr>
                <w:sz w:val="28"/>
              </w:rPr>
              <w:t>giải</w:t>
            </w:r>
            <w:r>
              <w:rPr>
                <w:spacing w:val="40"/>
                <w:sz w:val="28"/>
              </w:rPr>
              <w:t> </w:t>
            </w:r>
            <w:r>
              <w:rPr>
                <w:sz w:val="28"/>
              </w:rPr>
              <w:t>thích</w:t>
            </w:r>
            <w:r>
              <w:rPr>
                <w:spacing w:val="40"/>
                <w:sz w:val="28"/>
              </w:rPr>
              <w:t> </w:t>
            </w:r>
            <w:r>
              <w:rPr>
                <w:sz w:val="28"/>
              </w:rPr>
              <w:t>được</w:t>
            </w:r>
            <w:r>
              <w:rPr>
                <w:spacing w:val="40"/>
                <w:sz w:val="28"/>
              </w:rPr>
              <w:t> </w:t>
            </w:r>
            <w:r>
              <w:rPr>
                <w:sz w:val="28"/>
              </w:rPr>
              <w:t>xu</w:t>
            </w:r>
            <w:r>
              <w:rPr>
                <w:spacing w:val="40"/>
                <w:sz w:val="28"/>
              </w:rPr>
              <w:t> </w:t>
            </w:r>
            <w:r>
              <w:rPr>
                <w:sz w:val="28"/>
              </w:rPr>
              <w:t>hướng</w:t>
            </w:r>
            <w:r>
              <w:rPr>
                <w:spacing w:val="40"/>
                <w:sz w:val="28"/>
              </w:rPr>
              <w:t> </w:t>
            </w:r>
            <w:r>
              <w:rPr>
                <w:sz w:val="28"/>
              </w:rPr>
              <w:t>biến</w:t>
            </w:r>
            <w:r>
              <w:rPr>
                <w:spacing w:val="40"/>
                <w:sz w:val="28"/>
              </w:rPr>
              <w:t> </w:t>
            </w:r>
            <w:r>
              <w:rPr>
                <w:sz w:val="28"/>
              </w:rPr>
              <w:t>đổi</w:t>
            </w:r>
            <w:r>
              <w:rPr>
                <w:spacing w:val="40"/>
                <w:sz w:val="28"/>
              </w:rPr>
              <w:t> </w:t>
            </w:r>
            <w:r>
              <w:rPr>
                <w:sz w:val="28"/>
              </w:rPr>
              <w:t>nhiệt độ sôi của các hydrogen halide từ HCl tới HI dựa vào tương tác van der Waals. Giải thích được sự bất thường về nhiệt độ sôi của HF so với các HX khác.</w:t>
            </w:r>
          </w:p>
          <w:p>
            <w:pPr>
              <w:pStyle w:val="TableParagraph"/>
              <w:numPr>
                <w:ilvl w:val="0"/>
                <w:numId w:val="26"/>
              </w:numPr>
              <w:tabs>
                <w:tab w:pos="318" w:val="left" w:leader="none"/>
              </w:tabs>
              <w:spacing w:line="240" w:lineRule="auto" w:before="60" w:after="0"/>
              <w:ind w:left="318" w:right="0" w:hanging="210"/>
              <w:jc w:val="both"/>
              <w:rPr>
                <w:sz w:val="28"/>
              </w:rPr>
            </w:pPr>
            <w:r>
              <w:rPr>
                <w:sz w:val="28"/>
              </w:rPr>
              <w:t>Trình</w:t>
            </w:r>
            <w:r>
              <w:rPr>
                <w:spacing w:val="-2"/>
                <w:sz w:val="28"/>
              </w:rPr>
              <w:t> </w:t>
            </w:r>
            <w:r>
              <w:rPr>
                <w:sz w:val="28"/>
              </w:rPr>
              <w:t>bày</w:t>
            </w:r>
            <w:r>
              <w:rPr>
                <w:spacing w:val="-3"/>
                <w:sz w:val="28"/>
              </w:rPr>
              <w:t> </w:t>
            </w:r>
            <w:r>
              <w:rPr>
                <w:sz w:val="28"/>
              </w:rPr>
              <w:t>được</w:t>
            </w:r>
            <w:r>
              <w:rPr>
                <w:spacing w:val="-4"/>
                <w:sz w:val="28"/>
              </w:rPr>
              <w:t> </w:t>
            </w:r>
            <w:r>
              <w:rPr>
                <w:sz w:val="28"/>
              </w:rPr>
              <w:t>xu</w:t>
            </w:r>
            <w:r>
              <w:rPr>
                <w:spacing w:val="-1"/>
                <w:sz w:val="28"/>
              </w:rPr>
              <w:t> </w:t>
            </w:r>
            <w:r>
              <w:rPr>
                <w:sz w:val="28"/>
              </w:rPr>
              <w:t>hướng</w:t>
            </w:r>
            <w:r>
              <w:rPr>
                <w:spacing w:val="-3"/>
                <w:sz w:val="28"/>
              </w:rPr>
              <w:t> </w:t>
            </w:r>
            <w:r>
              <w:rPr>
                <w:sz w:val="28"/>
              </w:rPr>
              <w:t>biến</w:t>
            </w:r>
            <w:r>
              <w:rPr>
                <w:spacing w:val="-1"/>
                <w:sz w:val="28"/>
              </w:rPr>
              <w:t> </w:t>
            </w:r>
            <w:r>
              <w:rPr>
                <w:sz w:val="28"/>
              </w:rPr>
              <w:t>đổi</w:t>
            </w:r>
            <w:r>
              <w:rPr>
                <w:spacing w:val="-1"/>
                <w:sz w:val="28"/>
              </w:rPr>
              <w:t> </w:t>
            </w:r>
            <w:r>
              <w:rPr>
                <w:sz w:val="28"/>
              </w:rPr>
              <w:t>tính</w:t>
            </w:r>
            <w:r>
              <w:rPr>
                <w:spacing w:val="-1"/>
                <w:sz w:val="28"/>
              </w:rPr>
              <w:t> </w:t>
            </w:r>
            <w:r>
              <w:rPr>
                <w:sz w:val="28"/>
              </w:rPr>
              <w:t>acid</w:t>
            </w:r>
            <w:r>
              <w:rPr>
                <w:spacing w:val="-3"/>
                <w:sz w:val="28"/>
              </w:rPr>
              <w:t> </w:t>
            </w:r>
            <w:r>
              <w:rPr>
                <w:sz w:val="28"/>
              </w:rPr>
              <w:t>của</w:t>
            </w:r>
            <w:r>
              <w:rPr>
                <w:spacing w:val="-4"/>
                <w:sz w:val="28"/>
              </w:rPr>
              <w:t> </w:t>
            </w:r>
            <w:r>
              <w:rPr>
                <w:sz w:val="28"/>
              </w:rPr>
              <w:t>dãy</w:t>
            </w:r>
            <w:r>
              <w:rPr>
                <w:spacing w:val="-5"/>
                <w:sz w:val="28"/>
              </w:rPr>
              <w:t> </w:t>
            </w:r>
            <w:r>
              <w:rPr>
                <w:sz w:val="28"/>
              </w:rPr>
              <w:t>hydrohalic </w:t>
            </w:r>
            <w:r>
              <w:rPr>
                <w:spacing w:val="-2"/>
                <w:sz w:val="28"/>
              </w:rPr>
              <w:t>acid.</w:t>
            </w:r>
          </w:p>
          <w:p>
            <w:pPr>
              <w:pStyle w:val="TableParagraph"/>
              <w:numPr>
                <w:ilvl w:val="0"/>
                <w:numId w:val="26"/>
              </w:numPr>
              <w:tabs>
                <w:tab w:pos="321" w:val="left" w:leader="none"/>
              </w:tabs>
              <w:spacing w:line="278" w:lineRule="auto" w:before="108" w:after="0"/>
              <w:ind w:left="108" w:right="92" w:firstLine="0"/>
              <w:jc w:val="left"/>
              <w:rPr>
                <w:sz w:val="28"/>
              </w:rPr>
            </w:pPr>
            <w:r>
              <w:rPr>
                <w:sz w:val="28"/>
              </w:rPr>
              <w:t>Thực</w:t>
            </w:r>
            <w:r>
              <w:rPr>
                <w:spacing w:val="-1"/>
                <w:sz w:val="28"/>
              </w:rPr>
              <w:t> </w:t>
            </w:r>
            <w:r>
              <w:rPr>
                <w:sz w:val="28"/>
              </w:rPr>
              <w:t>hiện được thí nghiệm</w:t>
            </w:r>
            <w:r>
              <w:rPr>
                <w:spacing w:val="-5"/>
                <w:sz w:val="28"/>
              </w:rPr>
              <w:t> </w:t>
            </w:r>
            <w:r>
              <w:rPr>
                <w:sz w:val="28"/>
              </w:rPr>
              <w:t>phân biệt các</w:t>
            </w:r>
            <w:r>
              <w:rPr>
                <w:spacing w:val="-2"/>
                <w:sz w:val="28"/>
              </w:rPr>
              <w:t> </w:t>
            </w:r>
            <w:r>
              <w:rPr>
                <w:sz w:val="28"/>
              </w:rPr>
              <w:t>ion F</w:t>
            </w:r>
            <w:r>
              <w:rPr>
                <w:sz w:val="28"/>
                <w:vertAlign w:val="superscript"/>
              </w:rPr>
              <w:t>–</w:t>
            </w:r>
            <w:r>
              <w:rPr>
                <w:sz w:val="28"/>
                <w:vertAlign w:val="baseline"/>
              </w:rPr>
              <w:t>,</w:t>
            </w:r>
            <w:r>
              <w:rPr>
                <w:spacing w:val="-2"/>
                <w:sz w:val="28"/>
                <w:vertAlign w:val="baseline"/>
              </w:rPr>
              <w:t> </w:t>
            </w:r>
            <w:r>
              <w:rPr>
                <w:sz w:val="28"/>
                <w:vertAlign w:val="baseline"/>
              </w:rPr>
              <w:t>Cl</w:t>
            </w:r>
            <w:r>
              <w:rPr>
                <w:sz w:val="28"/>
                <w:vertAlign w:val="superscript"/>
              </w:rPr>
              <w:t>–</w:t>
            </w:r>
            <w:r>
              <w:rPr>
                <w:sz w:val="28"/>
                <w:vertAlign w:val="baseline"/>
              </w:rPr>
              <w:t>,</w:t>
            </w:r>
            <w:r>
              <w:rPr>
                <w:spacing w:val="-2"/>
                <w:sz w:val="28"/>
                <w:vertAlign w:val="baseline"/>
              </w:rPr>
              <w:t> </w:t>
            </w:r>
            <w:r>
              <w:rPr>
                <w:sz w:val="28"/>
                <w:vertAlign w:val="baseline"/>
              </w:rPr>
              <w:t>Br</w:t>
            </w:r>
            <w:r>
              <w:rPr>
                <w:sz w:val="28"/>
                <w:vertAlign w:val="superscript"/>
              </w:rPr>
              <w:t>–</w:t>
            </w:r>
            <w:r>
              <w:rPr>
                <w:sz w:val="28"/>
                <w:vertAlign w:val="baseline"/>
              </w:rPr>
              <w:t>,</w:t>
            </w:r>
            <w:r>
              <w:rPr>
                <w:spacing w:val="-2"/>
                <w:sz w:val="28"/>
                <w:vertAlign w:val="baseline"/>
              </w:rPr>
              <w:t> </w:t>
            </w:r>
            <w:r>
              <w:rPr>
                <w:sz w:val="28"/>
                <w:vertAlign w:val="baseline"/>
              </w:rPr>
              <w:t>I</w:t>
            </w:r>
            <w:r>
              <w:rPr>
                <w:sz w:val="28"/>
                <w:vertAlign w:val="superscript"/>
              </w:rPr>
              <w:t>–</w:t>
            </w:r>
            <w:r>
              <w:rPr>
                <w:sz w:val="28"/>
                <w:vertAlign w:val="baseline"/>
              </w:rPr>
              <w:t> bằng cách cho dung dịch silver nitrate vào dung dịch muối của chúng.</w:t>
            </w:r>
          </w:p>
          <w:p>
            <w:pPr>
              <w:pStyle w:val="TableParagraph"/>
              <w:numPr>
                <w:ilvl w:val="0"/>
                <w:numId w:val="26"/>
              </w:numPr>
              <w:tabs>
                <w:tab w:pos="335" w:val="left" w:leader="none"/>
              </w:tabs>
              <w:spacing w:line="276" w:lineRule="auto" w:before="54" w:after="0"/>
              <w:ind w:left="108" w:right="94" w:firstLine="0"/>
              <w:jc w:val="left"/>
              <w:rPr>
                <w:sz w:val="28"/>
              </w:rPr>
            </w:pPr>
            <w:r>
              <w:rPr>
                <w:sz w:val="28"/>
              </w:rPr>
              <w:t>Trình bày được tính khử của các ion halide (Cl</w:t>
            </w:r>
            <w:r>
              <w:rPr>
                <w:sz w:val="28"/>
                <w:vertAlign w:val="superscript"/>
              </w:rPr>
              <w:t>–</w:t>
            </w:r>
            <w:r>
              <w:rPr>
                <w:sz w:val="28"/>
                <w:vertAlign w:val="baseline"/>
              </w:rPr>
              <w:t>, Br</w:t>
            </w:r>
            <w:r>
              <w:rPr>
                <w:sz w:val="28"/>
                <w:vertAlign w:val="superscript"/>
              </w:rPr>
              <w:t>–</w:t>
            </w:r>
            <w:r>
              <w:rPr>
                <w:sz w:val="28"/>
                <w:vertAlign w:val="baseline"/>
              </w:rPr>
              <w:t>, I</w:t>
            </w:r>
            <w:r>
              <w:rPr>
                <w:sz w:val="28"/>
                <w:vertAlign w:val="superscript"/>
              </w:rPr>
              <w:t>–</w:t>
            </w:r>
            <w:r>
              <w:rPr>
                <w:sz w:val="28"/>
                <w:vertAlign w:val="baseline"/>
              </w:rPr>
              <w:t>) thông qua phản ứng với chất oxi</w:t>
            </w:r>
            <w:r>
              <w:rPr>
                <w:spacing w:val="40"/>
                <w:sz w:val="28"/>
                <w:vertAlign w:val="baseline"/>
              </w:rPr>
              <w:t> </w:t>
            </w:r>
            <w:r>
              <w:rPr>
                <w:sz w:val="28"/>
                <w:vertAlign w:val="baseline"/>
              </w:rPr>
              <w:t>hoá là sulfuric acid đặc.</w:t>
            </w:r>
          </w:p>
          <w:p>
            <w:pPr>
              <w:pStyle w:val="TableParagraph"/>
              <w:numPr>
                <w:ilvl w:val="0"/>
                <w:numId w:val="26"/>
              </w:numPr>
              <w:tabs>
                <w:tab w:pos="316" w:val="left" w:leader="none"/>
              </w:tabs>
              <w:spacing w:line="240" w:lineRule="auto" w:before="61" w:after="0"/>
              <w:ind w:left="316" w:right="0" w:hanging="208"/>
              <w:jc w:val="left"/>
              <w:rPr>
                <w:sz w:val="28"/>
              </w:rPr>
            </w:pPr>
            <w:r>
              <w:rPr>
                <w:sz w:val="28"/>
              </w:rPr>
              <w:t>Nêu</w:t>
            </w:r>
            <w:r>
              <w:rPr>
                <w:spacing w:val="-4"/>
                <w:sz w:val="28"/>
              </w:rPr>
              <w:t> </w:t>
            </w:r>
            <w:r>
              <w:rPr>
                <w:sz w:val="28"/>
              </w:rPr>
              <w:t>được</w:t>
            </w:r>
            <w:r>
              <w:rPr>
                <w:spacing w:val="-2"/>
                <w:sz w:val="28"/>
              </w:rPr>
              <w:t> </w:t>
            </w:r>
            <w:r>
              <w:rPr>
                <w:sz w:val="28"/>
              </w:rPr>
              <w:t>ứng</w:t>
            </w:r>
            <w:r>
              <w:rPr>
                <w:spacing w:val="-2"/>
                <w:sz w:val="28"/>
              </w:rPr>
              <w:t> </w:t>
            </w:r>
            <w:r>
              <w:rPr>
                <w:sz w:val="28"/>
              </w:rPr>
              <w:t>dụng</w:t>
            </w:r>
            <w:r>
              <w:rPr>
                <w:spacing w:val="-2"/>
                <w:sz w:val="28"/>
              </w:rPr>
              <w:t> </w:t>
            </w:r>
            <w:r>
              <w:rPr>
                <w:sz w:val="28"/>
              </w:rPr>
              <w:t>của</w:t>
            </w:r>
            <w:r>
              <w:rPr>
                <w:spacing w:val="-2"/>
                <w:sz w:val="28"/>
              </w:rPr>
              <w:t> </w:t>
            </w:r>
            <w:r>
              <w:rPr>
                <w:sz w:val="28"/>
              </w:rPr>
              <w:t>một số</w:t>
            </w:r>
            <w:r>
              <w:rPr>
                <w:spacing w:val="-4"/>
                <w:sz w:val="28"/>
              </w:rPr>
              <w:t> </w:t>
            </w:r>
            <w:r>
              <w:rPr>
                <w:sz w:val="28"/>
              </w:rPr>
              <w:t>hydrogen</w:t>
            </w:r>
            <w:r>
              <w:rPr>
                <w:spacing w:val="-2"/>
                <w:sz w:val="28"/>
              </w:rPr>
              <w:t> halide.</w:t>
            </w:r>
          </w:p>
        </w:tc>
      </w:tr>
    </w:tbl>
    <w:p>
      <w:pPr>
        <w:spacing w:after="0" w:line="240" w:lineRule="auto"/>
        <w:jc w:val="left"/>
        <w:rPr>
          <w:sz w:val="28"/>
        </w:rPr>
        <w:sectPr>
          <w:pgSz w:w="16840" w:h="11910" w:orient="landscape"/>
          <w:pgMar w:header="0" w:footer="683" w:top="1100" w:bottom="880" w:left="1480" w:right="900"/>
        </w:sectPr>
      </w:pPr>
    </w:p>
    <w:p>
      <w:pPr>
        <w:pStyle w:val="BodyText"/>
        <w:spacing w:before="60"/>
        <w:ind w:left="68" w:right="79"/>
        <w:jc w:val="center"/>
      </w:pPr>
      <w:r>
        <w:rPr/>
        <w:t>CHUYÊN</w:t>
      </w:r>
      <w:r>
        <w:rPr>
          <w:spacing w:val="-5"/>
        </w:rPr>
        <w:t> </w:t>
      </w:r>
      <w:r>
        <w:rPr/>
        <w:t>ĐỀ</w:t>
      </w:r>
      <w:r>
        <w:rPr>
          <w:spacing w:val="-6"/>
        </w:rPr>
        <w:t> </w:t>
      </w:r>
      <w:r>
        <w:rPr/>
        <w:t>HỌC</w:t>
      </w:r>
      <w:r>
        <w:rPr>
          <w:spacing w:val="-2"/>
        </w:rPr>
        <w:t> </w:t>
      </w:r>
      <w:r>
        <w:rPr>
          <w:spacing w:val="-5"/>
        </w:rPr>
        <w:t>TẬP</w:t>
      </w:r>
    </w:p>
    <w:p>
      <w:pPr>
        <w:pStyle w:val="BodyText"/>
        <w:spacing w:after="1"/>
        <w:rPr>
          <w:sz w:val="15"/>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11"/>
        <w:gridCol w:w="10709"/>
      </w:tblGrid>
      <w:tr>
        <w:trPr>
          <w:trHeight w:val="489" w:hRule="atLeast"/>
        </w:trPr>
        <w:tc>
          <w:tcPr>
            <w:tcW w:w="3511" w:type="dxa"/>
          </w:tcPr>
          <w:p>
            <w:pPr>
              <w:pStyle w:val="TableParagraph"/>
              <w:spacing w:before="57"/>
              <w:ind w:left="6"/>
              <w:jc w:val="center"/>
              <w:rPr>
                <w:b/>
                <w:sz w:val="28"/>
              </w:rPr>
            </w:pPr>
            <w:r>
              <w:rPr>
                <w:b/>
                <w:sz w:val="28"/>
              </w:rPr>
              <w:t>Nội</w:t>
            </w:r>
            <w:r>
              <w:rPr>
                <w:b/>
                <w:spacing w:val="-2"/>
                <w:sz w:val="28"/>
              </w:rPr>
              <w:t> </w:t>
            </w:r>
            <w:r>
              <w:rPr>
                <w:b/>
                <w:spacing w:val="-4"/>
                <w:sz w:val="28"/>
              </w:rPr>
              <w:t>dung</w:t>
            </w:r>
          </w:p>
        </w:tc>
        <w:tc>
          <w:tcPr>
            <w:tcW w:w="10709" w:type="dxa"/>
          </w:tcPr>
          <w:p>
            <w:pPr>
              <w:pStyle w:val="TableParagraph"/>
              <w:spacing w:before="57"/>
              <w:ind w:left="9"/>
              <w:jc w:val="center"/>
              <w:rPr>
                <w:b/>
                <w:sz w:val="28"/>
              </w:rPr>
            </w:pPr>
            <w:r>
              <w:rPr>
                <w:b/>
                <w:sz w:val="28"/>
              </w:rPr>
              <w:t>Yêu</w:t>
            </w:r>
            <w:r>
              <w:rPr>
                <w:b/>
                <w:spacing w:val="-4"/>
                <w:sz w:val="28"/>
              </w:rPr>
              <w:t> </w:t>
            </w:r>
            <w:r>
              <w:rPr>
                <w:b/>
                <w:sz w:val="28"/>
              </w:rPr>
              <w:t>cầu</w:t>
            </w:r>
            <w:r>
              <w:rPr>
                <w:b/>
                <w:spacing w:val="-2"/>
                <w:sz w:val="28"/>
              </w:rPr>
              <w:t> </w:t>
            </w:r>
            <w:r>
              <w:rPr>
                <w:b/>
                <w:sz w:val="28"/>
              </w:rPr>
              <w:t>cần</w:t>
            </w:r>
            <w:r>
              <w:rPr>
                <w:b/>
                <w:spacing w:val="-2"/>
                <w:sz w:val="28"/>
              </w:rPr>
              <w:t> </w:t>
            </w:r>
            <w:r>
              <w:rPr>
                <w:b/>
                <w:spacing w:val="-5"/>
                <w:sz w:val="28"/>
              </w:rPr>
              <w:t>đạt</w:t>
            </w:r>
          </w:p>
        </w:tc>
      </w:tr>
      <w:tr>
        <w:trPr>
          <w:trHeight w:val="491" w:hRule="atLeast"/>
        </w:trPr>
        <w:tc>
          <w:tcPr>
            <w:tcW w:w="14220" w:type="dxa"/>
            <w:gridSpan w:val="2"/>
          </w:tcPr>
          <w:p>
            <w:pPr>
              <w:pStyle w:val="TableParagraph"/>
              <w:spacing w:before="52"/>
              <w:rPr>
                <w:sz w:val="28"/>
              </w:rPr>
            </w:pPr>
            <w:r>
              <w:rPr>
                <w:sz w:val="28"/>
              </w:rPr>
              <w:t>Chuyên</w:t>
            </w:r>
            <w:r>
              <w:rPr>
                <w:spacing w:val="-2"/>
                <w:sz w:val="28"/>
              </w:rPr>
              <w:t> </w:t>
            </w:r>
            <w:r>
              <w:rPr>
                <w:sz w:val="28"/>
              </w:rPr>
              <w:t>đề</w:t>
            </w:r>
            <w:r>
              <w:rPr>
                <w:spacing w:val="-3"/>
                <w:sz w:val="28"/>
              </w:rPr>
              <w:t> </w:t>
            </w:r>
            <w:r>
              <w:rPr>
                <w:sz w:val="28"/>
              </w:rPr>
              <w:t>10.1:</w:t>
            </w:r>
            <w:r>
              <w:rPr>
                <w:spacing w:val="-3"/>
                <w:sz w:val="28"/>
              </w:rPr>
              <w:t> </w:t>
            </w:r>
            <w:r>
              <w:rPr>
                <w:sz w:val="28"/>
              </w:rPr>
              <w:t>CƠ</w:t>
            </w:r>
            <w:r>
              <w:rPr>
                <w:spacing w:val="-7"/>
                <w:sz w:val="28"/>
              </w:rPr>
              <w:t> </w:t>
            </w:r>
            <w:r>
              <w:rPr>
                <w:sz w:val="28"/>
              </w:rPr>
              <w:t>SỞ</w:t>
            </w:r>
            <w:r>
              <w:rPr>
                <w:spacing w:val="-4"/>
                <w:sz w:val="28"/>
              </w:rPr>
              <w:t> </w:t>
            </w:r>
            <w:r>
              <w:rPr>
                <w:sz w:val="28"/>
              </w:rPr>
              <w:t>HOÁ</w:t>
            </w:r>
            <w:r>
              <w:rPr>
                <w:spacing w:val="-1"/>
                <w:sz w:val="28"/>
              </w:rPr>
              <w:t> </w:t>
            </w:r>
            <w:r>
              <w:rPr>
                <w:spacing w:val="-5"/>
                <w:sz w:val="28"/>
              </w:rPr>
              <w:t>HỌC</w:t>
            </w:r>
          </w:p>
        </w:tc>
      </w:tr>
      <w:tr>
        <w:trPr>
          <w:trHeight w:val="1720" w:hRule="atLeast"/>
        </w:trPr>
        <w:tc>
          <w:tcPr>
            <w:tcW w:w="3511" w:type="dxa"/>
          </w:tcPr>
          <w:p>
            <w:pPr>
              <w:pStyle w:val="TableParagraph"/>
              <w:spacing w:before="53"/>
              <w:rPr>
                <w:sz w:val="28"/>
              </w:rPr>
            </w:pPr>
            <w:r>
              <w:rPr>
                <w:sz w:val="28"/>
              </w:rPr>
              <w:t>Liên</w:t>
            </w:r>
            <w:r>
              <w:rPr>
                <w:spacing w:val="-3"/>
                <w:sz w:val="28"/>
              </w:rPr>
              <w:t> </w:t>
            </w:r>
            <w:r>
              <w:rPr>
                <w:sz w:val="28"/>
              </w:rPr>
              <w:t>kết</w:t>
            </w:r>
            <w:r>
              <w:rPr>
                <w:spacing w:val="-2"/>
                <w:sz w:val="28"/>
              </w:rPr>
              <w:t> </w:t>
            </w:r>
            <w:r>
              <w:rPr>
                <w:sz w:val="28"/>
              </w:rPr>
              <w:t>hoá</w:t>
            </w:r>
            <w:r>
              <w:rPr>
                <w:spacing w:val="1"/>
                <w:sz w:val="28"/>
              </w:rPr>
              <w:t> </w:t>
            </w:r>
            <w:r>
              <w:rPr>
                <w:spacing w:val="-5"/>
                <w:sz w:val="28"/>
              </w:rPr>
              <w:t>học</w:t>
            </w:r>
          </w:p>
        </w:tc>
        <w:tc>
          <w:tcPr>
            <w:tcW w:w="10709" w:type="dxa"/>
          </w:tcPr>
          <w:p>
            <w:pPr>
              <w:pStyle w:val="TableParagraph"/>
              <w:numPr>
                <w:ilvl w:val="0"/>
                <w:numId w:val="27"/>
              </w:numPr>
              <w:tabs>
                <w:tab w:pos="332" w:val="left" w:leader="none"/>
              </w:tabs>
              <w:spacing w:line="276" w:lineRule="auto" w:before="53" w:after="0"/>
              <w:ind w:left="105" w:right="98" w:firstLine="0"/>
              <w:jc w:val="left"/>
              <w:rPr>
                <w:sz w:val="28"/>
              </w:rPr>
            </w:pPr>
            <w:r>
              <w:rPr>
                <w:sz w:val="28"/>
              </w:rPr>
              <w:t>Viết được công thức Lewis, sử dụng được mô hình VSEPR để dự đoán hình học cho một</w:t>
            </w:r>
            <w:r>
              <w:rPr>
                <w:spacing w:val="40"/>
                <w:sz w:val="28"/>
              </w:rPr>
              <w:t> </w:t>
            </w:r>
            <w:r>
              <w:rPr>
                <w:sz w:val="28"/>
              </w:rPr>
              <w:t>số phân tử đơn giản.</w:t>
            </w:r>
          </w:p>
          <w:p>
            <w:pPr>
              <w:pStyle w:val="TableParagraph"/>
              <w:numPr>
                <w:ilvl w:val="0"/>
                <w:numId w:val="27"/>
              </w:numPr>
              <w:tabs>
                <w:tab w:pos="320" w:val="left" w:leader="none"/>
              </w:tabs>
              <w:spacing w:line="276" w:lineRule="auto" w:before="118" w:after="0"/>
              <w:ind w:left="105" w:right="95" w:firstLine="0"/>
              <w:jc w:val="left"/>
              <w:rPr>
                <w:sz w:val="28"/>
              </w:rPr>
            </w:pPr>
            <w:r>
              <w:rPr>
                <w:sz w:val="28"/>
              </w:rPr>
              <w:t>Trình bày được khái niệm</w:t>
            </w:r>
            <w:r>
              <w:rPr>
                <w:spacing w:val="-1"/>
                <w:sz w:val="28"/>
              </w:rPr>
              <w:t> </w:t>
            </w:r>
            <w:r>
              <w:rPr>
                <w:sz w:val="28"/>
              </w:rPr>
              <w:t>về sự lai hoá AO (</w:t>
            </w:r>
            <w:r>
              <w:rPr>
                <w:i/>
                <w:sz w:val="28"/>
              </w:rPr>
              <w:t>sp, sp</w:t>
            </w:r>
            <w:r>
              <w:rPr>
                <w:i/>
                <w:sz w:val="28"/>
                <w:vertAlign w:val="superscript"/>
              </w:rPr>
              <w:t>2</w:t>
            </w:r>
            <w:r>
              <w:rPr>
                <w:i/>
                <w:sz w:val="28"/>
                <w:vertAlign w:val="baseline"/>
              </w:rPr>
              <w:t>, sp</w:t>
            </w:r>
            <w:r>
              <w:rPr>
                <w:i/>
                <w:sz w:val="28"/>
                <w:vertAlign w:val="superscript"/>
              </w:rPr>
              <w:t>3</w:t>
            </w:r>
            <w:r>
              <w:rPr>
                <w:sz w:val="28"/>
                <w:vertAlign w:val="baseline"/>
              </w:rPr>
              <w:t>), vận dụng giải thích liên kết trong một số phân tử (CO</w:t>
            </w:r>
            <w:r>
              <w:rPr>
                <w:sz w:val="28"/>
                <w:vertAlign w:val="subscript"/>
              </w:rPr>
              <w:t>2</w:t>
            </w:r>
            <w:r>
              <w:rPr>
                <w:sz w:val="28"/>
                <w:vertAlign w:val="baseline"/>
              </w:rPr>
              <w:t>;</w:t>
            </w:r>
            <w:r>
              <w:rPr>
                <w:spacing w:val="-9"/>
                <w:sz w:val="28"/>
                <w:vertAlign w:val="baseline"/>
              </w:rPr>
              <w:t> </w:t>
            </w:r>
            <w:r>
              <w:rPr>
                <w:sz w:val="28"/>
                <w:vertAlign w:val="baseline"/>
              </w:rPr>
              <w:t>BF</w:t>
            </w:r>
            <w:r>
              <w:rPr>
                <w:sz w:val="28"/>
                <w:vertAlign w:val="subscript"/>
              </w:rPr>
              <w:t>3</w:t>
            </w:r>
            <w:r>
              <w:rPr>
                <w:sz w:val="28"/>
                <w:vertAlign w:val="baseline"/>
              </w:rPr>
              <w:t>;</w:t>
            </w:r>
            <w:r>
              <w:rPr>
                <w:spacing w:val="-9"/>
                <w:sz w:val="28"/>
                <w:vertAlign w:val="baseline"/>
              </w:rPr>
              <w:t> </w:t>
            </w:r>
            <w:r>
              <w:rPr>
                <w:sz w:val="28"/>
                <w:vertAlign w:val="baseline"/>
              </w:rPr>
              <w:t>CH</w:t>
            </w:r>
            <w:r>
              <w:rPr>
                <w:sz w:val="28"/>
                <w:vertAlign w:val="subscript"/>
              </w:rPr>
              <w:t>4</w:t>
            </w:r>
            <w:r>
              <w:rPr>
                <w:sz w:val="28"/>
                <w:vertAlign w:val="baseline"/>
              </w:rPr>
              <w:t>;...).</w:t>
            </w:r>
          </w:p>
        </w:tc>
      </w:tr>
      <w:tr>
        <w:trPr>
          <w:trHeight w:val="3071" w:hRule="atLeast"/>
        </w:trPr>
        <w:tc>
          <w:tcPr>
            <w:tcW w:w="3511" w:type="dxa"/>
          </w:tcPr>
          <w:p>
            <w:pPr>
              <w:pStyle w:val="TableParagraph"/>
              <w:spacing w:before="52"/>
              <w:rPr>
                <w:sz w:val="28"/>
              </w:rPr>
            </w:pPr>
            <w:r>
              <w:rPr>
                <w:sz w:val="28"/>
              </w:rPr>
              <w:t>Phản</w:t>
            </w:r>
            <w:r>
              <w:rPr>
                <w:spacing w:val="-4"/>
                <w:sz w:val="28"/>
              </w:rPr>
              <w:t> </w:t>
            </w:r>
            <w:r>
              <w:rPr>
                <w:sz w:val="28"/>
              </w:rPr>
              <w:t>ứng</w:t>
            </w:r>
            <w:r>
              <w:rPr>
                <w:spacing w:val="-2"/>
                <w:sz w:val="28"/>
              </w:rPr>
              <w:t> </w:t>
            </w:r>
            <w:r>
              <w:rPr>
                <w:sz w:val="28"/>
              </w:rPr>
              <w:t>hạt</w:t>
            </w:r>
            <w:r>
              <w:rPr>
                <w:spacing w:val="-2"/>
                <w:sz w:val="28"/>
              </w:rPr>
              <w:t> </w:t>
            </w:r>
            <w:r>
              <w:rPr>
                <w:spacing w:val="-4"/>
                <w:sz w:val="28"/>
              </w:rPr>
              <w:t>nhân</w:t>
            </w:r>
          </w:p>
        </w:tc>
        <w:tc>
          <w:tcPr>
            <w:tcW w:w="10709" w:type="dxa"/>
          </w:tcPr>
          <w:p>
            <w:pPr>
              <w:pStyle w:val="TableParagraph"/>
              <w:numPr>
                <w:ilvl w:val="0"/>
                <w:numId w:val="28"/>
              </w:numPr>
              <w:tabs>
                <w:tab w:pos="315" w:val="left" w:leader="none"/>
              </w:tabs>
              <w:spacing w:line="240" w:lineRule="auto" w:before="52" w:after="0"/>
              <w:ind w:left="315" w:right="0" w:hanging="210"/>
              <w:jc w:val="left"/>
              <w:rPr>
                <w:sz w:val="28"/>
              </w:rPr>
            </w:pPr>
            <w:r>
              <w:rPr>
                <w:sz w:val="28"/>
              </w:rPr>
              <w:t>Nêu</w:t>
            </w:r>
            <w:r>
              <w:rPr>
                <w:spacing w:val="-6"/>
                <w:sz w:val="28"/>
              </w:rPr>
              <w:t> </w:t>
            </w:r>
            <w:r>
              <w:rPr>
                <w:sz w:val="28"/>
              </w:rPr>
              <w:t>được</w:t>
            </w:r>
            <w:r>
              <w:rPr>
                <w:spacing w:val="-2"/>
                <w:sz w:val="28"/>
              </w:rPr>
              <w:t> </w:t>
            </w:r>
            <w:r>
              <w:rPr>
                <w:sz w:val="28"/>
              </w:rPr>
              <w:t>sơ</w:t>
            </w:r>
            <w:r>
              <w:rPr>
                <w:spacing w:val="-1"/>
                <w:sz w:val="28"/>
              </w:rPr>
              <w:t> </w:t>
            </w:r>
            <w:r>
              <w:rPr>
                <w:sz w:val="28"/>
              </w:rPr>
              <w:t>lược</w:t>
            </w:r>
            <w:r>
              <w:rPr>
                <w:spacing w:val="-4"/>
                <w:sz w:val="28"/>
              </w:rPr>
              <w:t> </w:t>
            </w:r>
            <w:r>
              <w:rPr>
                <w:sz w:val="28"/>
              </w:rPr>
              <w:t>về</w:t>
            </w:r>
            <w:r>
              <w:rPr>
                <w:spacing w:val="-1"/>
                <w:sz w:val="28"/>
              </w:rPr>
              <w:t> </w:t>
            </w:r>
            <w:r>
              <w:rPr>
                <w:sz w:val="28"/>
              </w:rPr>
              <w:t>sự</w:t>
            </w:r>
            <w:r>
              <w:rPr>
                <w:spacing w:val="-1"/>
                <w:sz w:val="28"/>
              </w:rPr>
              <w:t> </w:t>
            </w:r>
            <w:r>
              <w:rPr>
                <w:sz w:val="28"/>
              </w:rPr>
              <w:t>phóng</w:t>
            </w:r>
            <w:r>
              <w:rPr>
                <w:spacing w:val="-1"/>
                <w:sz w:val="28"/>
              </w:rPr>
              <w:t> </w:t>
            </w:r>
            <w:r>
              <w:rPr>
                <w:sz w:val="28"/>
              </w:rPr>
              <w:t>xạ</w:t>
            </w:r>
            <w:r>
              <w:rPr>
                <w:spacing w:val="-4"/>
                <w:sz w:val="28"/>
              </w:rPr>
              <w:t> </w:t>
            </w:r>
            <w:r>
              <w:rPr>
                <w:sz w:val="28"/>
              </w:rPr>
              <w:t>tự</w:t>
            </w:r>
            <w:r>
              <w:rPr>
                <w:spacing w:val="-1"/>
                <w:sz w:val="28"/>
              </w:rPr>
              <w:t> </w:t>
            </w:r>
            <w:r>
              <w:rPr>
                <w:sz w:val="28"/>
              </w:rPr>
              <w:t>nhiên; Lấy</w:t>
            </w:r>
            <w:r>
              <w:rPr>
                <w:spacing w:val="-5"/>
                <w:sz w:val="28"/>
              </w:rPr>
              <w:t> </w:t>
            </w:r>
            <w:r>
              <w:rPr>
                <w:sz w:val="28"/>
              </w:rPr>
              <w:t>được</w:t>
            </w:r>
            <w:r>
              <w:rPr>
                <w:spacing w:val="-1"/>
                <w:sz w:val="28"/>
              </w:rPr>
              <w:t> </w:t>
            </w:r>
            <w:r>
              <w:rPr>
                <w:sz w:val="28"/>
              </w:rPr>
              <w:t>ví</w:t>
            </w:r>
            <w:r>
              <w:rPr>
                <w:spacing w:val="-1"/>
                <w:sz w:val="28"/>
              </w:rPr>
              <w:t> </w:t>
            </w:r>
            <w:r>
              <w:rPr>
                <w:sz w:val="28"/>
              </w:rPr>
              <w:t>dụ</w:t>
            </w:r>
            <w:r>
              <w:rPr>
                <w:spacing w:val="-1"/>
                <w:sz w:val="28"/>
              </w:rPr>
              <w:t> </w:t>
            </w:r>
            <w:r>
              <w:rPr>
                <w:sz w:val="28"/>
              </w:rPr>
              <w:t>về</w:t>
            </w:r>
            <w:r>
              <w:rPr>
                <w:spacing w:val="-3"/>
                <w:sz w:val="28"/>
              </w:rPr>
              <w:t> </w:t>
            </w:r>
            <w:r>
              <w:rPr>
                <w:sz w:val="28"/>
              </w:rPr>
              <w:t>sự</w:t>
            </w:r>
            <w:r>
              <w:rPr>
                <w:spacing w:val="-1"/>
                <w:sz w:val="28"/>
              </w:rPr>
              <w:t> </w:t>
            </w:r>
            <w:r>
              <w:rPr>
                <w:sz w:val="28"/>
              </w:rPr>
              <w:t>phóng</w:t>
            </w:r>
            <w:r>
              <w:rPr>
                <w:spacing w:val="-2"/>
                <w:sz w:val="28"/>
              </w:rPr>
              <w:t> </w:t>
            </w:r>
            <w:r>
              <w:rPr>
                <w:sz w:val="28"/>
              </w:rPr>
              <w:t>xạ</w:t>
            </w:r>
            <w:r>
              <w:rPr>
                <w:spacing w:val="-3"/>
                <w:sz w:val="28"/>
              </w:rPr>
              <w:t> </w:t>
            </w:r>
            <w:r>
              <w:rPr>
                <w:sz w:val="28"/>
              </w:rPr>
              <w:t>tự</w:t>
            </w:r>
            <w:r>
              <w:rPr>
                <w:spacing w:val="-2"/>
                <w:sz w:val="28"/>
              </w:rPr>
              <w:t> nhiên.</w:t>
            </w:r>
          </w:p>
          <w:p>
            <w:pPr>
              <w:pStyle w:val="TableParagraph"/>
              <w:spacing w:before="108"/>
              <w:ind w:left="105"/>
              <w:rPr>
                <w:sz w:val="28"/>
              </w:rPr>
            </w:pPr>
            <w:r>
              <w:rPr>
                <w:sz w:val="28"/>
              </w:rPr>
              <w:t>–Vận</w:t>
            </w:r>
            <w:r>
              <w:rPr>
                <w:spacing w:val="-6"/>
                <w:sz w:val="28"/>
              </w:rPr>
              <w:t> </w:t>
            </w:r>
            <w:r>
              <w:rPr>
                <w:sz w:val="28"/>
              </w:rPr>
              <w:t>dụng</w:t>
            </w:r>
            <w:r>
              <w:rPr>
                <w:spacing w:val="-1"/>
                <w:sz w:val="28"/>
              </w:rPr>
              <w:t> </w:t>
            </w:r>
            <w:r>
              <w:rPr>
                <w:sz w:val="28"/>
              </w:rPr>
              <w:t>được</w:t>
            </w:r>
            <w:r>
              <w:rPr>
                <w:spacing w:val="-1"/>
                <w:sz w:val="28"/>
              </w:rPr>
              <w:t> </w:t>
            </w:r>
            <w:r>
              <w:rPr>
                <w:sz w:val="28"/>
              </w:rPr>
              <w:t>các</w:t>
            </w:r>
            <w:r>
              <w:rPr>
                <w:spacing w:val="-4"/>
                <w:sz w:val="28"/>
              </w:rPr>
              <w:t> </w:t>
            </w:r>
            <w:r>
              <w:rPr>
                <w:sz w:val="28"/>
              </w:rPr>
              <w:t>định</w:t>
            </w:r>
            <w:r>
              <w:rPr>
                <w:spacing w:val="-2"/>
                <w:sz w:val="28"/>
              </w:rPr>
              <w:t> </w:t>
            </w:r>
            <w:r>
              <w:rPr>
                <w:sz w:val="28"/>
              </w:rPr>
              <w:t>luật</w:t>
            </w:r>
            <w:r>
              <w:rPr>
                <w:spacing w:val="-3"/>
                <w:sz w:val="28"/>
              </w:rPr>
              <w:t> </w:t>
            </w:r>
            <w:r>
              <w:rPr>
                <w:sz w:val="28"/>
              </w:rPr>
              <w:t>bảo</w:t>
            </w:r>
            <w:r>
              <w:rPr>
                <w:spacing w:val="-1"/>
                <w:sz w:val="28"/>
              </w:rPr>
              <w:t> </w:t>
            </w:r>
            <w:r>
              <w:rPr>
                <w:sz w:val="28"/>
              </w:rPr>
              <w:t>toàn</w:t>
            </w:r>
            <w:r>
              <w:rPr>
                <w:spacing w:val="-1"/>
                <w:sz w:val="28"/>
              </w:rPr>
              <w:t> </w:t>
            </w:r>
            <w:r>
              <w:rPr>
                <w:sz w:val="28"/>
              </w:rPr>
              <w:t>số</w:t>
            </w:r>
            <w:r>
              <w:rPr>
                <w:spacing w:val="-4"/>
                <w:sz w:val="28"/>
              </w:rPr>
              <w:t> </w:t>
            </w:r>
            <w:r>
              <w:rPr>
                <w:sz w:val="28"/>
              </w:rPr>
              <w:t>khối</w:t>
            </w:r>
            <w:r>
              <w:rPr>
                <w:spacing w:val="-1"/>
                <w:sz w:val="28"/>
              </w:rPr>
              <w:t> </w:t>
            </w:r>
            <w:r>
              <w:rPr>
                <w:sz w:val="28"/>
              </w:rPr>
              <w:t>và</w:t>
            </w:r>
            <w:r>
              <w:rPr>
                <w:spacing w:val="-4"/>
                <w:sz w:val="28"/>
              </w:rPr>
              <w:t> </w:t>
            </w:r>
            <w:r>
              <w:rPr>
                <w:sz w:val="28"/>
              </w:rPr>
              <w:t>điện</w:t>
            </w:r>
            <w:r>
              <w:rPr>
                <w:spacing w:val="-3"/>
                <w:sz w:val="28"/>
              </w:rPr>
              <w:t> </w:t>
            </w:r>
            <w:r>
              <w:rPr>
                <w:sz w:val="28"/>
              </w:rPr>
              <w:t>tích</w:t>
            </w:r>
            <w:r>
              <w:rPr>
                <w:spacing w:val="-2"/>
                <w:sz w:val="28"/>
              </w:rPr>
              <w:t> </w:t>
            </w:r>
            <w:r>
              <w:rPr>
                <w:sz w:val="28"/>
              </w:rPr>
              <w:t>cho</w:t>
            </w:r>
            <w:r>
              <w:rPr>
                <w:spacing w:val="-2"/>
                <w:sz w:val="28"/>
              </w:rPr>
              <w:t> </w:t>
            </w:r>
            <w:r>
              <w:rPr>
                <w:sz w:val="28"/>
              </w:rPr>
              <w:t>phản ứng</w:t>
            </w:r>
            <w:r>
              <w:rPr>
                <w:spacing w:val="-3"/>
                <w:sz w:val="28"/>
              </w:rPr>
              <w:t> </w:t>
            </w:r>
            <w:r>
              <w:rPr>
                <w:sz w:val="28"/>
              </w:rPr>
              <w:t>hạt</w:t>
            </w:r>
            <w:r>
              <w:rPr>
                <w:spacing w:val="-3"/>
                <w:sz w:val="28"/>
              </w:rPr>
              <w:t> </w:t>
            </w:r>
            <w:r>
              <w:rPr>
                <w:spacing w:val="-2"/>
                <w:sz w:val="28"/>
              </w:rPr>
              <w:t>nhân.</w:t>
            </w:r>
          </w:p>
          <w:p>
            <w:pPr>
              <w:pStyle w:val="TableParagraph"/>
              <w:numPr>
                <w:ilvl w:val="0"/>
                <w:numId w:val="28"/>
              </w:numPr>
              <w:tabs>
                <w:tab w:pos="315" w:val="left" w:leader="none"/>
              </w:tabs>
              <w:spacing w:line="240" w:lineRule="auto" w:before="170" w:after="0"/>
              <w:ind w:left="315" w:right="0" w:hanging="210"/>
              <w:jc w:val="left"/>
              <w:rPr>
                <w:sz w:val="28"/>
              </w:rPr>
            </w:pPr>
            <w:r>
              <w:rPr>
                <w:sz w:val="28"/>
              </w:rPr>
              <w:t>Nêu</w:t>
            </w:r>
            <w:r>
              <w:rPr>
                <w:spacing w:val="-5"/>
                <w:sz w:val="28"/>
              </w:rPr>
              <w:t> </w:t>
            </w:r>
            <w:r>
              <w:rPr>
                <w:sz w:val="28"/>
              </w:rPr>
              <w:t>được</w:t>
            </w:r>
            <w:r>
              <w:rPr>
                <w:spacing w:val="-2"/>
                <w:sz w:val="28"/>
              </w:rPr>
              <w:t> </w:t>
            </w:r>
            <w:r>
              <w:rPr>
                <w:sz w:val="28"/>
              </w:rPr>
              <w:t>sơ</w:t>
            </w:r>
            <w:r>
              <w:rPr>
                <w:spacing w:val="-1"/>
                <w:sz w:val="28"/>
              </w:rPr>
              <w:t> </w:t>
            </w:r>
            <w:r>
              <w:rPr>
                <w:sz w:val="28"/>
              </w:rPr>
              <w:t>lược</w:t>
            </w:r>
            <w:r>
              <w:rPr>
                <w:spacing w:val="-4"/>
                <w:sz w:val="28"/>
              </w:rPr>
              <w:t> </w:t>
            </w:r>
            <w:r>
              <w:rPr>
                <w:sz w:val="28"/>
              </w:rPr>
              <w:t>về</w:t>
            </w:r>
            <w:r>
              <w:rPr>
                <w:spacing w:val="-1"/>
                <w:sz w:val="28"/>
              </w:rPr>
              <w:t> </w:t>
            </w:r>
            <w:r>
              <w:rPr>
                <w:sz w:val="28"/>
              </w:rPr>
              <w:t>sự</w:t>
            </w:r>
            <w:r>
              <w:rPr>
                <w:spacing w:val="-1"/>
                <w:sz w:val="28"/>
              </w:rPr>
              <w:t> </w:t>
            </w:r>
            <w:r>
              <w:rPr>
                <w:sz w:val="28"/>
              </w:rPr>
              <w:t>phóng</w:t>
            </w:r>
            <w:r>
              <w:rPr>
                <w:spacing w:val="-1"/>
                <w:sz w:val="28"/>
              </w:rPr>
              <w:t> </w:t>
            </w:r>
            <w:r>
              <w:rPr>
                <w:sz w:val="28"/>
              </w:rPr>
              <w:t>xạ</w:t>
            </w:r>
            <w:r>
              <w:rPr>
                <w:spacing w:val="-4"/>
                <w:sz w:val="28"/>
              </w:rPr>
              <w:t> </w:t>
            </w:r>
            <w:r>
              <w:rPr>
                <w:sz w:val="28"/>
              </w:rPr>
              <w:t>nhân</w:t>
            </w:r>
            <w:r>
              <w:rPr>
                <w:spacing w:val="-3"/>
                <w:sz w:val="28"/>
              </w:rPr>
              <w:t> </w:t>
            </w:r>
            <w:r>
              <w:rPr>
                <w:sz w:val="28"/>
              </w:rPr>
              <w:t>tạo,</w:t>
            </w:r>
            <w:r>
              <w:rPr>
                <w:spacing w:val="-1"/>
                <w:sz w:val="28"/>
              </w:rPr>
              <w:t> </w:t>
            </w:r>
            <w:r>
              <w:rPr>
                <w:sz w:val="28"/>
              </w:rPr>
              <w:t>phản</w:t>
            </w:r>
            <w:r>
              <w:rPr>
                <w:spacing w:val="-1"/>
                <w:sz w:val="28"/>
              </w:rPr>
              <w:t> </w:t>
            </w:r>
            <w:r>
              <w:rPr>
                <w:sz w:val="28"/>
              </w:rPr>
              <w:t>ứng</w:t>
            </w:r>
            <w:r>
              <w:rPr>
                <w:spacing w:val="-2"/>
                <w:sz w:val="28"/>
              </w:rPr>
              <w:t> </w:t>
            </w:r>
            <w:r>
              <w:rPr>
                <w:sz w:val="28"/>
              </w:rPr>
              <w:t>hạt</w:t>
            </w:r>
            <w:r>
              <w:rPr>
                <w:spacing w:val="-1"/>
                <w:sz w:val="28"/>
              </w:rPr>
              <w:t> </w:t>
            </w:r>
            <w:r>
              <w:rPr>
                <w:spacing w:val="-2"/>
                <w:sz w:val="28"/>
              </w:rPr>
              <w:t>nhân.</w:t>
            </w:r>
          </w:p>
          <w:p>
            <w:pPr>
              <w:pStyle w:val="TableParagraph"/>
              <w:numPr>
                <w:ilvl w:val="0"/>
                <w:numId w:val="28"/>
              </w:numPr>
              <w:tabs>
                <w:tab w:pos="327" w:val="left" w:leader="none"/>
              </w:tabs>
              <w:spacing w:line="276" w:lineRule="auto" w:before="168" w:after="0"/>
              <w:ind w:left="105" w:right="95" w:firstLine="0"/>
              <w:jc w:val="left"/>
              <w:rPr>
                <w:sz w:val="28"/>
              </w:rPr>
            </w:pPr>
            <w:r>
              <w:rPr>
                <w:sz w:val="28"/>
              </w:rPr>
              <w:t>Nêu được ứng dụng của phản ứng hạt nhân phục vụ nghiên cứu khoa học, đời sống và sản </w:t>
            </w:r>
            <w:r>
              <w:rPr>
                <w:spacing w:val="-2"/>
                <w:sz w:val="28"/>
              </w:rPr>
              <w:t>xuất.</w:t>
            </w:r>
          </w:p>
          <w:p>
            <w:pPr>
              <w:pStyle w:val="TableParagraph"/>
              <w:numPr>
                <w:ilvl w:val="0"/>
                <w:numId w:val="28"/>
              </w:numPr>
              <w:tabs>
                <w:tab w:pos="318" w:val="left" w:leader="none"/>
              </w:tabs>
              <w:spacing w:line="276" w:lineRule="auto" w:before="61" w:after="0"/>
              <w:ind w:left="105" w:right="95" w:firstLine="0"/>
              <w:jc w:val="left"/>
              <w:rPr>
                <w:sz w:val="28"/>
              </w:rPr>
            </w:pPr>
            <w:r>
              <w:rPr>
                <w:sz w:val="28"/>
              </w:rPr>
              <w:t>Nêu được các ứng dụng điển hình của phản ứng hạt nhân: xác</w:t>
            </w:r>
            <w:r>
              <w:rPr>
                <w:spacing w:val="-1"/>
                <w:sz w:val="28"/>
              </w:rPr>
              <w:t> </w:t>
            </w:r>
            <w:r>
              <w:rPr>
                <w:sz w:val="28"/>
              </w:rPr>
              <w:t>định niên đại cổ vật,</w:t>
            </w:r>
            <w:r>
              <w:rPr>
                <w:spacing w:val="-1"/>
                <w:sz w:val="28"/>
              </w:rPr>
              <w:t> </w:t>
            </w:r>
            <w:r>
              <w:rPr>
                <w:sz w:val="28"/>
              </w:rPr>
              <w:t>các ứng dụng trong lĩnh vực y tế, năng lượng,...</w:t>
            </w:r>
          </w:p>
        </w:tc>
      </w:tr>
      <w:tr>
        <w:trPr>
          <w:trHeight w:val="2109" w:hRule="atLeast"/>
        </w:trPr>
        <w:tc>
          <w:tcPr>
            <w:tcW w:w="3511" w:type="dxa"/>
          </w:tcPr>
          <w:p>
            <w:pPr>
              <w:pStyle w:val="TableParagraph"/>
              <w:spacing w:line="278" w:lineRule="auto" w:before="52"/>
              <w:ind w:right="665"/>
              <w:rPr>
                <w:sz w:val="28"/>
              </w:rPr>
            </w:pPr>
            <w:r>
              <w:rPr>
                <w:sz w:val="28"/>
              </w:rPr>
              <w:t>Năng lượng hoạt hoá của</w:t>
            </w:r>
            <w:r>
              <w:rPr>
                <w:spacing w:val="-3"/>
                <w:sz w:val="28"/>
              </w:rPr>
              <w:t> </w:t>
            </w:r>
            <w:r>
              <w:rPr>
                <w:sz w:val="28"/>
              </w:rPr>
              <w:t>phản ứng</w:t>
            </w:r>
            <w:r>
              <w:rPr>
                <w:spacing w:val="-2"/>
                <w:sz w:val="28"/>
              </w:rPr>
              <w:t> </w:t>
            </w:r>
            <w:r>
              <w:rPr>
                <w:sz w:val="28"/>
              </w:rPr>
              <w:t>hoá</w:t>
            </w:r>
            <w:r>
              <w:rPr>
                <w:spacing w:val="-3"/>
                <w:sz w:val="28"/>
              </w:rPr>
              <w:t> </w:t>
            </w:r>
            <w:r>
              <w:rPr>
                <w:spacing w:val="-5"/>
                <w:sz w:val="28"/>
              </w:rPr>
              <w:t>học</w:t>
            </w:r>
          </w:p>
        </w:tc>
        <w:tc>
          <w:tcPr>
            <w:tcW w:w="10709" w:type="dxa"/>
          </w:tcPr>
          <w:p>
            <w:pPr>
              <w:pStyle w:val="TableParagraph"/>
              <w:numPr>
                <w:ilvl w:val="0"/>
                <w:numId w:val="29"/>
              </w:numPr>
              <w:tabs>
                <w:tab w:pos="320" w:val="left" w:leader="none"/>
              </w:tabs>
              <w:spacing w:line="278" w:lineRule="auto" w:before="52" w:after="0"/>
              <w:ind w:left="105" w:right="95" w:firstLine="0"/>
              <w:jc w:val="left"/>
              <w:rPr>
                <w:sz w:val="28"/>
              </w:rPr>
            </w:pPr>
            <w:r>
              <w:rPr>
                <w:sz w:val="28"/>
              </w:rPr>
              <w:t>Trình bày được khái niệm</w:t>
            </w:r>
            <w:r>
              <w:rPr>
                <w:spacing w:val="-2"/>
                <w:sz w:val="28"/>
              </w:rPr>
              <w:t> </w:t>
            </w:r>
            <w:r>
              <w:rPr>
                <w:sz w:val="28"/>
              </w:rPr>
              <w:t>năng lượng hoạt hoá (theo khía cạnh ảnh hưởng đến tốc độ phản </w:t>
            </w:r>
            <w:r>
              <w:rPr>
                <w:spacing w:val="-4"/>
                <w:sz w:val="28"/>
              </w:rPr>
              <w:t>ứng).</w:t>
            </w:r>
          </w:p>
          <w:p>
            <w:pPr>
              <w:pStyle w:val="TableParagraph"/>
              <w:numPr>
                <w:ilvl w:val="0"/>
                <w:numId w:val="29"/>
              </w:numPr>
              <w:tabs>
                <w:tab w:pos="335" w:val="left" w:leader="none"/>
              </w:tabs>
              <w:spacing w:line="290" w:lineRule="auto" w:before="55" w:after="0"/>
              <w:ind w:left="105" w:right="94" w:firstLine="0"/>
              <w:jc w:val="left"/>
              <w:rPr>
                <w:sz w:val="24"/>
              </w:rPr>
            </w:pPr>
            <w:r>
              <w:rPr>
                <w:sz w:val="28"/>
              </w:rPr>
              <w:t>Nêu được ảnh hưởng của năng lượng hoạt hoá và nhiệt độ tới tốc độ phản ứng thông qua</w:t>
            </w:r>
            <w:r>
              <w:rPr>
                <w:spacing w:val="80"/>
                <w:sz w:val="28"/>
              </w:rPr>
              <w:t> </w:t>
            </w:r>
            <w:r>
              <w:rPr>
                <w:sz w:val="28"/>
              </w:rPr>
              <w:t>phương trình Arrhenius</w:t>
            </w:r>
            <w:r>
              <w:rPr>
                <w:spacing w:val="40"/>
                <w:sz w:val="28"/>
              </w:rPr>
              <w:t> </w:t>
            </w:r>
            <w:r>
              <w:rPr>
                <w:sz w:val="24"/>
              </w:rPr>
              <w:t>k </w:t>
            </w:r>
            <w:r>
              <w:rPr>
                <w:rFonts w:ascii="Symbol" w:hAnsi="Symbol"/>
                <w:sz w:val="24"/>
              </w:rPr>
              <w:t></w:t>
            </w:r>
            <w:r>
              <w:rPr>
                <w:sz w:val="24"/>
              </w:rPr>
              <w:t> A.e</w:t>
            </w:r>
            <w:r>
              <w:rPr>
                <w:sz w:val="24"/>
                <w:vertAlign w:val="superscript"/>
              </w:rPr>
              <w:t>(–E</w:t>
            </w:r>
            <w:r>
              <w:rPr>
                <w:position w:val="7"/>
                <w:sz w:val="10"/>
                <w:vertAlign w:val="baseline"/>
              </w:rPr>
              <w:t>a </w:t>
            </w:r>
            <w:r>
              <w:rPr>
                <w:position w:val="11"/>
                <w:sz w:val="14"/>
                <w:vertAlign w:val="baseline"/>
              </w:rPr>
              <w:t>/</w:t>
            </w:r>
            <w:r>
              <w:rPr>
                <w:spacing w:val="-18"/>
                <w:position w:val="11"/>
                <w:sz w:val="14"/>
                <w:vertAlign w:val="baseline"/>
              </w:rPr>
              <w:t> </w:t>
            </w:r>
            <w:r>
              <w:rPr>
                <w:position w:val="11"/>
                <w:sz w:val="14"/>
                <w:vertAlign w:val="baseline"/>
              </w:rPr>
              <w:t>RT)</w:t>
            </w:r>
            <w:r>
              <w:rPr>
                <w:sz w:val="24"/>
                <w:vertAlign w:val="baseline"/>
              </w:rPr>
              <w:t>.</w:t>
            </w:r>
          </w:p>
          <w:p>
            <w:pPr>
              <w:pStyle w:val="TableParagraph"/>
              <w:numPr>
                <w:ilvl w:val="0"/>
                <w:numId w:val="29"/>
              </w:numPr>
              <w:tabs>
                <w:tab w:pos="315" w:val="left" w:leader="none"/>
              </w:tabs>
              <w:spacing w:line="240" w:lineRule="auto" w:before="39" w:after="0"/>
              <w:ind w:left="315" w:right="0" w:hanging="210"/>
              <w:jc w:val="left"/>
              <w:rPr>
                <w:sz w:val="28"/>
              </w:rPr>
            </w:pPr>
            <w:r>
              <w:rPr>
                <w:sz w:val="28"/>
              </w:rPr>
              <w:t>Giải</w:t>
            </w:r>
            <w:r>
              <w:rPr>
                <w:spacing w:val="-2"/>
                <w:sz w:val="28"/>
              </w:rPr>
              <w:t> </w:t>
            </w:r>
            <w:r>
              <w:rPr>
                <w:sz w:val="28"/>
              </w:rPr>
              <w:t>thích</w:t>
            </w:r>
            <w:r>
              <w:rPr>
                <w:spacing w:val="-4"/>
                <w:sz w:val="28"/>
              </w:rPr>
              <w:t> </w:t>
            </w:r>
            <w:r>
              <w:rPr>
                <w:sz w:val="28"/>
              </w:rPr>
              <w:t>được</w:t>
            </w:r>
            <w:r>
              <w:rPr>
                <w:spacing w:val="-2"/>
                <w:sz w:val="28"/>
              </w:rPr>
              <w:t> </w:t>
            </w:r>
            <w:r>
              <w:rPr>
                <w:sz w:val="28"/>
              </w:rPr>
              <w:t>vai</w:t>
            </w:r>
            <w:r>
              <w:rPr>
                <w:spacing w:val="-4"/>
                <w:sz w:val="28"/>
              </w:rPr>
              <w:t> </w:t>
            </w:r>
            <w:r>
              <w:rPr>
                <w:sz w:val="28"/>
              </w:rPr>
              <w:t>trò</w:t>
            </w:r>
            <w:r>
              <w:rPr>
                <w:spacing w:val="-2"/>
                <w:sz w:val="28"/>
              </w:rPr>
              <w:t> </w:t>
            </w:r>
            <w:r>
              <w:rPr>
                <w:sz w:val="28"/>
              </w:rPr>
              <w:t>của</w:t>
            </w:r>
            <w:r>
              <w:rPr>
                <w:spacing w:val="-1"/>
                <w:sz w:val="28"/>
              </w:rPr>
              <w:t> </w:t>
            </w:r>
            <w:r>
              <w:rPr>
                <w:sz w:val="28"/>
              </w:rPr>
              <w:t>chất</w:t>
            </w:r>
            <w:r>
              <w:rPr>
                <w:spacing w:val="-2"/>
                <w:sz w:val="28"/>
              </w:rPr>
              <w:t> </w:t>
            </w:r>
            <w:r>
              <w:rPr>
                <w:sz w:val="28"/>
              </w:rPr>
              <w:t>xúc</w:t>
            </w:r>
            <w:r>
              <w:rPr>
                <w:spacing w:val="-3"/>
                <w:sz w:val="28"/>
              </w:rPr>
              <w:t> </w:t>
            </w:r>
            <w:r>
              <w:rPr>
                <w:spacing w:val="-4"/>
                <w:sz w:val="28"/>
              </w:rPr>
              <w:t>tác.</w:t>
            </w:r>
          </w:p>
        </w:tc>
      </w:tr>
      <w:tr>
        <w:trPr>
          <w:trHeight w:val="861" w:hRule="atLeast"/>
        </w:trPr>
        <w:tc>
          <w:tcPr>
            <w:tcW w:w="3511" w:type="dxa"/>
          </w:tcPr>
          <w:p>
            <w:pPr>
              <w:pStyle w:val="TableParagraph"/>
              <w:spacing w:line="276" w:lineRule="auto" w:before="55"/>
              <w:ind w:right="665"/>
              <w:rPr>
                <w:sz w:val="28"/>
              </w:rPr>
            </w:pPr>
            <w:r>
              <w:rPr>
                <w:sz w:val="28"/>
              </w:rPr>
              <w:t>Entropy và biến thiên năng</w:t>
            </w:r>
            <w:r>
              <w:rPr>
                <w:spacing w:val="-10"/>
                <w:sz w:val="28"/>
              </w:rPr>
              <w:t> </w:t>
            </w:r>
            <w:r>
              <w:rPr>
                <w:sz w:val="28"/>
              </w:rPr>
              <w:t>lượng</w:t>
            </w:r>
            <w:r>
              <w:rPr>
                <w:spacing w:val="-9"/>
                <w:sz w:val="28"/>
              </w:rPr>
              <w:t> </w:t>
            </w:r>
            <w:r>
              <w:rPr>
                <w:sz w:val="28"/>
              </w:rPr>
              <w:t>tự</w:t>
            </w:r>
            <w:r>
              <w:rPr>
                <w:spacing w:val="-12"/>
                <w:sz w:val="28"/>
              </w:rPr>
              <w:t> </w:t>
            </w:r>
            <w:r>
              <w:rPr>
                <w:sz w:val="28"/>
              </w:rPr>
              <w:t>do</w:t>
            </w:r>
            <w:r>
              <w:rPr>
                <w:spacing w:val="-7"/>
                <w:sz w:val="28"/>
              </w:rPr>
              <w:t> </w:t>
            </w:r>
            <w:r>
              <w:rPr>
                <w:sz w:val="28"/>
              </w:rPr>
              <w:t>Gibbs</w:t>
            </w:r>
          </w:p>
        </w:tc>
        <w:tc>
          <w:tcPr>
            <w:tcW w:w="10709" w:type="dxa"/>
          </w:tcPr>
          <w:p>
            <w:pPr>
              <w:pStyle w:val="TableParagraph"/>
              <w:numPr>
                <w:ilvl w:val="0"/>
                <w:numId w:val="30"/>
              </w:numPr>
              <w:tabs>
                <w:tab w:pos="315" w:val="left" w:leader="none"/>
              </w:tabs>
              <w:spacing w:line="240" w:lineRule="auto" w:before="55" w:after="0"/>
              <w:ind w:left="315" w:right="0" w:hanging="210"/>
              <w:jc w:val="left"/>
              <w:rPr>
                <w:sz w:val="28"/>
              </w:rPr>
            </w:pPr>
            <w:r>
              <w:rPr>
                <w:sz w:val="28"/>
              </w:rPr>
              <w:t>Nêu</w:t>
            </w:r>
            <w:r>
              <w:rPr>
                <w:spacing w:val="-5"/>
                <w:sz w:val="28"/>
              </w:rPr>
              <w:t> </w:t>
            </w:r>
            <w:r>
              <w:rPr>
                <w:sz w:val="28"/>
              </w:rPr>
              <w:t>được</w:t>
            </w:r>
            <w:r>
              <w:rPr>
                <w:spacing w:val="-1"/>
                <w:sz w:val="28"/>
              </w:rPr>
              <w:t> </w:t>
            </w:r>
            <w:r>
              <w:rPr>
                <w:sz w:val="28"/>
              </w:rPr>
              <w:t>khái</w:t>
            </w:r>
            <w:r>
              <w:rPr>
                <w:spacing w:val="-1"/>
                <w:sz w:val="28"/>
              </w:rPr>
              <w:t> </w:t>
            </w:r>
            <w:r>
              <w:rPr>
                <w:sz w:val="28"/>
              </w:rPr>
              <w:t>niệm</w:t>
            </w:r>
            <w:r>
              <w:rPr>
                <w:spacing w:val="-5"/>
                <w:sz w:val="28"/>
              </w:rPr>
              <w:t> </w:t>
            </w:r>
            <w:r>
              <w:rPr>
                <w:sz w:val="28"/>
              </w:rPr>
              <w:t>về</w:t>
            </w:r>
            <w:r>
              <w:rPr>
                <w:spacing w:val="-1"/>
                <w:sz w:val="28"/>
              </w:rPr>
              <w:t> </w:t>
            </w:r>
            <w:r>
              <w:rPr>
                <w:sz w:val="28"/>
              </w:rPr>
              <w:t>Entropy</w:t>
            </w:r>
            <w:r>
              <w:rPr>
                <w:spacing w:val="-5"/>
                <w:sz w:val="28"/>
              </w:rPr>
              <w:t> </w:t>
            </w:r>
            <w:r>
              <w:rPr>
                <w:sz w:val="28"/>
              </w:rPr>
              <w:t>S</w:t>
            </w:r>
            <w:r>
              <w:rPr>
                <w:spacing w:val="-4"/>
                <w:sz w:val="28"/>
              </w:rPr>
              <w:t> </w:t>
            </w:r>
            <w:r>
              <w:rPr>
                <w:sz w:val="28"/>
              </w:rPr>
              <w:t>(đại</w:t>
            </w:r>
            <w:r>
              <w:rPr>
                <w:spacing w:val="-3"/>
                <w:sz w:val="28"/>
              </w:rPr>
              <w:t> </w:t>
            </w:r>
            <w:r>
              <w:rPr>
                <w:sz w:val="28"/>
              </w:rPr>
              <w:t>lượng</w:t>
            </w:r>
            <w:r>
              <w:rPr>
                <w:spacing w:val="-3"/>
                <w:sz w:val="28"/>
              </w:rPr>
              <w:t> </w:t>
            </w:r>
            <w:r>
              <w:rPr>
                <w:sz w:val="28"/>
              </w:rPr>
              <w:t>đặc</w:t>
            </w:r>
            <w:r>
              <w:rPr>
                <w:spacing w:val="-4"/>
                <w:sz w:val="28"/>
              </w:rPr>
              <w:t> </w:t>
            </w:r>
            <w:r>
              <w:rPr>
                <w:sz w:val="28"/>
              </w:rPr>
              <w:t>trưng</w:t>
            </w:r>
            <w:r>
              <w:rPr>
                <w:spacing w:val="-1"/>
                <w:sz w:val="28"/>
              </w:rPr>
              <w:t> </w:t>
            </w:r>
            <w:r>
              <w:rPr>
                <w:sz w:val="28"/>
              </w:rPr>
              <w:t>cho</w:t>
            </w:r>
            <w:r>
              <w:rPr>
                <w:spacing w:val="-2"/>
                <w:sz w:val="28"/>
              </w:rPr>
              <w:t> </w:t>
            </w:r>
            <w:r>
              <w:rPr>
                <w:sz w:val="28"/>
              </w:rPr>
              <w:t>độ</w:t>
            </w:r>
            <w:r>
              <w:rPr>
                <w:spacing w:val="-2"/>
                <w:sz w:val="28"/>
              </w:rPr>
              <w:t> </w:t>
            </w:r>
            <w:r>
              <w:rPr>
                <w:sz w:val="28"/>
              </w:rPr>
              <w:t>mất trật</w:t>
            </w:r>
            <w:r>
              <w:rPr>
                <w:spacing w:val="1"/>
                <w:sz w:val="28"/>
              </w:rPr>
              <w:t> </w:t>
            </w:r>
            <w:r>
              <w:rPr>
                <w:sz w:val="28"/>
              </w:rPr>
              <w:t>tự</w:t>
            </w:r>
            <w:r>
              <w:rPr>
                <w:spacing w:val="-1"/>
                <w:sz w:val="28"/>
              </w:rPr>
              <w:t> </w:t>
            </w:r>
            <w:r>
              <w:rPr>
                <w:sz w:val="28"/>
              </w:rPr>
              <w:t>của </w:t>
            </w:r>
            <w:r>
              <w:rPr>
                <w:spacing w:val="-4"/>
                <w:sz w:val="28"/>
              </w:rPr>
              <w:t>hệ).</w:t>
            </w:r>
          </w:p>
          <w:p>
            <w:pPr>
              <w:pStyle w:val="TableParagraph"/>
              <w:numPr>
                <w:ilvl w:val="0"/>
                <w:numId w:val="30"/>
              </w:numPr>
              <w:tabs>
                <w:tab w:pos="325" w:val="left" w:leader="none"/>
              </w:tabs>
              <w:spacing w:line="240" w:lineRule="auto" w:before="108" w:after="0"/>
              <w:ind w:left="325" w:right="0" w:hanging="220"/>
              <w:jc w:val="left"/>
              <w:rPr>
                <w:sz w:val="28"/>
              </w:rPr>
            </w:pPr>
            <w:r>
              <w:rPr>
                <w:sz w:val="28"/>
              </w:rPr>
              <w:t>Nêu</w:t>
            </w:r>
            <w:r>
              <w:rPr>
                <w:spacing w:val="6"/>
                <w:sz w:val="28"/>
              </w:rPr>
              <w:t> </w:t>
            </w:r>
            <w:r>
              <w:rPr>
                <w:sz w:val="28"/>
              </w:rPr>
              <w:t>được</w:t>
            </w:r>
            <w:r>
              <w:rPr>
                <w:spacing w:val="7"/>
                <w:sz w:val="28"/>
              </w:rPr>
              <w:t> </w:t>
            </w:r>
            <w:r>
              <w:rPr>
                <w:sz w:val="28"/>
              </w:rPr>
              <w:t>ý</w:t>
            </w:r>
            <w:r>
              <w:rPr>
                <w:spacing w:val="6"/>
                <w:sz w:val="28"/>
              </w:rPr>
              <w:t> </w:t>
            </w:r>
            <w:r>
              <w:rPr>
                <w:sz w:val="28"/>
              </w:rPr>
              <w:t>nghĩa</w:t>
            </w:r>
            <w:r>
              <w:rPr>
                <w:spacing w:val="7"/>
                <w:sz w:val="28"/>
              </w:rPr>
              <w:t> </w:t>
            </w:r>
            <w:r>
              <w:rPr>
                <w:sz w:val="28"/>
              </w:rPr>
              <w:t>của</w:t>
            </w:r>
            <w:r>
              <w:rPr>
                <w:spacing w:val="8"/>
                <w:sz w:val="28"/>
              </w:rPr>
              <w:t> </w:t>
            </w:r>
            <w:r>
              <w:rPr>
                <w:sz w:val="28"/>
              </w:rPr>
              <w:t>dấu</w:t>
            </w:r>
            <w:r>
              <w:rPr>
                <w:spacing w:val="6"/>
                <w:sz w:val="28"/>
              </w:rPr>
              <w:t> </w:t>
            </w:r>
            <w:r>
              <w:rPr>
                <w:sz w:val="28"/>
              </w:rPr>
              <w:t>và</w:t>
            </w:r>
            <w:r>
              <w:rPr>
                <w:spacing w:val="6"/>
                <w:sz w:val="28"/>
              </w:rPr>
              <w:t> </w:t>
            </w:r>
            <w:r>
              <w:rPr>
                <w:sz w:val="28"/>
              </w:rPr>
              <w:t>trị</w:t>
            </w:r>
            <w:r>
              <w:rPr>
                <w:spacing w:val="8"/>
                <w:sz w:val="28"/>
              </w:rPr>
              <w:t> </w:t>
            </w:r>
            <w:r>
              <w:rPr>
                <w:sz w:val="28"/>
              </w:rPr>
              <w:t>số</w:t>
            </w:r>
            <w:r>
              <w:rPr>
                <w:spacing w:val="8"/>
                <w:sz w:val="28"/>
              </w:rPr>
              <w:t> </w:t>
            </w:r>
            <w:r>
              <w:rPr>
                <w:sz w:val="28"/>
              </w:rPr>
              <w:t>của</w:t>
            </w:r>
            <w:r>
              <w:rPr>
                <w:spacing w:val="7"/>
                <w:sz w:val="28"/>
              </w:rPr>
              <w:t> </w:t>
            </w:r>
            <w:r>
              <w:rPr>
                <w:sz w:val="28"/>
              </w:rPr>
              <w:t>biến</w:t>
            </w:r>
            <w:r>
              <w:rPr>
                <w:spacing w:val="6"/>
                <w:sz w:val="28"/>
              </w:rPr>
              <w:t> </w:t>
            </w:r>
            <w:r>
              <w:rPr>
                <w:sz w:val="28"/>
              </w:rPr>
              <w:t>thiên</w:t>
            </w:r>
            <w:r>
              <w:rPr>
                <w:spacing w:val="8"/>
                <w:sz w:val="28"/>
              </w:rPr>
              <w:t> </w:t>
            </w:r>
            <w:r>
              <w:rPr>
                <w:sz w:val="28"/>
              </w:rPr>
              <w:t>năng</w:t>
            </w:r>
            <w:r>
              <w:rPr>
                <w:spacing w:val="7"/>
                <w:sz w:val="28"/>
              </w:rPr>
              <w:t> </w:t>
            </w:r>
            <w:r>
              <w:rPr>
                <w:sz w:val="28"/>
              </w:rPr>
              <w:t>lượng</w:t>
            </w:r>
            <w:r>
              <w:rPr>
                <w:spacing w:val="7"/>
                <w:sz w:val="28"/>
              </w:rPr>
              <w:t> </w:t>
            </w:r>
            <w:r>
              <w:rPr>
                <w:sz w:val="28"/>
              </w:rPr>
              <w:t>tự</w:t>
            </w:r>
            <w:r>
              <w:rPr>
                <w:spacing w:val="7"/>
                <w:sz w:val="28"/>
              </w:rPr>
              <w:t> </w:t>
            </w:r>
            <w:r>
              <w:rPr>
                <w:sz w:val="28"/>
              </w:rPr>
              <w:t>do</w:t>
            </w:r>
            <w:r>
              <w:rPr>
                <w:spacing w:val="9"/>
                <w:sz w:val="28"/>
              </w:rPr>
              <w:t> </w:t>
            </w:r>
            <w:r>
              <w:rPr>
                <w:sz w:val="28"/>
              </w:rPr>
              <w:t>Gibbs</w:t>
            </w:r>
            <w:r>
              <w:rPr>
                <w:spacing w:val="8"/>
                <w:sz w:val="28"/>
              </w:rPr>
              <w:t> </w:t>
            </w:r>
            <w:r>
              <w:rPr>
                <w:sz w:val="28"/>
              </w:rPr>
              <w:t>(không</w:t>
            </w:r>
            <w:r>
              <w:rPr>
                <w:spacing w:val="8"/>
                <w:sz w:val="28"/>
              </w:rPr>
              <w:t> </w:t>
            </w:r>
            <w:r>
              <w:rPr>
                <w:sz w:val="28"/>
              </w:rPr>
              <w:t>cần</w:t>
            </w:r>
            <w:r>
              <w:rPr>
                <w:spacing w:val="8"/>
                <w:sz w:val="28"/>
              </w:rPr>
              <w:t> </w:t>
            </w:r>
            <w:r>
              <w:rPr>
                <w:spacing w:val="-4"/>
                <w:sz w:val="28"/>
              </w:rPr>
              <w:t>giải</w:t>
            </w:r>
          </w:p>
        </w:tc>
      </w:tr>
    </w:tbl>
    <w:p>
      <w:pPr>
        <w:spacing w:after="0" w:line="240" w:lineRule="auto"/>
        <w:jc w:val="left"/>
        <w:rPr>
          <w:sz w:val="28"/>
        </w:rPr>
        <w:sectPr>
          <w:pgSz w:w="16840" w:h="11910" w:orient="landscape"/>
          <w:pgMar w:header="0" w:footer="683" w:top="1060" w:bottom="880" w:left="1480" w:right="900"/>
        </w:sectPr>
      </w:pPr>
    </w:p>
    <w:p>
      <w:pPr>
        <w:pStyle w:val="BodyText"/>
        <w:rPr>
          <w:sz w:val="2"/>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11"/>
        <w:gridCol w:w="10709"/>
      </w:tblGrid>
      <w:tr>
        <w:trPr>
          <w:trHeight w:val="491" w:hRule="atLeast"/>
        </w:trPr>
        <w:tc>
          <w:tcPr>
            <w:tcW w:w="3511" w:type="dxa"/>
          </w:tcPr>
          <w:p>
            <w:pPr>
              <w:pStyle w:val="TableParagraph"/>
              <w:spacing w:before="60"/>
              <w:ind w:left="6"/>
              <w:jc w:val="center"/>
              <w:rPr>
                <w:b/>
                <w:sz w:val="28"/>
              </w:rPr>
            </w:pPr>
            <w:r>
              <w:rPr>
                <w:b/>
                <w:sz w:val="28"/>
              </w:rPr>
              <w:t>Nội</w:t>
            </w:r>
            <w:r>
              <w:rPr>
                <w:b/>
                <w:spacing w:val="-2"/>
                <w:sz w:val="28"/>
              </w:rPr>
              <w:t> </w:t>
            </w:r>
            <w:r>
              <w:rPr>
                <w:b/>
                <w:spacing w:val="-4"/>
                <w:sz w:val="28"/>
              </w:rPr>
              <w:t>dung</w:t>
            </w:r>
          </w:p>
        </w:tc>
        <w:tc>
          <w:tcPr>
            <w:tcW w:w="10709" w:type="dxa"/>
          </w:tcPr>
          <w:p>
            <w:pPr>
              <w:pStyle w:val="TableParagraph"/>
              <w:spacing w:before="60"/>
              <w:ind w:left="9"/>
              <w:jc w:val="center"/>
              <w:rPr>
                <w:b/>
                <w:sz w:val="28"/>
              </w:rPr>
            </w:pPr>
            <w:r>
              <w:rPr>
                <w:b/>
                <w:sz w:val="28"/>
              </w:rPr>
              <w:t>Yêu</w:t>
            </w:r>
            <w:r>
              <w:rPr>
                <w:b/>
                <w:spacing w:val="-4"/>
                <w:sz w:val="28"/>
              </w:rPr>
              <w:t> </w:t>
            </w:r>
            <w:r>
              <w:rPr>
                <w:b/>
                <w:sz w:val="28"/>
              </w:rPr>
              <w:t>cầu</w:t>
            </w:r>
            <w:r>
              <w:rPr>
                <w:b/>
                <w:spacing w:val="-2"/>
                <w:sz w:val="28"/>
              </w:rPr>
              <w:t> </w:t>
            </w:r>
            <w:r>
              <w:rPr>
                <w:b/>
                <w:sz w:val="28"/>
              </w:rPr>
              <w:t>cần</w:t>
            </w:r>
            <w:r>
              <w:rPr>
                <w:b/>
                <w:spacing w:val="-2"/>
                <w:sz w:val="28"/>
              </w:rPr>
              <w:t> </w:t>
            </w:r>
            <w:r>
              <w:rPr>
                <w:b/>
                <w:spacing w:val="-5"/>
                <w:sz w:val="28"/>
              </w:rPr>
              <w:t>đạt</w:t>
            </w:r>
          </w:p>
        </w:tc>
      </w:tr>
      <w:tr>
        <w:trPr>
          <w:trHeight w:val="2020" w:hRule="atLeast"/>
        </w:trPr>
        <w:tc>
          <w:tcPr>
            <w:tcW w:w="3511" w:type="dxa"/>
          </w:tcPr>
          <w:p>
            <w:pPr>
              <w:pStyle w:val="TableParagraph"/>
              <w:ind w:left="0"/>
              <w:rPr>
                <w:sz w:val="26"/>
              </w:rPr>
            </w:pPr>
          </w:p>
        </w:tc>
        <w:tc>
          <w:tcPr>
            <w:tcW w:w="10709" w:type="dxa"/>
          </w:tcPr>
          <w:p>
            <w:pPr>
              <w:pStyle w:val="TableParagraph"/>
              <w:spacing w:line="276" w:lineRule="auto"/>
              <w:ind w:left="105" w:right="95"/>
              <w:jc w:val="both"/>
              <w:rPr>
                <w:sz w:val="28"/>
              </w:rPr>
            </w:pPr>
            <w:r>
              <w:rPr>
                <w:sz w:val="28"/>
              </w:rPr>
              <w:t>thích Δ</w:t>
            </w:r>
            <w:r>
              <w:rPr>
                <w:sz w:val="28"/>
                <w:vertAlign w:val="subscript"/>
              </w:rPr>
              <w:t>r</w:t>
            </w:r>
            <w:r>
              <w:rPr>
                <w:sz w:val="28"/>
                <w:vertAlign w:val="baseline"/>
              </w:rPr>
              <w:t>G là gì, chỉ cần nêu: Để xác định chiều hướng phản ứng, người ta dựa vào biến thiên năng lượng tự do Δ</w:t>
            </w:r>
            <w:r>
              <w:rPr>
                <w:sz w:val="28"/>
                <w:vertAlign w:val="subscript"/>
              </w:rPr>
              <w:t>r</w:t>
            </w:r>
            <w:r>
              <w:rPr>
                <w:sz w:val="28"/>
                <w:vertAlign w:val="baseline"/>
              </w:rPr>
              <w:t>G) của phản ứng (</w:t>
            </w:r>
            <w:r>
              <w:rPr>
                <w:rFonts w:ascii="Symbol" w:hAnsi="Symbol"/>
                <w:sz w:val="28"/>
                <w:vertAlign w:val="baseline"/>
              </w:rPr>
              <w:t></w:t>
            </w:r>
            <w:r>
              <w:rPr>
                <w:sz w:val="28"/>
                <w:vertAlign w:val="baseline"/>
              </w:rPr>
              <w:t>G) để dự đoán hoặc giải thích chiều hướng của một phản ứng hoá học.</w:t>
            </w:r>
          </w:p>
          <w:p>
            <w:pPr>
              <w:pStyle w:val="TableParagraph"/>
              <w:spacing w:line="273" w:lineRule="auto" w:before="54"/>
              <w:ind w:left="105" w:right="95"/>
              <w:jc w:val="both"/>
              <w:rPr>
                <w:sz w:val="28"/>
              </w:rPr>
            </w:pPr>
            <w:r>
              <w:rPr>
                <w:sz w:val="28"/>
              </w:rPr>
              <w:t>– Tính được </w:t>
            </w:r>
            <w:r>
              <w:rPr>
                <w:rFonts w:ascii="Symbol" w:hAnsi="Symbol"/>
                <w:sz w:val="28"/>
              </w:rPr>
              <w:t></w:t>
            </w:r>
            <w:r>
              <w:rPr>
                <w:sz w:val="28"/>
                <w:vertAlign w:val="subscript"/>
              </w:rPr>
              <w:t>r</w:t>
            </w:r>
            <w:r>
              <w:rPr>
                <w:sz w:val="28"/>
                <w:vertAlign w:val="baseline"/>
              </w:rPr>
              <w:t>G</w:t>
            </w:r>
            <w:r>
              <w:rPr>
                <w:sz w:val="28"/>
                <w:vertAlign w:val="superscript"/>
              </w:rPr>
              <w:t>o</w:t>
            </w:r>
            <w:r>
              <w:rPr>
                <w:sz w:val="28"/>
                <w:vertAlign w:val="baseline"/>
              </w:rPr>
              <w:t> theo công thức </w:t>
            </w:r>
            <w:r>
              <w:rPr>
                <w:rFonts w:ascii="Symbol" w:hAnsi="Symbol"/>
                <w:sz w:val="28"/>
                <w:vertAlign w:val="baseline"/>
              </w:rPr>
              <w:t></w:t>
            </w:r>
            <w:r>
              <w:rPr>
                <w:sz w:val="28"/>
                <w:vertAlign w:val="subscript"/>
              </w:rPr>
              <w:t>r</w:t>
            </w:r>
            <w:r>
              <w:rPr>
                <w:sz w:val="28"/>
                <w:vertAlign w:val="baseline"/>
              </w:rPr>
              <w:t>G</w:t>
            </w:r>
            <w:r>
              <w:rPr>
                <w:sz w:val="28"/>
                <w:vertAlign w:val="superscript"/>
              </w:rPr>
              <w:t>o</w:t>
            </w:r>
            <w:r>
              <w:rPr>
                <w:sz w:val="28"/>
                <w:vertAlign w:val="baseline"/>
              </w:rPr>
              <w:t> = </w:t>
            </w:r>
            <w:r>
              <w:rPr>
                <w:rFonts w:ascii="Symbol" w:hAnsi="Symbol"/>
                <w:sz w:val="28"/>
                <w:vertAlign w:val="baseline"/>
              </w:rPr>
              <w:t></w:t>
            </w:r>
            <w:r>
              <w:rPr>
                <w:sz w:val="28"/>
                <w:vertAlign w:val="subscript"/>
              </w:rPr>
              <w:t>r</w:t>
            </w:r>
            <w:r>
              <w:rPr>
                <w:sz w:val="28"/>
                <w:vertAlign w:val="baseline"/>
              </w:rPr>
              <w:t>H</w:t>
            </w:r>
            <w:r>
              <w:rPr>
                <w:sz w:val="28"/>
                <w:vertAlign w:val="superscript"/>
              </w:rPr>
              <w:t>o</w:t>
            </w:r>
            <w:r>
              <w:rPr>
                <w:sz w:val="28"/>
                <w:vertAlign w:val="baseline"/>
              </w:rPr>
              <w:t> – T.</w:t>
            </w:r>
            <w:r>
              <w:rPr>
                <w:rFonts w:ascii="Symbol" w:hAnsi="Symbol"/>
                <w:sz w:val="28"/>
                <w:vertAlign w:val="baseline"/>
              </w:rPr>
              <w:t></w:t>
            </w:r>
            <w:r>
              <w:rPr>
                <w:sz w:val="28"/>
                <w:vertAlign w:val="subscript"/>
              </w:rPr>
              <w:t>r</w:t>
            </w:r>
            <w:r>
              <w:rPr>
                <w:sz w:val="28"/>
                <w:vertAlign w:val="baseline"/>
              </w:rPr>
              <w:t>S</w:t>
            </w:r>
            <w:r>
              <w:rPr>
                <w:sz w:val="28"/>
                <w:vertAlign w:val="superscript"/>
              </w:rPr>
              <w:t>o</w:t>
            </w:r>
            <w:r>
              <w:rPr>
                <w:sz w:val="28"/>
                <w:vertAlign w:val="baseline"/>
              </w:rPr>
              <w:t> từ bảng cho sẵn các giá trị </w:t>
            </w:r>
            <w:r>
              <w:rPr>
                <w:rFonts w:ascii="Symbol" w:hAnsi="Symbol"/>
                <w:sz w:val="28"/>
                <w:vertAlign w:val="baseline"/>
              </w:rPr>
              <w:t></w:t>
            </w:r>
            <w:r>
              <w:rPr>
                <w:sz w:val="28"/>
                <w:vertAlign w:val="subscript"/>
              </w:rPr>
              <w:t>f</w:t>
            </w:r>
            <w:r>
              <w:rPr>
                <w:sz w:val="28"/>
                <w:vertAlign w:val="baseline"/>
              </w:rPr>
              <w:t>H</w:t>
            </w:r>
            <w:r>
              <w:rPr>
                <w:sz w:val="28"/>
                <w:vertAlign w:val="superscript"/>
              </w:rPr>
              <w:t>o</w:t>
            </w:r>
            <w:r>
              <w:rPr>
                <w:sz w:val="28"/>
                <w:vertAlign w:val="baseline"/>
              </w:rPr>
              <w:t> và S</w:t>
            </w:r>
            <w:r>
              <w:rPr>
                <w:sz w:val="28"/>
                <w:vertAlign w:val="superscript"/>
              </w:rPr>
              <w:t>o</w:t>
            </w:r>
            <w:r>
              <w:rPr>
                <w:sz w:val="28"/>
                <w:vertAlign w:val="baseline"/>
              </w:rPr>
              <w:t> của các chất.</w:t>
            </w:r>
          </w:p>
        </w:tc>
      </w:tr>
      <w:tr>
        <w:trPr>
          <w:trHeight w:val="489" w:hRule="atLeast"/>
        </w:trPr>
        <w:tc>
          <w:tcPr>
            <w:tcW w:w="14220" w:type="dxa"/>
            <w:gridSpan w:val="2"/>
          </w:tcPr>
          <w:p>
            <w:pPr>
              <w:pStyle w:val="TableParagraph"/>
              <w:spacing w:before="53"/>
              <w:rPr>
                <w:sz w:val="28"/>
              </w:rPr>
            </w:pPr>
            <w:r>
              <w:rPr>
                <w:sz w:val="28"/>
              </w:rPr>
              <w:t>Chuyên</w:t>
            </w:r>
            <w:r>
              <w:rPr>
                <w:spacing w:val="-5"/>
                <w:sz w:val="28"/>
              </w:rPr>
              <w:t> </w:t>
            </w:r>
            <w:r>
              <w:rPr>
                <w:sz w:val="28"/>
              </w:rPr>
              <w:t>đề</w:t>
            </w:r>
            <w:r>
              <w:rPr>
                <w:spacing w:val="-4"/>
                <w:sz w:val="28"/>
              </w:rPr>
              <w:t> </w:t>
            </w:r>
            <w:r>
              <w:rPr>
                <w:sz w:val="28"/>
              </w:rPr>
              <w:t>10.2:</w:t>
            </w:r>
            <w:r>
              <w:rPr>
                <w:spacing w:val="-6"/>
                <w:sz w:val="28"/>
              </w:rPr>
              <w:t> </w:t>
            </w:r>
            <w:r>
              <w:rPr>
                <w:sz w:val="28"/>
              </w:rPr>
              <w:t>HOÁ</w:t>
            </w:r>
            <w:r>
              <w:rPr>
                <w:spacing w:val="-5"/>
                <w:sz w:val="28"/>
              </w:rPr>
              <w:t> </w:t>
            </w:r>
            <w:r>
              <w:rPr>
                <w:sz w:val="28"/>
              </w:rPr>
              <w:t>HỌC</w:t>
            </w:r>
            <w:r>
              <w:rPr>
                <w:spacing w:val="-5"/>
                <w:sz w:val="28"/>
              </w:rPr>
              <w:t> </w:t>
            </w:r>
            <w:r>
              <w:rPr>
                <w:sz w:val="28"/>
              </w:rPr>
              <w:t>TRONG</w:t>
            </w:r>
            <w:r>
              <w:rPr>
                <w:spacing w:val="-5"/>
                <w:sz w:val="28"/>
              </w:rPr>
              <w:t> </w:t>
            </w:r>
            <w:r>
              <w:rPr>
                <w:sz w:val="28"/>
              </w:rPr>
              <w:t>VIỆC</w:t>
            </w:r>
            <w:r>
              <w:rPr>
                <w:spacing w:val="-3"/>
                <w:sz w:val="28"/>
              </w:rPr>
              <w:t> </w:t>
            </w:r>
            <w:r>
              <w:rPr>
                <w:sz w:val="28"/>
              </w:rPr>
              <w:t>PHÒNG</w:t>
            </w:r>
            <w:r>
              <w:rPr>
                <w:spacing w:val="-5"/>
                <w:sz w:val="28"/>
              </w:rPr>
              <w:t> </w:t>
            </w:r>
            <w:r>
              <w:rPr>
                <w:sz w:val="28"/>
              </w:rPr>
              <w:t>CHỐNG</w:t>
            </w:r>
            <w:r>
              <w:rPr>
                <w:spacing w:val="-4"/>
                <w:sz w:val="28"/>
              </w:rPr>
              <w:t> </w:t>
            </w:r>
            <w:r>
              <w:rPr>
                <w:sz w:val="28"/>
              </w:rPr>
              <w:t>CHÁY</w:t>
            </w:r>
            <w:r>
              <w:rPr>
                <w:spacing w:val="-6"/>
                <w:sz w:val="28"/>
              </w:rPr>
              <w:t> </w:t>
            </w:r>
            <w:r>
              <w:rPr>
                <w:spacing w:val="-5"/>
                <w:sz w:val="28"/>
              </w:rPr>
              <w:t>NỔ</w:t>
            </w:r>
          </w:p>
        </w:tc>
      </w:tr>
      <w:tr>
        <w:trPr>
          <w:trHeight w:val="6093" w:hRule="atLeast"/>
        </w:trPr>
        <w:tc>
          <w:tcPr>
            <w:tcW w:w="3511" w:type="dxa"/>
          </w:tcPr>
          <w:p>
            <w:pPr>
              <w:pStyle w:val="TableParagraph"/>
              <w:spacing w:line="278" w:lineRule="auto" w:before="52"/>
              <w:ind w:right="263"/>
              <w:rPr>
                <w:sz w:val="28"/>
              </w:rPr>
            </w:pPr>
            <w:r>
              <w:rPr>
                <w:sz w:val="28"/>
              </w:rPr>
              <w:t>Sơ</w:t>
            </w:r>
            <w:r>
              <w:rPr>
                <w:spacing w:val="-7"/>
                <w:sz w:val="28"/>
              </w:rPr>
              <w:t> </w:t>
            </w:r>
            <w:r>
              <w:rPr>
                <w:sz w:val="28"/>
              </w:rPr>
              <w:t>lược</w:t>
            </w:r>
            <w:r>
              <w:rPr>
                <w:spacing w:val="-9"/>
                <w:sz w:val="28"/>
              </w:rPr>
              <w:t> </w:t>
            </w:r>
            <w:r>
              <w:rPr>
                <w:sz w:val="28"/>
              </w:rPr>
              <w:t>về</w:t>
            </w:r>
            <w:r>
              <w:rPr>
                <w:spacing w:val="-6"/>
                <w:sz w:val="28"/>
              </w:rPr>
              <w:t> </w:t>
            </w:r>
            <w:r>
              <w:rPr>
                <w:sz w:val="28"/>
              </w:rPr>
              <w:t>phản</w:t>
            </w:r>
            <w:r>
              <w:rPr>
                <w:spacing w:val="-7"/>
                <w:sz w:val="28"/>
              </w:rPr>
              <w:t> </w:t>
            </w:r>
            <w:r>
              <w:rPr>
                <w:sz w:val="28"/>
              </w:rPr>
              <w:t>ứng</w:t>
            </w:r>
            <w:r>
              <w:rPr>
                <w:spacing w:val="-9"/>
                <w:sz w:val="28"/>
              </w:rPr>
              <w:t> </w:t>
            </w:r>
            <w:r>
              <w:rPr>
                <w:sz w:val="28"/>
              </w:rPr>
              <w:t>cháy và nổ</w:t>
            </w:r>
          </w:p>
        </w:tc>
        <w:tc>
          <w:tcPr>
            <w:tcW w:w="10709" w:type="dxa"/>
          </w:tcPr>
          <w:p>
            <w:pPr>
              <w:pStyle w:val="TableParagraph"/>
              <w:numPr>
                <w:ilvl w:val="0"/>
                <w:numId w:val="31"/>
              </w:numPr>
              <w:tabs>
                <w:tab w:pos="318" w:val="left" w:leader="none"/>
              </w:tabs>
              <w:spacing w:line="278" w:lineRule="auto" w:before="52" w:after="0"/>
              <w:ind w:left="105" w:right="95" w:firstLine="0"/>
              <w:jc w:val="both"/>
              <w:rPr>
                <w:sz w:val="28"/>
              </w:rPr>
            </w:pPr>
            <w:r>
              <w:rPr>
                <w:sz w:val="28"/>
              </w:rPr>
              <w:t>Nêu được</w:t>
            </w:r>
            <w:r>
              <w:rPr>
                <w:spacing w:val="-1"/>
                <w:sz w:val="28"/>
              </w:rPr>
              <w:t> </w:t>
            </w:r>
            <w:r>
              <w:rPr>
                <w:sz w:val="28"/>
              </w:rPr>
              <w:t>khái niệm,</w:t>
            </w:r>
            <w:r>
              <w:rPr>
                <w:spacing w:val="-1"/>
                <w:sz w:val="28"/>
              </w:rPr>
              <w:t> </w:t>
            </w:r>
            <w:r>
              <w:rPr>
                <w:sz w:val="28"/>
              </w:rPr>
              <w:t>đặc điểm</w:t>
            </w:r>
            <w:r>
              <w:rPr>
                <w:spacing w:val="-4"/>
                <w:sz w:val="28"/>
              </w:rPr>
              <w:t> </w:t>
            </w:r>
            <w:r>
              <w:rPr>
                <w:sz w:val="28"/>
              </w:rPr>
              <w:t>của phản ứng cháy</w:t>
            </w:r>
            <w:r>
              <w:rPr>
                <w:spacing w:val="-3"/>
                <w:sz w:val="28"/>
              </w:rPr>
              <w:t> </w:t>
            </w:r>
            <w:r>
              <w:rPr>
                <w:sz w:val="28"/>
              </w:rPr>
              <w:t>(thuộc loại phản ứng oxi hoá</w:t>
            </w:r>
            <w:r>
              <w:rPr>
                <w:spacing w:val="-2"/>
                <w:sz w:val="28"/>
              </w:rPr>
              <w:t> </w:t>
            </w:r>
            <w:r>
              <w:rPr>
                <w:sz w:val="28"/>
              </w:rPr>
              <w:t>– khử</w:t>
            </w:r>
            <w:r>
              <w:rPr>
                <w:spacing w:val="-1"/>
                <w:sz w:val="28"/>
              </w:rPr>
              <w:t> </w:t>
            </w:r>
            <w:r>
              <w:rPr>
                <w:sz w:val="28"/>
              </w:rPr>
              <w:t>và là phản ứng toả nhiệt, phát ra ánh sáng).</w:t>
            </w:r>
          </w:p>
          <w:p>
            <w:pPr>
              <w:pStyle w:val="TableParagraph"/>
              <w:numPr>
                <w:ilvl w:val="0"/>
                <w:numId w:val="31"/>
              </w:numPr>
              <w:tabs>
                <w:tab w:pos="332" w:val="left" w:leader="none"/>
              </w:tabs>
              <w:spacing w:line="276" w:lineRule="auto" w:before="55" w:after="0"/>
              <w:ind w:left="105" w:right="96" w:firstLine="0"/>
              <w:jc w:val="both"/>
              <w:rPr>
                <w:sz w:val="28"/>
              </w:rPr>
            </w:pPr>
            <w:r>
              <w:rPr>
                <w:sz w:val="28"/>
              </w:rPr>
              <w:t>Nêu được một số ví dụ về sự cháy các chất vô cơ và hữu cơ (xăng, dầu cháy trong không khí; Mg cháy trong CO</w:t>
            </w:r>
            <w:r>
              <w:rPr>
                <w:sz w:val="28"/>
                <w:vertAlign w:val="subscript"/>
              </w:rPr>
              <w:t>2</w:t>
            </w:r>
            <w:r>
              <w:rPr>
                <w:sz w:val="28"/>
                <w:vertAlign w:val="baseline"/>
              </w:rPr>
              <w:t>,...).</w:t>
            </w:r>
          </w:p>
          <w:p>
            <w:pPr>
              <w:pStyle w:val="TableParagraph"/>
              <w:numPr>
                <w:ilvl w:val="0"/>
                <w:numId w:val="31"/>
              </w:numPr>
              <w:tabs>
                <w:tab w:pos="315" w:val="left" w:leader="none"/>
              </w:tabs>
              <w:spacing w:line="240" w:lineRule="auto" w:before="59" w:after="0"/>
              <w:ind w:left="315" w:right="0" w:hanging="210"/>
              <w:jc w:val="both"/>
              <w:rPr>
                <w:sz w:val="28"/>
              </w:rPr>
            </w:pPr>
            <w:r>
              <w:rPr>
                <w:sz w:val="28"/>
              </w:rPr>
              <w:t>Nêu</w:t>
            </w:r>
            <w:r>
              <w:rPr>
                <w:spacing w:val="-5"/>
                <w:sz w:val="28"/>
              </w:rPr>
              <w:t> </w:t>
            </w:r>
            <w:r>
              <w:rPr>
                <w:sz w:val="28"/>
              </w:rPr>
              <w:t>được</w:t>
            </w:r>
            <w:r>
              <w:rPr>
                <w:spacing w:val="-2"/>
                <w:sz w:val="28"/>
              </w:rPr>
              <w:t> </w:t>
            </w:r>
            <w:r>
              <w:rPr>
                <w:sz w:val="28"/>
              </w:rPr>
              <w:t>điều</w:t>
            </w:r>
            <w:r>
              <w:rPr>
                <w:spacing w:val="-1"/>
                <w:sz w:val="28"/>
              </w:rPr>
              <w:t> </w:t>
            </w:r>
            <w:r>
              <w:rPr>
                <w:sz w:val="28"/>
              </w:rPr>
              <w:t>kiện</w:t>
            </w:r>
            <w:r>
              <w:rPr>
                <w:spacing w:val="-2"/>
                <w:sz w:val="28"/>
              </w:rPr>
              <w:t> </w:t>
            </w:r>
            <w:r>
              <w:rPr>
                <w:sz w:val="28"/>
              </w:rPr>
              <w:t>cần</w:t>
            </w:r>
            <w:r>
              <w:rPr>
                <w:spacing w:val="-2"/>
                <w:sz w:val="28"/>
              </w:rPr>
              <w:t> </w:t>
            </w:r>
            <w:r>
              <w:rPr>
                <w:sz w:val="28"/>
              </w:rPr>
              <w:t>và</w:t>
            </w:r>
            <w:r>
              <w:rPr>
                <w:spacing w:val="-1"/>
                <w:sz w:val="28"/>
              </w:rPr>
              <w:t> </w:t>
            </w:r>
            <w:r>
              <w:rPr>
                <w:sz w:val="28"/>
              </w:rPr>
              <w:t>đủ</w:t>
            </w:r>
            <w:r>
              <w:rPr>
                <w:spacing w:val="-1"/>
                <w:sz w:val="28"/>
              </w:rPr>
              <w:t> </w:t>
            </w:r>
            <w:r>
              <w:rPr>
                <w:sz w:val="28"/>
              </w:rPr>
              <w:t>để</w:t>
            </w:r>
            <w:r>
              <w:rPr>
                <w:spacing w:val="-4"/>
                <w:sz w:val="28"/>
              </w:rPr>
              <w:t> </w:t>
            </w:r>
            <w:r>
              <w:rPr>
                <w:sz w:val="28"/>
              </w:rPr>
              <w:t>phản</w:t>
            </w:r>
            <w:r>
              <w:rPr>
                <w:spacing w:val="-2"/>
                <w:sz w:val="28"/>
              </w:rPr>
              <w:t> </w:t>
            </w:r>
            <w:r>
              <w:rPr>
                <w:sz w:val="28"/>
              </w:rPr>
              <w:t>ứng</w:t>
            </w:r>
            <w:r>
              <w:rPr>
                <w:spacing w:val="-1"/>
                <w:sz w:val="28"/>
              </w:rPr>
              <w:t> </w:t>
            </w:r>
            <w:r>
              <w:rPr>
                <w:sz w:val="28"/>
              </w:rPr>
              <w:t>cháy</w:t>
            </w:r>
            <w:r>
              <w:rPr>
                <w:spacing w:val="-5"/>
                <w:sz w:val="28"/>
              </w:rPr>
              <w:t> </w:t>
            </w:r>
            <w:r>
              <w:rPr>
                <w:sz w:val="28"/>
              </w:rPr>
              <w:t>xảy</w:t>
            </w:r>
            <w:r>
              <w:rPr>
                <w:spacing w:val="-1"/>
                <w:sz w:val="28"/>
              </w:rPr>
              <w:t> </w:t>
            </w:r>
            <w:r>
              <w:rPr>
                <w:spacing w:val="-5"/>
                <w:sz w:val="28"/>
              </w:rPr>
              <w:t>ra.</w:t>
            </w:r>
          </w:p>
          <w:p>
            <w:pPr>
              <w:pStyle w:val="TableParagraph"/>
              <w:numPr>
                <w:ilvl w:val="0"/>
                <w:numId w:val="31"/>
              </w:numPr>
              <w:tabs>
                <w:tab w:pos="335" w:val="left" w:leader="none"/>
              </w:tabs>
              <w:spacing w:line="276" w:lineRule="auto" w:before="110" w:after="0"/>
              <w:ind w:left="105" w:right="94" w:firstLine="0"/>
              <w:jc w:val="both"/>
              <w:rPr>
                <w:sz w:val="28"/>
              </w:rPr>
            </w:pPr>
            <w:r>
              <w:rPr>
                <w:sz w:val="28"/>
              </w:rPr>
              <w:t>Nêu được khái niệm, đặc điểm cơ bản của phản ứng nổ (xảy ra với tốc độ rất nhanh kèm theo sự tăng thể tích đột ngột và toả lượng nhiệt lớn)</w:t>
            </w:r>
          </w:p>
          <w:p>
            <w:pPr>
              <w:pStyle w:val="TableParagraph"/>
              <w:numPr>
                <w:ilvl w:val="0"/>
                <w:numId w:val="31"/>
              </w:numPr>
              <w:tabs>
                <w:tab w:pos="315" w:val="left" w:leader="none"/>
              </w:tabs>
              <w:spacing w:line="240" w:lineRule="auto" w:before="59" w:after="0"/>
              <w:ind w:left="315" w:right="0" w:hanging="210"/>
              <w:jc w:val="both"/>
              <w:rPr>
                <w:sz w:val="28"/>
              </w:rPr>
            </w:pPr>
            <w:r>
              <w:rPr>
                <w:sz w:val="28"/>
              </w:rPr>
              <w:t>Nêu</w:t>
            </w:r>
            <w:r>
              <w:rPr>
                <w:spacing w:val="-4"/>
                <w:sz w:val="28"/>
              </w:rPr>
              <w:t> </w:t>
            </w:r>
            <w:r>
              <w:rPr>
                <w:sz w:val="28"/>
              </w:rPr>
              <w:t>được</w:t>
            </w:r>
            <w:r>
              <w:rPr>
                <w:spacing w:val="-1"/>
                <w:sz w:val="28"/>
              </w:rPr>
              <w:t> </w:t>
            </w:r>
            <w:r>
              <w:rPr>
                <w:sz w:val="28"/>
              </w:rPr>
              <w:t>khái</w:t>
            </w:r>
            <w:r>
              <w:rPr>
                <w:spacing w:val="-1"/>
                <w:sz w:val="28"/>
              </w:rPr>
              <w:t> </w:t>
            </w:r>
            <w:r>
              <w:rPr>
                <w:sz w:val="28"/>
              </w:rPr>
              <w:t>niệm</w:t>
            </w:r>
            <w:r>
              <w:rPr>
                <w:spacing w:val="-4"/>
                <w:sz w:val="28"/>
              </w:rPr>
              <w:t> </w:t>
            </w:r>
            <w:r>
              <w:rPr>
                <w:sz w:val="28"/>
              </w:rPr>
              <w:t>phản ứng</w:t>
            </w:r>
            <w:r>
              <w:rPr>
                <w:spacing w:val="-2"/>
                <w:sz w:val="28"/>
              </w:rPr>
              <w:t> </w:t>
            </w:r>
            <w:r>
              <w:rPr>
                <w:sz w:val="28"/>
              </w:rPr>
              <w:t>nổ</w:t>
            </w:r>
            <w:r>
              <w:rPr>
                <w:spacing w:val="-2"/>
                <w:sz w:val="28"/>
              </w:rPr>
              <w:t> </w:t>
            </w:r>
            <w:r>
              <w:rPr>
                <w:sz w:val="28"/>
              </w:rPr>
              <w:t>vật</w:t>
            </w:r>
            <w:r>
              <w:rPr>
                <w:spacing w:val="-1"/>
                <w:sz w:val="28"/>
              </w:rPr>
              <w:t> </w:t>
            </w:r>
            <w:r>
              <w:rPr>
                <w:sz w:val="28"/>
              </w:rPr>
              <w:t>lí</w:t>
            </w:r>
            <w:r>
              <w:rPr>
                <w:spacing w:val="-1"/>
                <w:sz w:val="28"/>
              </w:rPr>
              <w:t> </w:t>
            </w:r>
            <w:r>
              <w:rPr>
                <w:sz w:val="28"/>
              </w:rPr>
              <w:t>và</w:t>
            </w:r>
            <w:r>
              <w:rPr>
                <w:spacing w:val="-1"/>
                <w:sz w:val="28"/>
              </w:rPr>
              <w:t> </w:t>
            </w:r>
            <w:r>
              <w:rPr>
                <w:sz w:val="28"/>
              </w:rPr>
              <w:t>nổ</w:t>
            </w:r>
            <w:r>
              <w:rPr>
                <w:spacing w:val="-3"/>
                <w:sz w:val="28"/>
              </w:rPr>
              <w:t> </w:t>
            </w:r>
            <w:r>
              <w:rPr>
                <w:sz w:val="28"/>
              </w:rPr>
              <w:t>hoá</w:t>
            </w:r>
            <w:r>
              <w:rPr>
                <w:spacing w:val="-3"/>
                <w:sz w:val="28"/>
              </w:rPr>
              <w:t> </w:t>
            </w:r>
            <w:r>
              <w:rPr>
                <w:spacing w:val="-4"/>
                <w:sz w:val="28"/>
              </w:rPr>
              <w:t>học.</w:t>
            </w:r>
          </w:p>
          <w:p>
            <w:pPr>
              <w:pStyle w:val="TableParagraph"/>
              <w:numPr>
                <w:ilvl w:val="0"/>
                <w:numId w:val="31"/>
              </w:numPr>
              <w:tabs>
                <w:tab w:pos="346" w:val="left" w:leader="none"/>
              </w:tabs>
              <w:spacing w:line="276" w:lineRule="auto" w:before="109" w:after="0"/>
              <w:ind w:left="105" w:right="94" w:firstLine="0"/>
              <w:jc w:val="both"/>
              <w:rPr>
                <w:sz w:val="28"/>
              </w:rPr>
            </w:pPr>
            <w:r>
              <w:rPr>
                <w:sz w:val="28"/>
              </w:rPr>
              <w:t>Trình bày được khái niệm về “nổ bụi” (nổ bụi là vụ nổ gây bởi các hạt bụi rắn có kích thước hạt nhỏ (hầu hết các vật liệu hữu cơ rắn như bột nhựa, bột đường, bột ngũ cốc cũng như bột kim loại có khả năng tác dụng với oxi và toả nhiệt mạnh) trong không khí)</w:t>
            </w:r>
          </w:p>
          <w:p>
            <w:pPr>
              <w:pStyle w:val="TableParagraph"/>
              <w:numPr>
                <w:ilvl w:val="0"/>
                <w:numId w:val="31"/>
              </w:numPr>
              <w:tabs>
                <w:tab w:pos="318" w:val="left" w:leader="none"/>
              </w:tabs>
              <w:spacing w:line="276" w:lineRule="auto" w:before="59" w:after="0"/>
              <w:ind w:left="105" w:right="95" w:firstLine="0"/>
              <w:jc w:val="both"/>
              <w:rPr>
                <w:sz w:val="28"/>
              </w:rPr>
            </w:pPr>
            <w:r>
              <w:rPr>
                <w:sz w:val="28"/>
              </w:rPr>
              <w:t>Trình</w:t>
            </w:r>
            <w:r>
              <w:rPr>
                <w:spacing w:val="-2"/>
                <w:sz w:val="28"/>
              </w:rPr>
              <w:t> </w:t>
            </w:r>
            <w:r>
              <w:rPr>
                <w:sz w:val="28"/>
              </w:rPr>
              <w:t>bày</w:t>
            </w:r>
            <w:r>
              <w:rPr>
                <w:spacing w:val="-4"/>
                <w:sz w:val="28"/>
              </w:rPr>
              <w:t> </w:t>
            </w:r>
            <w:r>
              <w:rPr>
                <w:sz w:val="28"/>
              </w:rPr>
              <w:t>được</w:t>
            </w:r>
            <w:r>
              <w:rPr>
                <w:spacing w:val="-4"/>
                <w:sz w:val="28"/>
              </w:rPr>
              <w:t> </w:t>
            </w:r>
            <w:r>
              <w:rPr>
                <w:sz w:val="28"/>
              </w:rPr>
              <w:t>những sản</w:t>
            </w:r>
            <w:r>
              <w:rPr>
                <w:spacing w:val="-2"/>
                <w:sz w:val="28"/>
              </w:rPr>
              <w:t> </w:t>
            </w:r>
            <w:r>
              <w:rPr>
                <w:sz w:val="28"/>
              </w:rPr>
              <w:t>phẩm</w:t>
            </w:r>
            <w:r>
              <w:rPr>
                <w:spacing w:val="-4"/>
                <w:sz w:val="28"/>
              </w:rPr>
              <w:t> </w:t>
            </w:r>
            <w:r>
              <w:rPr>
                <w:sz w:val="28"/>
              </w:rPr>
              <w:t>độc</w:t>
            </w:r>
            <w:r>
              <w:rPr>
                <w:spacing w:val="-2"/>
                <w:sz w:val="28"/>
              </w:rPr>
              <w:t> </w:t>
            </w:r>
            <w:r>
              <w:rPr>
                <w:sz w:val="28"/>
              </w:rPr>
              <w:t>hại</w:t>
            </w:r>
            <w:r>
              <w:rPr>
                <w:spacing w:val="-2"/>
                <w:sz w:val="28"/>
              </w:rPr>
              <w:t> </w:t>
            </w:r>
            <w:r>
              <w:rPr>
                <w:sz w:val="28"/>
              </w:rPr>
              <w:t>thường</w:t>
            </w:r>
            <w:r>
              <w:rPr>
                <w:spacing w:val="-3"/>
                <w:sz w:val="28"/>
              </w:rPr>
              <w:t> </w:t>
            </w:r>
            <w:r>
              <w:rPr>
                <w:sz w:val="28"/>
              </w:rPr>
              <w:t>sinh</w:t>
            </w:r>
            <w:r>
              <w:rPr>
                <w:spacing w:val="-2"/>
                <w:sz w:val="28"/>
              </w:rPr>
              <w:t> </w:t>
            </w:r>
            <w:r>
              <w:rPr>
                <w:sz w:val="28"/>
              </w:rPr>
              <w:t>ra</w:t>
            </w:r>
            <w:r>
              <w:rPr>
                <w:spacing w:val="-2"/>
                <w:sz w:val="28"/>
              </w:rPr>
              <w:t> </w:t>
            </w:r>
            <w:r>
              <w:rPr>
                <w:sz w:val="28"/>
              </w:rPr>
              <w:t>trong</w:t>
            </w:r>
            <w:r>
              <w:rPr>
                <w:spacing w:val="-2"/>
                <w:sz w:val="28"/>
              </w:rPr>
              <w:t> </w:t>
            </w:r>
            <w:r>
              <w:rPr>
                <w:sz w:val="28"/>
              </w:rPr>
              <w:t>các</w:t>
            </w:r>
            <w:r>
              <w:rPr>
                <w:spacing w:val="-2"/>
                <w:sz w:val="28"/>
              </w:rPr>
              <w:t> </w:t>
            </w:r>
            <w:r>
              <w:rPr>
                <w:sz w:val="28"/>
              </w:rPr>
              <w:t>phản</w:t>
            </w:r>
            <w:r>
              <w:rPr>
                <w:spacing w:val="-2"/>
                <w:sz w:val="28"/>
              </w:rPr>
              <w:t> </w:t>
            </w:r>
            <w:r>
              <w:rPr>
                <w:sz w:val="28"/>
              </w:rPr>
              <w:t>ứng cháy: CO</w:t>
            </w:r>
            <w:r>
              <w:rPr>
                <w:sz w:val="28"/>
                <w:vertAlign w:val="subscript"/>
              </w:rPr>
              <w:t>2</w:t>
            </w:r>
            <w:r>
              <w:rPr>
                <w:sz w:val="28"/>
                <w:vertAlign w:val="baseline"/>
              </w:rPr>
              <w:t>,</w:t>
            </w:r>
            <w:r>
              <w:rPr>
                <w:spacing w:val="-2"/>
                <w:sz w:val="28"/>
                <w:vertAlign w:val="baseline"/>
              </w:rPr>
              <w:t> </w:t>
            </w:r>
            <w:r>
              <w:rPr>
                <w:sz w:val="28"/>
                <w:vertAlign w:val="baseline"/>
              </w:rPr>
              <w:t>CO, HCl, SO</w:t>
            </w:r>
            <w:r>
              <w:rPr>
                <w:sz w:val="28"/>
                <w:vertAlign w:val="subscript"/>
              </w:rPr>
              <w:t>2</w:t>
            </w:r>
            <w:r>
              <w:rPr>
                <w:sz w:val="28"/>
                <w:vertAlign w:val="baseline"/>
              </w:rPr>
              <w:t>,... và tác hại của chúng với con người.</w:t>
            </w:r>
          </w:p>
          <w:p>
            <w:pPr>
              <w:pStyle w:val="TableParagraph"/>
              <w:spacing w:line="276" w:lineRule="auto" w:before="60"/>
              <w:ind w:left="105" w:right="97"/>
              <w:jc w:val="both"/>
              <w:rPr>
                <w:sz w:val="28"/>
              </w:rPr>
            </w:pPr>
            <w:r>
              <w:rPr>
                <w:sz w:val="28"/>
              </w:rPr>
              <w:t>(CO rất độc với con người. Ở nồng độ 1,28%CO, con người bất tỉnh sau 2 – 3 hơi thở, chết sau 2 – 3 phút)</w:t>
            </w:r>
          </w:p>
        </w:tc>
      </w:tr>
      <w:tr>
        <w:trPr>
          <w:trHeight w:val="431" w:hRule="atLeast"/>
        </w:trPr>
        <w:tc>
          <w:tcPr>
            <w:tcW w:w="3511" w:type="dxa"/>
          </w:tcPr>
          <w:p>
            <w:pPr>
              <w:pStyle w:val="TableParagraph"/>
              <w:spacing w:before="55"/>
              <w:rPr>
                <w:sz w:val="28"/>
              </w:rPr>
            </w:pPr>
            <w:r>
              <w:rPr>
                <w:sz w:val="28"/>
              </w:rPr>
              <w:t>Điểm</w:t>
            </w:r>
            <w:r>
              <w:rPr>
                <w:spacing w:val="-6"/>
                <w:sz w:val="28"/>
              </w:rPr>
              <w:t> </w:t>
            </w:r>
            <w:r>
              <w:rPr>
                <w:sz w:val="28"/>
              </w:rPr>
              <w:t>chớp cháy</w:t>
            </w:r>
            <w:r>
              <w:rPr>
                <w:spacing w:val="-5"/>
                <w:sz w:val="28"/>
              </w:rPr>
              <w:t> </w:t>
            </w:r>
            <w:r>
              <w:rPr>
                <w:sz w:val="28"/>
              </w:rPr>
              <w:t>(Nhiệt</w:t>
            </w:r>
            <w:r>
              <w:rPr>
                <w:spacing w:val="1"/>
                <w:sz w:val="28"/>
              </w:rPr>
              <w:t> </w:t>
            </w:r>
            <w:r>
              <w:rPr>
                <w:spacing w:val="-5"/>
                <w:sz w:val="28"/>
              </w:rPr>
              <w:t>độ</w:t>
            </w:r>
          </w:p>
        </w:tc>
        <w:tc>
          <w:tcPr>
            <w:tcW w:w="10709" w:type="dxa"/>
          </w:tcPr>
          <w:p>
            <w:pPr>
              <w:pStyle w:val="TableParagraph"/>
              <w:spacing w:before="55"/>
              <w:ind w:left="9" w:right="3"/>
              <w:jc w:val="center"/>
              <w:rPr>
                <w:sz w:val="28"/>
              </w:rPr>
            </w:pPr>
            <w:r>
              <w:rPr>
                <w:sz w:val="28"/>
              </w:rPr>
              <w:t>–</w:t>
            </w:r>
            <w:r>
              <w:rPr>
                <w:spacing w:val="6"/>
                <w:sz w:val="28"/>
              </w:rPr>
              <w:t> </w:t>
            </w:r>
            <w:r>
              <w:rPr>
                <w:sz w:val="28"/>
              </w:rPr>
              <w:t>Nêu</w:t>
            </w:r>
            <w:r>
              <w:rPr>
                <w:spacing w:val="7"/>
                <w:sz w:val="28"/>
              </w:rPr>
              <w:t> </w:t>
            </w:r>
            <w:r>
              <w:rPr>
                <w:sz w:val="28"/>
              </w:rPr>
              <w:t>được</w:t>
            </w:r>
            <w:r>
              <w:rPr>
                <w:spacing w:val="5"/>
                <w:sz w:val="28"/>
              </w:rPr>
              <w:t> </w:t>
            </w:r>
            <w:r>
              <w:rPr>
                <w:sz w:val="28"/>
              </w:rPr>
              <w:t>khái</w:t>
            </w:r>
            <w:r>
              <w:rPr>
                <w:spacing w:val="5"/>
                <w:sz w:val="28"/>
              </w:rPr>
              <w:t> </w:t>
            </w:r>
            <w:r>
              <w:rPr>
                <w:sz w:val="28"/>
              </w:rPr>
              <w:t>niệm</w:t>
            </w:r>
            <w:r>
              <w:rPr>
                <w:spacing w:val="2"/>
                <w:sz w:val="28"/>
              </w:rPr>
              <w:t> </w:t>
            </w:r>
            <w:r>
              <w:rPr>
                <w:sz w:val="28"/>
              </w:rPr>
              <w:t>về</w:t>
            </w:r>
            <w:r>
              <w:rPr>
                <w:spacing w:val="9"/>
                <w:sz w:val="28"/>
              </w:rPr>
              <w:t> </w:t>
            </w:r>
            <w:r>
              <w:rPr>
                <w:sz w:val="28"/>
              </w:rPr>
              <w:t>điểm</w:t>
            </w:r>
            <w:r>
              <w:rPr>
                <w:spacing w:val="3"/>
                <w:sz w:val="28"/>
              </w:rPr>
              <w:t> </w:t>
            </w:r>
            <w:r>
              <w:rPr>
                <w:sz w:val="28"/>
              </w:rPr>
              <w:t>chớp</w:t>
            </w:r>
            <w:r>
              <w:rPr>
                <w:spacing w:val="6"/>
                <w:sz w:val="28"/>
              </w:rPr>
              <w:t> </w:t>
            </w:r>
            <w:r>
              <w:rPr>
                <w:sz w:val="28"/>
              </w:rPr>
              <w:t>cháy</w:t>
            </w:r>
            <w:r>
              <w:rPr>
                <w:spacing w:val="46"/>
                <w:w w:val="150"/>
                <w:sz w:val="28"/>
              </w:rPr>
              <w:t> </w:t>
            </w:r>
            <w:r>
              <w:rPr>
                <w:sz w:val="28"/>
              </w:rPr>
              <w:t>(là</w:t>
            </w:r>
            <w:r>
              <w:rPr>
                <w:spacing w:val="5"/>
                <w:sz w:val="28"/>
              </w:rPr>
              <w:t> </w:t>
            </w:r>
            <w:r>
              <w:rPr>
                <w:sz w:val="28"/>
              </w:rPr>
              <w:t>nhiệt</w:t>
            </w:r>
            <w:r>
              <w:rPr>
                <w:spacing w:val="6"/>
                <w:sz w:val="28"/>
              </w:rPr>
              <w:t> </w:t>
            </w:r>
            <w:r>
              <w:rPr>
                <w:sz w:val="28"/>
              </w:rPr>
              <w:t>độ</w:t>
            </w:r>
            <w:r>
              <w:rPr>
                <w:spacing w:val="6"/>
                <w:sz w:val="28"/>
              </w:rPr>
              <w:t> </w:t>
            </w:r>
            <w:r>
              <w:rPr>
                <w:sz w:val="28"/>
              </w:rPr>
              <w:t>thấp</w:t>
            </w:r>
            <w:r>
              <w:rPr>
                <w:spacing w:val="7"/>
                <w:sz w:val="28"/>
              </w:rPr>
              <w:t> </w:t>
            </w:r>
            <w:r>
              <w:rPr>
                <w:sz w:val="28"/>
              </w:rPr>
              <w:t>nhất</w:t>
            </w:r>
            <w:r>
              <w:rPr>
                <w:spacing w:val="6"/>
                <w:sz w:val="28"/>
              </w:rPr>
              <w:t> </w:t>
            </w:r>
            <w:r>
              <w:rPr>
                <w:sz w:val="28"/>
              </w:rPr>
              <w:t>ở</w:t>
            </w:r>
            <w:r>
              <w:rPr>
                <w:spacing w:val="8"/>
                <w:sz w:val="28"/>
              </w:rPr>
              <w:t> </w:t>
            </w:r>
            <w:r>
              <w:rPr>
                <w:sz w:val="28"/>
              </w:rPr>
              <w:t>áp</w:t>
            </w:r>
            <w:r>
              <w:rPr>
                <w:spacing w:val="6"/>
                <w:sz w:val="28"/>
              </w:rPr>
              <w:t> </w:t>
            </w:r>
            <w:r>
              <w:rPr>
                <w:sz w:val="28"/>
              </w:rPr>
              <w:t>suất</w:t>
            </w:r>
            <w:r>
              <w:rPr>
                <w:spacing w:val="7"/>
                <w:sz w:val="28"/>
              </w:rPr>
              <w:t> </w:t>
            </w:r>
            <w:r>
              <w:rPr>
                <w:sz w:val="28"/>
              </w:rPr>
              <w:t>của</w:t>
            </w:r>
            <w:r>
              <w:rPr>
                <w:spacing w:val="6"/>
                <w:sz w:val="28"/>
              </w:rPr>
              <w:t> </w:t>
            </w:r>
            <w:r>
              <w:rPr>
                <w:sz w:val="28"/>
              </w:rPr>
              <w:t>khí</w:t>
            </w:r>
            <w:r>
              <w:rPr>
                <w:spacing w:val="8"/>
                <w:sz w:val="28"/>
              </w:rPr>
              <w:t> </w:t>
            </w:r>
            <w:r>
              <w:rPr>
                <w:sz w:val="28"/>
              </w:rPr>
              <w:t>quyển</w:t>
            </w:r>
            <w:r>
              <w:rPr>
                <w:spacing w:val="9"/>
                <w:sz w:val="28"/>
              </w:rPr>
              <w:t> </w:t>
            </w:r>
            <w:r>
              <w:rPr>
                <w:spacing w:val="-5"/>
                <w:sz w:val="28"/>
              </w:rPr>
              <w:t>mà</w:t>
            </w:r>
          </w:p>
        </w:tc>
      </w:tr>
    </w:tbl>
    <w:p>
      <w:pPr>
        <w:spacing w:after="0"/>
        <w:jc w:val="center"/>
        <w:rPr>
          <w:sz w:val="28"/>
        </w:rPr>
        <w:sectPr>
          <w:pgSz w:w="16840" w:h="11910" w:orient="landscape"/>
          <w:pgMar w:header="0" w:footer="683" w:top="1100" w:bottom="880" w:left="1480" w:right="900"/>
        </w:sectPr>
      </w:pPr>
    </w:p>
    <w:p>
      <w:pPr>
        <w:pStyle w:val="BodyText"/>
        <w:rPr>
          <w:sz w:val="2"/>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11"/>
        <w:gridCol w:w="10709"/>
      </w:tblGrid>
      <w:tr>
        <w:trPr>
          <w:trHeight w:val="491" w:hRule="atLeast"/>
        </w:trPr>
        <w:tc>
          <w:tcPr>
            <w:tcW w:w="3511" w:type="dxa"/>
          </w:tcPr>
          <w:p>
            <w:pPr>
              <w:pStyle w:val="TableParagraph"/>
              <w:spacing w:before="60"/>
              <w:ind w:left="6"/>
              <w:jc w:val="center"/>
              <w:rPr>
                <w:b/>
                <w:sz w:val="28"/>
              </w:rPr>
            </w:pPr>
            <w:r>
              <w:rPr>
                <w:b/>
                <w:sz w:val="28"/>
              </w:rPr>
              <w:t>Nội</w:t>
            </w:r>
            <w:r>
              <w:rPr>
                <w:b/>
                <w:spacing w:val="-2"/>
                <w:sz w:val="28"/>
              </w:rPr>
              <w:t> </w:t>
            </w:r>
            <w:r>
              <w:rPr>
                <w:b/>
                <w:spacing w:val="-4"/>
                <w:sz w:val="28"/>
              </w:rPr>
              <w:t>dung</w:t>
            </w:r>
          </w:p>
        </w:tc>
        <w:tc>
          <w:tcPr>
            <w:tcW w:w="10709" w:type="dxa"/>
          </w:tcPr>
          <w:p>
            <w:pPr>
              <w:pStyle w:val="TableParagraph"/>
              <w:spacing w:before="60"/>
              <w:ind w:left="9"/>
              <w:jc w:val="center"/>
              <w:rPr>
                <w:b/>
                <w:sz w:val="28"/>
              </w:rPr>
            </w:pPr>
            <w:r>
              <w:rPr>
                <w:b/>
                <w:sz w:val="28"/>
              </w:rPr>
              <w:t>Yêu</w:t>
            </w:r>
            <w:r>
              <w:rPr>
                <w:b/>
                <w:spacing w:val="-4"/>
                <w:sz w:val="28"/>
              </w:rPr>
              <w:t> </w:t>
            </w:r>
            <w:r>
              <w:rPr>
                <w:b/>
                <w:sz w:val="28"/>
              </w:rPr>
              <w:t>cầu</w:t>
            </w:r>
            <w:r>
              <w:rPr>
                <w:b/>
                <w:spacing w:val="-2"/>
                <w:sz w:val="28"/>
              </w:rPr>
              <w:t> </w:t>
            </w:r>
            <w:r>
              <w:rPr>
                <w:b/>
                <w:sz w:val="28"/>
              </w:rPr>
              <w:t>cần</w:t>
            </w:r>
            <w:r>
              <w:rPr>
                <w:b/>
                <w:spacing w:val="-2"/>
                <w:sz w:val="28"/>
              </w:rPr>
              <w:t> </w:t>
            </w:r>
            <w:r>
              <w:rPr>
                <w:b/>
                <w:spacing w:val="-5"/>
                <w:sz w:val="28"/>
              </w:rPr>
              <w:t>đạt</w:t>
            </w:r>
          </w:p>
        </w:tc>
      </w:tr>
      <w:tr>
        <w:trPr>
          <w:trHeight w:val="4802" w:hRule="atLeast"/>
        </w:trPr>
        <w:tc>
          <w:tcPr>
            <w:tcW w:w="3511" w:type="dxa"/>
          </w:tcPr>
          <w:p>
            <w:pPr>
              <w:pStyle w:val="TableParagraph"/>
              <w:spacing w:line="276" w:lineRule="auto"/>
              <w:rPr>
                <w:sz w:val="28"/>
              </w:rPr>
            </w:pPr>
            <w:r>
              <w:rPr>
                <w:sz w:val="28"/>
              </w:rPr>
              <w:t>chớp</w:t>
            </w:r>
            <w:r>
              <w:rPr>
                <w:spacing w:val="-7"/>
                <w:sz w:val="28"/>
              </w:rPr>
              <w:t> </w:t>
            </w:r>
            <w:r>
              <w:rPr>
                <w:sz w:val="28"/>
              </w:rPr>
              <w:t>cháy),</w:t>
            </w:r>
            <w:r>
              <w:rPr>
                <w:spacing w:val="-7"/>
                <w:sz w:val="28"/>
              </w:rPr>
              <w:t> </w:t>
            </w:r>
            <w:r>
              <w:rPr>
                <w:sz w:val="28"/>
              </w:rPr>
              <w:t>nhiệt</w:t>
            </w:r>
            <w:r>
              <w:rPr>
                <w:spacing w:val="-7"/>
                <w:sz w:val="28"/>
              </w:rPr>
              <w:t> </w:t>
            </w:r>
            <w:r>
              <w:rPr>
                <w:sz w:val="28"/>
              </w:rPr>
              <w:t>độ</w:t>
            </w:r>
            <w:r>
              <w:rPr>
                <w:spacing w:val="-9"/>
                <w:sz w:val="28"/>
              </w:rPr>
              <w:t> </w:t>
            </w:r>
            <w:r>
              <w:rPr>
                <w:sz w:val="28"/>
              </w:rPr>
              <w:t>tự</w:t>
            </w:r>
            <w:r>
              <w:rPr>
                <w:spacing w:val="-9"/>
                <w:sz w:val="28"/>
              </w:rPr>
              <w:t> </w:t>
            </w:r>
            <w:r>
              <w:rPr>
                <w:sz w:val="28"/>
              </w:rPr>
              <w:t>bốc cháy và nhiệt độ cháy</w:t>
            </w:r>
          </w:p>
        </w:tc>
        <w:tc>
          <w:tcPr>
            <w:tcW w:w="10709" w:type="dxa"/>
          </w:tcPr>
          <w:p>
            <w:pPr>
              <w:pStyle w:val="TableParagraph"/>
              <w:spacing w:line="276" w:lineRule="auto"/>
              <w:ind w:left="105" w:right="90"/>
              <w:jc w:val="both"/>
              <w:rPr>
                <w:sz w:val="28"/>
              </w:rPr>
            </w:pPr>
            <w:r>
              <w:rPr>
                <w:sz w:val="28"/>
              </w:rPr>
              <w:t>một hợp chất hữu cơ</w:t>
            </w:r>
            <w:r>
              <w:rPr>
                <w:spacing w:val="-2"/>
                <w:sz w:val="28"/>
              </w:rPr>
              <w:t> </w:t>
            </w:r>
            <w:r>
              <w:rPr>
                <w:sz w:val="28"/>
              </w:rPr>
              <w:t>hoặc vật liệu dễ bay</w:t>
            </w:r>
            <w:r>
              <w:rPr>
                <w:spacing w:val="-1"/>
                <w:sz w:val="28"/>
              </w:rPr>
              <w:t> </w:t>
            </w:r>
            <w:r>
              <w:rPr>
                <w:sz w:val="28"/>
              </w:rPr>
              <w:t>hơi (có thể thay</w:t>
            </w:r>
            <w:r>
              <w:rPr>
                <w:spacing w:val="-1"/>
                <w:sz w:val="28"/>
              </w:rPr>
              <w:t> </w:t>
            </w:r>
            <w:r>
              <w:rPr>
                <w:sz w:val="28"/>
              </w:rPr>
              <w:t>bằng cụm</w:t>
            </w:r>
            <w:r>
              <w:rPr>
                <w:spacing w:val="-2"/>
                <w:sz w:val="28"/>
              </w:rPr>
              <w:t> </w:t>
            </w:r>
            <w:r>
              <w:rPr>
                <w:sz w:val="28"/>
              </w:rPr>
              <w:t>từ chất lỏng cháy</w:t>
            </w:r>
            <w:r>
              <w:rPr>
                <w:spacing w:val="-2"/>
                <w:sz w:val="28"/>
              </w:rPr>
              <w:t> </w:t>
            </w:r>
            <w:r>
              <w:rPr>
                <w:sz w:val="28"/>
              </w:rPr>
              <w:t>dễ bay hơi vì nhiều hợp chất hữu cơ không có khả năng cháy) tạo thành lượng hơi đủ để bốc cháy trong không khí khi gặp nguồn phát tia lửa).</w:t>
            </w:r>
          </w:p>
          <w:p>
            <w:pPr>
              <w:pStyle w:val="TableParagraph"/>
              <w:numPr>
                <w:ilvl w:val="0"/>
                <w:numId w:val="32"/>
              </w:numPr>
              <w:tabs>
                <w:tab w:pos="327" w:val="left" w:leader="none"/>
              </w:tabs>
              <w:spacing w:line="276" w:lineRule="auto" w:before="53" w:after="0"/>
              <w:ind w:left="105" w:right="96" w:firstLine="0"/>
              <w:jc w:val="both"/>
              <w:rPr>
                <w:sz w:val="28"/>
              </w:rPr>
            </w:pPr>
            <w:r>
              <w:rPr>
                <w:sz w:val="28"/>
              </w:rPr>
              <w:t>Nêu được khái niệm về nhiệt độ tự bốc cháy (là nhiệt độ thấp nhất mà tại đó, chất cháy tự cháy mà không cần tiếp xúc với nguồn nhiệt tại điều kiện áp suất khí quyển).</w:t>
            </w:r>
          </w:p>
          <w:p>
            <w:pPr>
              <w:pStyle w:val="TableParagraph"/>
              <w:numPr>
                <w:ilvl w:val="0"/>
                <w:numId w:val="32"/>
              </w:numPr>
              <w:tabs>
                <w:tab w:pos="315" w:val="left" w:leader="none"/>
              </w:tabs>
              <w:spacing w:line="297" w:lineRule="auto" w:before="61" w:after="0"/>
              <w:ind w:left="105" w:right="94" w:firstLine="0"/>
              <w:jc w:val="left"/>
              <w:rPr>
                <w:sz w:val="28"/>
              </w:rPr>
            </w:pPr>
            <w:r>
              <w:rPr>
                <w:spacing w:val="-6"/>
                <w:sz w:val="28"/>
              </w:rPr>
              <w:t>Trình</w:t>
            </w:r>
            <w:r>
              <w:rPr>
                <w:spacing w:val="-17"/>
                <w:sz w:val="28"/>
              </w:rPr>
              <w:t> </w:t>
            </w:r>
            <w:r>
              <w:rPr>
                <w:spacing w:val="-6"/>
                <w:sz w:val="28"/>
              </w:rPr>
              <w:t>bày</w:t>
            </w:r>
            <w:r>
              <w:rPr>
                <w:spacing w:val="-20"/>
                <w:sz w:val="28"/>
              </w:rPr>
              <w:t> </w:t>
            </w:r>
            <w:r>
              <w:rPr>
                <w:spacing w:val="-6"/>
                <w:sz w:val="28"/>
              </w:rPr>
              <w:t>được</w:t>
            </w:r>
            <w:r>
              <w:rPr>
                <w:spacing w:val="-18"/>
                <w:sz w:val="28"/>
              </w:rPr>
              <w:t> </w:t>
            </w:r>
            <w:r>
              <w:rPr>
                <w:spacing w:val="-6"/>
                <w:sz w:val="28"/>
              </w:rPr>
              <w:t>việc</w:t>
            </w:r>
            <w:r>
              <w:rPr>
                <w:spacing w:val="-18"/>
                <w:sz w:val="28"/>
              </w:rPr>
              <w:t> </w:t>
            </w:r>
            <w:r>
              <w:rPr>
                <w:spacing w:val="-6"/>
                <w:sz w:val="28"/>
              </w:rPr>
              <w:t>sử</w:t>
            </w:r>
            <w:r>
              <w:rPr>
                <w:spacing w:val="-17"/>
                <w:sz w:val="28"/>
              </w:rPr>
              <w:t> </w:t>
            </w:r>
            <w:r>
              <w:rPr>
                <w:spacing w:val="-6"/>
                <w:sz w:val="28"/>
              </w:rPr>
              <w:t>dụng</w:t>
            </w:r>
            <w:r>
              <w:rPr>
                <w:spacing w:val="-17"/>
                <w:sz w:val="28"/>
              </w:rPr>
              <w:t> </w:t>
            </w:r>
            <w:r>
              <w:rPr>
                <w:spacing w:val="-6"/>
                <w:sz w:val="28"/>
              </w:rPr>
              <w:t>điểm</w:t>
            </w:r>
            <w:r>
              <w:rPr>
                <w:spacing w:val="-22"/>
                <w:sz w:val="28"/>
              </w:rPr>
              <w:t> </w:t>
            </w:r>
            <w:r>
              <w:rPr>
                <w:spacing w:val="-6"/>
                <w:sz w:val="28"/>
              </w:rPr>
              <w:t>chớp</w:t>
            </w:r>
            <w:r>
              <w:rPr>
                <w:spacing w:val="-15"/>
                <w:sz w:val="28"/>
              </w:rPr>
              <w:t> </w:t>
            </w:r>
            <w:r>
              <w:rPr>
                <w:spacing w:val="-6"/>
                <w:sz w:val="28"/>
              </w:rPr>
              <w:t>cháy</w:t>
            </w:r>
            <w:r>
              <w:rPr>
                <w:spacing w:val="-20"/>
                <w:sz w:val="28"/>
              </w:rPr>
              <w:t> </w:t>
            </w:r>
            <w:r>
              <w:rPr>
                <w:spacing w:val="-6"/>
                <w:sz w:val="28"/>
              </w:rPr>
              <w:t>để</w:t>
            </w:r>
            <w:r>
              <w:rPr>
                <w:spacing w:val="-18"/>
                <w:sz w:val="28"/>
              </w:rPr>
              <w:t> </w:t>
            </w:r>
            <w:r>
              <w:rPr>
                <w:spacing w:val="-6"/>
                <w:sz w:val="28"/>
              </w:rPr>
              <w:t>phân</w:t>
            </w:r>
            <w:r>
              <w:rPr>
                <w:spacing w:val="-17"/>
                <w:sz w:val="28"/>
              </w:rPr>
              <w:t> </w:t>
            </w:r>
            <w:r>
              <w:rPr>
                <w:spacing w:val="-6"/>
                <w:sz w:val="28"/>
              </w:rPr>
              <w:t>biệt</w:t>
            </w:r>
            <w:r>
              <w:rPr>
                <w:spacing w:val="-15"/>
                <w:sz w:val="28"/>
              </w:rPr>
              <w:t> </w:t>
            </w:r>
            <w:r>
              <w:rPr>
                <w:spacing w:val="-6"/>
                <w:sz w:val="28"/>
              </w:rPr>
              <w:t>chất</w:t>
            </w:r>
            <w:r>
              <w:rPr>
                <w:spacing w:val="-17"/>
                <w:sz w:val="28"/>
              </w:rPr>
              <w:t> </w:t>
            </w:r>
            <w:r>
              <w:rPr>
                <w:spacing w:val="-6"/>
                <w:sz w:val="28"/>
              </w:rPr>
              <w:t>lỏng</w:t>
            </w:r>
            <w:r>
              <w:rPr>
                <w:spacing w:val="-17"/>
                <w:sz w:val="28"/>
              </w:rPr>
              <w:t> </w:t>
            </w:r>
            <w:r>
              <w:rPr>
                <w:spacing w:val="-6"/>
                <w:sz w:val="28"/>
              </w:rPr>
              <w:t>dễ</w:t>
            </w:r>
            <w:r>
              <w:rPr>
                <w:spacing w:val="-18"/>
                <w:sz w:val="28"/>
              </w:rPr>
              <w:t> </w:t>
            </w:r>
            <w:r>
              <w:rPr>
                <w:spacing w:val="-6"/>
                <w:sz w:val="28"/>
              </w:rPr>
              <w:t>cháy</w:t>
            </w:r>
            <w:r>
              <w:rPr>
                <w:spacing w:val="-20"/>
                <w:sz w:val="28"/>
              </w:rPr>
              <w:t> </w:t>
            </w:r>
            <w:r>
              <w:rPr>
                <w:spacing w:val="-6"/>
                <w:sz w:val="28"/>
              </w:rPr>
              <w:t>và</w:t>
            </w:r>
            <w:r>
              <w:rPr>
                <w:spacing w:val="-16"/>
                <w:sz w:val="28"/>
              </w:rPr>
              <w:t> </w:t>
            </w:r>
            <w:r>
              <w:rPr>
                <w:spacing w:val="-6"/>
                <w:sz w:val="28"/>
              </w:rPr>
              <w:t>có</w:t>
            </w:r>
            <w:r>
              <w:rPr>
                <w:spacing w:val="-17"/>
                <w:sz w:val="28"/>
              </w:rPr>
              <w:t> </w:t>
            </w:r>
            <w:r>
              <w:rPr>
                <w:spacing w:val="-6"/>
                <w:sz w:val="28"/>
              </w:rPr>
              <w:t>thể</w:t>
            </w:r>
            <w:r>
              <w:rPr>
                <w:spacing w:val="-18"/>
                <w:sz w:val="28"/>
              </w:rPr>
              <w:t> </w:t>
            </w:r>
            <w:r>
              <w:rPr>
                <w:spacing w:val="-6"/>
                <w:sz w:val="28"/>
              </w:rPr>
              <w:t>gây</w:t>
            </w:r>
            <w:r>
              <w:rPr>
                <w:spacing w:val="-20"/>
                <w:sz w:val="28"/>
              </w:rPr>
              <w:t> </w:t>
            </w:r>
            <w:r>
              <w:rPr>
                <w:spacing w:val="-6"/>
                <w:sz w:val="28"/>
              </w:rPr>
              <w:t>cháy. </w:t>
            </w:r>
            <w:r>
              <w:rPr>
                <w:sz w:val="28"/>
              </w:rPr>
              <w:t>(chất lỏng có điểm chớp cháy nhỏ hơn</w:t>
            </w:r>
            <w:r>
              <w:rPr>
                <w:spacing w:val="-4"/>
                <w:sz w:val="28"/>
              </w:rPr>
              <w:t> </w:t>
            </w:r>
            <w:r>
              <w:rPr>
                <w:sz w:val="28"/>
              </w:rPr>
              <w:t>37,8°C được gọi là</w:t>
            </w:r>
            <w:r>
              <w:rPr>
                <w:spacing w:val="-3"/>
                <w:sz w:val="28"/>
              </w:rPr>
              <w:t> </w:t>
            </w:r>
            <w:r>
              <w:rPr>
                <w:i/>
                <w:sz w:val="28"/>
              </w:rPr>
              <w:t>chất lỏng dễ cháy</w:t>
            </w:r>
            <w:r>
              <w:rPr>
                <w:sz w:val="28"/>
              </w:rPr>
              <w:t>.</w:t>
            </w:r>
            <w:r>
              <w:rPr>
                <w:spacing w:val="-4"/>
                <w:sz w:val="28"/>
              </w:rPr>
              <w:t> </w:t>
            </w:r>
            <w:r>
              <w:rPr>
                <w:sz w:val="28"/>
              </w:rPr>
              <w:t>Trong khi các</w:t>
            </w:r>
            <w:r>
              <w:rPr>
                <w:spacing w:val="40"/>
                <w:sz w:val="28"/>
              </w:rPr>
              <w:t> </w:t>
            </w:r>
            <w:r>
              <w:rPr>
                <w:sz w:val="28"/>
              </w:rPr>
              <w:t>chất lỏng có điểm chớp cháy trên nhiệt độ đó gọi là </w:t>
            </w:r>
            <w:r>
              <w:rPr>
                <w:i/>
                <w:sz w:val="28"/>
              </w:rPr>
              <w:t>chất lỏng có thể gây cháy</w:t>
            </w:r>
            <w:r>
              <w:rPr>
                <w:sz w:val="28"/>
              </w:rPr>
              <w:t>).</w:t>
            </w:r>
          </w:p>
          <w:p>
            <w:pPr>
              <w:pStyle w:val="TableParagraph"/>
              <w:numPr>
                <w:ilvl w:val="0"/>
                <w:numId w:val="32"/>
              </w:numPr>
              <w:tabs>
                <w:tab w:pos="315" w:val="left" w:leader="none"/>
              </w:tabs>
              <w:spacing w:line="240" w:lineRule="auto" w:before="31" w:after="0"/>
              <w:ind w:left="315" w:right="0" w:hanging="210"/>
              <w:jc w:val="both"/>
              <w:rPr>
                <w:sz w:val="28"/>
              </w:rPr>
            </w:pPr>
            <w:r>
              <w:rPr>
                <w:sz w:val="28"/>
              </w:rPr>
              <w:t>Trình</w:t>
            </w:r>
            <w:r>
              <w:rPr>
                <w:spacing w:val="-2"/>
                <w:sz w:val="28"/>
              </w:rPr>
              <w:t> </w:t>
            </w:r>
            <w:r>
              <w:rPr>
                <w:sz w:val="28"/>
              </w:rPr>
              <w:t>bày</w:t>
            </w:r>
            <w:r>
              <w:rPr>
                <w:spacing w:val="-5"/>
                <w:sz w:val="28"/>
              </w:rPr>
              <w:t> </w:t>
            </w:r>
            <w:r>
              <w:rPr>
                <w:sz w:val="28"/>
              </w:rPr>
              <w:t>được</w:t>
            </w:r>
            <w:r>
              <w:rPr>
                <w:spacing w:val="-1"/>
                <w:sz w:val="28"/>
              </w:rPr>
              <w:t> </w:t>
            </w:r>
            <w:r>
              <w:rPr>
                <w:sz w:val="28"/>
              </w:rPr>
              <w:t>khái</w:t>
            </w:r>
            <w:r>
              <w:rPr>
                <w:spacing w:val="-1"/>
                <w:sz w:val="28"/>
              </w:rPr>
              <w:t> </w:t>
            </w:r>
            <w:r>
              <w:rPr>
                <w:sz w:val="28"/>
              </w:rPr>
              <w:t>niệm</w:t>
            </w:r>
            <w:r>
              <w:rPr>
                <w:spacing w:val="-6"/>
                <w:sz w:val="28"/>
              </w:rPr>
              <w:t> </w:t>
            </w:r>
            <w:r>
              <w:rPr>
                <w:sz w:val="28"/>
              </w:rPr>
              <w:t>nhiệt</w:t>
            </w:r>
            <w:r>
              <w:rPr>
                <w:spacing w:val="-1"/>
                <w:sz w:val="28"/>
              </w:rPr>
              <w:t> </w:t>
            </w:r>
            <w:r>
              <w:rPr>
                <w:sz w:val="28"/>
              </w:rPr>
              <w:t>độ </w:t>
            </w:r>
            <w:r>
              <w:rPr>
                <w:spacing w:val="-4"/>
                <w:sz w:val="28"/>
              </w:rPr>
              <w:t>cháy.</w:t>
            </w:r>
          </w:p>
          <w:p>
            <w:pPr>
              <w:pStyle w:val="TableParagraph"/>
              <w:numPr>
                <w:ilvl w:val="0"/>
                <w:numId w:val="32"/>
              </w:numPr>
              <w:tabs>
                <w:tab w:pos="337" w:val="left" w:leader="none"/>
              </w:tabs>
              <w:spacing w:line="276" w:lineRule="auto" w:before="110" w:after="0"/>
              <w:ind w:left="105" w:right="95" w:firstLine="0"/>
              <w:jc w:val="both"/>
              <w:rPr>
                <w:sz w:val="28"/>
              </w:rPr>
            </w:pPr>
            <w:r>
              <w:rPr>
                <w:sz w:val="28"/>
              </w:rPr>
              <w:t>Phân tích được dấu hiệu để nhận biết về những nguy cơ và cách giảm nguy cơ gây cháy, nổ; cách xử lí khi có cháy, nổ. (Chú ý tìm hiểu, thu thập thông tin về điểm chớp cháy, nhiệt độ cháy của những chất hay gặp trong cuộc sống như: xăng, dầu, vật liệu xây dựng)</w:t>
            </w:r>
          </w:p>
        </w:tc>
      </w:tr>
      <w:tr>
        <w:trPr>
          <w:trHeight w:val="4089" w:hRule="atLeast"/>
        </w:trPr>
        <w:tc>
          <w:tcPr>
            <w:tcW w:w="3511" w:type="dxa"/>
          </w:tcPr>
          <w:p>
            <w:pPr>
              <w:pStyle w:val="TableParagraph"/>
              <w:spacing w:line="276" w:lineRule="auto" w:before="55"/>
              <w:ind w:right="263"/>
              <w:rPr>
                <w:sz w:val="28"/>
              </w:rPr>
            </w:pPr>
            <w:r>
              <w:rPr>
                <w:sz w:val="28"/>
              </w:rPr>
              <w:t>Hoá</w:t>
            </w:r>
            <w:r>
              <w:rPr>
                <w:spacing w:val="-10"/>
                <w:sz w:val="28"/>
              </w:rPr>
              <w:t> </w:t>
            </w:r>
            <w:r>
              <w:rPr>
                <w:sz w:val="28"/>
              </w:rPr>
              <w:t>học</w:t>
            </w:r>
            <w:r>
              <w:rPr>
                <w:spacing w:val="-7"/>
                <w:sz w:val="28"/>
              </w:rPr>
              <w:t> </w:t>
            </w:r>
            <w:r>
              <w:rPr>
                <w:sz w:val="28"/>
              </w:rPr>
              <w:t>về</w:t>
            </w:r>
            <w:r>
              <w:rPr>
                <w:spacing w:val="-8"/>
                <w:sz w:val="28"/>
              </w:rPr>
              <w:t> </w:t>
            </w:r>
            <w:r>
              <w:rPr>
                <w:sz w:val="28"/>
              </w:rPr>
              <w:t>phản</w:t>
            </w:r>
            <w:r>
              <w:rPr>
                <w:spacing w:val="-8"/>
                <w:sz w:val="28"/>
              </w:rPr>
              <w:t> </w:t>
            </w:r>
            <w:r>
              <w:rPr>
                <w:sz w:val="28"/>
              </w:rPr>
              <w:t>ứng</w:t>
            </w:r>
            <w:r>
              <w:rPr>
                <w:spacing w:val="-9"/>
                <w:sz w:val="28"/>
              </w:rPr>
              <w:t> </w:t>
            </w:r>
            <w:r>
              <w:rPr>
                <w:sz w:val="28"/>
              </w:rPr>
              <w:t>cháy, </w:t>
            </w:r>
            <w:r>
              <w:rPr>
                <w:spacing w:val="-6"/>
                <w:sz w:val="28"/>
              </w:rPr>
              <w:t>nổ</w:t>
            </w:r>
          </w:p>
        </w:tc>
        <w:tc>
          <w:tcPr>
            <w:tcW w:w="10709" w:type="dxa"/>
          </w:tcPr>
          <w:p>
            <w:pPr>
              <w:pStyle w:val="TableParagraph"/>
              <w:numPr>
                <w:ilvl w:val="0"/>
                <w:numId w:val="33"/>
              </w:numPr>
              <w:tabs>
                <w:tab w:pos="320" w:val="left" w:leader="none"/>
              </w:tabs>
              <w:spacing w:line="273" w:lineRule="auto" w:before="56" w:after="0"/>
              <w:ind w:left="105" w:right="94" w:firstLine="0"/>
              <w:jc w:val="left"/>
              <w:rPr>
                <w:sz w:val="28"/>
              </w:rPr>
            </w:pPr>
            <w:r>
              <w:rPr>
                <w:sz w:val="28"/>
              </w:rPr>
              <w:t>Tính được </w:t>
            </w:r>
            <w:r>
              <w:rPr>
                <w:rFonts w:ascii="Symbol" w:hAnsi="Symbol"/>
                <w:sz w:val="28"/>
              </w:rPr>
              <w:t></w:t>
            </w:r>
            <w:r>
              <w:rPr>
                <w:sz w:val="28"/>
                <w:vertAlign w:val="subscript"/>
              </w:rPr>
              <w:t>r</w:t>
            </w:r>
            <w:r>
              <w:rPr>
                <w:sz w:val="28"/>
                <w:vertAlign w:val="baseline"/>
              </w:rPr>
              <w:t>H</w:t>
            </w:r>
            <w:r>
              <w:rPr>
                <w:sz w:val="28"/>
                <w:vertAlign w:val="superscript"/>
              </w:rPr>
              <w:t>o</w:t>
            </w:r>
            <w:r>
              <w:rPr>
                <w:sz w:val="28"/>
                <w:vertAlign w:val="baseline"/>
              </w:rPr>
              <w:t> một số phản ứng cháy, nổ (theo </w:t>
            </w:r>
            <w:r>
              <w:rPr>
                <w:rFonts w:ascii="Symbol" w:hAnsi="Symbol"/>
                <w:sz w:val="28"/>
                <w:vertAlign w:val="baseline"/>
              </w:rPr>
              <w:t></w:t>
            </w:r>
            <w:r>
              <w:rPr>
                <w:sz w:val="28"/>
                <w:vertAlign w:val="subscript"/>
              </w:rPr>
              <w:t>f</w:t>
            </w:r>
            <w:r>
              <w:rPr>
                <w:sz w:val="28"/>
                <w:vertAlign w:val="baseline"/>
              </w:rPr>
              <w:t>H</w:t>
            </w:r>
            <w:r>
              <w:rPr>
                <w:sz w:val="28"/>
                <w:vertAlign w:val="superscript"/>
              </w:rPr>
              <w:t>o</w:t>
            </w:r>
            <w:r>
              <w:rPr>
                <w:sz w:val="28"/>
                <w:vertAlign w:val="baseline"/>
              </w:rPr>
              <w:t> hoặc năng lượng liên kết) để dự đoán mức độ mãnh liệt của phản ứng cháy, nổ.</w:t>
            </w:r>
          </w:p>
          <w:p>
            <w:pPr>
              <w:pStyle w:val="TableParagraph"/>
              <w:numPr>
                <w:ilvl w:val="0"/>
                <w:numId w:val="33"/>
              </w:numPr>
              <w:tabs>
                <w:tab w:pos="332" w:val="left" w:leader="none"/>
              </w:tabs>
              <w:spacing w:line="278" w:lineRule="auto" w:before="64" w:after="0"/>
              <w:ind w:left="105" w:right="95" w:firstLine="0"/>
              <w:jc w:val="left"/>
              <w:rPr>
                <w:sz w:val="28"/>
              </w:rPr>
            </w:pPr>
            <w:r>
              <w:rPr>
                <w:sz w:val="28"/>
              </w:rPr>
              <w:t>Tính được sự thay đổi của tốc độ phản ứng cháy, “tốc độ phản ứng hô hấp” theo giả định</w:t>
            </w:r>
            <w:r>
              <w:rPr>
                <w:spacing w:val="80"/>
                <w:sz w:val="28"/>
              </w:rPr>
              <w:t> </w:t>
            </w:r>
            <w:r>
              <w:rPr>
                <w:sz w:val="28"/>
              </w:rPr>
              <w:t>về sự phụ thuộc vào nồng độ O</w:t>
            </w:r>
            <w:r>
              <w:rPr>
                <w:sz w:val="28"/>
                <w:vertAlign w:val="subscript"/>
              </w:rPr>
              <w:t>2</w:t>
            </w:r>
            <w:r>
              <w:rPr>
                <w:sz w:val="28"/>
                <w:vertAlign w:val="baseline"/>
              </w:rPr>
              <w:t>.</w:t>
            </w:r>
          </w:p>
          <w:p>
            <w:pPr>
              <w:pStyle w:val="TableParagraph"/>
              <w:numPr>
                <w:ilvl w:val="0"/>
                <w:numId w:val="33"/>
              </w:numPr>
              <w:tabs>
                <w:tab w:pos="332" w:val="left" w:leader="none"/>
              </w:tabs>
              <w:spacing w:line="276" w:lineRule="auto" w:before="54" w:after="0"/>
              <w:ind w:left="105" w:right="95" w:firstLine="0"/>
              <w:jc w:val="left"/>
              <w:rPr>
                <w:sz w:val="28"/>
              </w:rPr>
            </w:pPr>
            <w:r>
              <w:rPr>
                <w:sz w:val="28"/>
              </w:rPr>
              <w:t>Nêu được các nguyên tắc chữa cháy (làm giảm tốc độ phản ứng cháy) dựa vào các yếu tố</w:t>
            </w:r>
            <w:r>
              <w:rPr>
                <w:spacing w:val="40"/>
                <w:sz w:val="28"/>
              </w:rPr>
              <w:t> </w:t>
            </w:r>
            <w:r>
              <w:rPr>
                <w:sz w:val="28"/>
              </w:rPr>
              <w:t>ảnh hưởng đến tốc độ phản ứng hoá học.</w:t>
            </w:r>
          </w:p>
          <w:p>
            <w:pPr>
              <w:pStyle w:val="TableParagraph"/>
              <w:numPr>
                <w:ilvl w:val="0"/>
                <w:numId w:val="33"/>
              </w:numPr>
              <w:tabs>
                <w:tab w:pos="339" w:val="left" w:leader="none"/>
              </w:tabs>
              <w:spacing w:line="276" w:lineRule="auto" w:before="59" w:after="0"/>
              <w:ind w:left="105" w:right="95" w:firstLine="0"/>
              <w:jc w:val="left"/>
              <w:rPr>
                <w:sz w:val="28"/>
              </w:rPr>
            </w:pPr>
            <w:r>
              <w:rPr>
                <w:sz w:val="28"/>
              </w:rPr>
              <w:t>Giải</w:t>
            </w:r>
            <w:r>
              <w:rPr>
                <w:spacing w:val="21"/>
                <w:sz w:val="28"/>
              </w:rPr>
              <w:t> </w:t>
            </w:r>
            <w:r>
              <w:rPr>
                <w:sz w:val="28"/>
              </w:rPr>
              <w:t>thích</w:t>
            </w:r>
            <w:r>
              <w:rPr>
                <w:spacing w:val="23"/>
                <w:sz w:val="28"/>
              </w:rPr>
              <w:t> </w:t>
            </w:r>
            <w:r>
              <w:rPr>
                <w:sz w:val="28"/>
              </w:rPr>
              <w:t>được</w:t>
            </w:r>
            <w:r>
              <w:rPr>
                <w:spacing w:val="22"/>
                <w:sz w:val="28"/>
              </w:rPr>
              <w:t> </w:t>
            </w:r>
            <w:r>
              <w:rPr>
                <w:sz w:val="28"/>
              </w:rPr>
              <w:t>vì</w:t>
            </w:r>
            <w:r>
              <w:rPr>
                <w:spacing w:val="21"/>
                <w:sz w:val="28"/>
              </w:rPr>
              <w:t> </w:t>
            </w:r>
            <w:r>
              <w:rPr>
                <w:sz w:val="28"/>
              </w:rPr>
              <w:t>sao</w:t>
            </w:r>
            <w:r>
              <w:rPr>
                <w:spacing w:val="21"/>
                <w:sz w:val="28"/>
              </w:rPr>
              <w:t> </w:t>
            </w:r>
            <w:r>
              <w:rPr>
                <w:sz w:val="28"/>
              </w:rPr>
              <w:t>lại</w:t>
            </w:r>
            <w:r>
              <w:rPr>
                <w:spacing w:val="23"/>
                <w:sz w:val="28"/>
              </w:rPr>
              <w:t> </w:t>
            </w:r>
            <w:r>
              <w:rPr>
                <w:sz w:val="28"/>
              </w:rPr>
              <w:t>hay</w:t>
            </w:r>
            <w:r>
              <w:rPr>
                <w:spacing w:val="19"/>
                <w:sz w:val="28"/>
              </w:rPr>
              <w:t> </w:t>
            </w:r>
            <w:r>
              <w:rPr>
                <w:sz w:val="28"/>
              </w:rPr>
              <w:t>dùng</w:t>
            </w:r>
            <w:r>
              <w:rPr>
                <w:spacing w:val="23"/>
                <w:sz w:val="28"/>
              </w:rPr>
              <w:t> </w:t>
            </w:r>
            <w:r>
              <w:rPr>
                <w:sz w:val="28"/>
              </w:rPr>
              <w:t>CO</w:t>
            </w:r>
            <w:r>
              <w:rPr>
                <w:sz w:val="28"/>
                <w:vertAlign w:val="subscript"/>
              </w:rPr>
              <w:t>2</w:t>
            </w:r>
            <w:r>
              <w:rPr>
                <w:spacing w:val="23"/>
                <w:sz w:val="28"/>
                <w:vertAlign w:val="baseline"/>
              </w:rPr>
              <w:t> </w:t>
            </w:r>
            <w:r>
              <w:rPr>
                <w:sz w:val="28"/>
                <w:vertAlign w:val="baseline"/>
              </w:rPr>
              <w:t>để</w:t>
            </w:r>
            <w:r>
              <w:rPr>
                <w:spacing w:val="22"/>
                <w:sz w:val="28"/>
                <w:vertAlign w:val="baseline"/>
              </w:rPr>
              <w:t> </w:t>
            </w:r>
            <w:r>
              <w:rPr>
                <w:sz w:val="28"/>
                <w:vertAlign w:val="baseline"/>
              </w:rPr>
              <w:t>chữa</w:t>
            </w:r>
            <w:r>
              <w:rPr>
                <w:spacing w:val="22"/>
                <w:sz w:val="28"/>
                <w:vertAlign w:val="baseline"/>
              </w:rPr>
              <w:t> </w:t>
            </w:r>
            <w:r>
              <w:rPr>
                <w:sz w:val="28"/>
                <w:vertAlign w:val="baseline"/>
              </w:rPr>
              <w:t>cháy</w:t>
            </w:r>
            <w:r>
              <w:rPr>
                <w:spacing w:val="19"/>
                <w:sz w:val="28"/>
                <w:vertAlign w:val="baseline"/>
              </w:rPr>
              <w:t> </w:t>
            </w:r>
            <w:r>
              <w:rPr>
                <w:sz w:val="28"/>
                <w:vertAlign w:val="baseline"/>
              </w:rPr>
              <w:t>(cách</w:t>
            </w:r>
            <w:r>
              <w:rPr>
                <w:spacing w:val="21"/>
                <w:sz w:val="28"/>
                <w:vertAlign w:val="baseline"/>
              </w:rPr>
              <w:t> </w:t>
            </w:r>
            <w:r>
              <w:rPr>
                <w:sz w:val="28"/>
                <w:vertAlign w:val="baseline"/>
              </w:rPr>
              <w:t>li</w:t>
            </w:r>
            <w:r>
              <w:rPr>
                <w:spacing w:val="24"/>
                <w:sz w:val="28"/>
                <w:vertAlign w:val="baseline"/>
              </w:rPr>
              <w:t> </w:t>
            </w:r>
            <w:r>
              <w:rPr>
                <w:sz w:val="28"/>
                <w:vertAlign w:val="baseline"/>
              </w:rPr>
              <w:t>và</w:t>
            </w:r>
            <w:r>
              <w:rPr>
                <w:spacing w:val="21"/>
                <w:sz w:val="28"/>
                <w:vertAlign w:val="baseline"/>
              </w:rPr>
              <w:t> </w:t>
            </w:r>
            <w:r>
              <w:rPr>
                <w:sz w:val="28"/>
                <w:vertAlign w:val="baseline"/>
              </w:rPr>
              <w:t>làm</w:t>
            </w:r>
            <w:r>
              <w:rPr>
                <w:spacing w:val="17"/>
                <w:sz w:val="28"/>
                <w:vertAlign w:val="baseline"/>
              </w:rPr>
              <w:t> </w:t>
            </w:r>
            <w:r>
              <w:rPr>
                <w:sz w:val="28"/>
                <w:vertAlign w:val="baseline"/>
              </w:rPr>
              <w:t>giảm</w:t>
            </w:r>
            <w:r>
              <w:rPr>
                <w:spacing w:val="20"/>
                <w:sz w:val="28"/>
                <w:vertAlign w:val="baseline"/>
              </w:rPr>
              <w:t> </w:t>
            </w:r>
            <w:r>
              <w:rPr>
                <w:sz w:val="28"/>
                <w:vertAlign w:val="baseline"/>
              </w:rPr>
              <w:t>nồng</w:t>
            </w:r>
            <w:r>
              <w:rPr>
                <w:spacing w:val="21"/>
                <w:sz w:val="28"/>
                <w:vertAlign w:val="baseline"/>
              </w:rPr>
              <w:t> </w:t>
            </w:r>
            <w:r>
              <w:rPr>
                <w:sz w:val="28"/>
                <w:vertAlign w:val="baseline"/>
              </w:rPr>
              <w:t>độ</w:t>
            </w:r>
            <w:r>
              <w:rPr>
                <w:spacing w:val="25"/>
                <w:sz w:val="28"/>
                <w:vertAlign w:val="baseline"/>
              </w:rPr>
              <w:t> </w:t>
            </w:r>
            <w:r>
              <w:rPr>
                <w:sz w:val="28"/>
                <w:vertAlign w:val="baseline"/>
              </w:rPr>
              <w:t>O</w:t>
            </w:r>
            <w:r>
              <w:rPr>
                <w:sz w:val="28"/>
                <w:vertAlign w:val="subscript"/>
              </w:rPr>
              <w:t>2</w:t>
            </w:r>
            <w:r>
              <w:rPr>
                <w:sz w:val="28"/>
                <w:vertAlign w:val="baseline"/>
              </w:rPr>
              <w:t>; CO</w:t>
            </w:r>
            <w:r>
              <w:rPr>
                <w:sz w:val="28"/>
                <w:vertAlign w:val="subscript"/>
              </w:rPr>
              <w:t>2</w:t>
            </w:r>
            <w:r>
              <w:rPr>
                <w:sz w:val="28"/>
                <w:vertAlign w:val="baseline"/>
              </w:rPr>
              <w:t> nặng hơn không khí).</w:t>
            </w:r>
          </w:p>
          <w:p>
            <w:pPr>
              <w:pStyle w:val="TableParagraph"/>
              <w:numPr>
                <w:ilvl w:val="0"/>
                <w:numId w:val="33"/>
              </w:numPr>
              <w:tabs>
                <w:tab w:pos="351" w:val="left" w:leader="none"/>
              </w:tabs>
              <w:spacing w:line="276" w:lineRule="auto" w:before="61" w:after="0"/>
              <w:ind w:left="105" w:right="95" w:firstLine="0"/>
              <w:jc w:val="left"/>
              <w:rPr>
                <w:sz w:val="28"/>
              </w:rPr>
            </w:pPr>
            <w:r>
              <w:rPr>
                <w:sz w:val="28"/>
              </w:rPr>
              <w:t>Giải</w:t>
            </w:r>
            <w:r>
              <w:rPr>
                <w:spacing w:val="33"/>
                <w:sz w:val="28"/>
              </w:rPr>
              <w:t> </w:t>
            </w:r>
            <w:r>
              <w:rPr>
                <w:sz w:val="28"/>
              </w:rPr>
              <w:t>thích</w:t>
            </w:r>
            <w:r>
              <w:rPr>
                <w:spacing w:val="33"/>
                <w:sz w:val="28"/>
              </w:rPr>
              <w:t> </w:t>
            </w:r>
            <w:r>
              <w:rPr>
                <w:sz w:val="28"/>
              </w:rPr>
              <w:t>được</w:t>
            </w:r>
            <w:r>
              <w:rPr>
                <w:spacing w:val="32"/>
                <w:sz w:val="28"/>
              </w:rPr>
              <w:t> </w:t>
            </w:r>
            <w:r>
              <w:rPr>
                <w:sz w:val="28"/>
              </w:rPr>
              <w:t>vì</w:t>
            </w:r>
            <w:r>
              <w:rPr>
                <w:spacing w:val="33"/>
                <w:sz w:val="28"/>
              </w:rPr>
              <w:t> </w:t>
            </w:r>
            <w:r>
              <w:rPr>
                <w:sz w:val="28"/>
              </w:rPr>
              <w:t>sao</w:t>
            </w:r>
            <w:r>
              <w:rPr>
                <w:spacing w:val="32"/>
                <w:sz w:val="28"/>
              </w:rPr>
              <w:t> </w:t>
            </w:r>
            <w:r>
              <w:rPr>
                <w:sz w:val="28"/>
              </w:rPr>
              <w:t>lại</w:t>
            </w:r>
            <w:r>
              <w:rPr>
                <w:spacing w:val="33"/>
                <w:sz w:val="28"/>
              </w:rPr>
              <w:t> </w:t>
            </w:r>
            <w:r>
              <w:rPr>
                <w:sz w:val="28"/>
              </w:rPr>
              <w:t>hay</w:t>
            </w:r>
            <w:r>
              <w:rPr>
                <w:spacing w:val="31"/>
                <w:sz w:val="28"/>
              </w:rPr>
              <w:t> </w:t>
            </w:r>
            <w:r>
              <w:rPr>
                <w:sz w:val="28"/>
              </w:rPr>
              <w:t>dùng</w:t>
            </w:r>
            <w:r>
              <w:rPr>
                <w:spacing w:val="34"/>
                <w:sz w:val="28"/>
              </w:rPr>
              <w:t> </w:t>
            </w:r>
            <w:r>
              <w:rPr>
                <w:sz w:val="28"/>
              </w:rPr>
              <w:t>nước</w:t>
            </w:r>
            <w:r>
              <w:rPr>
                <w:spacing w:val="32"/>
                <w:sz w:val="28"/>
              </w:rPr>
              <w:t> </w:t>
            </w:r>
            <w:r>
              <w:rPr>
                <w:sz w:val="28"/>
              </w:rPr>
              <w:t>để</w:t>
            </w:r>
            <w:r>
              <w:rPr>
                <w:spacing w:val="35"/>
                <w:sz w:val="28"/>
              </w:rPr>
              <w:t> </w:t>
            </w:r>
            <w:r>
              <w:rPr>
                <w:sz w:val="28"/>
              </w:rPr>
              <w:t>chữa</w:t>
            </w:r>
            <w:r>
              <w:rPr>
                <w:spacing w:val="34"/>
                <w:sz w:val="28"/>
              </w:rPr>
              <w:t> </w:t>
            </w:r>
            <w:r>
              <w:rPr>
                <w:sz w:val="28"/>
              </w:rPr>
              <w:t>cháy</w:t>
            </w:r>
            <w:r>
              <w:rPr>
                <w:spacing w:val="31"/>
                <w:sz w:val="28"/>
              </w:rPr>
              <w:t> </w:t>
            </w:r>
            <w:r>
              <w:rPr>
                <w:sz w:val="28"/>
              </w:rPr>
              <w:t>(làm</w:t>
            </w:r>
            <w:r>
              <w:rPr>
                <w:spacing w:val="29"/>
                <w:sz w:val="28"/>
              </w:rPr>
              <w:t> </w:t>
            </w:r>
            <w:r>
              <w:rPr>
                <w:sz w:val="28"/>
              </w:rPr>
              <w:t>giảm</w:t>
            </w:r>
            <w:r>
              <w:rPr>
                <w:spacing w:val="29"/>
                <w:sz w:val="28"/>
              </w:rPr>
              <w:t> </w:t>
            </w:r>
            <w:r>
              <w:rPr>
                <w:sz w:val="28"/>
              </w:rPr>
              <w:t>nhiệt</w:t>
            </w:r>
            <w:r>
              <w:rPr>
                <w:spacing w:val="33"/>
                <w:sz w:val="28"/>
              </w:rPr>
              <w:t> </w:t>
            </w:r>
            <w:r>
              <w:rPr>
                <w:sz w:val="28"/>
              </w:rPr>
              <w:t>độ</w:t>
            </w:r>
            <w:r>
              <w:rPr>
                <w:spacing w:val="33"/>
                <w:sz w:val="28"/>
              </w:rPr>
              <w:t> </w:t>
            </w:r>
            <w:r>
              <w:rPr>
                <w:sz w:val="28"/>
              </w:rPr>
              <w:t>xuống</w:t>
            </w:r>
            <w:r>
              <w:rPr>
                <w:spacing w:val="33"/>
                <w:sz w:val="28"/>
              </w:rPr>
              <w:t> </w:t>
            </w:r>
            <w:r>
              <w:rPr>
                <w:sz w:val="28"/>
              </w:rPr>
              <w:t>dưới nhiệt độ cháy,...).</w:t>
            </w:r>
          </w:p>
        </w:tc>
      </w:tr>
    </w:tbl>
    <w:p>
      <w:pPr>
        <w:spacing w:after="0" w:line="276" w:lineRule="auto"/>
        <w:jc w:val="left"/>
        <w:rPr>
          <w:sz w:val="28"/>
        </w:rPr>
        <w:sectPr>
          <w:pgSz w:w="16840" w:h="11910" w:orient="landscape"/>
          <w:pgMar w:header="0" w:footer="683" w:top="1100" w:bottom="880" w:left="1480" w:right="900"/>
        </w:sectPr>
      </w:pPr>
    </w:p>
    <w:p>
      <w:pPr>
        <w:pStyle w:val="BodyText"/>
        <w:rPr>
          <w:sz w:val="2"/>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11"/>
        <w:gridCol w:w="10709"/>
      </w:tblGrid>
      <w:tr>
        <w:trPr>
          <w:trHeight w:val="491" w:hRule="atLeast"/>
        </w:trPr>
        <w:tc>
          <w:tcPr>
            <w:tcW w:w="3511" w:type="dxa"/>
          </w:tcPr>
          <w:p>
            <w:pPr>
              <w:pStyle w:val="TableParagraph"/>
              <w:spacing w:before="60"/>
              <w:ind w:left="6"/>
              <w:jc w:val="center"/>
              <w:rPr>
                <w:b/>
                <w:sz w:val="28"/>
              </w:rPr>
            </w:pPr>
            <w:r>
              <w:rPr>
                <w:b/>
                <w:sz w:val="28"/>
              </w:rPr>
              <w:t>Nội</w:t>
            </w:r>
            <w:r>
              <w:rPr>
                <w:b/>
                <w:spacing w:val="-2"/>
                <w:sz w:val="28"/>
              </w:rPr>
              <w:t> </w:t>
            </w:r>
            <w:r>
              <w:rPr>
                <w:b/>
                <w:spacing w:val="-4"/>
                <w:sz w:val="28"/>
              </w:rPr>
              <w:t>dung</w:t>
            </w:r>
          </w:p>
        </w:tc>
        <w:tc>
          <w:tcPr>
            <w:tcW w:w="10709" w:type="dxa"/>
          </w:tcPr>
          <w:p>
            <w:pPr>
              <w:pStyle w:val="TableParagraph"/>
              <w:spacing w:before="60"/>
              <w:ind w:left="9"/>
              <w:jc w:val="center"/>
              <w:rPr>
                <w:b/>
                <w:sz w:val="28"/>
              </w:rPr>
            </w:pPr>
            <w:r>
              <w:rPr>
                <w:b/>
                <w:sz w:val="28"/>
              </w:rPr>
              <w:t>Yêu</w:t>
            </w:r>
            <w:r>
              <w:rPr>
                <w:b/>
                <w:spacing w:val="-4"/>
                <w:sz w:val="28"/>
              </w:rPr>
              <w:t> </w:t>
            </w:r>
            <w:r>
              <w:rPr>
                <w:b/>
                <w:sz w:val="28"/>
              </w:rPr>
              <w:t>cầu</w:t>
            </w:r>
            <w:r>
              <w:rPr>
                <w:b/>
                <w:spacing w:val="-2"/>
                <w:sz w:val="28"/>
              </w:rPr>
              <w:t> </w:t>
            </w:r>
            <w:r>
              <w:rPr>
                <w:b/>
                <w:sz w:val="28"/>
              </w:rPr>
              <w:t>cần</w:t>
            </w:r>
            <w:r>
              <w:rPr>
                <w:b/>
                <w:spacing w:val="-2"/>
                <w:sz w:val="28"/>
              </w:rPr>
              <w:t> </w:t>
            </w:r>
            <w:r>
              <w:rPr>
                <w:b/>
                <w:spacing w:val="-5"/>
                <w:sz w:val="28"/>
              </w:rPr>
              <w:t>đạt</w:t>
            </w:r>
          </w:p>
        </w:tc>
      </w:tr>
      <w:tr>
        <w:trPr>
          <w:trHeight w:val="1972" w:hRule="atLeast"/>
        </w:trPr>
        <w:tc>
          <w:tcPr>
            <w:tcW w:w="3511" w:type="dxa"/>
          </w:tcPr>
          <w:p>
            <w:pPr>
              <w:pStyle w:val="TableParagraph"/>
              <w:ind w:left="0"/>
              <w:rPr>
                <w:sz w:val="28"/>
              </w:rPr>
            </w:pPr>
          </w:p>
        </w:tc>
        <w:tc>
          <w:tcPr>
            <w:tcW w:w="10709" w:type="dxa"/>
          </w:tcPr>
          <w:p>
            <w:pPr>
              <w:pStyle w:val="TableParagraph"/>
              <w:numPr>
                <w:ilvl w:val="0"/>
                <w:numId w:val="34"/>
              </w:numPr>
              <w:tabs>
                <w:tab w:pos="325" w:val="left" w:leader="none"/>
              </w:tabs>
              <w:spacing w:line="276" w:lineRule="auto" w:before="0" w:after="0"/>
              <w:ind w:left="105" w:right="93" w:firstLine="0"/>
              <w:jc w:val="both"/>
              <w:rPr>
                <w:sz w:val="28"/>
              </w:rPr>
            </w:pPr>
            <w:r>
              <w:rPr>
                <w:sz w:val="28"/>
              </w:rPr>
              <w:t>Giải thích được lí do vì sao một số trường hợp không được dùng nước để chữa cháy (cháy xăng, dầu; đám cháy chứa hoá chất phản ứng với nước,...) mà lại phải dùng cát, CO</w:t>
            </w:r>
            <w:r>
              <w:rPr>
                <w:sz w:val="28"/>
                <w:vertAlign w:val="subscript"/>
              </w:rPr>
              <w:t>2</w:t>
            </w:r>
            <w:r>
              <w:rPr>
                <w:sz w:val="28"/>
                <w:vertAlign w:val="baseline"/>
              </w:rPr>
              <w:t>...</w:t>
            </w:r>
          </w:p>
          <w:p>
            <w:pPr>
              <w:pStyle w:val="TableParagraph"/>
              <w:numPr>
                <w:ilvl w:val="0"/>
                <w:numId w:val="34"/>
              </w:numPr>
              <w:tabs>
                <w:tab w:pos="330" w:val="left" w:leader="none"/>
              </w:tabs>
              <w:spacing w:line="276" w:lineRule="auto" w:before="54" w:after="0"/>
              <w:ind w:left="105" w:right="93" w:firstLine="0"/>
              <w:jc w:val="both"/>
              <w:rPr>
                <w:sz w:val="28"/>
              </w:rPr>
            </w:pPr>
            <w:r>
              <w:rPr>
                <w:sz w:val="28"/>
              </w:rPr>
              <w:t>Giải thích được tại sao đám cháy có mặt các kim loại hoạt động mạnh như kim loại kiềm, kiềm</w:t>
            </w:r>
            <w:r>
              <w:rPr>
                <w:spacing w:val="-4"/>
                <w:sz w:val="28"/>
              </w:rPr>
              <w:t> </w:t>
            </w:r>
            <w:r>
              <w:rPr>
                <w:sz w:val="28"/>
              </w:rPr>
              <w:t>thổ</w:t>
            </w:r>
            <w:r>
              <w:rPr>
                <w:spacing w:val="-1"/>
                <w:sz w:val="28"/>
              </w:rPr>
              <w:t> </w:t>
            </w:r>
            <w:r>
              <w:rPr>
                <w:sz w:val="28"/>
              </w:rPr>
              <w:t>và nhôm... không sử</w:t>
            </w:r>
            <w:r>
              <w:rPr>
                <w:spacing w:val="-1"/>
                <w:sz w:val="28"/>
              </w:rPr>
              <w:t> </w:t>
            </w:r>
            <w:r>
              <w:rPr>
                <w:sz w:val="28"/>
              </w:rPr>
              <w:t>dụng nước,</w:t>
            </w:r>
            <w:r>
              <w:rPr>
                <w:spacing w:val="-1"/>
                <w:sz w:val="28"/>
              </w:rPr>
              <w:t> </w:t>
            </w:r>
            <w:r>
              <w:rPr>
                <w:sz w:val="28"/>
              </w:rPr>
              <w:t>CO</w:t>
            </w:r>
            <w:r>
              <w:rPr>
                <w:sz w:val="28"/>
                <w:vertAlign w:val="subscript"/>
              </w:rPr>
              <w:t>2</w:t>
            </w:r>
            <w:r>
              <w:rPr>
                <w:sz w:val="28"/>
                <w:vertAlign w:val="baseline"/>
              </w:rPr>
              <w:t>,</w:t>
            </w:r>
            <w:r>
              <w:rPr>
                <w:spacing w:val="-1"/>
                <w:sz w:val="28"/>
                <w:vertAlign w:val="baseline"/>
              </w:rPr>
              <w:t> </w:t>
            </w:r>
            <w:r>
              <w:rPr>
                <w:sz w:val="28"/>
                <w:vertAlign w:val="baseline"/>
              </w:rPr>
              <w:t>cát (thành phần chính là SiO</w:t>
            </w:r>
            <w:r>
              <w:rPr>
                <w:sz w:val="28"/>
                <w:vertAlign w:val="subscript"/>
              </w:rPr>
              <w:t>2</w:t>
            </w:r>
            <w:r>
              <w:rPr>
                <w:sz w:val="28"/>
                <w:vertAlign w:val="baseline"/>
              </w:rPr>
              <w:t>),</w:t>
            </w:r>
            <w:r>
              <w:rPr>
                <w:spacing w:val="-1"/>
                <w:sz w:val="28"/>
                <w:vertAlign w:val="baseline"/>
              </w:rPr>
              <w:t> </w:t>
            </w:r>
            <w:r>
              <w:rPr>
                <w:sz w:val="28"/>
                <w:vertAlign w:val="baseline"/>
              </w:rPr>
              <w:t>bọt chữa cháy (hỗn hợp không khí, nước và chất hoạt động bề mặt) để dập tắt đám cháy.</w:t>
            </w:r>
          </w:p>
        </w:tc>
      </w:tr>
      <w:tr>
        <w:trPr>
          <w:trHeight w:val="918" w:hRule="atLeast"/>
        </w:trPr>
        <w:tc>
          <w:tcPr>
            <w:tcW w:w="14220" w:type="dxa"/>
            <w:gridSpan w:val="2"/>
          </w:tcPr>
          <w:p>
            <w:pPr>
              <w:pStyle w:val="TableParagraph"/>
              <w:spacing w:before="53"/>
              <w:rPr>
                <w:sz w:val="28"/>
              </w:rPr>
            </w:pPr>
            <w:r>
              <w:rPr>
                <w:sz w:val="28"/>
              </w:rPr>
              <w:t>Chuyên</w:t>
            </w:r>
            <w:r>
              <w:rPr>
                <w:spacing w:val="-6"/>
                <w:sz w:val="28"/>
              </w:rPr>
              <w:t> </w:t>
            </w:r>
            <w:r>
              <w:rPr>
                <w:sz w:val="28"/>
              </w:rPr>
              <w:t>đề</w:t>
            </w:r>
            <w:r>
              <w:rPr>
                <w:spacing w:val="-5"/>
                <w:sz w:val="28"/>
              </w:rPr>
              <w:t> </w:t>
            </w:r>
            <w:r>
              <w:rPr>
                <w:sz w:val="28"/>
              </w:rPr>
              <w:t>10.3:</w:t>
            </w:r>
            <w:r>
              <w:rPr>
                <w:spacing w:val="-4"/>
                <w:sz w:val="28"/>
              </w:rPr>
              <w:t> </w:t>
            </w:r>
            <w:r>
              <w:rPr>
                <w:sz w:val="28"/>
              </w:rPr>
              <w:t>THỰC</w:t>
            </w:r>
            <w:r>
              <w:rPr>
                <w:spacing w:val="-4"/>
                <w:sz w:val="28"/>
              </w:rPr>
              <w:t> </w:t>
            </w:r>
            <w:r>
              <w:rPr>
                <w:sz w:val="28"/>
              </w:rPr>
              <w:t>HÀNH</w:t>
            </w:r>
            <w:r>
              <w:rPr>
                <w:spacing w:val="-4"/>
                <w:sz w:val="28"/>
              </w:rPr>
              <w:t> </w:t>
            </w:r>
            <w:r>
              <w:rPr>
                <w:sz w:val="28"/>
              </w:rPr>
              <w:t>HOÁ</w:t>
            </w:r>
            <w:r>
              <w:rPr>
                <w:spacing w:val="-4"/>
                <w:sz w:val="28"/>
              </w:rPr>
              <w:t> </w:t>
            </w:r>
            <w:r>
              <w:rPr>
                <w:sz w:val="28"/>
              </w:rPr>
              <w:t>HỌC</w:t>
            </w:r>
            <w:r>
              <w:rPr>
                <w:spacing w:val="-6"/>
                <w:sz w:val="28"/>
              </w:rPr>
              <w:t> </w:t>
            </w:r>
            <w:r>
              <w:rPr>
                <w:sz w:val="28"/>
              </w:rPr>
              <w:t>VÀ</w:t>
            </w:r>
            <w:r>
              <w:rPr>
                <w:spacing w:val="-6"/>
                <w:sz w:val="28"/>
              </w:rPr>
              <w:t> </w:t>
            </w:r>
            <w:r>
              <w:rPr>
                <w:sz w:val="28"/>
              </w:rPr>
              <w:t>CÔNG</w:t>
            </w:r>
            <w:r>
              <w:rPr>
                <w:spacing w:val="-5"/>
                <w:sz w:val="28"/>
              </w:rPr>
              <w:t> </w:t>
            </w:r>
            <w:r>
              <w:rPr>
                <w:sz w:val="28"/>
              </w:rPr>
              <w:t>NGHỆ</w:t>
            </w:r>
            <w:r>
              <w:rPr>
                <w:spacing w:val="-1"/>
                <w:sz w:val="28"/>
              </w:rPr>
              <w:t> </w:t>
            </w:r>
            <w:r>
              <w:rPr>
                <w:sz w:val="28"/>
              </w:rPr>
              <w:t>THÔNG</w:t>
            </w:r>
            <w:r>
              <w:rPr>
                <w:spacing w:val="-4"/>
                <w:sz w:val="28"/>
              </w:rPr>
              <w:t> </w:t>
            </w:r>
            <w:r>
              <w:rPr>
                <w:spacing w:val="-5"/>
                <w:sz w:val="28"/>
              </w:rPr>
              <w:t>TIN</w:t>
            </w:r>
          </w:p>
          <w:p>
            <w:pPr>
              <w:pStyle w:val="TableParagraph"/>
              <w:spacing w:before="107"/>
              <w:rPr>
                <w:i/>
                <w:sz w:val="28"/>
              </w:rPr>
            </w:pPr>
            <w:r>
              <w:rPr>
                <w:i/>
                <w:sz w:val="28"/>
              </w:rPr>
              <w:t>(Chọn</w:t>
            </w:r>
            <w:r>
              <w:rPr>
                <w:i/>
                <w:spacing w:val="-2"/>
                <w:sz w:val="28"/>
              </w:rPr>
              <w:t> </w:t>
            </w:r>
            <w:r>
              <w:rPr>
                <w:i/>
                <w:sz w:val="28"/>
              </w:rPr>
              <w:t>2</w:t>
            </w:r>
            <w:r>
              <w:rPr>
                <w:i/>
                <w:spacing w:val="-2"/>
                <w:sz w:val="28"/>
              </w:rPr>
              <w:t> </w:t>
            </w:r>
            <w:r>
              <w:rPr>
                <w:i/>
                <w:sz w:val="28"/>
              </w:rPr>
              <w:t>trong</w:t>
            </w:r>
            <w:r>
              <w:rPr>
                <w:i/>
                <w:spacing w:val="-1"/>
                <w:sz w:val="28"/>
              </w:rPr>
              <w:t> </w:t>
            </w:r>
            <w:r>
              <w:rPr>
                <w:i/>
                <w:sz w:val="28"/>
              </w:rPr>
              <w:t>3</w:t>
            </w:r>
            <w:r>
              <w:rPr>
                <w:i/>
                <w:spacing w:val="-2"/>
                <w:sz w:val="28"/>
              </w:rPr>
              <w:t> </w:t>
            </w:r>
            <w:r>
              <w:rPr>
                <w:i/>
                <w:sz w:val="28"/>
              </w:rPr>
              <w:t>nội</w:t>
            </w:r>
            <w:r>
              <w:rPr>
                <w:i/>
                <w:spacing w:val="-3"/>
                <w:sz w:val="28"/>
              </w:rPr>
              <w:t> </w:t>
            </w:r>
            <w:r>
              <w:rPr>
                <w:i/>
                <w:sz w:val="28"/>
              </w:rPr>
              <w:t>dung</w:t>
            </w:r>
            <w:r>
              <w:rPr>
                <w:i/>
                <w:spacing w:val="-1"/>
                <w:sz w:val="28"/>
              </w:rPr>
              <w:t> </w:t>
            </w:r>
            <w:r>
              <w:rPr>
                <w:i/>
                <w:sz w:val="28"/>
              </w:rPr>
              <w:t>dưới</w:t>
            </w:r>
            <w:r>
              <w:rPr>
                <w:i/>
                <w:spacing w:val="-3"/>
                <w:sz w:val="28"/>
              </w:rPr>
              <w:t> </w:t>
            </w:r>
            <w:r>
              <w:rPr>
                <w:i/>
                <w:spacing w:val="-4"/>
                <w:sz w:val="28"/>
              </w:rPr>
              <w:t>đây)</w:t>
            </w:r>
          </w:p>
        </w:tc>
      </w:tr>
      <w:tr>
        <w:trPr>
          <w:trHeight w:val="3443" w:hRule="atLeast"/>
        </w:trPr>
        <w:tc>
          <w:tcPr>
            <w:tcW w:w="3511" w:type="dxa"/>
          </w:tcPr>
          <w:p>
            <w:pPr>
              <w:pStyle w:val="TableParagraph"/>
              <w:numPr>
                <w:ilvl w:val="0"/>
                <w:numId w:val="35"/>
              </w:numPr>
              <w:tabs>
                <w:tab w:pos="317" w:val="left" w:leader="none"/>
              </w:tabs>
              <w:spacing w:line="240" w:lineRule="auto" w:before="52" w:after="0"/>
              <w:ind w:left="317" w:right="0" w:hanging="210"/>
              <w:jc w:val="left"/>
              <w:rPr>
                <w:sz w:val="28"/>
              </w:rPr>
            </w:pPr>
            <w:r>
              <w:rPr>
                <w:sz w:val="28"/>
              </w:rPr>
              <w:t>Vẽ</w:t>
            </w:r>
            <w:r>
              <w:rPr>
                <w:spacing w:val="-3"/>
                <w:sz w:val="28"/>
              </w:rPr>
              <w:t> </w:t>
            </w:r>
            <w:r>
              <w:rPr>
                <w:sz w:val="28"/>
              </w:rPr>
              <w:t>cấu</w:t>
            </w:r>
            <w:r>
              <w:rPr>
                <w:spacing w:val="-3"/>
                <w:sz w:val="28"/>
              </w:rPr>
              <w:t> </w:t>
            </w:r>
            <w:r>
              <w:rPr>
                <w:sz w:val="28"/>
              </w:rPr>
              <w:t>trúc</w:t>
            </w:r>
            <w:r>
              <w:rPr>
                <w:spacing w:val="-1"/>
                <w:sz w:val="28"/>
              </w:rPr>
              <w:t> </w:t>
            </w:r>
            <w:r>
              <w:rPr>
                <w:sz w:val="28"/>
              </w:rPr>
              <w:t>phân</w:t>
            </w:r>
            <w:r>
              <w:rPr>
                <w:spacing w:val="-1"/>
                <w:sz w:val="28"/>
              </w:rPr>
              <w:t> </w:t>
            </w:r>
            <w:r>
              <w:rPr>
                <w:spacing w:val="-5"/>
                <w:sz w:val="28"/>
              </w:rPr>
              <w:t>tử</w:t>
            </w:r>
          </w:p>
          <w:p>
            <w:pPr>
              <w:pStyle w:val="TableParagraph"/>
              <w:spacing w:before="278"/>
              <w:ind w:left="0"/>
              <w:rPr>
                <w:sz w:val="28"/>
              </w:rPr>
            </w:pPr>
          </w:p>
          <w:p>
            <w:pPr>
              <w:pStyle w:val="TableParagraph"/>
              <w:numPr>
                <w:ilvl w:val="0"/>
                <w:numId w:val="35"/>
              </w:numPr>
              <w:tabs>
                <w:tab w:pos="317" w:val="left" w:leader="none"/>
              </w:tabs>
              <w:spacing w:line="276" w:lineRule="auto" w:before="0" w:after="0"/>
              <w:ind w:left="107" w:right="229" w:firstLine="0"/>
              <w:jc w:val="left"/>
              <w:rPr>
                <w:sz w:val="28"/>
              </w:rPr>
            </w:pPr>
            <w:r>
              <w:rPr>
                <w:sz w:val="28"/>
              </w:rPr>
              <w:t>Thực</w:t>
            </w:r>
            <w:r>
              <w:rPr>
                <w:spacing w:val="-10"/>
                <w:sz w:val="28"/>
              </w:rPr>
              <w:t> </w:t>
            </w:r>
            <w:r>
              <w:rPr>
                <w:sz w:val="28"/>
              </w:rPr>
              <w:t>hành</w:t>
            </w:r>
            <w:r>
              <w:rPr>
                <w:spacing w:val="-8"/>
                <w:sz w:val="28"/>
              </w:rPr>
              <w:t> </w:t>
            </w:r>
            <w:r>
              <w:rPr>
                <w:sz w:val="28"/>
              </w:rPr>
              <w:t>thí</w:t>
            </w:r>
            <w:r>
              <w:rPr>
                <w:spacing w:val="-8"/>
                <w:sz w:val="28"/>
              </w:rPr>
              <w:t> </w:t>
            </w:r>
            <w:r>
              <w:rPr>
                <w:sz w:val="28"/>
              </w:rPr>
              <w:t>nghiệm</w:t>
            </w:r>
            <w:r>
              <w:rPr>
                <w:spacing w:val="-11"/>
                <w:sz w:val="28"/>
              </w:rPr>
              <w:t> </w:t>
            </w:r>
            <w:r>
              <w:rPr>
                <w:sz w:val="28"/>
              </w:rPr>
              <w:t>hoá học ảo</w:t>
            </w:r>
          </w:p>
          <w:p>
            <w:pPr>
              <w:pStyle w:val="TableParagraph"/>
              <w:numPr>
                <w:ilvl w:val="0"/>
                <w:numId w:val="35"/>
              </w:numPr>
              <w:tabs>
                <w:tab w:pos="317" w:val="left" w:leader="none"/>
              </w:tabs>
              <w:spacing w:line="276" w:lineRule="auto" w:before="121" w:after="0"/>
              <w:ind w:left="107" w:right="403" w:firstLine="0"/>
              <w:jc w:val="left"/>
              <w:rPr>
                <w:sz w:val="28"/>
              </w:rPr>
            </w:pPr>
            <w:r>
              <w:rPr>
                <w:sz w:val="28"/>
              </w:rPr>
              <w:t>Tính</w:t>
            </w:r>
            <w:r>
              <w:rPr>
                <w:spacing w:val="-8"/>
                <w:sz w:val="28"/>
              </w:rPr>
              <w:t> </w:t>
            </w:r>
            <w:r>
              <w:rPr>
                <w:sz w:val="28"/>
              </w:rPr>
              <w:t>tham</w:t>
            </w:r>
            <w:r>
              <w:rPr>
                <w:spacing w:val="-11"/>
                <w:sz w:val="28"/>
              </w:rPr>
              <w:t> </w:t>
            </w:r>
            <w:r>
              <w:rPr>
                <w:sz w:val="28"/>
              </w:rPr>
              <w:t>số</w:t>
            </w:r>
            <w:r>
              <w:rPr>
                <w:spacing w:val="-6"/>
                <w:sz w:val="28"/>
              </w:rPr>
              <w:t> </w:t>
            </w:r>
            <w:r>
              <w:rPr>
                <w:sz w:val="28"/>
              </w:rPr>
              <w:t>cấu</w:t>
            </w:r>
            <w:r>
              <w:rPr>
                <w:spacing w:val="-6"/>
                <w:sz w:val="28"/>
              </w:rPr>
              <w:t> </w:t>
            </w:r>
            <w:r>
              <w:rPr>
                <w:sz w:val="28"/>
              </w:rPr>
              <w:t>trúc</w:t>
            </w:r>
            <w:r>
              <w:rPr>
                <w:spacing w:val="-5"/>
                <w:sz w:val="28"/>
              </w:rPr>
              <w:t> </w:t>
            </w:r>
            <w:r>
              <w:rPr>
                <w:sz w:val="28"/>
              </w:rPr>
              <w:t>và năng lượng</w:t>
            </w:r>
          </w:p>
        </w:tc>
        <w:tc>
          <w:tcPr>
            <w:tcW w:w="10709" w:type="dxa"/>
          </w:tcPr>
          <w:p>
            <w:pPr>
              <w:pStyle w:val="TableParagraph"/>
              <w:numPr>
                <w:ilvl w:val="0"/>
                <w:numId w:val="36"/>
              </w:numPr>
              <w:tabs>
                <w:tab w:pos="315" w:val="left" w:leader="none"/>
              </w:tabs>
              <w:spacing w:line="240" w:lineRule="auto" w:before="52" w:after="0"/>
              <w:ind w:left="315" w:right="0" w:hanging="210"/>
              <w:jc w:val="left"/>
              <w:rPr>
                <w:sz w:val="28"/>
              </w:rPr>
            </w:pPr>
            <w:r>
              <w:rPr>
                <w:sz w:val="28"/>
              </w:rPr>
              <w:t>Vẽ</w:t>
            </w:r>
            <w:r>
              <w:rPr>
                <w:spacing w:val="-2"/>
                <w:sz w:val="28"/>
              </w:rPr>
              <w:t> </w:t>
            </w:r>
            <w:r>
              <w:rPr>
                <w:sz w:val="28"/>
              </w:rPr>
              <w:t>được</w:t>
            </w:r>
            <w:r>
              <w:rPr>
                <w:spacing w:val="-3"/>
                <w:sz w:val="28"/>
              </w:rPr>
              <w:t> </w:t>
            </w:r>
            <w:r>
              <w:rPr>
                <w:sz w:val="28"/>
              </w:rPr>
              <w:t>công</w:t>
            </w:r>
            <w:r>
              <w:rPr>
                <w:spacing w:val="-3"/>
                <w:sz w:val="28"/>
              </w:rPr>
              <w:t> </w:t>
            </w:r>
            <w:r>
              <w:rPr>
                <w:sz w:val="28"/>
              </w:rPr>
              <w:t>thức</w:t>
            </w:r>
            <w:r>
              <w:rPr>
                <w:spacing w:val="-6"/>
                <w:sz w:val="28"/>
              </w:rPr>
              <w:t> </w:t>
            </w:r>
            <w:r>
              <w:rPr>
                <w:sz w:val="28"/>
              </w:rPr>
              <w:t>cấu</w:t>
            </w:r>
            <w:r>
              <w:rPr>
                <w:spacing w:val="-4"/>
                <w:sz w:val="28"/>
              </w:rPr>
              <w:t> </w:t>
            </w:r>
            <w:r>
              <w:rPr>
                <w:sz w:val="28"/>
              </w:rPr>
              <w:t>tạo,</w:t>
            </w:r>
            <w:r>
              <w:rPr>
                <w:spacing w:val="-2"/>
                <w:sz w:val="28"/>
              </w:rPr>
              <w:t> </w:t>
            </w:r>
            <w:r>
              <w:rPr>
                <w:sz w:val="28"/>
              </w:rPr>
              <w:t>công</w:t>
            </w:r>
            <w:r>
              <w:rPr>
                <w:spacing w:val="-3"/>
                <w:sz w:val="28"/>
              </w:rPr>
              <w:t> </w:t>
            </w:r>
            <w:r>
              <w:rPr>
                <w:sz w:val="28"/>
              </w:rPr>
              <w:t>thức</w:t>
            </w:r>
            <w:r>
              <w:rPr>
                <w:spacing w:val="-3"/>
                <w:sz w:val="28"/>
              </w:rPr>
              <w:t> </w:t>
            </w:r>
            <w:r>
              <w:rPr>
                <w:sz w:val="28"/>
              </w:rPr>
              <w:t>Lewis</w:t>
            </w:r>
            <w:r>
              <w:rPr>
                <w:spacing w:val="-2"/>
                <w:sz w:val="28"/>
              </w:rPr>
              <w:t> </w:t>
            </w:r>
            <w:r>
              <w:rPr>
                <w:sz w:val="28"/>
              </w:rPr>
              <w:t>của</w:t>
            </w:r>
            <w:r>
              <w:rPr>
                <w:spacing w:val="-1"/>
                <w:sz w:val="28"/>
              </w:rPr>
              <w:t> </w:t>
            </w:r>
            <w:r>
              <w:rPr>
                <w:sz w:val="28"/>
              </w:rPr>
              <w:t>một số</w:t>
            </w:r>
            <w:r>
              <w:rPr>
                <w:spacing w:val="-1"/>
                <w:sz w:val="28"/>
              </w:rPr>
              <w:t> </w:t>
            </w:r>
            <w:r>
              <w:rPr>
                <w:sz w:val="28"/>
              </w:rPr>
              <w:t>chất</w:t>
            </w:r>
            <w:r>
              <w:rPr>
                <w:spacing w:val="-2"/>
                <w:sz w:val="28"/>
              </w:rPr>
              <w:t> </w:t>
            </w:r>
            <w:r>
              <w:rPr>
                <w:sz w:val="28"/>
              </w:rPr>
              <w:t>vô</w:t>
            </w:r>
            <w:r>
              <w:rPr>
                <w:spacing w:val="-2"/>
                <w:sz w:val="28"/>
              </w:rPr>
              <w:t> </w:t>
            </w:r>
            <w:r>
              <w:rPr>
                <w:sz w:val="28"/>
              </w:rPr>
              <w:t>cơ</w:t>
            </w:r>
            <w:r>
              <w:rPr>
                <w:spacing w:val="-5"/>
                <w:sz w:val="28"/>
              </w:rPr>
              <w:t> </w:t>
            </w:r>
            <w:r>
              <w:rPr>
                <w:sz w:val="28"/>
              </w:rPr>
              <w:t>và</w:t>
            </w:r>
            <w:r>
              <w:rPr>
                <w:spacing w:val="-1"/>
                <w:sz w:val="28"/>
              </w:rPr>
              <w:t> </w:t>
            </w:r>
            <w:r>
              <w:rPr>
                <w:sz w:val="28"/>
              </w:rPr>
              <w:t>hữu</w:t>
            </w:r>
            <w:r>
              <w:rPr>
                <w:spacing w:val="-1"/>
                <w:sz w:val="28"/>
              </w:rPr>
              <w:t> </w:t>
            </w:r>
            <w:r>
              <w:rPr>
                <w:spacing w:val="-5"/>
                <w:sz w:val="28"/>
              </w:rPr>
              <w:t>cơ.</w:t>
            </w:r>
          </w:p>
          <w:p>
            <w:pPr>
              <w:pStyle w:val="TableParagraph"/>
              <w:numPr>
                <w:ilvl w:val="0"/>
                <w:numId w:val="36"/>
              </w:numPr>
              <w:tabs>
                <w:tab w:pos="315" w:val="left" w:leader="none"/>
              </w:tabs>
              <w:spacing w:line="240" w:lineRule="auto" w:before="111" w:after="0"/>
              <w:ind w:left="315" w:right="0" w:hanging="210"/>
              <w:jc w:val="left"/>
              <w:rPr>
                <w:sz w:val="28"/>
              </w:rPr>
            </w:pPr>
            <w:r>
              <w:rPr>
                <w:sz w:val="28"/>
              </w:rPr>
              <w:t>Lưu</w:t>
            </w:r>
            <w:r>
              <w:rPr>
                <w:spacing w:val="-5"/>
                <w:sz w:val="28"/>
              </w:rPr>
              <w:t> </w:t>
            </w:r>
            <w:r>
              <w:rPr>
                <w:sz w:val="28"/>
              </w:rPr>
              <w:t>được</w:t>
            </w:r>
            <w:r>
              <w:rPr>
                <w:spacing w:val="-2"/>
                <w:sz w:val="28"/>
              </w:rPr>
              <w:t> </w:t>
            </w:r>
            <w:r>
              <w:rPr>
                <w:sz w:val="28"/>
              </w:rPr>
              <w:t>các</w:t>
            </w:r>
            <w:r>
              <w:rPr>
                <w:spacing w:val="-2"/>
                <w:sz w:val="28"/>
              </w:rPr>
              <w:t> </w:t>
            </w:r>
            <w:r>
              <w:rPr>
                <w:sz w:val="28"/>
              </w:rPr>
              <w:t>file,</w:t>
            </w:r>
            <w:r>
              <w:rPr>
                <w:spacing w:val="-6"/>
                <w:sz w:val="28"/>
              </w:rPr>
              <w:t> </w:t>
            </w:r>
            <w:r>
              <w:rPr>
                <w:sz w:val="28"/>
              </w:rPr>
              <w:t>chèn</w:t>
            </w:r>
            <w:r>
              <w:rPr>
                <w:spacing w:val="-3"/>
                <w:sz w:val="28"/>
              </w:rPr>
              <w:t> </w:t>
            </w:r>
            <w:r>
              <w:rPr>
                <w:sz w:val="28"/>
              </w:rPr>
              <w:t>được</w:t>
            </w:r>
            <w:r>
              <w:rPr>
                <w:spacing w:val="-2"/>
                <w:sz w:val="28"/>
              </w:rPr>
              <w:t> </w:t>
            </w:r>
            <w:r>
              <w:rPr>
                <w:sz w:val="28"/>
              </w:rPr>
              <w:t>hình</w:t>
            </w:r>
            <w:r>
              <w:rPr>
                <w:spacing w:val="-2"/>
                <w:sz w:val="28"/>
              </w:rPr>
              <w:t> </w:t>
            </w:r>
            <w:r>
              <w:rPr>
                <w:sz w:val="28"/>
              </w:rPr>
              <w:t>ảnh</w:t>
            </w:r>
            <w:r>
              <w:rPr>
                <w:spacing w:val="-4"/>
                <w:sz w:val="28"/>
              </w:rPr>
              <w:t> </w:t>
            </w:r>
            <w:r>
              <w:rPr>
                <w:sz w:val="28"/>
              </w:rPr>
              <w:t>vào</w:t>
            </w:r>
            <w:r>
              <w:rPr>
                <w:spacing w:val="-1"/>
                <w:sz w:val="28"/>
              </w:rPr>
              <w:t> </w:t>
            </w:r>
            <w:r>
              <w:rPr>
                <w:sz w:val="28"/>
              </w:rPr>
              <w:t>file</w:t>
            </w:r>
            <w:r>
              <w:rPr>
                <w:spacing w:val="-1"/>
                <w:sz w:val="28"/>
              </w:rPr>
              <w:t> </w:t>
            </w:r>
            <w:r>
              <w:rPr>
                <w:sz w:val="28"/>
              </w:rPr>
              <w:t>Word,</w:t>
            </w:r>
            <w:r>
              <w:rPr>
                <w:spacing w:val="-2"/>
                <w:sz w:val="28"/>
              </w:rPr>
              <w:t> PowerPoint.</w:t>
            </w:r>
          </w:p>
          <w:p>
            <w:pPr>
              <w:pStyle w:val="TableParagraph"/>
              <w:numPr>
                <w:ilvl w:val="0"/>
                <w:numId w:val="36"/>
              </w:numPr>
              <w:tabs>
                <w:tab w:pos="323" w:val="left" w:leader="none"/>
              </w:tabs>
              <w:spacing w:line="276" w:lineRule="auto" w:before="167" w:after="0"/>
              <w:ind w:left="105" w:right="95" w:firstLine="0"/>
              <w:jc w:val="left"/>
              <w:rPr>
                <w:sz w:val="28"/>
              </w:rPr>
            </w:pPr>
            <w:r>
              <w:rPr>
                <w:sz w:val="28"/>
              </w:rPr>
              <w:t>Thực hiện được các thí nghiệm ảo theo nội dung được cho trước từ giáo viên. Phân tích và lí giải được kết quả thí nghiệm ảo.</w:t>
            </w:r>
          </w:p>
          <w:p>
            <w:pPr>
              <w:pStyle w:val="TableParagraph"/>
              <w:numPr>
                <w:ilvl w:val="0"/>
                <w:numId w:val="36"/>
              </w:numPr>
              <w:tabs>
                <w:tab w:pos="325" w:val="left" w:leader="none"/>
              </w:tabs>
              <w:spacing w:line="276" w:lineRule="auto" w:before="121" w:after="0"/>
              <w:ind w:left="105" w:right="95" w:firstLine="0"/>
              <w:jc w:val="left"/>
              <w:rPr>
                <w:sz w:val="28"/>
              </w:rPr>
            </w:pPr>
            <w:r>
              <w:rPr>
                <w:sz w:val="28"/>
              </w:rPr>
              <w:t>Nêu được quy trình tính toán bằng phương pháp bán kinh nghiệm (nhập file đầu vào, chọn phương pháp tính, thực hiện tính toán, lưu kết quả).</w:t>
            </w:r>
          </w:p>
          <w:p>
            <w:pPr>
              <w:pStyle w:val="TableParagraph"/>
              <w:numPr>
                <w:ilvl w:val="0"/>
                <w:numId w:val="36"/>
              </w:numPr>
              <w:tabs>
                <w:tab w:pos="330" w:val="left" w:leader="none"/>
              </w:tabs>
              <w:spacing w:line="276" w:lineRule="auto" w:before="59" w:after="0"/>
              <w:ind w:left="105" w:right="94" w:firstLine="0"/>
              <w:jc w:val="left"/>
              <w:rPr>
                <w:sz w:val="28"/>
              </w:rPr>
            </w:pPr>
            <w:r>
              <w:rPr>
                <w:sz w:val="28"/>
              </w:rPr>
              <w:t>Sử dụng được kết quả tính toán để thấy được hình học phân tử, xu hướng thay đổi độ dài,</w:t>
            </w:r>
            <w:r>
              <w:rPr>
                <w:spacing w:val="40"/>
                <w:sz w:val="28"/>
              </w:rPr>
              <w:t> </w:t>
            </w:r>
            <w:r>
              <w:rPr>
                <w:sz w:val="28"/>
              </w:rPr>
              <w:t>góc</w:t>
            </w:r>
            <w:r>
              <w:rPr>
                <w:spacing w:val="-1"/>
                <w:sz w:val="28"/>
              </w:rPr>
              <w:t> </w:t>
            </w:r>
            <w:r>
              <w:rPr>
                <w:sz w:val="28"/>
              </w:rPr>
              <w:t>liên</w:t>
            </w:r>
            <w:r>
              <w:rPr>
                <w:spacing w:val="-3"/>
                <w:sz w:val="28"/>
              </w:rPr>
              <w:t> </w:t>
            </w:r>
            <w:r>
              <w:rPr>
                <w:sz w:val="28"/>
              </w:rPr>
              <w:t>kết</w:t>
            </w:r>
            <w:r>
              <w:rPr>
                <w:spacing w:val="-1"/>
                <w:sz w:val="28"/>
              </w:rPr>
              <w:t> </w:t>
            </w:r>
            <w:r>
              <w:rPr>
                <w:sz w:val="28"/>
              </w:rPr>
              <w:t>và</w:t>
            </w:r>
            <w:r>
              <w:rPr>
                <w:spacing w:val="-4"/>
                <w:sz w:val="28"/>
              </w:rPr>
              <w:t> </w:t>
            </w:r>
            <w:r>
              <w:rPr>
                <w:sz w:val="28"/>
              </w:rPr>
              <w:t>năng</w:t>
            </w:r>
            <w:r>
              <w:rPr>
                <w:spacing w:val="-3"/>
                <w:sz w:val="28"/>
              </w:rPr>
              <w:t> </w:t>
            </w:r>
            <w:r>
              <w:rPr>
                <w:sz w:val="28"/>
              </w:rPr>
              <w:t>lượng</w:t>
            </w:r>
            <w:r>
              <w:rPr>
                <w:spacing w:val="-3"/>
                <w:sz w:val="28"/>
              </w:rPr>
              <w:t> </w:t>
            </w:r>
            <w:r>
              <w:rPr>
                <w:sz w:val="28"/>
              </w:rPr>
              <w:t>phân</w:t>
            </w:r>
            <w:r>
              <w:rPr>
                <w:spacing w:val="-3"/>
                <w:sz w:val="28"/>
              </w:rPr>
              <w:t> </w:t>
            </w:r>
            <w:r>
              <w:rPr>
                <w:sz w:val="28"/>
              </w:rPr>
              <w:t>tử</w:t>
            </w:r>
            <w:r>
              <w:rPr>
                <w:spacing w:val="-1"/>
                <w:sz w:val="28"/>
              </w:rPr>
              <w:t> </w:t>
            </w:r>
            <w:r>
              <w:rPr>
                <w:sz w:val="28"/>
              </w:rPr>
              <w:t>trong</w:t>
            </w:r>
            <w:r>
              <w:rPr>
                <w:spacing w:val="-3"/>
                <w:sz w:val="28"/>
              </w:rPr>
              <w:t> </w:t>
            </w:r>
            <w:r>
              <w:rPr>
                <w:sz w:val="28"/>
              </w:rPr>
              <w:t>dãy</w:t>
            </w:r>
            <w:r>
              <w:rPr>
                <w:spacing w:val="-5"/>
                <w:sz w:val="28"/>
              </w:rPr>
              <w:t> </w:t>
            </w:r>
            <w:r>
              <w:rPr>
                <w:sz w:val="28"/>
              </w:rPr>
              <w:t>các</w:t>
            </w:r>
            <w:r>
              <w:rPr>
                <w:spacing w:val="-1"/>
                <w:sz w:val="28"/>
              </w:rPr>
              <w:t> </w:t>
            </w:r>
            <w:r>
              <w:rPr>
                <w:sz w:val="28"/>
              </w:rPr>
              <w:t>chất (cùng</w:t>
            </w:r>
            <w:r>
              <w:rPr>
                <w:spacing w:val="-3"/>
                <w:sz w:val="28"/>
              </w:rPr>
              <w:t> </w:t>
            </w:r>
            <w:r>
              <w:rPr>
                <w:sz w:val="28"/>
              </w:rPr>
              <w:t>nhóm,</w:t>
            </w:r>
            <w:r>
              <w:rPr>
                <w:spacing w:val="-2"/>
                <w:sz w:val="28"/>
              </w:rPr>
              <w:t> </w:t>
            </w:r>
            <w:r>
              <w:rPr>
                <w:sz w:val="28"/>
              </w:rPr>
              <w:t>chu</w:t>
            </w:r>
            <w:r>
              <w:rPr>
                <w:spacing w:val="-1"/>
                <w:sz w:val="28"/>
              </w:rPr>
              <w:t> </w:t>
            </w:r>
            <w:r>
              <w:rPr>
                <w:sz w:val="28"/>
              </w:rPr>
              <w:t>kì,</w:t>
            </w:r>
            <w:r>
              <w:rPr>
                <w:spacing w:val="-2"/>
                <w:sz w:val="28"/>
              </w:rPr>
              <w:t> </w:t>
            </w:r>
            <w:r>
              <w:rPr>
                <w:sz w:val="28"/>
              </w:rPr>
              <w:t>dãy</w:t>
            </w:r>
            <w:r>
              <w:rPr>
                <w:spacing w:val="-5"/>
                <w:sz w:val="28"/>
              </w:rPr>
              <w:t> </w:t>
            </w:r>
            <w:r>
              <w:rPr>
                <w:sz w:val="28"/>
              </w:rPr>
              <w:t>đồng</w:t>
            </w:r>
            <w:r>
              <w:rPr>
                <w:spacing w:val="-3"/>
                <w:sz w:val="28"/>
              </w:rPr>
              <w:t> </w:t>
            </w:r>
            <w:r>
              <w:rPr>
                <w:sz w:val="28"/>
              </w:rPr>
              <w:t>đẳng,...).</w:t>
            </w:r>
          </w:p>
        </w:tc>
      </w:tr>
    </w:tbl>
    <w:p>
      <w:pPr>
        <w:pStyle w:val="BodyText"/>
        <w:spacing w:before="282"/>
      </w:pPr>
    </w:p>
    <w:p>
      <w:pPr>
        <w:pStyle w:val="BodyText"/>
        <w:spacing w:before="1"/>
        <w:ind w:left="68" w:right="78"/>
        <w:jc w:val="center"/>
      </w:pPr>
      <w:r>
        <w:rPr/>
        <w:t>LỚP</w:t>
      </w:r>
      <w:r>
        <w:rPr>
          <w:spacing w:val="-4"/>
        </w:rPr>
        <w:t> </w:t>
      </w:r>
      <w:r>
        <w:rPr>
          <w:spacing w:val="-5"/>
        </w:rPr>
        <w:t>11</w:t>
      </w:r>
    </w:p>
    <w:p>
      <w:pPr>
        <w:pStyle w:val="BodyText"/>
        <w:spacing w:before="2"/>
        <w:rPr>
          <w:sz w:val="15"/>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55"/>
        <w:gridCol w:w="11465"/>
      </w:tblGrid>
      <w:tr>
        <w:trPr>
          <w:trHeight w:val="491" w:hRule="atLeast"/>
        </w:trPr>
        <w:tc>
          <w:tcPr>
            <w:tcW w:w="2755" w:type="dxa"/>
          </w:tcPr>
          <w:p>
            <w:pPr>
              <w:pStyle w:val="TableParagraph"/>
              <w:spacing w:before="60"/>
              <w:ind w:left="827"/>
              <w:rPr>
                <w:b/>
                <w:sz w:val="28"/>
              </w:rPr>
            </w:pPr>
            <w:r>
              <w:rPr>
                <w:b/>
                <w:sz w:val="28"/>
              </w:rPr>
              <w:t>Nội</w:t>
            </w:r>
            <w:r>
              <w:rPr>
                <w:b/>
                <w:spacing w:val="-2"/>
                <w:sz w:val="28"/>
              </w:rPr>
              <w:t> </w:t>
            </w:r>
            <w:r>
              <w:rPr>
                <w:b/>
                <w:spacing w:val="-4"/>
                <w:sz w:val="28"/>
              </w:rPr>
              <w:t>dung</w:t>
            </w:r>
          </w:p>
        </w:tc>
        <w:tc>
          <w:tcPr>
            <w:tcW w:w="11465" w:type="dxa"/>
          </w:tcPr>
          <w:p>
            <w:pPr>
              <w:pStyle w:val="TableParagraph"/>
              <w:spacing w:before="60"/>
              <w:ind w:left="56" w:right="45"/>
              <w:jc w:val="center"/>
              <w:rPr>
                <w:b/>
                <w:sz w:val="28"/>
              </w:rPr>
            </w:pPr>
            <w:r>
              <w:rPr>
                <w:b/>
                <w:sz w:val="28"/>
              </w:rPr>
              <w:t>Yêu</w:t>
            </w:r>
            <w:r>
              <w:rPr>
                <w:b/>
                <w:spacing w:val="-4"/>
                <w:sz w:val="28"/>
              </w:rPr>
              <w:t> </w:t>
            </w:r>
            <w:r>
              <w:rPr>
                <w:b/>
                <w:sz w:val="28"/>
              </w:rPr>
              <w:t>cầu</w:t>
            </w:r>
            <w:r>
              <w:rPr>
                <w:b/>
                <w:spacing w:val="-2"/>
                <w:sz w:val="28"/>
              </w:rPr>
              <w:t> </w:t>
            </w:r>
            <w:r>
              <w:rPr>
                <w:b/>
                <w:sz w:val="28"/>
              </w:rPr>
              <w:t>cần</w:t>
            </w:r>
            <w:r>
              <w:rPr>
                <w:b/>
                <w:spacing w:val="-2"/>
                <w:sz w:val="28"/>
              </w:rPr>
              <w:t> </w:t>
            </w:r>
            <w:r>
              <w:rPr>
                <w:b/>
                <w:spacing w:val="-5"/>
                <w:sz w:val="28"/>
              </w:rPr>
              <w:t>đạt</w:t>
            </w:r>
          </w:p>
        </w:tc>
      </w:tr>
      <w:tr>
        <w:trPr>
          <w:trHeight w:val="489" w:hRule="atLeast"/>
        </w:trPr>
        <w:tc>
          <w:tcPr>
            <w:tcW w:w="14220" w:type="dxa"/>
            <w:gridSpan w:val="2"/>
          </w:tcPr>
          <w:p>
            <w:pPr>
              <w:pStyle w:val="TableParagraph"/>
              <w:spacing w:before="53"/>
              <w:rPr>
                <w:sz w:val="28"/>
              </w:rPr>
            </w:pPr>
            <w:r>
              <w:rPr>
                <w:sz w:val="28"/>
              </w:rPr>
              <w:t>CÂN</w:t>
            </w:r>
            <w:r>
              <w:rPr>
                <w:spacing w:val="-6"/>
                <w:sz w:val="28"/>
              </w:rPr>
              <w:t> </w:t>
            </w:r>
            <w:r>
              <w:rPr>
                <w:sz w:val="28"/>
              </w:rPr>
              <w:t>BẰNG</w:t>
            </w:r>
            <w:r>
              <w:rPr>
                <w:spacing w:val="-4"/>
                <w:sz w:val="28"/>
              </w:rPr>
              <w:t> </w:t>
            </w:r>
            <w:r>
              <w:rPr>
                <w:sz w:val="28"/>
              </w:rPr>
              <w:t>HOÁ</w:t>
            </w:r>
            <w:r>
              <w:rPr>
                <w:spacing w:val="-4"/>
                <w:sz w:val="28"/>
              </w:rPr>
              <w:t> </w:t>
            </w:r>
            <w:r>
              <w:rPr>
                <w:spacing w:val="-5"/>
                <w:sz w:val="28"/>
              </w:rPr>
              <w:t>HỌC</w:t>
            </w:r>
          </w:p>
        </w:tc>
      </w:tr>
      <w:tr>
        <w:trPr>
          <w:trHeight w:val="491" w:hRule="atLeast"/>
        </w:trPr>
        <w:tc>
          <w:tcPr>
            <w:tcW w:w="2755" w:type="dxa"/>
          </w:tcPr>
          <w:p>
            <w:pPr>
              <w:pStyle w:val="TableParagraph"/>
              <w:spacing w:before="52"/>
              <w:rPr>
                <w:sz w:val="28"/>
              </w:rPr>
            </w:pPr>
            <w:r>
              <w:rPr>
                <w:sz w:val="28"/>
              </w:rPr>
              <w:t>Khái</w:t>
            </w:r>
            <w:r>
              <w:rPr>
                <w:spacing w:val="-2"/>
                <w:sz w:val="28"/>
              </w:rPr>
              <w:t> </w:t>
            </w:r>
            <w:r>
              <w:rPr>
                <w:sz w:val="28"/>
              </w:rPr>
              <w:t>niệm</w:t>
            </w:r>
            <w:r>
              <w:rPr>
                <w:spacing w:val="-4"/>
                <w:sz w:val="28"/>
              </w:rPr>
              <w:t> </w:t>
            </w:r>
            <w:r>
              <w:rPr>
                <w:sz w:val="28"/>
              </w:rPr>
              <w:t>về</w:t>
            </w:r>
            <w:r>
              <w:rPr>
                <w:spacing w:val="1"/>
                <w:sz w:val="28"/>
              </w:rPr>
              <w:t> </w:t>
            </w:r>
            <w:r>
              <w:rPr>
                <w:spacing w:val="-5"/>
                <w:sz w:val="28"/>
              </w:rPr>
              <w:t>cân</w:t>
            </w:r>
          </w:p>
        </w:tc>
        <w:tc>
          <w:tcPr>
            <w:tcW w:w="11465" w:type="dxa"/>
          </w:tcPr>
          <w:p>
            <w:pPr>
              <w:pStyle w:val="TableParagraph"/>
              <w:spacing w:before="52"/>
              <w:ind w:left="11" w:right="56"/>
              <w:jc w:val="center"/>
              <w:rPr>
                <w:sz w:val="28"/>
              </w:rPr>
            </w:pPr>
            <w:r>
              <w:rPr>
                <w:spacing w:val="-8"/>
                <w:sz w:val="28"/>
              </w:rPr>
              <w:t>–</w:t>
            </w:r>
            <w:r>
              <w:rPr>
                <w:spacing w:val="7"/>
                <w:sz w:val="28"/>
              </w:rPr>
              <w:t> </w:t>
            </w:r>
            <w:r>
              <w:rPr>
                <w:spacing w:val="-8"/>
                <w:sz w:val="28"/>
              </w:rPr>
              <w:t>Trình</w:t>
            </w:r>
            <w:r>
              <w:rPr>
                <w:spacing w:val="-11"/>
                <w:sz w:val="28"/>
              </w:rPr>
              <w:t> </w:t>
            </w:r>
            <w:r>
              <w:rPr>
                <w:spacing w:val="-8"/>
                <w:sz w:val="28"/>
              </w:rPr>
              <w:t>bày</w:t>
            </w:r>
            <w:r>
              <w:rPr>
                <w:spacing w:val="-14"/>
                <w:sz w:val="28"/>
              </w:rPr>
              <w:t> </w:t>
            </w:r>
            <w:r>
              <w:rPr>
                <w:spacing w:val="-8"/>
                <w:sz w:val="28"/>
              </w:rPr>
              <w:t>được</w:t>
            </w:r>
            <w:r>
              <w:rPr>
                <w:spacing w:val="-13"/>
                <w:sz w:val="28"/>
              </w:rPr>
              <w:t> </w:t>
            </w:r>
            <w:r>
              <w:rPr>
                <w:spacing w:val="-8"/>
                <w:sz w:val="28"/>
              </w:rPr>
              <w:t>khái</w:t>
            </w:r>
            <w:r>
              <w:rPr>
                <w:spacing w:val="-12"/>
                <w:sz w:val="28"/>
              </w:rPr>
              <w:t> </w:t>
            </w:r>
            <w:r>
              <w:rPr>
                <w:spacing w:val="-8"/>
                <w:sz w:val="28"/>
              </w:rPr>
              <w:t>niệm</w:t>
            </w:r>
            <w:r>
              <w:rPr>
                <w:spacing w:val="-15"/>
                <w:sz w:val="28"/>
              </w:rPr>
              <w:t> </w:t>
            </w:r>
            <w:r>
              <w:rPr>
                <w:spacing w:val="-8"/>
                <w:sz w:val="28"/>
              </w:rPr>
              <w:t>phản</w:t>
            </w:r>
            <w:r>
              <w:rPr>
                <w:spacing w:val="-9"/>
                <w:sz w:val="28"/>
              </w:rPr>
              <w:t> </w:t>
            </w:r>
            <w:r>
              <w:rPr>
                <w:spacing w:val="-8"/>
                <w:sz w:val="28"/>
              </w:rPr>
              <w:t>ứng</w:t>
            </w:r>
            <w:r>
              <w:rPr>
                <w:spacing w:val="-11"/>
                <w:sz w:val="28"/>
              </w:rPr>
              <w:t> </w:t>
            </w:r>
            <w:r>
              <w:rPr>
                <w:spacing w:val="-8"/>
                <w:sz w:val="28"/>
              </w:rPr>
              <w:t>thuận</w:t>
            </w:r>
            <w:r>
              <w:rPr>
                <w:spacing w:val="-11"/>
                <w:sz w:val="28"/>
              </w:rPr>
              <w:t> </w:t>
            </w:r>
            <w:r>
              <w:rPr>
                <w:spacing w:val="-8"/>
                <w:sz w:val="28"/>
              </w:rPr>
              <w:t>nghịch</w:t>
            </w:r>
            <w:r>
              <w:rPr>
                <w:spacing w:val="-14"/>
                <w:sz w:val="28"/>
              </w:rPr>
              <w:t> </w:t>
            </w:r>
            <w:r>
              <w:rPr>
                <w:spacing w:val="-8"/>
                <w:sz w:val="28"/>
              </w:rPr>
              <w:t>và</w:t>
            </w:r>
            <w:r>
              <w:rPr>
                <w:spacing w:val="-12"/>
                <w:sz w:val="28"/>
              </w:rPr>
              <w:t> </w:t>
            </w:r>
            <w:r>
              <w:rPr>
                <w:spacing w:val="-8"/>
                <w:sz w:val="28"/>
              </w:rPr>
              <w:t>trạng</w:t>
            </w:r>
            <w:r>
              <w:rPr>
                <w:spacing w:val="-11"/>
                <w:sz w:val="28"/>
              </w:rPr>
              <w:t> </w:t>
            </w:r>
            <w:r>
              <w:rPr>
                <w:spacing w:val="-8"/>
                <w:sz w:val="28"/>
              </w:rPr>
              <w:t>thái cân</w:t>
            </w:r>
            <w:r>
              <w:rPr>
                <w:spacing w:val="-11"/>
                <w:sz w:val="28"/>
              </w:rPr>
              <w:t> </w:t>
            </w:r>
            <w:r>
              <w:rPr>
                <w:spacing w:val="-8"/>
                <w:sz w:val="28"/>
              </w:rPr>
              <w:t>bằng</w:t>
            </w:r>
            <w:r>
              <w:rPr>
                <w:spacing w:val="-9"/>
                <w:sz w:val="28"/>
              </w:rPr>
              <w:t> </w:t>
            </w:r>
            <w:r>
              <w:rPr>
                <w:spacing w:val="-8"/>
                <w:sz w:val="28"/>
              </w:rPr>
              <w:t>của</w:t>
            </w:r>
            <w:r>
              <w:rPr>
                <w:spacing w:val="-10"/>
                <w:sz w:val="28"/>
              </w:rPr>
              <w:t> </w:t>
            </w:r>
            <w:r>
              <w:rPr>
                <w:spacing w:val="-8"/>
                <w:sz w:val="28"/>
              </w:rPr>
              <w:t>một</w:t>
            </w:r>
            <w:r>
              <w:rPr>
                <w:spacing w:val="-14"/>
                <w:sz w:val="28"/>
              </w:rPr>
              <w:t> </w:t>
            </w:r>
            <w:r>
              <w:rPr>
                <w:spacing w:val="-8"/>
                <w:sz w:val="28"/>
              </w:rPr>
              <w:t>phản</w:t>
            </w:r>
            <w:r>
              <w:rPr>
                <w:spacing w:val="-9"/>
                <w:sz w:val="28"/>
              </w:rPr>
              <w:t> </w:t>
            </w:r>
            <w:r>
              <w:rPr>
                <w:spacing w:val="-8"/>
                <w:sz w:val="28"/>
              </w:rPr>
              <w:t>ứng</w:t>
            </w:r>
            <w:r>
              <w:rPr>
                <w:spacing w:val="-11"/>
                <w:sz w:val="28"/>
              </w:rPr>
              <w:t> </w:t>
            </w:r>
            <w:r>
              <w:rPr>
                <w:spacing w:val="-8"/>
                <w:sz w:val="28"/>
              </w:rPr>
              <w:t>thuận</w:t>
            </w:r>
            <w:r>
              <w:rPr>
                <w:spacing w:val="-10"/>
                <w:sz w:val="28"/>
              </w:rPr>
              <w:t> </w:t>
            </w:r>
            <w:r>
              <w:rPr>
                <w:spacing w:val="-8"/>
                <w:sz w:val="28"/>
              </w:rPr>
              <w:t>nghịch.</w:t>
            </w:r>
          </w:p>
        </w:tc>
      </w:tr>
    </w:tbl>
    <w:p>
      <w:pPr>
        <w:spacing w:after="0"/>
        <w:jc w:val="center"/>
        <w:rPr>
          <w:sz w:val="28"/>
        </w:rPr>
        <w:sectPr>
          <w:pgSz w:w="16840" w:h="11910" w:orient="landscape"/>
          <w:pgMar w:header="0" w:footer="683" w:top="1100" w:bottom="880" w:left="1480" w:right="900"/>
        </w:sectPr>
      </w:pPr>
    </w:p>
    <w:p>
      <w:pPr>
        <w:pStyle w:val="BodyText"/>
        <w:rPr>
          <w:sz w:val="2"/>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55"/>
        <w:gridCol w:w="11465"/>
      </w:tblGrid>
      <w:tr>
        <w:trPr>
          <w:trHeight w:val="491" w:hRule="atLeast"/>
        </w:trPr>
        <w:tc>
          <w:tcPr>
            <w:tcW w:w="2755" w:type="dxa"/>
          </w:tcPr>
          <w:p>
            <w:pPr>
              <w:pStyle w:val="TableParagraph"/>
              <w:spacing w:before="60"/>
              <w:ind w:left="827"/>
              <w:rPr>
                <w:b/>
                <w:sz w:val="28"/>
              </w:rPr>
            </w:pPr>
            <w:r>
              <w:rPr>
                <w:b/>
                <w:sz w:val="28"/>
              </w:rPr>
              <w:t>Nội</w:t>
            </w:r>
            <w:r>
              <w:rPr>
                <w:b/>
                <w:spacing w:val="-2"/>
                <w:sz w:val="28"/>
              </w:rPr>
              <w:t> </w:t>
            </w:r>
            <w:r>
              <w:rPr>
                <w:b/>
                <w:spacing w:val="-4"/>
                <w:sz w:val="28"/>
              </w:rPr>
              <w:t>dung</w:t>
            </w:r>
          </w:p>
        </w:tc>
        <w:tc>
          <w:tcPr>
            <w:tcW w:w="11465" w:type="dxa"/>
          </w:tcPr>
          <w:p>
            <w:pPr>
              <w:pStyle w:val="TableParagraph"/>
              <w:spacing w:before="60"/>
              <w:ind w:left="56" w:right="45"/>
              <w:jc w:val="center"/>
              <w:rPr>
                <w:b/>
                <w:sz w:val="28"/>
              </w:rPr>
            </w:pPr>
            <w:r>
              <w:rPr>
                <w:b/>
                <w:sz w:val="28"/>
              </w:rPr>
              <w:t>Yêu</w:t>
            </w:r>
            <w:r>
              <w:rPr>
                <w:b/>
                <w:spacing w:val="-4"/>
                <w:sz w:val="28"/>
              </w:rPr>
              <w:t> </w:t>
            </w:r>
            <w:r>
              <w:rPr>
                <w:b/>
                <w:sz w:val="28"/>
              </w:rPr>
              <w:t>cầu</w:t>
            </w:r>
            <w:r>
              <w:rPr>
                <w:b/>
                <w:spacing w:val="-2"/>
                <w:sz w:val="28"/>
              </w:rPr>
              <w:t> </w:t>
            </w:r>
            <w:r>
              <w:rPr>
                <w:b/>
                <w:sz w:val="28"/>
              </w:rPr>
              <w:t>cần</w:t>
            </w:r>
            <w:r>
              <w:rPr>
                <w:b/>
                <w:spacing w:val="-2"/>
                <w:sz w:val="28"/>
              </w:rPr>
              <w:t> </w:t>
            </w:r>
            <w:r>
              <w:rPr>
                <w:b/>
                <w:spacing w:val="-5"/>
                <w:sz w:val="28"/>
              </w:rPr>
              <w:t>đạt</w:t>
            </w:r>
          </w:p>
        </w:tc>
      </w:tr>
      <w:tr>
        <w:trPr>
          <w:trHeight w:val="2639" w:hRule="atLeast"/>
        </w:trPr>
        <w:tc>
          <w:tcPr>
            <w:tcW w:w="2755" w:type="dxa"/>
          </w:tcPr>
          <w:p>
            <w:pPr>
              <w:pStyle w:val="TableParagraph"/>
              <w:spacing w:line="315" w:lineRule="exact"/>
              <w:rPr>
                <w:sz w:val="28"/>
              </w:rPr>
            </w:pPr>
            <w:r>
              <w:rPr>
                <w:sz w:val="28"/>
              </w:rPr>
              <w:t>bằng</w:t>
            </w:r>
            <w:r>
              <w:rPr>
                <w:spacing w:val="-5"/>
                <w:sz w:val="28"/>
              </w:rPr>
              <w:t> </w:t>
            </w:r>
            <w:r>
              <w:rPr>
                <w:sz w:val="28"/>
              </w:rPr>
              <w:t>hoá</w:t>
            </w:r>
            <w:r>
              <w:rPr>
                <w:spacing w:val="-3"/>
                <w:sz w:val="28"/>
              </w:rPr>
              <w:t> </w:t>
            </w:r>
            <w:r>
              <w:rPr>
                <w:spacing w:val="-5"/>
                <w:sz w:val="28"/>
              </w:rPr>
              <w:t>học</w:t>
            </w:r>
          </w:p>
        </w:tc>
        <w:tc>
          <w:tcPr>
            <w:tcW w:w="11465" w:type="dxa"/>
          </w:tcPr>
          <w:p>
            <w:pPr>
              <w:pStyle w:val="TableParagraph"/>
              <w:numPr>
                <w:ilvl w:val="0"/>
                <w:numId w:val="37"/>
              </w:numPr>
              <w:tabs>
                <w:tab w:pos="318" w:val="left" w:leader="none"/>
              </w:tabs>
              <w:spacing w:line="315" w:lineRule="exact" w:before="0" w:after="0"/>
              <w:ind w:left="318" w:right="0" w:hanging="211"/>
              <w:jc w:val="left"/>
              <w:rPr>
                <w:sz w:val="28"/>
              </w:rPr>
            </w:pPr>
            <w:r>
              <w:rPr>
                <w:sz w:val="28"/>
              </w:rPr>
              <w:t>Viết</w:t>
            </w:r>
            <w:r>
              <w:rPr>
                <w:spacing w:val="-4"/>
                <w:sz w:val="28"/>
              </w:rPr>
              <w:t> </w:t>
            </w:r>
            <w:r>
              <w:rPr>
                <w:sz w:val="28"/>
              </w:rPr>
              <w:t>được</w:t>
            </w:r>
            <w:r>
              <w:rPr>
                <w:spacing w:val="-5"/>
                <w:sz w:val="28"/>
              </w:rPr>
              <w:t> </w:t>
            </w:r>
            <w:r>
              <w:rPr>
                <w:sz w:val="28"/>
              </w:rPr>
              <w:t>biểu</w:t>
            </w:r>
            <w:r>
              <w:rPr>
                <w:spacing w:val="-4"/>
                <w:sz w:val="28"/>
              </w:rPr>
              <w:t> </w:t>
            </w:r>
            <w:r>
              <w:rPr>
                <w:sz w:val="28"/>
              </w:rPr>
              <w:t>thức</w:t>
            </w:r>
            <w:r>
              <w:rPr>
                <w:spacing w:val="-5"/>
                <w:sz w:val="28"/>
              </w:rPr>
              <w:t> </w:t>
            </w:r>
            <w:r>
              <w:rPr>
                <w:sz w:val="28"/>
              </w:rPr>
              <w:t>hằng</w:t>
            </w:r>
            <w:r>
              <w:rPr>
                <w:spacing w:val="-2"/>
                <w:sz w:val="28"/>
              </w:rPr>
              <w:t> </w:t>
            </w:r>
            <w:r>
              <w:rPr>
                <w:sz w:val="28"/>
              </w:rPr>
              <w:t>số</w:t>
            </w:r>
            <w:r>
              <w:rPr>
                <w:spacing w:val="-2"/>
                <w:sz w:val="28"/>
              </w:rPr>
              <w:t> </w:t>
            </w:r>
            <w:r>
              <w:rPr>
                <w:sz w:val="28"/>
              </w:rPr>
              <w:t>cân</w:t>
            </w:r>
            <w:r>
              <w:rPr>
                <w:spacing w:val="-4"/>
                <w:sz w:val="28"/>
              </w:rPr>
              <w:t> </w:t>
            </w:r>
            <w:r>
              <w:rPr>
                <w:sz w:val="28"/>
              </w:rPr>
              <w:t>bằng</w:t>
            </w:r>
            <w:r>
              <w:rPr>
                <w:spacing w:val="-2"/>
                <w:sz w:val="28"/>
              </w:rPr>
              <w:t> </w:t>
            </w:r>
            <w:r>
              <w:rPr>
                <w:sz w:val="28"/>
              </w:rPr>
              <w:t>(K</w:t>
            </w:r>
            <w:r>
              <w:rPr>
                <w:sz w:val="28"/>
                <w:vertAlign w:val="subscript"/>
              </w:rPr>
              <w:t>C</w:t>
            </w:r>
            <w:r>
              <w:rPr>
                <w:sz w:val="28"/>
                <w:vertAlign w:val="baseline"/>
              </w:rPr>
              <w:t>)</w:t>
            </w:r>
            <w:r>
              <w:rPr>
                <w:spacing w:val="-1"/>
                <w:sz w:val="28"/>
                <w:vertAlign w:val="baseline"/>
              </w:rPr>
              <w:t> </w:t>
            </w:r>
            <w:r>
              <w:rPr>
                <w:sz w:val="28"/>
                <w:vertAlign w:val="baseline"/>
              </w:rPr>
              <w:t>của</w:t>
            </w:r>
            <w:r>
              <w:rPr>
                <w:spacing w:val="-1"/>
                <w:sz w:val="28"/>
                <w:vertAlign w:val="baseline"/>
              </w:rPr>
              <w:t> </w:t>
            </w:r>
            <w:r>
              <w:rPr>
                <w:sz w:val="28"/>
                <w:vertAlign w:val="baseline"/>
              </w:rPr>
              <w:t>một phản</w:t>
            </w:r>
            <w:r>
              <w:rPr>
                <w:spacing w:val="-2"/>
                <w:sz w:val="28"/>
                <w:vertAlign w:val="baseline"/>
              </w:rPr>
              <w:t> </w:t>
            </w:r>
            <w:r>
              <w:rPr>
                <w:sz w:val="28"/>
                <w:vertAlign w:val="baseline"/>
              </w:rPr>
              <w:t>ứng</w:t>
            </w:r>
            <w:r>
              <w:rPr>
                <w:spacing w:val="-3"/>
                <w:sz w:val="28"/>
                <w:vertAlign w:val="baseline"/>
              </w:rPr>
              <w:t> </w:t>
            </w:r>
            <w:r>
              <w:rPr>
                <w:sz w:val="28"/>
                <w:vertAlign w:val="baseline"/>
              </w:rPr>
              <w:t>thuận</w:t>
            </w:r>
            <w:r>
              <w:rPr>
                <w:spacing w:val="-3"/>
                <w:sz w:val="28"/>
                <w:vertAlign w:val="baseline"/>
              </w:rPr>
              <w:t> </w:t>
            </w:r>
            <w:r>
              <w:rPr>
                <w:spacing w:val="-2"/>
                <w:sz w:val="28"/>
                <w:vertAlign w:val="baseline"/>
              </w:rPr>
              <w:t>nghịch.</w:t>
            </w:r>
          </w:p>
          <w:p>
            <w:pPr>
              <w:pStyle w:val="TableParagraph"/>
              <w:numPr>
                <w:ilvl w:val="0"/>
                <w:numId w:val="37"/>
              </w:numPr>
              <w:tabs>
                <w:tab w:pos="318" w:val="left" w:leader="none"/>
              </w:tabs>
              <w:spacing w:line="240" w:lineRule="auto" w:before="107" w:after="0"/>
              <w:ind w:left="318" w:right="0" w:hanging="211"/>
              <w:jc w:val="left"/>
              <w:rPr>
                <w:sz w:val="28"/>
              </w:rPr>
            </w:pPr>
            <w:r>
              <w:rPr>
                <w:sz w:val="28"/>
              </w:rPr>
              <w:t>Thực</w:t>
            </w:r>
            <w:r>
              <w:rPr>
                <w:spacing w:val="-5"/>
                <w:sz w:val="28"/>
              </w:rPr>
              <w:t> </w:t>
            </w:r>
            <w:r>
              <w:rPr>
                <w:sz w:val="28"/>
              </w:rPr>
              <w:t>hiện</w:t>
            </w:r>
            <w:r>
              <w:rPr>
                <w:spacing w:val="-2"/>
                <w:sz w:val="28"/>
              </w:rPr>
              <w:t> </w:t>
            </w:r>
            <w:r>
              <w:rPr>
                <w:sz w:val="28"/>
              </w:rPr>
              <w:t>được</w:t>
            </w:r>
            <w:r>
              <w:rPr>
                <w:spacing w:val="-2"/>
                <w:sz w:val="28"/>
              </w:rPr>
              <w:t> </w:t>
            </w:r>
            <w:r>
              <w:rPr>
                <w:sz w:val="28"/>
              </w:rPr>
              <w:t>thí</w:t>
            </w:r>
            <w:r>
              <w:rPr>
                <w:spacing w:val="-3"/>
                <w:sz w:val="28"/>
              </w:rPr>
              <w:t> </w:t>
            </w:r>
            <w:r>
              <w:rPr>
                <w:sz w:val="28"/>
              </w:rPr>
              <w:t>nghiệm</w:t>
            </w:r>
            <w:r>
              <w:rPr>
                <w:spacing w:val="-8"/>
                <w:sz w:val="28"/>
              </w:rPr>
              <w:t> </w:t>
            </w:r>
            <w:r>
              <w:rPr>
                <w:sz w:val="28"/>
              </w:rPr>
              <w:t>nghiên</w:t>
            </w:r>
            <w:r>
              <w:rPr>
                <w:spacing w:val="-1"/>
                <w:sz w:val="28"/>
              </w:rPr>
              <w:t> </w:t>
            </w:r>
            <w:r>
              <w:rPr>
                <w:sz w:val="28"/>
              </w:rPr>
              <w:t>cứu</w:t>
            </w:r>
            <w:r>
              <w:rPr>
                <w:spacing w:val="-2"/>
                <w:sz w:val="28"/>
              </w:rPr>
              <w:t> </w:t>
            </w:r>
            <w:r>
              <w:rPr>
                <w:sz w:val="28"/>
              </w:rPr>
              <w:t>ảnh</w:t>
            </w:r>
            <w:r>
              <w:rPr>
                <w:spacing w:val="-3"/>
                <w:sz w:val="28"/>
              </w:rPr>
              <w:t> </w:t>
            </w:r>
            <w:r>
              <w:rPr>
                <w:sz w:val="28"/>
              </w:rPr>
              <w:t>hưởng</w:t>
            </w:r>
            <w:r>
              <w:rPr>
                <w:spacing w:val="-1"/>
                <w:sz w:val="28"/>
              </w:rPr>
              <w:t> </w:t>
            </w:r>
            <w:r>
              <w:rPr>
                <w:sz w:val="28"/>
              </w:rPr>
              <w:t>của</w:t>
            </w:r>
            <w:r>
              <w:rPr>
                <w:spacing w:val="-4"/>
                <w:sz w:val="28"/>
              </w:rPr>
              <w:t> </w:t>
            </w:r>
            <w:r>
              <w:rPr>
                <w:sz w:val="28"/>
              </w:rPr>
              <w:t>nhiệt</w:t>
            </w:r>
            <w:r>
              <w:rPr>
                <w:spacing w:val="-2"/>
                <w:sz w:val="28"/>
              </w:rPr>
              <w:t> </w:t>
            </w:r>
            <w:r>
              <w:rPr>
                <w:sz w:val="28"/>
              </w:rPr>
              <w:t>độ</w:t>
            </w:r>
            <w:r>
              <w:rPr>
                <w:spacing w:val="-2"/>
                <w:sz w:val="28"/>
              </w:rPr>
              <w:t> </w:t>
            </w:r>
            <w:r>
              <w:rPr>
                <w:sz w:val="28"/>
              </w:rPr>
              <w:t>tới</w:t>
            </w:r>
            <w:r>
              <w:rPr>
                <w:spacing w:val="-3"/>
                <w:sz w:val="28"/>
              </w:rPr>
              <w:t> </w:t>
            </w:r>
            <w:r>
              <w:rPr>
                <w:sz w:val="28"/>
              </w:rPr>
              <w:t>chuyển</w:t>
            </w:r>
            <w:r>
              <w:rPr>
                <w:spacing w:val="-1"/>
                <w:sz w:val="28"/>
              </w:rPr>
              <w:t> </w:t>
            </w:r>
            <w:r>
              <w:rPr>
                <w:sz w:val="28"/>
              </w:rPr>
              <w:t>dịch</w:t>
            </w:r>
            <w:r>
              <w:rPr>
                <w:spacing w:val="-2"/>
                <w:sz w:val="28"/>
              </w:rPr>
              <w:t> </w:t>
            </w:r>
            <w:r>
              <w:rPr>
                <w:sz w:val="28"/>
              </w:rPr>
              <w:t>cân</w:t>
            </w:r>
            <w:r>
              <w:rPr>
                <w:spacing w:val="-3"/>
                <w:sz w:val="28"/>
              </w:rPr>
              <w:t> </w:t>
            </w:r>
            <w:r>
              <w:rPr>
                <w:spacing w:val="-2"/>
                <w:sz w:val="28"/>
              </w:rPr>
              <w:t>bằng:</w:t>
            </w:r>
          </w:p>
          <w:p>
            <w:pPr>
              <w:pStyle w:val="TableParagraph"/>
              <w:numPr>
                <w:ilvl w:val="1"/>
                <w:numId w:val="37"/>
              </w:numPr>
              <w:tabs>
                <w:tab w:pos="733" w:val="left" w:leader="none"/>
              </w:tabs>
              <w:spacing w:line="240" w:lineRule="auto" w:before="114" w:after="0"/>
              <w:ind w:left="733" w:right="0" w:hanging="398"/>
              <w:jc w:val="left"/>
              <w:rPr>
                <w:sz w:val="28"/>
              </w:rPr>
            </w:pPr>
            <w:r>
              <w:rPr>
                <w:sz w:val="28"/>
              </w:rPr>
              <w:t>Phản</w:t>
            </w:r>
            <w:r>
              <w:rPr>
                <w:spacing w:val="-10"/>
                <w:sz w:val="28"/>
              </w:rPr>
              <w:t> </w:t>
            </w:r>
            <w:r>
              <w:rPr>
                <w:sz w:val="28"/>
              </w:rPr>
              <w:t>ứng:</w:t>
            </w:r>
            <w:r>
              <w:rPr>
                <w:spacing w:val="-4"/>
                <w:sz w:val="28"/>
              </w:rPr>
              <w:t> </w:t>
            </w:r>
            <w:r>
              <w:rPr>
                <w:sz w:val="28"/>
              </w:rPr>
              <w:t>2NO</w:t>
            </w:r>
            <w:r>
              <w:rPr>
                <w:sz w:val="28"/>
                <w:vertAlign w:val="subscript"/>
              </w:rPr>
              <w:t>2</w:t>
            </w:r>
            <w:r>
              <w:rPr>
                <w:spacing w:val="23"/>
                <w:sz w:val="28"/>
                <w:vertAlign w:val="baseline"/>
              </w:rPr>
              <w:t> </w:t>
            </w:r>
            <w:r>
              <w:rPr>
                <w:rFonts w:ascii="Symbol" w:hAnsi="Symbol"/>
                <w:spacing w:val="-171"/>
                <w:position w:val="-4"/>
                <w:sz w:val="28"/>
                <w:vertAlign w:val="baseline"/>
              </w:rPr>
              <w:t></w:t>
            </w:r>
            <w:r>
              <w:rPr>
                <w:rFonts w:ascii="Symbol" w:hAnsi="Symbol"/>
                <w:spacing w:val="-171"/>
                <w:position w:val="6"/>
                <w:sz w:val="28"/>
                <w:vertAlign w:val="baseline"/>
              </w:rPr>
              <w:t></w:t>
            </w:r>
            <w:r>
              <w:rPr>
                <w:rFonts w:ascii="Symbol" w:hAnsi="Symbol"/>
                <w:spacing w:val="-171"/>
                <w:position w:val="-4"/>
                <w:sz w:val="28"/>
                <w:vertAlign w:val="baseline"/>
              </w:rPr>
              <w:t></w:t>
            </w:r>
            <w:r>
              <w:rPr>
                <w:rFonts w:ascii="Symbol" w:hAnsi="Symbol"/>
                <w:spacing w:val="-171"/>
                <w:position w:val="6"/>
                <w:sz w:val="28"/>
                <w:vertAlign w:val="baseline"/>
              </w:rPr>
              <w:t></w:t>
            </w:r>
            <w:r>
              <w:rPr>
                <w:spacing w:val="35"/>
                <w:position w:val="6"/>
                <w:sz w:val="28"/>
                <w:vertAlign w:val="baseline"/>
              </w:rPr>
              <w:t> </w:t>
            </w:r>
            <w:r>
              <w:rPr>
                <w:spacing w:val="-4"/>
                <w:sz w:val="28"/>
                <w:vertAlign w:val="baseline"/>
              </w:rPr>
              <w:t>N</w:t>
            </w:r>
            <w:r>
              <w:rPr>
                <w:spacing w:val="-4"/>
                <w:sz w:val="28"/>
                <w:vertAlign w:val="subscript"/>
              </w:rPr>
              <w:t>2</w:t>
            </w:r>
            <w:r>
              <w:rPr>
                <w:spacing w:val="-4"/>
                <w:sz w:val="28"/>
                <w:vertAlign w:val="baseline"/>
              </w:rPr>
              <w:t>O</w:t>
            </w:r>
            <w:r>
              <w:rPr>
                <w:spacing w:val="-4"/>
                <w:sz w:val="28"/>
                <w:vertAlign w:val="subscript"/>
              </w:rPr>
              <w:t>4</w:t>
            </w:r>
          </w:p>
          <w:p>
            <w:pPr>
              <w:pStyle w:val="TableParagraph"/>
              <w:numPr>
                <w:ilvl w:val="1"/>
                <w:numId w:val="37"/>
              </w:numPr>
              <w:tabs>
                <w:tab w:pos="733" w:val="left" w:leader="none"/>
              </w:tabs>
              <w:spacing w:line="240" w:lineRule="auto" w:before="91" w:after="0"/>
              <w:ind w:left="733" w:right="0" w:hanging="398"/>
              <w:jc w:val="left"/>
              <w:rPr>
                <w:sz w:val="28"/>
              </w:rPr>
            </w:pPr>
            <w:r>
              <w:rPr>
                <w:sz w:val="28"/>
              </w:rPr>
              <w:t>Phản</w:t>
            </w:r>
            <w:r>
              <w:rPr>
                <w:spacing w:val="-2"/>
                <w:sz w:val="28"/>
              </w:rPr>
              <w:t> </w:t>
            </w:r>
            <w:r>
              <w:rPr>
                <w:sz w:val="28"/>
              </w:rPr>
              <w:t>ứng</w:t>
            </w:r>
            <w:r>
              <w:rPr>
                <w:spacing w:val="-3"/>
                <w:sz w:val="28"/>
              </w:rPr>
              <w:t> </w:t>
            </w:r>
            <w:r>
              <w:rPr>
                <w:sz w:val="28"/>
              </w:rPr>
              <w:t>thuỷ</w:t>
            </w:r>
            <w:r>
              <w:rPr>
                <w:spacing w:val="-5"/>
                <w:sz w:val="28"/>
              </w:rPr>
              <w:t> </w:t>
            </w:r>
            <w:r>
              <w:rPr>
                <w:sz w:val="28"/>
              </w:rPr>
              <w:t>phân</w:t>
            </w:r>
            <w:r>
              <w:rPr>
                <w:spacing w:val="-2"/>
                <w:sz w:val="28"/>
              </w:rPr>
              <w:t> </w:t>
            </w:r>
            <w:r>
              <w:rPr>
                <w:sz w:val="28"/>
              </w:rPr>
              <w:t>sodium</w:t>
            </w:r>
            <w:r>
              <w:rPr>
                <w:spacing w:val="-5"/>
                <w:sz w:val="28"/>
              </w:rPr>
              <w:t> </w:t>
            </w:r>
            <w:r>
              <w:rPr>
                <w:spacing w:val="-2"/>
                <w:sz w:val="28"/>
              </w:rPr>
              <w:t>acetate.</w:t>
            </w:r>
          </w:p>
          <w:p>
            <w:pPr>
              <w:pStyle w:val="TableParagraph"/>
              <w:numPr>
                <w:ilvl w:val="0"/>
                <w:numId w:val="37"/>
              </w:numPr>
              <w:tabs>
                <w:tab w:pos="310" w:val="left" w:leader="none"/>
              </w:tabs>
              <w:spacing w:line="278" w:lineRule="auto" w:before="107" w:after="0"/>
              <w:ind w:left="107" w:right="93" w:firstLine="0"/>
              <w:jc w:val="left"/>
              <w:rPr>
                <w:sz w:val="28"/>
              </w:rPr>
            </w:pPr>
            <w:r>
              <w:rPr>
                <w:sz w:val="28"/>
              </w:rPr>
              <w:t>Vận</w:t>
            </w:r>
            <w:r>
              <w:rPr>
                <w:spacing w:val="-2"/>
                <w:sz w:val="28"/>
              </w:rPr>
              <w:t> </w:t>
            </w:r>
            <w:r>
              <w:rPr>
                <w:sz w:val="28"/>
              </w:rPr>
              <w:t>dụng</w:t>
            </w:r>
            <w:r>
              <w:rPr>
                <w:spacing w:val="-2"/>
                <w:sz w:val="28"/>
              </w:rPr>
              <w:t> </w:t>
            </w:r>
            <w:r>
              <w:rPr>
                <w:sz w:val="28"/>
              </w:rPr>
              <w:t>được</w:t>
            </w:r>
            <w:r>
              <w:rPr>
                <w:spacing w:val="-6"/>
                <w:sz w:val="28"/>
              </w:rPr>
              <w:t> </w:t>
            </w:r>
            <w:r>
              <w:rPr>
                <w:sz w:val="28"/>
              </w:rPr>
              <w:t>nguyên</w:t>
            </w:r>
            <w:r>
              <w:rPr>
                <w:spacing w:val="-1"/>
                <w:sz w:val="28"/>
              </w:rPr>
              <w:t> </w:t>
            </w:r>
            <w:r>
              <w:rPr>
                <w:sz w:val="28"/>
              </w:rPr>
              <w:t>lí</w:t>
            </w:r>
            <w:r>
              <w:rPr>
                <w:spacing w:val="-1"/>
                <w:sz w:val="28"/>
              </w:rPr>
              <w:t> </w:t>
            </w:r>
            <w:r>
              <w:rPr>
                <w:sz w:val="28"/>
              </w:rPr>
              <w:t>chuyển</w:t>
            </w:r>
            <w:r>
              <w:rPr>
                <w:spacing w:val="-1"/>
                <w:sz w:val="28"/>
              </w:rPr>
              <w:t> </w:t>
            </w:r>
            <w:r>
              <w:rPr>
                <w:sz w:val="28"/>
              </w:rPr>
              <w:t>dịch</w:t>
            </w:r>
            <w:r>
              <w:rPr>
                <w:spacing w:val="-2"/>
                <w:sz w:val="28"/>
              </w:rPr>
              <w:t> </w:t>
            </w:r>
            <w:r>
              <w:rPr>
                <w:sz w:val="28"/>
              </w:rPr>
              <w:t>cân</w:t>
            </w:r>
            <w:r>
              <w:rPr>
                <w:spacing w:val="-2"/>
                <w:sz w:val="28"/>
              </w:rPr>
              <w:t> </w:t>
            </w:r>
            <w:r>
              <w:rPr>
                <w:sz w:val="28"/>
              </w:rPr>
              <w:t>bằng</w:t>
            </w:r>
            <w:r>
              <w:rPr>
                <w:spacing w:val="-2"/>
                <w:sz w:val="28"/>
              </w:rPr>
              <w:t> </w:t>
            </w:r>
            <w:r>
              <w:rPr>
                <w:sz w:val="28"/>
              </w:rPr>
              <w:t>Le</w:t>
            </w:r>
            <w:r>
              <w:rPr>
                <w:spacing w:val="-2"/>
                <w:sz w:val="28"/>
              </w:rPr>
              <w:t> </w:t>
            </w:r>
            <w:r>
              <w:rPr>
                <w:sz w:val="28"/>
              </w:rPr>
              <w:t>Chatelier</w:t>
            </w:r>
            <w:r>
              <w:rPr>
                <w:spacing w:val="-4"/>
                <w:sz w:val="28"/>
              </w:rPr>
              <w:t> </w:t>
            </w:r>
            <w:r>
              <w:rPr>
                <w:sz w:val="28"/>
              </w:rPr>
              <w:t>để</w:t>
            </w:r>
            <w:r>
              <w:rPr>
                <w:spacing w:val="-2"/>
                <w:sz w:val="28"/>
              </w:rPr>
              <w:t> </w:t>
            </w:r>
            <w:r>
              <w:rPr>
                <w:sz w:val="28"/>
              </w:rPr>
              <w:t>giải</w:t>
            </w:r>
            <w:r>
              <w:rPr>
                <w:spacing w:val="-2"/>
                <w:sz w:val="28"/>
              </w:rPr>
              <w:t> </w:t>
            </w:r>
            <w:r>
              <w:rPr>
                <w:sz w:val="28"/>
              </w:rPr>
              <w:t>thích</w:t>
            </w:r>
            <w:r>
              <w:rPr>
                <w:spacing w:val="-2"/>
                <w:sz w:val="28"/>
              </w:rPr>
              <w:t> </w:t>
            </w:r>
            <w:r>
              <w:rPr>
                <w:sz w:val="28"/>
              </w:rPr>
              <w:t>ảnh</w:t>
            </w:r>
            <w:r>
              <w:rPr>
                <w:spacing w:val="-2"/>
                <w:sz w:val="28"/>
              </w:rPr>
              <w:t> </w:t>
            </w:r>
            <w:r>
              <w:rPr>
                <w:sz w:val="28"/>
              </w:rPr>
              <w:t>hưởng</w:t>
            </w:r>
            <w:r>
              <w:rPr>
                <w:spacing w:val="-2"/>
                <w:sz w:val="28"/>
              </w:rPr>
              <w:t> </w:t>
            </w:r>
            <w:r>
              <w:rPr>
                <w:sz w:val="28"/>
              </w:rPr>
              <w:t>của</w:t>
            </w:r>
            <w:r>
              <w:rPr>
                <w:spacing w:val="-2"/>
                <w:sz w:val="28"/>
              </w:rPr>
              <w:t> </w:t>
            </w:r>
            <w:r>
              <w:rPr>
                <w:sz w:val="28"/>
              </w:rPr>
              <w:t>nhiệt</w:t>
            </w:r>
            <w:r>
              <w:rPr>
                <w:spacing w:val="-2"/>
                <w:sz w:val="28"/>
              </w:rPr>
              <w:t> </w:t>
            </w:r>
            <w:r>
              <w:rPr>
                <w:sz w:val="28"/>
              </w:rPr>
              <w:t>độ, nồng độ, áp suất đến cân bằng hoá học.</w:t>
            </w:r>
          </w:p>
        </w:tc>
      </w:tr>
      <w:tr>
        <w:trPr>
          <w:trHeight w:val="4650" w:hRule="atLeast"/>
        </w:trPr>
        <w:tc>
          <w:tcPr>
            <w:tcW w:w="2755" w:type="dxa"/>
          </w:tcPr>
          <w:p>
            <w:pPr>
              <w:pStyle w:val="TableParagraph"/>
              <w:spacing w:line="276" w:lineRule="auto" w:before="53"/>
              <w:ind w:right="502"/>
              <w:rPr>
                <w:sz w:val="28"/>
              </w:rPr>
            </w:pPr>
            <w:r>
              <w:rPr>
                <w:sz w:val="28"/>
              </w:rPr>
              <w:t>Cân</w:t>
            </w:r>
            <w:r>
              <w:rPr>
                <w:spacing w:val="-9"/>
                <w:sz w:val="28"/>
              </w:rPr>
              <w:t> </w:t>
            </w:r>
            <w:r>
              <w:rPr>
                <w:sz w:val="28"/>
              </w:rPr>
              <w:t>bằng</w:t>
            </w:r>
            <w:r>
              <w:rPr>
                <w:spacing w:val="-7"/>
                <w:sz w:val="28"/>
              </w:rPr>
              <w:t> </w:t>
            </w:r>
            <w:r>
              <w:rPr>
                <w:sz w:val="28"/>
              </w:rPr>
              <w:t>trong dung</w:t>
            </w:r>
            <w:r>
              <w:rPr>
                <w:spacing w:val="-4"/>
                <w:sz w:val="28"/>
              </w:rPr>
              <w:t> </w:t>
            </w:r>
            <w:r>
              <w:rPr>
                <w:sz w:val="28"/>
              </w:rPr>
              <w:t>dịch</w:t>
            </w:r>
            <w:r>
              <w:rPr>
                <w:spacing w:val="-1"/>
                <w:sz w:val="28"/>
              </w:rPr>
              <w:t> </w:t>
            </w:r>
            <w:r>
              <w:rPr>
                <w:spacing w:val="-4"/>
                <w:sz w:val="28"/>
              </w:rPr>
              <w:t>nước</w:t>
            </w:r>
          </w:p>
        </w:tc>
        <w:tc>
          <w:tcPr>
            <w:tcW w:w="11465" w:type="dxa"/>
          </w:tcPr>
          <w:p>
            <w:pPr>
              <w:pStyle w:val="TableParagraph"/>
              <w:numPr>
                <w:ilvl w:val="0"/>
                <w:numId w:val="38"/>
              </w:numPr>
              <w:tabs>
                <w:tab w:pos="318" w:val="left" w:leader="none"/>
              </w:tabs>
              <w:spacing w:line="240" w:lineRule="auto" w:before="53" w:after="0"/>
              <w:ind w:left="318" w:right="0" w:hanging="211"/>
              <w:jc w:val="both"/>
              <w:rPr>
                <w:sz w:val="28"/>
              </w:rPr>
            </w:pPr>
            <w:r>
              <w:rPr>
                <w:sz w:val="28"/>
              </w:rPr>
              <w:t>Nêu</w:t>
            </w:r>
            <w:r>
              <w:rPr>
                <w:spacing w:val="-4"/>
                <w:sz w:val="28"/>
              </w:rPr>
              <w:t> </w:t>
            </w:r>
            <w:r>
              <w:rPr>
                <w:sz w:val="28"/>
              </w:rPr>
              <w:t>được</w:t>
            </w:r>
            <w:r>
              <w:rPr>
                <w:spacing w:val="-1"/>
                <w:sz w:val="28"/>
              </w:rPr>
              <w:t> </w:t>
            </w:r>
            <w:r>
              <w:rPr>
                <w:sz w:val="28"/>
              </w:rPr>
              <w:t>khái</w:t>
            </w:r>
            <w:r>
              <w:rPr>
                <w:spacing w:val="-1"/>
                <w:sz w:val="28"/>
              </w:rPr>
              <w:t> </w:t>
            </w:r>
            <w:r>
              <w:rPr>
                <w:sz w:val="28"/>
              </w:rPr>
              <w:t>niệm</w:t>
            </w:r>
            <w:r>
              <w:rPr>
                <w:spacing w:val="-5"/>
                <w:sz w:val="28"/>
              </w:rPr>
              <w:t> </w:t>
            </w:r>
            <w:r>
              <w:rPr>
                <w:sz w:val="28"/>
              </w:rPr>
              <w:t>sự</w:t>
            </w:r>
            <w:r>
              <w:rPr>
                <w:spacing w:val="-1"/>
                <w:sz w:val="28"/>
              </w:rPr>
              <w:t> </w:t>
            </w:r>
            <w:r>
              <w:rPr>
                <w:sz w:val="28"/>
              </w:rPr>
              <w:t>điện</w:t>
            </w:r>
            <w:r>
              <w:rPr>
                <w:spacing w:val="-3"/>
                <w:sz w:val="28"/>
              </w:rPr>
              <w:t> </w:t>
            </w:r>
            <w:r>
              <w:rPr>
                <w:sz w:val="28"/>
              </w:rPr>
              <w:t>li,</w:t>
            </w:r>
            <w:r>
              <w:rPr>
                <w:spacing w:val="-2"/>
                <w:sz w:val="28"/>
              </w:rPr>
              <w:t> </w:t>
            </w:r>
            <w:r>
              <w:rPr>
                <w:sz w:val="28"/>
              </w:rPr>
              <w:t>chất</w:t>
            </w:r>
            <w:r>
              <w:rPr>
                <w:spacing w:val="-1"/>
                <w:sz w:val="28"/>
              </w:rPr>
              <w:t> </w:t>
            </w:r>
            <w:r>
              <w:rPr>
                <w:sz w:val="28"/>
              </w:rPr>
              <w:t>điện</w:t>
            </w:r>
            <w:r>
              <w:rPr>
                <w:spacing w:val="-1"/>
                <w:sz w:val="28"/>
              </w:rPr>
              <w:t> </w:t>
            </w:r>
            <w:r>
              <w:rPr>
                <w:sz w:val="28"/>
              </w:rPr>
              <w:t>li,</w:t>
            </w:r>
            <w:r>
              <w:rPr>
                <w:spacing w:val="-2"/>
                <w:sz w:val="28"/>
              </w:rPr>
              <w:t> </w:t>
            </w:r>
            <w:r>
              <w:rPr>
                <w:sz w:val="28"/>
              </w:rPr>
              <w:t>chất</w:t>
            </w:r>
            <w:r>
              <w:rPr>
                <w:spacing w:val="-1"/>
                <w:sz w:val="28"/>
              </w:rPr>
              <w:t> </w:t>
            </w:r>
            <w:r>
              <w:rPr>
                <w:sz w:val="28"/>
              </w:rPr>
              <w:t>không</w:t>
            </w:r>
            <w:r>
              <w:rPr>
                <w:spacing w:val="-3"/>
                <w:sz w:val="28"/>
              </w:rPr>
              <w:t> </w:t>
            </w:r>
            <w:r>
              <w:rPr>
                <w:sz w:val="28"/>
              </w:rPr>
              <w:t>điện</w:t>
            </w:r>
            <w:r>
              <w:rPr>
                <w:spacing w:val="-2"/>
                <w:sz w:val="28"/>
              </w:rPr>
              <w:t> </w:t>
            </w:r>
            <w:r>
              <w:rPr>
                <w:spacing w:val="-5"/>
                <w:sz w:val="28"/>
              </w:rPr>
              <w:t>li.</w:t>
            </w:r>
          </w:p>
          <w:p>
            <w:pPr>
              <w:pStyle w:val="TableParagraph"/>
              <w:numPr>
                <w:ilvl w:val="0"/>
                <w:numId w:val="38"/>
              </w:numPr>
              <w:tabs>
                <w:tab w:pos="318" w:val="left" w:leader="none"/>
              </w:tabs>
              <w:spacing w:line="240" w:lineRule="auto" w:before="107" w:after="0"/>
              <w:ind w:left="318" w:right="0" w:hanging="211"/>
              <w:jc w:val="both"/>
              <w:rPr>
                <w:sz w:val="28"/>
              </w:rPr>
            </w:pPr>
            <w:r>
              <w:rPr>
                <w:sz w:val="28"/>
              </w:rPr>
              <w:t>Trình</w:t>
            </w:r>
            <w:r>
              <w:rPr>
                <w:spacing w:val="-3"/>
                <w:sz w:val="28"/>
              </w:rPr>
              <w:t> </w:t>
            </w:r>
            <w:r>
              <w:rPr>
                <w:sz w:val="28"/>
              </w:rPr>
              <w:t>bày</w:t>
            </w:r>
            <w:r>
              <w:rPr>
                <w:spacing w:val="-7"/>
                <w:sz w:val="28"/>
              </w:rPr>
              <w:t> </w:t>
            </w:r>
            <w:r>
              <w:rPr>
                <w:sz w:val="28"/>
              </w:rPr>
              <w:t>được</w:t>
            </w:r>
            <w:r>
              <w:rPr>
                <w:spacing w:val="-1"/>
                <w:sz w:val="28"/>
              </w:rPr>
              <w:t> </w:t>
            </w:r>
            <w:r>
              <w:rPr>
                <w:sz w:val="28"/>
              </w:rPr>
              <w:t>thuyết</w:t>
            </w:r>
            <w:r>
              <w:rPr>
                <w:spacing w:val="-1"/>
                <w:sz w:val="28"/>
              </w:rPr>
              <w:t> </w:t>
            </w:r>
            <w:r>
              <w:rPr>
                <w:sz w:val="28"/>
              </w:rPr>
              <w:t>Brønsted</w:t>
            </w:r>
            <w:r>
              <w:rPr>
                <w:spacing w:val="-1"/>
                <w:sz w:val="28"/>
              </w:rPr>
              <w:t> </w:t>
            </w:r>
            <w:r>
              <w:rPr>
                <w:sz w:val="28"/>
              </w:rPr>
              <w:t>–</w:t>
            </w:r>
            <w:r>
              <w:rPr>
                <w:spacing w:val="-2"/>
                <w:sz w:val="28"/>
              </w:rPr>
              <w:t> </w:t>
            </w:r>
            <w:r>
              <w:rPr>
                <w:sz w:val="28"/>
              </w:rPr>
              <w:t>Lowry</w:t>
            </w:r>
            <w:r>
              <w:rPr>
                <w:spacing w:val="-4"/>
                <w:sz w:val="28"/>
              </w:rPr>
              <w:t> </w:t>
            </w:r>
            <w:r>
              <w:rPr>
                <w:sz w:val="28"/>
              </w:rPr>
              <w:t>về</w:t>
            </w:r>
            <w:r>
              <w:rPr>
                <w:spacing w:val="-1"/>
                <w:sz w:val="28"/>
              </w:rPr>
              <w:t> </w:t>
            </w:r>
            <w:r>
              <w:rPr>
                <w:sz w:val="28"/>
              </w:rPr>
              <w:t>acid</w:t>
            </w:r>
            <w:r>
              <w:rPr>
                <w:spacing w:val="-3"/>
                <w:sz w:val="28"/>
              </w:rPr>
              <w:t> </w:t>
            </w:r>
            <w:r>
              <w:rPr>
                <w:sz w:val="28"/>
              </w:rPr>
              <w:t>–</w:t>
            </w:r>
            <w:r>
              <w:rPr>
                <w:spacing w:val="-1"/>
                <w:sz w:val="28"/>
              </w:rPr>
              <w:t> </w:t>
            </w:r>
            <w:r>
              <w:rPr>
                <w:spacing w:val="-2"/>
                <w:sz w:val="28"/>
              </w:rPr>
              <w:t>base.</w:t>
            </w:r>
          </w:p>
          <w:p>
            <w:pPr>
              <w:pStyle w:val="TableParagraph"/>
              <w:numPr>
                <w:ilvl w:val="0"/>
                <w:numId w:val="38"/>
              </w:numPr>
              <w:tabs>
                <w:tab w:pos="344" w:val="left" w:leader="none"/>
              </w:tabs>
              <w:spacing w:line="276" w:lineRule="auto" w:before="110" w:after="0"/>
              <w:ind w:left="107" w:right="97" w:firstLine="0"/>
              <w:jc w:val="both"/>
              <w:rPr>
                <w:sz w:val="28"/>
              </w:rPr>
            </w:pPr>
            <w:r>
              <w:rPr>
                <w:sz w:val="28"/>
              </w:rPr>
              <w:t>Nêu</w:t>
            </w:r>
            <w:r>
              <w:rPr>
                <w:spacing w:val="25"/>
                <w:sz w:val="28"/>
              </w:rPr>
              <w:t> </w:t>
            </w:r>
            <w:r>
              <w:rPr>
                <w:sz w:val="28"/>
              </w:rPr>
              <w:t>được</w:t>
            </w:r>
            <w:r>
              <w:rPr>
                <w:spacing w:val="25"/>
                <w:sz w:val="28"/>
              </w:rPr>
              <w:t> </w:t>
            </w:r>
            <w:r>
              <w:rPr>
                <w:sz w:val="28"/>
              </w:rPr>
              <w:t>khái</w:t>
            </w:r>
            <w:r>
              <w:rPr>
                <w:spacing w:val="23"/>
                <w:sz w:val="28"/>
              </w:rPr>
              <w:t> </w:t>
            </w:r>
            <w:r>
              <w:rPr>
                <w:sz w:val="28"/>
              </w:rPr>
              <w:t>niệm</w:t>
            </w:r>
            <w:r>
              <w:rPr>
                <w:spacing w:val="22"/>
                <w:sz w:val="28"/>
              </w:rPr>
              <w:t> </w:t>
            </w:r>
            <w:r>
              <w:rPr>
                <w:sz w:val="28"/>
              </w:rPr>
              <w:t>và</w:t>
            </w:r>
            <w:r>
              <w:rPr>
                <w:spacing w:val="25"/>
                <w:sz w:val="28"/>
              </w:rPr>
              <w:t> </w:t>
            </w:r>
            <w:r>
              <w:rPr>
                <w:sz w:val="28"/>
              </w:rPr>
              <w:t>ý</w:t>
            </w:r>
            <w:r>
              <w:rPr>
                <w:spacing w:val="26"/>
                <w:sz w:val="28"/>
              </w:rPr>
              <w:t> </w:t>
            </w:r>
            <w:r>
              <w:rPr>
                <w:sz w:val="28"/>
              </w:rPr>
              <w:t>nghĩa</w:t>
            </w:r>
            <w:r>
              <w:rPr>
                <w:spacing w:val="25"/>
                <w:sz w:val="28"/>
              </w:rPr>
              <w:t> </w:t>
            </w:r>
            <w:r>
              <w:rPr>
                <w:sz w:val="28"/>
              </w:rPr>
              <w:t>của</w:t>
            </w:r>
            <w:r>
              <w:rPr>
                <w:spacing w:val="22"/>
                <w:sz w:val="28"/>
              </w:rPr>
              <w:t> </w:t>
            </w:r>
            <w:r>
              <w:rPr>
                <w:sz w:val="28"/>
              </w:rPr>
              <w:t>pH</w:t>
            </w:r>
            <w:r>
              <w:rPr>
                <w:spacing w:val="23"/>
                <w:sz w:val="28"/>
              </w:rPr>
              <w:t> </w:t>
            </w:r>
            <w:r>
              <w:rPr>
                <w:sz w:val="28"/>
              </w:rPr>
              <w:t>trong</w:t>
            </w:r>
            <w:r>
              <w:rPr>
                <w:spacing w:val="26"/>
                <w:sz w:val="28"/>
              </w:rPr>
              <w:t> </w:t>
            </w:r>
            <w:r>
              <w:rPr>
                <w:sz w:val="28"/>
              </w:rPr>
              <w:t>thực</w:t>
            </w:r>
            <w:r>
              <w:rPr>
                <w:spacing w:val="25"/>
                <w:sz w:val="28"/>
              </w:rPr>
              <w:t> </w:t>
            </w:r>
            <w:r>
              <w:rPr>
                <w:sz w:val="28"/>
              </w:rPr>
              <w:t>tiễn</w:t>
            </w:r>
            <w:r>
              <w:rPr>
                <w:spacing w:val="25"/>
                <w:sz w:val="28"/>
              </w:rPr>
              <w:t> </w:t>
            </w:r>
            <w:r>
              <w:rPr>
                <w:sz w:val="28"/>
              </w:rPr>
              <w:t>(liên</w:t>
            </w:r>
            <w:r>
              <w:rPr>
                <w:spacing w:val="26"/>
                <w:sz w:val="28"/>
              </w:rPr>
              <w:t> </w:t>
            </w:r>
            <w:r>
              <w:rPr>
                <w:sz w:val="28"/>
              </w:rPr>
              <w:t>hệ</w:t>
            </w:r>
            <w:r>
              <w:rPr>
                <w:spacing w:val="22"/>
                <w:sz w:val="28"/>
              </w:rPr>
              <w:t> </w:t>
            </w:r>
            <w:r>
              <w:rPr>
                <w:sz w:val="28"/>
              </w:rPr>
              <w:t>giá</w:t>
            </w:r>
            <w:r>
              <w:rPr>
                <w:spacing w:val="25"/>
                <w:sz w:val="28"/>
              </w:rPr>
              <w:t> </w:t>
            </w:r>
            <w:r>
              <w:rPr>
                <w:sz w:val="28"/>
              </w:rPr>
              <w:t>trị</w:t>
            </w:r>
            <w:r>
              <w:rPr>
                <w:spacing w:val="26"/>
                <w:sz w:val="28"/>
              </w:rPr>
              <w:t> </w:t>
            </w:r>
            <w:r>
              <w:rPr>
                <w:sz w:val="28"/>
              </w:rPr>
              <w:t>pH</w:t>
            </w:r>
            <w:r>
              <w:rPr>
                <w:spacing w:val="25"/>
                <w:sz w:val="28"/>
              </w:rPr>
              <w:t> </w:t>
            </w:r>
            <w:r>
              <w:rPr>
                <w:sz w:val="28"/>
              </w:rPr>
              <w:t>ở</w:t>
            </w:r>
            <w:r>
              <w:rPr>
                <w:spacing w:val="25"/>
                <w:sz w:val="28"/>
              </w:rPr>
              <w:t> </w:t>
            </w:r>
            <w:r>
              <w:rPr>
                <w:sz w:val="28"/>
              </w:rPr>
              <w:t>các</w:t>
            </w:r>
            <w:r>
              <w:rPr>
                <w:spacing w:val="25"/>
                <w:sz w:val="28"/>
              </w:rPr>
              <w:t> </w:t>
            </w:r>
            <w:r>
              <w:rPr>
                <w:sz w:val="28"/>
              </w:rPr>
              <w:t>bộ</w:t>
            </w:r>
            <w:r>
              <w:rPr>
                <w:spacing w:val="23"/>
                <w:sz w:val="28"/>
              </w:rPr>
              <w:t> </w:t>
            </w:r>
            <w:r>
              <w:rPr>
                <w:sz w:val="28"/>
              </w:rPr>
              <w:t>phận</w:t>
            </w:r>
            <w:r>
              <w:rPr>
                <w:spacing w:val="26"/>
                <w:sz w:val="28"/>
              </w:rPr>
              <w:t> </w:t>
            </w:r>
            <w:r>
              <w:rPr>
                <w:sz w:val="28"/>
              </w:rPr>
              <w:t>trong cơ thể với sức khoẻ con người, pH của đất, nước tới sự phát triển của động thực vật,...).</w:t>
            </w:r>
          </w:p>
          <w:p>
            <w:pPr>
              <w:pStyle w:val="TableParagraph"/>
              <w:numPr>
                <w:ilvl w:val="0"/>
                <w:numId w:val="38"/>
              </w:numPr>
              <w:tabs>
                <w:tab w:pos="334" w:val="left" w:leader="none"/>
              </w:tabs>
              <w:spacing w:line="276" w:lineRule="auto" w:before="59" w:after="0"/>
              <w:ind w:left="107" w:right="95" w:firstLine="0"/>
              <w:jc w:val="both"/>
              <w:rPr>
                <w:sz w:val="28"/>
              </w:rPr>
            </w:pPr>
            <w:r>
              <w:rPr>
                <w:sz w:val="28"/>
              </w:rPr>
              <w:t>Viết được biểu thức tính pH (pH = –lg[H</w:t>
            </w:r>
            <w:r>
              <w:rPr>
                <w:sz w:val="28"/>
                <w:vertAlign w:val="superscript"/>
              </w:rPr>
              <w:t>+</w:t>
            </w:r>
            <w:r>
              <w:rPr>
                <w:sz w:val="28"/>
                <w:vertAlign w:val="baseline"/>
              </w:rPr>
              <w:t>] hoặc [H</w:t>
            </w:r>
            <w:r>
              <w:rPr>
                <w:sz w:val="28"/>
                <w:vertAlign w:val="superscript"/>
              </w:rPr>
              <w:t>+</w:t>
            </w:r>
            <w:r>
              <w:rPr>
                <w:sz w:val="28"/>
                <w:vertAlign w:val="baseline"/>
              </w:rPr>
              <w:t>] = 10</w:t>
            </w:r>
            <w:r>
              <w:rPr>
                <w:sz w:val="28"/>
                <w:vertAlign w:val="superscript"/>
              </w:rPr>
              <w:t>–pH</w:t>
            </w:r>
            <w:r>
              <w:rPr>
                <w:sz w:val="28"/>
                <w:vertAlign w:val="baseline"/>
              </w:rPr>
              <w:t>) và biết cách sử dụng các chất chỉ</w:t>
            </w:r>
            <w:r>
              <w:rPr>
                <w:spacing w:val="40"/>
                <w:sz w:val="28"/>
                <w:vertAlign w:val="baseline"/>
              </w:rPr>
              <w:t> </w:t>
            </w:r>
            <w:r>
              <w:rPr>
                <w:sz w:val="28"/>
                <w:vertAlign w:val="baseline"/>
              </w:rPr>
              <w:t>thị</w:t>
            </w:r>
            <w:r>
              <w:rPr>
                <w:spacing w:val="-1"/>
                <w:sz w:val="28"/>
                <w:vertAlign w:val="baseline"/>
              </w:rPr>
              <w:t> </w:t>
            </w:r>
            <w:r>
              <w:rPr>
                <w:sz w:val="28"/>
                <w:vertAlign w:val="baseline"/>
              </w:rPr>
              <w:t>để</w:t>
            </w:r>
            <w:r>
              <w:rPr>
                <w:spacing w:val="-4"/>
                <w:sz w:val="28"/>
                <w:vertAlign w:val="baseline"/>
              </w:rPr>
              <w:t> </w:t>
            </w:r>
            <w:r>
              <w:rPr>
                <w:sz w:val="28"/>
                <w:vertAlign w:val="baseline"/>
              </w:rPr>
              <w:t>xác</w:t>
            </w:r>
            <w:r>
              <w:rPr>
                <w:spacing w:val="-1"/>
                <w:sz w:val="28"/>
                <w:vertAlign w:val="baseline"/>
              </w:rPr>
              <w:t> </w:t>
            </w:r>
            <w:r>
              <w:rPr>
                <w:sz w:val="28"/>
                <w:vertAlign w:val="baseline"/>
              </w:rPr>
              <w:t>định</w:t>
            </w:r>
            <w:r>
              <w:rPr>
                <w:spacing w:val="-1"/>
                <w:sz w:val="28"/>
                <w:vertAlign w:val="baseline"/>
              </w:rPr>
              <w:t> </w:t>
            </w:r>
            <w:r>
              <w:rPr>
                <w:sz w:val="28"/>
                <w:vertAlign w:val="baseline"/>
              </w:rPr>
              <w:t>pH</w:t>
            </w:r>
            <w:r>
              <w:rPr>
                <w:spacing w:val="-3"/>
                <w:sz w:val="28"/>
                <w:vertAlign w:val="baseline"/>
              </w:rPr>
              <w:t> </w:t>
            </w:r>
            <w:r>
              <w:rPr>
                <w:sz w:val="28"/>
                <w:vertAlign w:val="baseline"/>
              </w:rPr>
              <w:t>(môi trường</w:t>
            </w:r>
            <w:r>
              <w:rPr>
                <w:spacing w:val="-1"/>
                <w:sz w:val="28"/>
                <w:vertAlign w:val="baseline"/>
              </w:rPr>
              <w:t> </w:t>
            </w:r>
            <w:r>
              <w:rPr>
                <w:sz w:val="28"/>
                <w:vertAlign w:val="baseline"/>
              </w:rPr>
              <w:t>acid,</w:t>
            </w:r>
            <w:r>
              <w:rPr>
                <w:spacing w:val="-2"/>
                <w:sz w:val="28"/>
                <w:vertAlign w:val="baseline"/>
              </w:rPr>
              <w:t> </w:t>
            </w:r>
            <w:r>
              <w:rPr>
                <w:sz w:val="28"/>
                <w:vertAlign w:val="baseline"/>
              </w:rPr>
              <w:t>base,</w:t>
            </w:r>
            <w:r>
              <w:rPr>
                <w:spacing w:val="-1"/>
                <w:sz w:val="28"/>
                <w:vertAlign w:val="baseline"/>
              </w:rPr>
              <w:t> </w:t>
            </w:r>
            <w:r>
              <w:rPr>
                <w:sz w:val="28"/>
                <w:vertAlign w:val="baseline"/>
              </w:rPr>
              <w:t>trung</w:t>
            </w:r>
            <w:r>
              <w:rPr>
                <w:spacing w:val="-1"/>
                <w:sz w:val="28"/>
                <w:vertAlign w:val="baseline"/>
              </w:rPr>
              <w:t> </w:t>
            </w:r>
            <w:r>
              <w:rPr>
                <w:sz w:val="28"/>
                <w:vertAlign w:val="baseline"/>
              </w:rPr>
              <w:t>tính)</w:t>
            </w:r>
            <w:r>
              <w:rPr>
                <w:spacing w:val="-4"/>
                <w:sz w:val="28"/>
                <w:vertAlign w:val="baseline"/>
              </w:rPr>
              <w:t> </w:t>
            </w:r>
            <w:r>
              <w:rPr>
                <w:sz w:val="28"/>
                <w:vertAlign w:val="baseline"/>
              </w:rPr>
              <w:t>bằng</w:t>
            </w:r>
            <w:r>
              <w:rPr>
                <w:spacing w:val="-1"/>
                <w:sz w:val="28"/>
                <w:vertAlign w:val="baseline"/>
              </w:rPr>
              <w:t> </w:t>
            </w:r>
            <w:r>
              <w:rPr>
                <w:sz w:val="28"/>
                <w:vertAlign w:val="baseline"/>
              </w:rPr>
              <w:t>các</w:t>
            </w:r>
            <w:r>
              <w:rPr>
                <w:spacing w:val="-1"/>
                <w:sz w:val="28"/>
                <w:vertAlign w:val="baseline"/>
              </w:rPr>
              <w:t> </w:t>
            </w:r>
            <w:r>
              <w:rPr>
                <w:sz w:val="28"/>
                <w:vertAlign w:val="baseline"/>
              </w:rPr>
              <w:t>chất</w:t>
            </w:r>
            <w:r>
              <w:rPr>
                <w:spacing w:val="-1"/>
                <w:sz w:val="28"/>
                <w:vertAlign w:val="baseline"/>
              </w:rPr>
              <w:t> </w:t>
            </w:r>
            <w:r>
              <w:rPr>
                <w:sz w:val="28"/>
                <w:vertAlign w:val="baseline"/>
              </w:rPr>
              <w:t>chỉ</w:t>
            </w:r>
            <w:r>
              <w:rPr>
                <w:spacing w:val="-1"/>
                <w:sz w:val="28"/>
                <w:vertAlign w:val="baseline"/>
              </w:rPr>
              <w:t> </w:t>
            </w:r>
            <w:r>
              <w:rPr>
                <w:sz w:val="28"/>
                <w:vertAlign w:val="baseline"/>
              </w:rPr>
              <w:t>thị</w:t>
            </w:r>
            <w:r>
              <w:rPr>
                <w:spacing w:val="-1"/>
                <w:sz w:val="28"/>
                <w:vertAlign w:val="baseline"/>
              </w:rPr>
              <w:t> </w:t>
            </w:r>
            <w:r>
              <w:rPr>
                <w:sz w:val="28"/>
                <w:vertAlign w:val="baseline"/>
              </w:rPr>
              <w:t>phổ</w:t>
            </w:r>
            <w:r>
              <w:rPr>
                <w:spacing w:val="-3"/>
                <w:sz w:val="28"/>
                <w:vertAlign w:val="baseline"/>
              </w:rPr>
              <w:t> </w:t>
            </w:r>
            <w:r>
              <w:rPr>
                <w:sz w:val="28"/>
                <w:vertAlign w:val="baseline"/>
              </w:rPr>
              <w:t>biến như</w:t>
            </w:r>
            <w:r>
              <w:rPr>
                <w:spacing w:val="-3"/>
                <w:sz w:val="28"/>
                <w:vertAlign w:val="baseline"/>
              </w:rPr>
              <w:t> </w:t>
            </w:r>
            <w:r>
              <w:rPr>
                <w:sz w:val="28"/>
                <w:vertAlign w:val="baseline"/>
              </w:rPr>
              <w:t>giấy</w:t>
            </w:r>
            <w:r>
              <w:rPr>
                <w:spacing w:val="-5"/>
                <w:sz w:val="28"/>
                <w:vertAlign w:val="baseline"/>
              </w:rPr>
              <w:t> </w:t>
            </w:r>
            <w:r>
              <w:rPr>
                <w:sz w:val="28"/>
                <w:vertAlign w:val="baseline"/>
              </w:rPr>
              <w:t>chỉ</w:t>
            </w:r>
            <w:r>
              <w:rPr>
                <w:spacing w:val="-2"/>
                <w:sz w:val="28"/>
                <w:vertAlign w:val="baseline"/>
              </w:rPr>
              <w:t> </w:t>
            </w:r>
            <w:r>
              <w:rPr>
                <w:sz w:val="28"/>
                <w:vertAlign w:val="baseline"/>
              </w:rPr>
              <w:t>thị màu, quỳ tím, phenolphthalein,...</w:t>
            </w:r>
          </w:p>
          <w:p>
            <w:pPr>
              <w:pStyle w:val="TableParagraph"/>
              <w:numPr>
                <w:ilvl w:val="0"/>
                <w:numId w:val="38"/>
              </w:numPr>
              <w:tabs>
                <w:tab w:pos="318" w:val="left" w:leader="none"/>
              </w:tabs>
              <w:spacing w:line="240" w:lineRule="auto" w:before="60" w:after="0"/>
              <w:ind w:left="318" w:right="0" w:hanging="211"/>
              <w:jc w:val="both"/>
              <w:rPr>
                <w:sz w:val="28"/>
              </w:rPr>
            </w:pPr>
            <w:r>
              <w:rPr>
                <w:sz w:val="28"/>
              </w:rPr>
              <w:t>Nêu</w:t>
            </w:r>
            <w:r>
              <w:rPr>
                <w:spacing w:val="-5"/>
                <w:sz w:val="28"/>
              </w:rPr>
              <w:t> </w:t>
            </w:r>
            <w:r>
              <w:rPr>
                <w:sz w:val="28"/>
              </w:rPr>
              <w:t>được</w:t>
            </w:r>
            <w:r>
              <w:rPr>
                <w:spacing w:val="-3"/>
                <w:sz w:val="28"/>
              </w:rPr>
              <w:t> </w:t>
            </w:r>
            <w:r>
              <w:rPr>
                <w:sz w:val="28"/>
              </w:rPr>
              <w:t>nguyên</w:t>
            </w:r>
            <w:r>
              <w:rPr>
                <w:spacing w:val="-1"/>
                <w:sz w:val="28"/>
              </w:rPr>
              <w:t> </w:t>
            </w:r>
            <w:r>
              <w:rPr>
                <w:sz w:val="28"/>
              </w:rPr>
              <w:t>tắc</w:t>
            </w:r>
            <w:r>
              <w:rPr>
                <w:spacing w:val="-2"/>
                <w:sz w:val="28"/>
              </w:rPr>
              <w:t> </w:t>
            </w:r>
            <w:r>
              <w:rPr>
                <w:sz w:val="28"/>
              </w:rPr>
              <w:t>xác</w:t>
            </w:r>
            <w:r>
              <w:rPr>
                <w:spacing w:val="-4"/>
                <w:sz w:val="28"/>
              </w:rPr>
              <w:t> </w:t>
            </w:r>
            <w:r>
              <w:rPr>
                <w:sz w:val="28"/>
              </w:rPr>
              <w:t>định</w:t>
            </w:r>
            <w:r>
              <w:rPr>
                <w:spacing w:val="-2"/>
                <w:sz w:val="28"/>
              </w:rPr>
              <w:t> </w:t>
            </w:r>
            <w:r>
              <w:rPr>
                <w:sz w:val="28"/>
              </w:rPr>
              <w:t>nồng</w:t>
            </w:r>
            <w:r>
              <w:rPr>
                <w:spacing w:val="-3"/>
                <w:sz w:val="28"/>
              </w:rPr>
              <w:t> </w:t>
            </w:r>
            <w:r>
              <w:rPr>
                <w:sz w:val="28"/>
              </w:rPr>
              <w:t>độ acid,</w:t>
            </w:r>
            <w:r>
              <w:rPr>
                <w:spacing w:val="-5"/>
                <w:sz w:val="28"/>
              </w:rPr>
              <w:t> </w:t>
            </w:r>
            <w:r>
              <w:rPr>
                <w:sz w:val="28"/>
              </w:rPr>
              <w:t>base</w:t>
            </w:r>
            <w:r>
              <w:rPr>
                <w:spacing w:val="-2"/>
                <w:sz w:val="28"/>
              </w:rPr>
              <w:t> </w:t>
            </w:r>
            <w:r>
              <w:rPr>
                <w:sz w:val="28"/>
              </w:rPr>
              <w:t>mạnh</w:t>
            </w:r>
            <w:r>
              <w:rPr>
                <w:spacing w:val="-2"/>
                <w:sz w:val="28"/>
              </w:rPr>
              <w:t> </w:t>
            </w:r>
            <w:r>
              <w:rPr>
                <w:sz w:val="28"/>
              </w:rPr>
              <w:t>bằng</w:t>
            </w:r>
            <w:r>
              <w:rPr>
                <w:spacing w:val="-3"/>
                <w:sz w:val="28"/>
              </w:rPr>
              <w:t> </w:t>
            </w:r>
            <w:r>
              <w:rPr>
                <w:sz w:val="28"/>
              </w:rPr>
              <w:t>phương</w:t>
            </w:r>
            <w:r>
              <w:rPr>
                <w:spacing w:val="-2"/>
                <w:sz w:val="28"/>
              </w:rPr>
              <w:t> </w:t>
            </w:r>
            <w:r>
              <w:rPr>
                <w:sz w:val="28"/>
              </w:rPr>
              <w:t>pháp</w:t>
            </w:r>
            <w:r>
              <w:rPr>
                <w:spacing w:val="-2"/>
                <w:sz w:val="28"/>
              </w:rPr>
              <w:t> </w:t>
            </w:r>
            <w:r>
              <w:rPr>
                <w:sz w:val="28"/>
              </w:rPr>
              <w:t>chuẩn</w:t>
            </w:r>
            <w:r>
              <w:rPr>
                <w:spacing w:val="-2"/>
                <w:sz w:val="28"/>
              </w:rPr>
              <w:t> </w:t>
            </w:r>
            <w:r>
              <w:rPr>
                <w:spacing w:val="-5"/>
                <w:sz w:val="28"/>
              </w:rPr>
              <w:t>độ.</w:t>
            </w:r>
          </w:p>
          <w:p>
            <w:pPr>
              <w:pStyle w:val="TableParagraph"/>
              <w:numPr>
                <w:ilvl w:val="0"/>
                <w:numId w:val="38"/>
              </w:numPr>
              <w:tabs>
                <w:tab w:pos="373" w:val="left" w:leader="none"/>
              </w:tabs>
              <w:spacing w:line="278" w:lineRule="auto" w:before="108" w:after="0"/>
              <w:ind w:left="107" w:right="92" w:firstLine="0"/>
              <w:jc w:val="both"/>
              <w:rPr>
                <w:sz w:val="28"/>
              </w:rPr>
            </w:pPr>
            <w:r>
              <w:rPr>
                <w:sz w:val="28"/>
              </w:rPr>
              <w:t>Thực hiện được thí nghiệm chuẩn độ acid – base: Chuẩn độ dung dịch base mạnh (sodium hydroxide) bằng acid mạnh (hydrochloric acid).</w:t>
            </w:r>
          </w:p>
          <w:p>
            <w:pPr>
              <w:pStyle w:val="TableParagraph"/>
              <w:numPr>
                <w:ilvl w:val="0"/>
                <w:numId w:val="38"/>
              </w:numPr>
              <w:tabs>
                <w:tab w:pos="318" w:val="left" w:leader="none"/>
              </w:tabs>
              <w:spacing w:line="274" w:lineRule="exact" w:before="80" w:after="0"/>
              <w:ind w:left="318" w:right="0" w:hanging="211"/>
              <w:jc w:val="both"/>
              <w:rPr>
                <w:sz w:val="28"/>
              </w:rPr>
            </w:pPr>
            <w:r>
              <w:rPr>
                <w:sz w:val="28"/>
              </w:rPr>
              <w:t>Trình</w:t>
            </w:r>
            <w:r>
              <w:rPr>
                <w:spacing w:val="-5"/>
                <w:sz w:val="28"/>
              </w:rPr>
              <w:t> </w:t>
            </w:r>
            <w:r>
              <w:rPr>
                <w:sz w:val="28"/>
              </w:rPr>
              <w:t>bày</w:t>
            </w:r>
            <w:r>
              <w:rPr>
                <w:spacing w:val="-5"/>
                <w:sz w:val="28"/>
              </w:rPr>
              <w:t> </w:t>
            </w:r>
            <w:r>
              <w:rPr>
                <w:sz w:val="28"/>
              </w:rPr>
              <w:t>được</w:t>
            </w:r>
            <w:r>
              <w:rPr>
                <w:spacing w:val="-1"/>
                <w:sz w:val="28"/>
              </w:rPr>
              <w:t> </w:t>
            </w:r>
            <w:r>
              <w:rPr>
                <w:sz w:val="28"/>
              </w:rPr>
              <w:t>ý</w:t>
            </w:r>
            <w:r>
              <w:rPr>
                <w:spacing w:val="-1"/>
                <w:sz w:val="28"/>
              </w:rPr>
              <w:t> </w:t>
            </w:r>
            <w:r>
              <w:rPr>
                <w:sz w:val="28"/>
              </w:rPr>
              <w:t>nghĩa</w:t>
            </w:r>
            <w:r>
              <w:rPr>
                <w:spacing w:val="-3"/>
                <w:sz w:val="28"/>
              </w:rPr>
              <w:t> </w:t>
            </w:r>
            <w:r>
              <w:rPr>
                <w:sz w:val="28"/>
              </w:rPr>
              <w:t>thực</w:t>
            </w:r>
            <w:r>
              <w:rPr>
                <w:spacing w:val="-5"/>
                <w:sz w:val="28"/>
              </w:rPr>
              <w:t> </w:t>
            </w:r>
            <w:r>
              <w:rPr>
                <w:sz w:val="28"/>
              </w:rPr>
              <w:t>tiễn</w:t>
            </w:r>
            <w:r>
              <w:rPr>
                <w:spacing w:val="-1"/>
                <w:sz w:val="28"/>
              </w:rPr>
              <w:t> </w:t>
            </w:r>
            <w:r>
              <w:rPr>
                <w:sz w:val="28"/>
              </w:rPr>
              <w:t>cân</w:t>
            </w:r>
            <w:r>
              <w:rPr>
                <w:spacing w:val="-2"/>
                <w:sz w:val="28"/>
              </w:rPr>
              <w:t> </w:t>
            </w:r>
            <w:r>
              <w:rPr>
                <w:sz w:val="28"/>
              </w:rPr>
              <w:t>bằng</w:t>
            </w:r>
            <w:r>
              <w:rPr>
                <w:spacing w:val="-2"/>
                <w:sz w:val="28"/>
              </w:rPr>
              <w:t> </w:t>
            </w:r>
            <w:r>
              <w:rPr>
                <w:sz w:val="28"/>
              </w:rPr>
              <w:t>trong</w:t>
            </w:r>
            <w:r>
              <w:rPr>
                <w:spacing w:val="-1"/>
                <w:sz w:val="28"/>
              </w:rPr>
              <w:t> </w:t>
            </w:r>
            <w:r>
              <w:rPr>
                <w:sz w:val="28"/>
              </w:rPr>
              <w:t>dung</w:t>
            </w:r>
            <w:r>
              <w:rPr>
                <w:spacing w:val="-2"/>
                <w:sz w:val="28"/>
              </w:rPr>
              <w:t> </w:t>
            </w:r>
            <w:r>
              <w:rPr>
                <w:sz w:val="28"/>
              </w:rPr>
              <w:t>dịch</w:t>
            </w:r>
            <w:r>
              <w:rPr>
                <w:spacing w:val="-3"/>
                <w:sz w:val="28"/>
              </w:rPr>
              <w:t> </w:t>
            </w:r>
            <w:r>
              <w:rPr>
                <w:sz w:val="28"/>
              </w:rPr>
              <w:t>nước</w:t>
            </w:r>
            <w:r>
              <w:rPr>
                <w:spacing w:val="-1"/>
                <w:sz w:val="28"/>
              </w:rPr>
              <w:t> </w:t>
            </w:r>
            <w:r>
              <w:rPr>
                <w:sz w:val="28"/>
              </w:rPr>
              <w:t>của</w:t>
            </w:r>
            <w:r>
              <w:rPr>
                <w:spacing w:val="-3"/>
                <w:sz w:val="28"/>
              </w:rPr>
              <w:t> </w:t>
            </w:r>
            <w:r>
              <w:rPr>
                <w:sz w:val="28"/>
              </w:rPr>
              <w:t>ion</w:t>
            </w:r>
            <w:r>
              <w:rPr>
                <w:spacing w:val="-2"/>
                <w:sz w:val="28"/>
              </w:rPr>
              <w:t> </w:t>
            </w:r>
            <w:r>
              <w:rPr>
                <w:sz w:val="28"/>
              </w:rPr>
              <w:t>Al</w:t>
            </w:r>
            <w:r>
              <w:rPr>
                <w:sz w:val="28"/>
                <w:vertAlign w:val="superscript"/>
              </w:rPr>
              <w:t>3+</w:t>
            </w:r>
            <w:r>
              <w:rPr>
                <w:sz w:val="28"/>
                <w:vertAlign w:val="baseline"/>
              </w:rPr>
              <w:t>,</w:t>
            </w:r>
            <w:r>
              <w:rPr>
                <w:spacing w:val="-2"/>
                <w:sz w:val="28"/>
                <w:vertAlign w:val="baseline"/>
              </w:rPr>
              <w:t> </w:t>
            </w:r>
            <w:r>
              <w:rPr>
                <w:sz w:val="28"/>
                <w:vertAlign w:val="baseline"/>
              </w:rPr>
              <w:t>Fe</w:t>
            </w:r>
            <w:r>
              <w:rPr>
                <w:sz w:val="28"/>
                <w:vertAlign w:val="superscript"/>
              </w:rPr>
              <w:t>3+</w:t>
            </w:r>
            <w:r>
              <w:rPr>
                <w:spacing w:val="-3"/>
                <w:sz w:val="28"/>
                <w:vertAlign w:val="baseline"/>
              </w:rPr>
              <w:t> </w:t>
            </w:r>
            <w:r>
              <w:rPr>
                <w:sz w:val="28"/>
                <w:vertAlign w:val="baseline"/>
              </w:rPr>
              <w:t>và</w:t>
            </w:r>
            <w:r>
              <w:rPr>
                <w:spacing w:val="31"/>
                <w:sz w:val="28"/>
                <w:vertAlign w:val="baseline"/>
              </w:rPr>
              <w:t> </w:t>
            </w:r>
            <w:r>
              <w:rPr>
                <w:spacing w:val="-2"/>
                <w:sz w:val="28"/>
                <w:vertAlign w:val="baseline"/>
              </w:rPr>
              <w:t>CO</w:t>
            </w:r>
            <w:r>
              <w:rPr>
                <w:spacing w:val="-2"/>
                <w:sz w:val="28"/>
                <w:vertAlign w:val="superscript"/>
              </w:rPr>
              <w:t>2</w:t>
            </w:r>
            <w:r>
              <w:rPr>
                <w:rFonts w:ascii="Symbol" w:hAnsi="Symbol"/>
                <w:spacing w:val="-2"/>
                <w:sz w:val="28"/>
                <w:vertAlign w:val="superscript"/>
              </w:rPr>
              <w:t></w:t>
            </w:r>
            <w:r>
              <w:rPr>
                <w:spacing w:val="-2"/>
                <w:sz w:val="28"/>
                <w:vertAlign w:val="baseline"/>
              </w:rPr>
              <w:t>.</w:t>
            </w:r>
          </w:p>
          <w:p>
            <w:pPr>
              <w:pStyle w:val="TableParagraph"/>
              <w:spacing w:line="115" w:lineRule="exact"/>
              <w:ind w:left="0" w:right="943"/>
              <w:jc w:val="right"/>
              <w:rPr>
                <w:sz w:val="16"/>
              </w:rPr>
            </w:pPr>
            <w:r>
              <w:rPr>
                <w:spacing w:val="-10"/>
                <w:w w:val="105"/>
                <w:sz w:val="16"/>
              </w:rPr>
              <w:t>3</w:t>
            </w:r>
          </w:p>
        </w:tc>
      </w:tr>
      <w:tr>
        <w:trPr>
          <w:trHeight w:val="489" w:hRule="atLeast"/>
        </w:trPr>
        <w:tc>
          <w:tcPr>
            <w:tcW w:w="14220" w:type="dxa"/>
            <w:gridSpan w:val="2"/>
          </w:tcPr>
          <w:p>
            <w:pPr>
              <w:pStyle w:val="TableParagraph"/>
              <w:spacing w:before="52"/>
              <w:rPr>
                <w:sz w:val="28"/>
              </w:rPr>
            </w:pPr>
            <w:r>
              <w:rPr>
                <w:sz w:val="28"/>
              </w:rPr>
              <w:t>NITROGEN</w:t>
            </w:r>
            <w:r>
              <w:rPr>
                <w:spacing w:val="-6"/>
                <w:sz w:val="28"/>
              </w:rPr>
              <w:t> </w:t>
            </w:r>
            <w:r>
              <w:rPr>
                <w:sz w:val="28"/>
              </w:rPr>
              <w:t>VÀ</w:t>
            </w:r>
            <w:r>
              <w:rPr>
                <w:spacing w:val="-7"/>
                <w:sz w:val="28"/>
              </w:rPr>
              <w:t> </w:t>
            </w:r>
            <w:r>
              <w:rPr>
                <w:spacing w:val="-2"/>
                <w:sz w:val="28"/>
              </w:rPr>
              <w:t>SULFUR</w:t>
            </w:r>
          </w:p>
        </w:tc>
      </w:tr>
      <w:tr>
        <w:trPr>
          <w:trHeight w:val="1293" w:hRule="atLeast"/>
        </w:trPr>
        <w:tc>
          <w:tcPr>
            <w:tcW w:w="2755" w:type="dxa"/>
          </w:tcPr>
          <w:p>
            <w:pPr>
              <w:pStyle w:val="TableParagraph"/>
              <w:spacing w:line="276" w:lineRule="auto" w:before="55"/>
              <w:ind w:right="502"/>
              <w:rPr>
                <w:sz w:val="28"/>
              </w:rPr>
            </w:pPr>
            <w:r>
              <w:rPr>
                <w:sz w:val="28"/>
              </w:rPr>
              <w:t>Đơn</w:t>
            </w:r>
            <w:r>
              <w:rPr>
                <w:spacing w:val="-17"/>
                <w:sz w:val="28"/>
              </w:rPr>
              <w:t> </w:t>
            </w:r>
            <w:r>
              <w:rPr>
                <w:sz w:val="28"/>
              </w:rPr>
              <w:t>chất</w:t>
            </w:r>
            <w:r>
              <w:rPr>
                <w:spacing w:val="-18"/>
                <w:sz w:val="28"/>
              </w:rPr>
              <w:t> </w:t>
            </w:r>
            <w:r>
              <w:rPr>
                <w:sz w:val="28"/>
              </w:rPr>
              <w:t>nitơ </w:t>
            </w:r>
            <w:r>
              <w:rPr>
                <w:spacing w:val="-2"/>
                <w:sz w:val="28"/>
              </w:rPr>
              <w:t>(nitrogen)</w:t>
            </w:r>
          </w:p>
        </w:tc>
        <w:tc>
          <w:tcPr>
            <w:tcW w:w="11465" w:type="dxa"/>
          </w:tcPr>
          <w:p>
            <w:pPr>
              <w:pStyle w:val="TableParagraph"/>
              <w:numPr>
                <w:ilvl w:val="0"/>
                <w:numId w:val="39"/>
              </w:numPr>
              <w:tabs>
                <w:tab w:pos="315" w:val="left" w:leader="none"/>
              </w:tabs>
              <w:spacing w:line="240" w:lineRule="auto" w:before="55" w:after="0"/>
              <w:ind w:left="315" w:right="0" w:hanging="208"/>
              <w:jc w:val="left"/>
              <w:rPr>
                <w:sz w:val="28"/>
              </w:rPr>
            </w:pPr>
            <w:r>
              <w:rPr>
                <w:sz w:val="28"/>
              </w:rPr>
              <w:t>Phát</w:t>
            </w:r>
            <w:r>
              <w:rPr>
                <w:spacing w:val="-5"/>
                <w:sz w:val="28"/>
              </w:rPr>
              <w:t> </w:t>
            </w:r>
            <w:r>
              <w:rPr>
                <w:sz w:val="28"/>
              </w:rPr>
              <w:t>biểu</w:t>
            </w:r>
            <w:r>
              <w:rPr>
                <w:spacing w:val="-3"/>
                <w:sz w:val="28"/>
              </w:rPr>
              <w:t> </w:t>
            </w:r>
            <w:r>
              <w:rPr>
                <w:sz w:val="28"/>
              </w:rPr>
              <w:t>được</w:t>
            </w:r>
            <w:r>
              <w:rPr>
                <w:spacing w:val="-1"/>
                <w:sz w:val="28"/>
              </w:rPr>
              <w:t> </w:t>
            </w:r>
            <w:r>
              <w:rPr>
                <w:sz w:val="28"/>
              </w:rPr>
              <w:t>trạng</w:t>
            </w:r>
            <w:r>
              <w:rPr>
                <w:spacing w:val="-2"/>
                <w:sz w:val="28"/>
              </w:rPr>
              <w:t> </w:t>
            </w:r>
            <w:r>
              <w:rPr>
                <w:sz w:val="28"/>
              </w:rPr>
              <w:t>thái</w:t>
            </w:r>
            <w:r>
              <w:rPr>
                <w:spacing w:val="-1"/>
                <w:sz w:val="28"/>
              </w:rPr>
              <w:t> </w:t>
            </w:r>
            <w:r>
              <w:rPr>
                <w:sz w:val="28"/>
              </w:rPr>
              <w:t>tự</w:t>
            </w:r>
            <w:r>
              <w:rPr>
                <w:spacing w:val="-3"/>
                <w:sz w:val="28"/>
              </w:rPr>
              <w:t> </w:t>
            </w:r>
            <w:r>
              <w:rPr>
                <w:sz w:val="28"/>
              </w:rPr>
              <w:t>nhiên</w:t>
            </w:r>
            <w:r>
              <w:rPr>
                <w:spacing w:val="-1"/>
                <w:sz w:val="28"/>
              </w:rPr>
              <w:t> </w:t>
            </w:r>
            <w:r>
              <w:rPr>
                <w:sz w:val="28"/>
              </w:rPr>
              <w:t>của</w:t>
            </w:r>
            <w:r>
              <w:rPr>
                <w:spacing w:val="-3"/>
                <w:sz w:val="28"/>
              </w:rPr>
              <w:t> </w:t>
            </w:r>
            <w:r>
              <w:rPr>
                <w:sz w:val="28"/>
              </w:rPr>
              <w:t>nguyên tố</w:t>
            </w:r>
            <w:r>
              <w:rPr>
                <w:spacing w:val="-3"/>
                <w:sz w:val="28"/>
              </w:rPr>
              <w:t> </w:t>
            </w:r>
            <w:r>
              <w:rPr>
                <w:spacing w:val="-2"/>
                <w:sz w:val="28"/>
              </w:rPr>
              <w:t>nitrogen.</w:t>
            </w:r>
          </w:p>
          <w:p>
            <w:pPr>
              <w:pStyle w:val="TableParagraph"/>
              <w:numPr>
                <w:ilvl w:val="0"/>
                <w:numId w:val="39"/>
              </w:numPr>
              <w:tabs>
                <w:tab w:pos="344" w:val="left" w:leader="none"/>
              </w:tabs>
              <w:spacing w:line="276" w:lineRule="auto" w:before="107" w:after="0"/>
              <w:ind w:left="107" w:right="95" w:firstLine="0"/>
              <w:jc w:val="left"/>
              <w:rPr>
                <w:sz w:val="28"/>
              </w:rPr>
            </w:pPr>
            <w:r>
              <w:rPr>
                <w:sz w:val="28"/>
              </w:rPr>
              <w:t>Giải</w:t>
            </w:r>
            <w:r>
              <w:rPr>
                <w:spacing w:val="23"/>
                <w:sz w:val="28"/>
              </w:rPr>
              <w:t> </w:t>
            </w:r>
            <w:r>
              <w:rPr>
                <w:sz w:val="28"/>
              </w:rPr>
              <w:t>thích</w:t>
            </w:r>
            <w:r>
              <w:rPr>
                <w:spacing w:val="26"/>
                <w:sz w:val="28"/>
              </w:rPr>
              <w:t> </w:t>
            </w:r>
            <w:r>
              <w:rPr>
                <w:sz w:val="28"/>
              </w:rPr>
              <w:t>được</w:t>
            </w:r>
            <w:r>
              <w:rPr>
                <w:spacing w:val="23"/>
                <w:sz w:val="28"/>
              </w:rPr>
              <w:t> </w:t>
            </w:r>
            <w:r>
              <w:rPr>
                <w:sz w:val="28"/>
              </w:rPr>
              <w:t>tính</w:t>
            </w:r>
            <w:r>
              <w:rPr>
                <w:spacing w:val="26"/>
                <w:sz w:val="28"/>
              </w:rPr>
              <w:t> </w:t>
            </w:r>
            <w:r>
              <w:rPr>
                <w:sz w:val="28"/>
              </w:rPr>
              <w:t>trơ</w:t>
            </w:r>
            <w:r>
              <w:rPr>
                <w:spacing w:val="25"/>
                <w:sz w:val="28"/>
              </w:rPr>
              <w:t> </w:t>
            </w:r>
            <w:r>
              <w:rPr>
                <w:sz w:val="28"/>
              </w:rPr>
              <w:t>của</w:t>
            </w:r>
            <w:r>
              <w:rPr>
                <w:spacing w:val="23"/>
                <w:sz w:val="28"/>
              </w:rPr>
              <w:t> </w:t>
            </w:r>
            <w:r>
              <w:rPr>
                <w:sz w:val="28"/>
              </w:rPr>
              <w:t>đơn</w:t>
            </w:r>
            <w:r>
              <w:rPr>
                <w:spacing w:val="26"/>
                <w:sz w:val="28"/>
              </w:rPr>
              <w:t> </w:t>
            </w:r>
            <w:r>
              <w:rPr>
                <w:sz w:val="28"/>
              </w:rPr>
              <w:t>chất</w:t>
            </w:r>
            <w:r>
              <w:rPr>
                <w:spacing w:val="25"/>
                <w:sz w:val="28"/>
              </w:rPr>
              <w:t> </w:t>
            </w:r>
            <w:r>
              <w:rPr>
                <w:sz w:val="28"/>
              </w:rPr>
              <w:t>nitơ</w:t>
            </w:r>
            <w:r>
              <w:rPr>
                <w:spacing w:val="26"/>
                <w:sz w:val="28"/>
              </w:rPr>
              <w:t> </w:t>
            </w:r>
            <w:r>
              <w:rPr>
                <w:sz w:val="28"/>
              </w:rPr>
              <w:t>ở</w:t>
            </w:r>
            <w:r>
              <w:rPr>
                <w:spacing w:val="25"/>
                <w:sz w:val="28"/>
              </w:rPr>
              <w:t> </w:t>
            </w:r>
            <w:r>
              <w:rPr>
                <w:sz w:val="28"/>
              </w:rPr>
              <w:t>nhiệt</w:t>
            </w:r>
            <w:r>
              <w:rPr>
                <w:spacing w:val="23"/>
                <w:sz w:val="28"/>
              </w:rPr>
              <w:t> </w:t>
            </w:r>
            <w:r>
              <w:rPr>
                <w:sz w:val="28"/>
              </w:rPr>
              <w:t>độ</w:t>
            </w:r>
            <w:r>
              <w:rPr>
                <w:spacing w:val="27"/>
                <w:sz w:val="28"/>
              </w:rPr>
              <w:t> </w:t>
            </w:r>
            <w:r>
              <w:rPr>
                <w:sz w:val="28"/>
              </w:rPr>
              <w:t>thường</w:t>
            </w:r>
            <w:r>
              <w:rPr>
                <w:spacing w:val="23"/>
                <w:sz w:val="28"/>
              </w:rPr>
              <w:t> </w:t>
            </w:r>
            <w:r>
              <w:rPr>
                <w:sz w:val="28"/>
              </w:rPr>
              <w:t>thông</w:t>
            </w:r>
            <w:r>
              <w:rPr>
                <w:spacing w:val="26"/>
                <w:sz w:val="28"/>
              </w:rPr>
              <w:t> </w:t>
            </w:r>
            <w:r>
              <w:rPr>
                <w:sz w:val="28"/>
              </w:rPr>
              <w:t>qua</w:t>
            </w:r>
            <w:r>
              <w:rPr>
                <w:spacing w:val="26"/>
                <w:sz w:val="28"/>
              </w:rPr>
              <w:t> </w:t>
            </w:r>
            <w:r>
              <w:rPr>
                <w:sz w:val="28"/>
              </w:rPr>
              <w:t>liên</w:t>
            </w:r>
            <w:r>
              <w:rPr>
                <w:spacing w:val="25"/>
                <w:sz w:val="28"/>
              </w:rPr>
              <w:t> </w:t>
            </w:r>
            <w:r>
              <w:rPr>
                <w:sz w:val="28"/>
              </w:rPr>
              <w:t>kết</w:t>
            </w:r>
            <w:r>
              <w:rPr>
                <w:spacing w:val="25"/>
                <w:sz w:val="28"/>
              </w:rPr>
              <w:t> </w:t>
            </w:r>
            <w:r>
              <w:rPr>
                <w:sz w:val="28"/>
              </w:rPr>
              <w:t>và</w:t>
            </w:r>
            <w:r>
              <w:rPr>
                <w:spacing w:val="25"/>
                <w:sz w:val="28"/>
              </w:rPr>
              <w:t> </w:t>
            </w:r>
            <w:r>
              <w:rPr>
                <w:sz w:val="28"/>
              </w:rPr>
              <w:t>giá</w:t>
            </w:r>
            <w:r>
              <w:rPr>
                <w:spacing w:val="22"/>
                <w:sz w:val="28"/>
              </w:rPr>
              <w:t> </w:t>
            </w:r>
            <w:r>
              <w:rPr>
                <w:sz w:val="28"/>
              </w:rPr>
              <w:t>trị</w:t>
            </w:r>
            <w:r>
              <w:rPr>
                <w:spacing w:val="23"/>
                <w:sz w:val="28"/>
              </w:rPr>
              <w:t> </w:t>
            </w:r>
            <w:r>
              <w:rPr>
                <w:sz w:val="28"/>
              </w:rPr>
              <w:t>năng lượng liên kết.</w:t>
            </w:r>
          </w:p>
        </w:tc>
      </w:tr>
    </w:tbl>
    <w:p>
      <w:pPr>
        <w:spacing w:after="0" w:line="276" w:lineRule="auto"/>
        <w:jc w:val="left"/>
        <w:rPr>
          <w:sz w:val="28"/>
        </w:rPr>
        <w:sectPr>
          <w:pgSz w:w="16840" w:h="11910" w:orient="landscape"/>
          <w:pgMar w:header="0" w:footer="683" w:top="1100" w:bottom="880" w:left="1480" w:right="900"/>
        </w:sectPr>
      </w:pPr>
    </w:p>
    <w:p>
      <w:pPr>
        <w:pStyle w:val="BodyText"/>
        <w:rPr>
          <w:sz w:val="2"/>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55"/>
        <w:gridCol w:w="11465"/>
      </w:tblGrid>
      <w:tr>
        <w:trPr>
          <w:trHeight w:val="491" w:hRule="atLeast"/>
        </w:trPr>
        <w:tc>
          <w:tcPr>
            <w:tcW w:w="2755" w:type="dxa"/>
          </w:tcPr>
          <w:p>
            <w:pPr>
              <w:pStyle w:val="TableParagraph"/>
              <w:spacing w:before="60"/>
              <w:ind w:left="827"/>
              <w:rPr>
                <w:b/>
                <w:sz w:val="28"/>
              </w:rPr>
            </w:pPr>
            <w:r>
              <w:rPr>
                <w:b/>
                <w:sz w:val="28"/>
              </w:rPr>
              <w:t>Nội</w:t>
            </w:r>
            <w:r>
              <w:rPr>
                <w:b/>
                <w:spacing w:val="-2"/>
                <w:sz w:val="28"/>
              </w:rPr>
              <w:t> </w:t>
            </w:r>
            <w:r>
              <w:rPr>
                <w:b/>
                <w:spacing w:val="-4"/>
                <w:sz w:val="28"/>
              </w:rPr>
              <w:t>dung</w:t>
            </w:r>
          </w:p>
        </w:tc>
        <w:tc>
          <w:tcPr>
            <w:tcW w:w="11465" w:type="dxa"/>
          </w:tcPr>
          <w:p>
            <w:pPr>
              <w:pStyle w:val="TableParagraph"/>
              <w:spacing w:before="60"/>
              <w:ind w:left="56" w:right="45"/>
              <w:jc w:val="center"/>
              <w:rPr>
                <w:b/>
                <w:sz w:val="28"/>
              </w:rPr>
            </w:pPr>
            <w:r>
              <w:rPr>
                <w:b/>
                <w:sz w:val="28"/>
              </w:rPr>
              <w:t>Yêu</w:t>
            </w:r>
            <w:r>
              <w:rPr>
                <w:b/>
                <w:spacing w:val="-4"/>
                <w:sz w:val="28"/>
              </w:rPr>
              <w:t> </w:t>
            </w:r>
            <w:r>
              <w:rPr>
                <w:b/>
                <w:sz w:val="28"/>
              </w:rPr>
              <w:t>cầu</w:t>
            </w:r>
            <w:r>
              <w:rPr>
                <w:b/>
                <w:spacing w:val="-2"/>
                <w:sz w:val="28"/>
              </w:rPr>
              <w:t> </w:t>
            </w:r>
            <w:r>
              <w:rPr>
                <w:b/>
                <w:sz w:val="28"/>
              </w:rPr>
              <w:t>cần</w:t>
            </w:r>
            <w:r>
              <w:rPr>
                <w:b/>
                <w:spacing w:val="-2"/>
                <w:sz w:val="28"/>
              </w:rPr>
              <w:t> </w:t>
            </w:r>
            <w:r>
              <w:rPr>
                <w:b/>
                <w:spacing w:val="-5"/>
                <w:sz w:val="28"/>
              </w:rPr>
              <w:t>đạt</w:t>
            </w:r>
          </w:p>
        </w:tc>
      </w:tr>
      <w:tr>
        <w:trPr>
          <w:trHeight w:val="1600" w:hRule="atLeast"/>
        </w:trPr>
        <w:tc>
          <w:tcPr>
            <w:tcW w:w="2755" w:type="dxa"/>
          </w:tcPr>
          <w:p>
            <w:pPr>
              <w:pStyle w:val="TableParagraph"/>
              <w:ind w:left="0"/>
              <w:rPr>
                <w:sz w:val="28"/>
              </w:rPr>
            </w:pPr>
          </w:p>
        </w:tc>
        <w:tc>
          <w:tcPr>
            <w:tcW w:w="11465" w:type="dxa"/>
          </w:tcPr>
          <w:p>
            <w:pPr>
              <w:pStyle w:val="TableParagraph"/>
              <w:numPr>
                <w:ilvl w:val="0"/>
                <w:numId w:val="40"/>
              </w:numPr>
              <w:tabs>
                <w:tab w:pos="327" w:val="left" w:leader="none"/>
              </w:tabs>
              <w:spacing w:line="276" w:lineRule="auto" w:before="0" w:after="0"/>
              <w:ind w:left="107" w:right="94" w:firstLine="0"/>
              <w:jc w:val="left"/>
              <w:rPr>
                <w:sz w:val="28"/>
              </w:rPr>
            </w:pPr>
            <w:r>
              <w:rPr>
                <w:sz w:val="28"/>
              </w:rPr>
              <w:t>Trình bày được sự hoạt động của đơn chất nitơ ở nhiệt độ cao đối với hydrogen, oxygen. Liên hệ được quá trình tạo và cung cấp nitrate (nitrat) cho đất từ nước mưa.</w:t>
            </w:r>
          </w:p>
          <w:p>
            <w:pPr>
              <w:pStyle w:val="TableParagraph"/>
              <w:numPr>
                <w:ilvl w:val="0"/>
                <w:numId w:val="40"/>
              </w:numPr>
              <w:tabs>
                <w:tab w:pos="361" w:val="left" w:leader="none"/>
              </w:tabs>
              <w:spacing w:line="276" w:lineRule="auto" w:before="54" w:after="0"/>
              <w:ind w:left="107" w:right="95" w:firstLine="0"/>
              <w:jc w:val="left"/>
              <w:rPr>
                <w:sz w:val="28"/>
              </w:rPr>
            </w:pPr>
            <w:r>
              <w:rPr>
                <w:sz w:val="28"/>
              </w:rPr>
              <w:t>Giải</w:t>
            </w:r>
            <w:r>
              <w:rPr>
                <w:spacing w:val="40"/>
                <w:sz w:val="28"/>
              </w:rPr>
              <w:t> </w:t>
            </w:r>
            <w:r>
              <w:rPr>
                <w:sz w:val="28"/>
              </w:rPr>
              <w:t>thích</w:t>
            </w:r>
            <w:r>
              <w:rPr>
                <w:spacing w:val="40"/>
                <w:sz w:val="28"/>
              </w:rPr>
              <w:t> </w:t>
            </w:r>
            <w:r>
              <w:rPr>
                <w:sz w:val="28"/>
              </w:rPr>
              <w:t>được</w:t>
            </w:r>
            <w:r>
              <w:rPr>
                <w:spacing w:val="38"/>
                <w:sz w:val="28"/>
              </w:rPr>
              <w:t> </w:t>
            </w:r>
            <w:r>
              <w:rPr>
                <w:sz w:val="28"/>
              </w:rPr>
              <w:t>các</w:t>
            </w:r>
            <w:r>
              <w:rPr>
                <w:spacing w:val="40"/>
                <w:sz w:val="28"/>
              </w:rPr>
              <w:t> </w:t>
            </w:r>
            <w:r>
              <w:rPr>
                <w:sz w:val="28"/>
              </w:rPr>
              <w:t>ứng</w:t>
            </w:r>
            <w:r>
              <w:rPr>
                <w:spacing w:val="39"/>
                <w:sz w:val="28"/>
              </w:rPr>
              <w:t> </w:t>
            </w:r>
            <w:r>
              <w:rPr>
                <w:sz w:val="28"/>
              </w:rPr>
              <w:t>dụng</w:t>
            </w:r>
            <w:r>
              <w:rPr>
                <w:spacing w:val="40"/>
                <w:sz w:val="28"/>
              </w:rPr>
              <w:t> </w:t>
            </w:r>
            <w:r>
              <w:rPr>
                <w:sz w:val="28"/>
              </w:rPr>
              <w:t>của</w:t>
            </w:r>
            <w:r>
              <w:rPr>
                <w:spacing w:val="39"/>
                <w:sz w:val="28"/>
              </w:rPr>
              <w:t> </w:t>
            </w:r>
            <w:r>
              <w:rPr>
                <w:sz w:val="28"/>
              </w:rPr>
              <w:t>đơn</w:t>
            </w:r>
            <w:r>
              <w:rPr>
                <w:spacing w:val="39"/>
                <w:sz w:val="28"/>
              </w:rPr>
              <w:t> </w:t>
            </w:r>
            <w:r>
              <w:rPr>
                <w:sz w:val="28"/>
              </w:rPr>
              <w:t>chất</w:t>
            </w:r>
            <w:r>
              <w:rPr>
                <w:spacing w:val="40"/>
                <w:sz w:val="28"/>
              </w:rPr>
              <w:t> </w:t>
            </w:r>
            <w:r>
              <w:rPr>
                <w:sz w:val="28"/>
              </w:rPr>
              <w:t>nitơ</w:t>
            </w:r>
            <w:r>
              <w:rPr>
                <w:spacing w:val="38"/>
                <w:sz w:val="28"/>
              </w:rPr>
              <w:t> </w:t>
            </w:r>
            <w:r>
              <w:rPr>
                <w:sz w:val="28"/>
              </w:rPr>
              <w:t>khí</w:t>
            </w:r>
            <w:r>
              <w:rPr>
                <w:spacing w:val="40"/>
                <w:sz w:val="28"/>
              </w:rPr>
              <w:t> </w:t>
            </w:r>
            <w:r>
              <w:rPr>
                <w:sz w:val="28"/>
              </w:rPr>
              <w:t>và</w:t>
            </w:r>
            <w:r>
              <w:rPr>
                <w:spacing w:val="40"/>
                <w:sz w:val="28"/>
              </w:rPr>
              <w:t> </w:t>
            </w:r>
            <w:r>
              <w:rPr>
                <w:sz w:val="28"/>
              </w:rPr>
              <w:t>lỏng</w:t>
            </w:r>
            <w:r>
              <w:rPr>
                <w:spacing w:val="40"/>
                <w:sz w:val="28"/>
              </w:rPr>
              <w:t> </w:t>
            </w:r>
            <w:r>
              <w:rPr>
                <w:sz w:val="28"/>
              </w:rPr>
              <w:t>trong</w:t>
            </w:r>
            <w:r>
              <w:rPr>
                <w:spacing w:val="40"/>
                <w:sz w:val="28"/>
              </w:rPr>
              <w:t> </w:t>
            </w:r>
            <w:r>
              <w:rPr>
                <w:sz w:val="28"/>
              </w:rPr>
              <w:t>sản</w:t>
            </w:r>
            <w:r>
              <w:rPr>
                <w:spacing w:val="38"/>
                <w:sz w:val="28"/>
              </w:rPr>
              <w:t> </w:t>
            </w:r>
            <w:r>
              <w:rPr>
                <w:sz w:val="28"/>
              </w:rPr>
              <w:t>xuất,</w:t>
            </w:r>
            <w:r>
              <w:rPr>
                <w:spacing w:val="40"/>
                <w:sz w:val="28"/>
              </w:rPr>
              <w:t> </w:t>
            </w:r>
            <w:r>
              <w:rPr>
                <w:sz w:val="28"/>
              </w:rPr>
              <w:t>trong</w:t>
            </w:r>
            <w:r>
              <w:rPr>
                <w:spacing w:val="39"/>
                <w:sz w:val="28"/>
              </w:rPr>
              <w:t> </w:t>
            </w:r>
            <w:r>
              <w:rPr>
                <w:sz w:val="28"/>
              </w:rPr>
              <w:t>hoạt</w:t>
            </w:r>
            <w:r>
              <w:rPr>
                <w:spacing w:val="39"/>
                <w:sz w:val="28"/>
              </w:rPr>
              <w:t> </w:t>
            </w:r>
            <w:r>
              <w:rPr>
                <w:sz w:val="28"/>
              </w:rPr>
              <w:t>động nghiên cứu.</w:t>
            </w:r>
          </w:p>
        </w:tc>
      </w:tr>
      <w:tr>
        <w:trPr>
          <w:trHeight w:val="4864" w:hRule="atLeast"/>
        </w:trPr>
        <w:tc>
          <w:tcPr>
            <w:tcW w:w="2755" w:type="dxa"/>
          </w:tcPr>
          <w:p>
            <w:pPr>
              <w:pStyle w:val="TableParagraph"/>
              <w:spacing w:before="53"/>
              <w:rPr>
                <w:sz w:val="28"/>
              </w:rPr>
            </w:pPr>
            <w:r>
              <w:rPr>
                <w:spacing w:val="-2"/>
                <w:sz w:val="28"/>
              </w:rPr>
              <w:t>Ammonia</w:t>
            </w:r>
          </w:p>
          <w:p>
            <w:pPr>
              <w:pStyle w:val="TableParagraph"/>
              <w:spacing w:line="276" w:lineRule="auto" w:before="50"/>
              <w:rPr>
                <w:sz w:val="28"/>
              </w:rPr>
            </w:pPr>
            <w:r>
              <w:rPr>
                <w:sz w:val="28"/>
              </w:rPr>
              <w:t>và</w:t>
            </w:r>
            <w:r>
              <w:rPr>
                <w:spacing w:val="-9"/>
                <w:sz w:val="28"/>
              </w:rPr>
              <w:t> </w:t>
            </w:r>
            <w:r>
              <w:rPr>
                <w:sz w:val="28"/>
              </w:rPr>
              <w:t>một</w:t>
            </w:r>
            <w:r>
              <w:rPr>
                <w:spacing w:val="-8"/>
                <w:sz w:val="28"/>
              </w:rPr>
              <w:t> </w:t>
            </w:r>
            <w:r>
              <w:rPr>
                <w:sz w:val="28"/>
              </w:rPr>
              <w:t>số</w:t>
            </w:r>
            <w:r>
              <w:rPr>
                <w:spacing w:val="-11"/>
                <w:sz w:val="28"/>
              </w:rPr>
              <w:t> </w:t>
            </w:r>
            <w:r>
              <w:rPr>
                <w:sz w:val="28"/>
              </w:rPr>
              <w:t>hợp</w:t>
            </w:r>
            <w:r>
              <w:rPr>
                <w:spacing w:val="-10"/>
                <w:sz w:val="28"/>
              </w:rPr>
              <w:t> </w:t>
            </w:r>
            <w:r>
              <w:rPr>
                <w:sz w:val="28"/>
              </w:rPr>
              <w:t>chất </w:t>
            </w:r>
            <w:r>
              <w:rPr>
                <w:spacing w:val="-2"/>
                <w:sz w:val="28"/>
              </w:rPr>
              <w:t>ammonium</w:t>
            </w:r>
          </w:p>
        </w:tc>
        <w:tc>
          <w:tcPr>
            <w:tcW w:w="11465" w:type="dxa"/>
          </w:tcPr>
          <w:p>
            <w:pPr>
              <w:pStyle w:val="TableParagraph"/>
              <w:numPr>
                <w:ilvl w:val="0"/>
                <w:numId w:val="41"/>
              </w:numPr>
              <w:tabs>
                <w:tab w:pos="318" w:val="left" w:leader="none"/>
              </w:tabs>
              <w:spacing w:line="240" w:lineRule="auto" w:before="53" w:after="0"/>
              <w:ind w:left="318" w:right="0" w:hanging="211"/>
              <w:jc w:val="both"/>
              <w:rPr>
                <w:sz w:val="28"/>
              </w:rPr>
            </w:pPr>
            <w:r>
              <w:rPr>
                <w:sz w:val="28"/>
              </w:rPr>
              <w:t>Mô</w:t>
            </w:r>
            <w:r>
              <w:rPr>
                <w:spacing w:val="-6"/>
                <w:sz w:val="28"/>
              </w:rPr>
              <w:t> </w:t>
            </w:r>
            <w:r>
              <w:rPr>
                <w:sz w:val="28"/>
              </w:rPr>
              <w:t>tả</w:t>
            </w:r>
            <w:r>
              <w:rPr>
                <w:spacing w:val="-4"/>
                <w:sz w:val="28"/>
              </w:rPr>
              <w:t> </w:t>
            </w:r>
            <w:r>
              <w:rPr>
                <w:sz w:val="28"/>
              </w:rPr>
              <w:t>được</w:t>
            </w:r>
            <w:r>
              <w:rPr>
                <w:spacing w:val="-1"/>
                <w:sz w:val="28"/>
              </w:rPr>
              <w:t> </w:t>
            </w:r>
            <w:r>
              <w:rPr>
                <w:sz w:val="28"/>
              </w:rPr>
              <w:t>công</w:t>
            </w:r>
            <w:r>
              <w:rPr>
                <w:spacing w:val="-1"/>
                <w:sz w:val="28"/>
              </w:rPr>
              <w:t> </w:t>
            </w:r>
            <w:r>
              <w:rPr>
                <w:sz w:val="28"/>
              </w:rPr>
              <w:t>thức</w:t>
            </w:r>
            <w:r>
              <w:rPr>
                <w:spacing w:val="-3"/>
                <w:sz w:val="28"/>
              </w:rPr>
              <w:t> </w:t>
            </w:r>
            <w:r>
              <w:rPr>
                <w:sz w:val="28"/>
              </w:rPr>
              <w:t>Lewis</w:t>
            </w:r>
            <w:r>
              <w:rPr>
                <w:spacing w:val="1"/>
                <w:sz w:val="28"/>
              </w:rPr>
              <w:t> </w:t>
            </w:r>
            <w:r>
              <w:rPr>
                <w:sz w:val="28"/>
              </w:rPr>
              <w:t>và</w:t>
            </w:r>
            <w:r>
              <w:rPr>
                <w:spacing w:val="-5"/>
                <w:sz w:val="28"/>
              </w:rPr>
              <w:t> </w:t>
            </w:r>
            <w:r>
              <w:rPr>
                <w:sz w:val="28"/>
              </w:rPr>
              <w:t>hình</w:t>
            </w:r>
            <w:r>
              <w:rPr>
                <w:spacing w:val="-1"/>
                <w:sz w:val="28"/>
              </w:rPr>
              <w:t> </w:t>
            </w:r>
            <w:r>
              <w:rPr>
                <w:sz w:val="28"/>
              </w:rPr>
              <w:t>học</w:t>
            </w:r>
            <w:r>
              <w:rPr>
                <w:spacing w:val="-3"/>
                <w:sz w:val="28"/>
              </w:rPr>
              <w:t> </w:t>
            </w:r>
            <w:r>
              <w:rPr>
                <w:sz w:val="28"/>
              </w:rPr>
              <w:t>của</w:t>
            </w:r>
            <w:r>
              <w:rPr>
                <w:spacing w:val="-1"/>
                <w:sz w:val="28"/>
              </w:rPr>
              <w:t> </w:t>
            </w:r>
            <w:r>
              <w:rPr>
                <w:sz w:val="28"/>
              </w:rPr>
              <w:t>phân</w:t>
            </w:r>
            <w:r>
              <w:rPr>
                <w:spacing w:val="-1"/>
                <w:sz w:val="28"/>
              </w:rPr>
              <w:t> </w:t>
            </w:r>
            <w:r>
              <w:rPr>
                <w:sz w:val="28"/>
              </w:rPr>
              <w:t>tử</w:t>
            </w:r>
            <w:r>
              <w:rPr>
                <w:spacing w:val="-1"/>
                <w:sz w:val="28"/>
              </w:rPr>
              <w:t> </w:t>
            </w:r>
            <w:r>
              <w:rPr>
                <w:spacing w:val="-2"/>
                <w:sz w:val="28"/>
              </w:rPr>
              <w:t>ammonia.</w:t>
            </w:r>
          </w:p>
          <w:p>
            <w:pPr>
              <w:pStyle w:val="TableParagraph"/>
              <w:numPr>
                <w:ilvl w:val="0"/>
                <w:numId w:val="41"/>
              </w:numPr>
              <w:tabs>
                <w:tab w:pos="339" w:val="left" w:leader="none"/>
              </w:tabs>
              <w:spacing w:line="276" w:lineRule="auto" w:before="109" w:after="0"/>
              <w:ind w:left="107" w:right="95" w:firstLine="0"/>
              <w:jc w:val="both"/>
              <w:rPr>
                <w:sz w:val="28"/>
              </w:rPr>
            </w:pPr>
            <w:r>
              <w:rPr>
                <w:sz w:val="28"/>
              </w:rPr>
              <w:t>Dựa vào đặc điểm cấu tạo của phân tử ammonia, giải thích được tính chất vật lí (tính tan), tính chất hoá học (tính base, tính khử). Viết được phương trình hoá học minh hoạ.</w:t>
            </w:r>
          </w:p>
          <w:p>
            <w:pPr>
              <w:pStyle w:val="TableParagraph"/>
              <w:numPr>
                <w:ilvl w:val="0"/>
                <w:numId w:val="41"/>
              </w:numPr>
              <w:tabs>
                <w:tab w:pos="325" w:val="left" w:leader="none"/>
              </w:tabs>
              <w:spacing w:line="278" w:lineRule="auto" w:before="59" w:after="0"/>
              <w:ind w:left="107" w:right="95" w:firstLine="0"/>
              <w:jc w:val="both"/>
              <w:rPr>
                <w:sz w:val="28"/>
              </w:rPr>
            </w:pPr>
            <w:r>
              <w:rPr>
                <w:sz w:val="28"/>
              </w:rPr>
              <w:t>Vận dụng được kiến thức về cân bằng hoá học, tốc độ phản ứng, enthalpy cho phản ứng tổng hợp ammonia từ nitơ và hydrogen trong quá trình Haber.</w:t>
            </w:r>
          </w:p>
          <w:p>
            <w:pPr>
              <w:pStyle w:val="TableParagraph"/>
              <w:numPr>
                <w:ilvl w:val="0"/>
                <w:numId w:val="41"/>
              </w:numPr>
              <w:tabs>
                <w:tab w:pos="366" w:val="left" w:leader="none"/>
              </w:tabs>
              <w:spacing w:line="276" w:lineRule="auto" w:before="55" w:after="0"/>
              <w:ind w:left="107" w:right="95" w:firstLine="0"/>
              <w:jc w:val="both"/>
              <w:rPr>
                <w:sz w:val="28"/>
              </w:rPr>
            </w:pPr>
            <w:r>
              <w:rPr>
                <w:sz w:val="28"/>
              </w:rPr>
              <w:t>Trình bày được tính chất cơ bản của muối ammonium (dễ tan và phân li, chuyển hoá thành ammonia trong kiềm, dễ bị nhiệt phân) và nhận biết được ion ammonium trong dung dịch.</w:t>
            </w:r>
          </w:p>
          <w:p>
            <w:pPr>
              <w:pStyle w:val="TableParagraph"/>
              <w:numPr>
                <w:ilvl w:val="0"/>
                <w:numId w:val="41"/>
              </w:numPr>
              <w:tabs>
                <w:tab w:pos="327" w:val="left" w:leader="none"/>
              </w:tabs>
              <w:spacing w:line="276" w:lineRule="auto" w:before="58" w:after="0"/>
              <w:ind w:left="107" w:right="95" w:firstLine="0"/>
              <w:jc w:val="both"/>
              <w:rPr>
                <w:sz w:val="28"/>
              </w:rPr>
            </w:pPr>
            <w:r>
              <w:rPr>
                <w:sz w:val="28"/>
              </w:rPr>
              <w:t>Trình bày được ứng dụng của ammonia (chất làm lạnh; sản xuất phân bón như: đạm, ammophos; sản xuất nitric acid; làm dung môi...); của ammonium nitrate và một số muối ammonium tan như: phân đạm, phân ammophos...</w:t>
            </w:r>
          </w:p>
          <w:p>
            <w:pPr>
              <w:pStyle w:val="TableParagraph"/>
              <w:numPr>
                <w:ilvl w:val="0"/>
                <w:numId w:val="41"/>
              </w:numPr>
              <w:tabs>
                <w:tab w:pos="322" w:val="left" w:leader="none"/>
              </w:tabs>
              <w:spacing w:line="276" w:lineRule="auto" w:before="61" w:after="0"/>
              <w:ind w:left="107" w:right="89" w:firstLine="0"/>
              <w:jc w:val="both"/>
              <w:rPr>
                <w:sz w:val="28"/>
              </w:rPr>
            </w:pPr>
            <w:r>
              <w:rPr>
                <w:sz w:val="28"/>
              </w:rPr>
              <w:t>Thực hiện được (hoặc quan sát video) thí nghiệm nhận biết được ion ammonium trong phân đạm chứa ion ammonium.</w:t>
            </w:r>
          </w:p>
        </w:tc>
      </w:tr>
      <w:tr>
        <w:trPr>
          <w:trHeight w:val="2090" w:hRule="atLeast"/>
        </w:trPr>
        <w:tc>
          <w:tcPr>
            <w:tcW w:w="2755" w:type="dxa"/>
          </w:tcPr>
          <w:p>
            <w:pPr>
              <w:pStyle w:val="TableParagraph"/>
              <w:spacing w:line="276" w:lineRule="auto" w:before="53"/>
              <w:rPr>
                <w:sz w:val="28"/>
              </w:rPr>
            </w:pPr>
            <w:r>
              <w:rPr>
                <w:sz w:val="28"/>
              </w:rPr>
              <w:t>Một</w:t>
            </w:r>
            <w:r>
              <w:rPr>
                <w:spacing w:val="-1"/>
                <w:sz w:val="28"/>
              </w:rPr>
              <w:t> </w:t>
            </w:r>
            <w:r>
              <w:rPr>
                <w:sz w:val="28"/>
              </w:rPr>
              <w:t>số</w:t>
            </w:r>
            <w:r>
              <w:rPr>
                <w:spacing w:val="-1"/>
                <w:sz w:val="28"/>
              </w:rPr>
              <w:t> </w:t>
            </w:r>
            <w:r>
              <w:rPr>
                <w:sz w:val="28"/>
              </w:rPr>
              <w:t>hợp</w:t>
            </w:r>
            <w:r>
              <w:rPr>
                <w:spacing w:val="-1"/>
                <w:sz w:val="28"/>
              </w:rPr>
              <w:t> </w:t>
            </w:r>
            <w:r>
              <w:rPr>
                <w:sz w:val="28"/>
              </w:rPr>
              <w:t>chất</w:t>
            </w:r>
            <w:r>
              <w:rPr>
                <w:spacing w:val="-4"/>
                <w:sz w:val="28"/>
              </w:rPr>
              <w:t> </w:t>
            </w:r>
            <w:r>
              <w:rPr>
                <w:sz w:val="28"/>
              </w:rPr>
              <w:t>với oxygen</w:t>
            </w:r>
            <w:r>
              <w:rPr>
                <w:spacing w:val="-2"/>
                <w:sz w:val="28"/>
              </w:rPr>
              <w:t> </w:t>
            </w:r>
            <w:r>
              <w:rPr>
                <w:sz w:val="28"/>
              </w:rPr>
              <w:t>của</w:t>
            </w:r>
            <w:r>
              <w:rPr>
                <w:spacing w:val="-3"/>
                <w:sz w:val="28"/>
              </w:rPr>
              <w:t> </w:t>
            </w:r>
            <w:r>
              <w:rPr>
                <w:spacing w:val="-2"/>
                <w:sz w:val="28"/>
              </w:rPr>
              <w:t>nitrogen</w:t>
            </w:r>
          </w:p>
        </w:tc>
        <w:tc>
          <w:tcPr>
            <w:tcW w:w="11465" w:type="dxa"/>
          </w:tcPr>
          <w:p>
            <w:pPr>
              <w:pStyle w:val="TableParagraph"/>
              <w:numPr>
                <w:ilvl w:val="0"/>
                <w:numId w:val="42"/>
              </w:numPr>
              <w:tabs>
                <w:tab w:pos="334" w:val="left" w:leader="none"/>
              </w:tabs>
              <w:spacing w:line="276" w:lineRule="auto" w:before="53" w:after="0"/>
              <w:ind w:left="107" w:right="95" w:firstLine="0"/>
              <w:jc w:val="left"/>
              <w:rPr>
                <w:sz w:val="28"/>
              </w:rPr>
            </w:pPr>
            <w:r>
              <w:rPr>
                <w:sz w:val="28"/>
              </w:rPr>
              <w:t>Phân tích được nguồn gốc của các oxide của nitrogen trong không khí và nguyên nhân gây hiện</w:t>
            </w:r>
            <w:r>
              <w:rPr>
                <w:spacing w:val="80"/>
                <w:sz w:val="28"/>
              </w:rPr>
              <w:t> </w:t>
            </w:r>
            <w:r>
              <w:rPr>
                <w:sz w:val="28"/>
              </w:rPr>
              <w:t>tượng mưa acid.</w:t>
            </w:r>
          </w:p>
          <w:p>
            <w:pPr>
              <w:pStyle w:val="TableParagraph"/>
              <w:numPr>
                <w:ilvl w:val="0"/>
                <w:numId w:val="42"/>
              </w:numPr>
              <w:tabs>
                <w:tab w:pos="332" w:val="left" w:leader="none"/>
              </w:tabs>
              <w:spacing w:line="278" w:lineRule="auto" w:before="58" w:after="0"/>
              <w:ind w:left="107" w:right="95" w:firstLine="0"/>
              <w:jc w:val="left"/>
              <w:rPr>
                <w:sz w:val="28"/>
              </w:rPr>
            </w:pPr>
            <w:r>
              <w:rPr>
                <w:sz w:val="28"/>
              </w:rPr>
              <w:t>Nêu được cấu tạo của HNO</w:t>
            </w:r>
            <w:r>
              <w:rPr>
                <w:sz w:val="28"/>
                <w:vertAlign w:val="subscript"/>
              </w:rPr>
              <w:t>3</w:t>
            </w:r>
            <w:r>
              <w:rPr>
                <w:sz w:val="28"/>
                <w:vertAlign w:val="baseline"/>
              </w:rPr>
              <w:t>, tính acid, tính oxi hoá mạnh trong một số ứng dụng thực tiễn quan</w:t>
            </w:r>
            <w:r>
              <w:rPr>
                <w:spacing w:val="40"/>
                <w:sz w:val="28"/>
                <w:vertAlign w:val="baseline"/>
              </w:rPr>
              <w:t> </w:t>
            </w:r>
            <w:r>
              <w:rPr>
                <w:sz w:val="28"/>
                <w:vertAlign w:val="baseline"/>
              </w:rPr>
              <w:t>trọng của nitric acid.</w:t>
            </w:r>
          </w:p>
          <w:p>
            <w:pPr>
              <w:pStyle w:val="TableParagraph"/>
              <w:numPr>
                <w:ilvl w:val="0"/>
                <w:numId w:val="42"/>
              </w:numPr>
              <w:tabs>
                <w:tab w:pos="315" w:val="left" w:leader="none"/>
              </w:tabs>
              <w:spacing w:line="240" w:lineRule="auto" w:before="55" w:after="0"/>
              <w:ind w:left="315" w:right="0" w:hanging="208"/>
              <w:jc w:val="left"/>
              <w:rPr>
                <w:sz w:val="28"/>
              </w:rPr>
            </w:pPr>
            <w:r>
              <w:rPr>
                <w:sz w:val="28"/>
              </w:rPr>
              <w:t>Giải</w:t>
            </w:r>
            <w:r>
              <w:rPr>
                <w:spacing w:val="-3"/>
                <w:sz w:val="28"/>
              </w:rPr>
              <w:t> </w:t>
            </w:r>
            <w:r>
              <w:rPr>
                <w:sz w:val="28"/>
              </w:rPr>
              <w:t>thích</w:t>
            </w:r>
            <w:r>
              <w:rPr>
                <w:spacing w:val="-3"/>
                <w:sz w:val="28"/>
              </w:rPr>
              <w:t> </w:t>
            </w:r>
            <w:r>
              <w:rPr>
                <w:sz w:val="28"/>
              </w:rPr>
              <w:t>được</w:t>
            </w:r>
            <w:r>
              <w:rPr>
                <w:spacing w:val="-1"/>
                <w:sz w:val="28"/>
              </w:rPr>
              <w:t> </w:t>
            </w:r>
            <w:r>
              <w:rPr>
                <w:sz w:val="28"/>
              </w:rPr>
              <w:t>nguyên</w:t>
            </w:r>
            <w:r>
              <w:rPr>
                <w:spacing w:val="-1"/>
                <w:sz w:val="28"/>
              </w:rPr>
              <w:t> </w:t>
            </w:r>
            <w:r>
              <w:rPr>
                <w:sz w:val="28"/>
              </w:rPr>
              <w:t>nhân,</w:t>
            </w:r>
            <w:r>
              <w:rPr>
                <w:spacing w:val="-2"/>
                <w:sz w:val="28"/>
              </w:rPr>
              <w:t> </w:t>
            </w:r>
            <w:r>
              <w:rPr>
                <w:sz w:val="28"/>
              </w:rPr>
              <w:t>hệ</w:t>
            </w:r>
            <w:r>
              <w:rPr>
                <w:spacing w:val="-3"/>
                <w:sz w:val="28"/>
              </w:rPr>
              <w:t> </w:t>
            </w:r>
            <w:r>
              <w:rPr>
                <w:sz w:val="28"/>
              </w:rPr>
              <w:t>quả</w:t>
            </w:r>
            <w:r>
              <w:rPr>
                <w:spacing w:val="-5"/>
                <w:sz w:val="28"/>
              </w:rPr>
              <w:t> </w:t>
            </w:r>
            <w:r>
              <w:rPr>
                <w:sz w:val="28"/>
              </w:rPr>
              <w:t>của</w:t>
            </w:r>
            <w:r>
              <w:rPr>
                <w:spacing w:val="-4"/>
                <w:sz w:val="28"/>
              </w:rPr>
              <w:t> </w:t>
            </w:r>
            <w:r>
              <w:rPr>
                <w:sz w:val="28"/>
              </w:rPr>
              <w:t>hiện</w:t>
            </w:r>
            <w:r>
              <w:rPr>
                <w:spacing w:val="-3"/>
                <w:sz w:val="28"/>
              </w:rPr>
              <w:t> </w:t>
            </w:r>
            <w:r>
              <w:rPr>
                <w:sz w:val="28"/>
              </w:rPr>
              <w:t>tượng</w:t>
            </w:r>
            <w:r>
              <w:rPr>
                <w:spacing w:val="-5"/>
                <w:sz w:val="28"/>
              </w:rPr>
              <w:t> </w:t>
            </w:r>
            <w:r>
              <w:rPr>
                <w:sz w:val="28"/>
              </w:rPr>
              <w:t>phú</w:t>
            </w:r>
            <w:r>
              <w:rPr>
                <w:spacing w:val="-1"/>
                <w:sz w:val="28"/>
              </w:rPr>
              <w:t> </w:t>
            </w:r>
            <w:r>
              <w:rPr>
                <w:sz w:val="28"/>
              </w:rPr>
              <w:t>dưỡng</w:t>
            </w:r>
            <w:r>
              <w:rPr>
                <w:spacing w:val="-1"/>
                <w:sz w:val="28"/>
              </w:rPr>
              <w:t> </w:t>
            </w:r>
            <w:r>
              <w:rPr>
                <w:sz w:val="28"/>
              </w:rPr>
              <w:t>hoá</w:t>
            </w:r>
            <w:r>
              <w:rPr>
                <w:spacing w:val="-4"/>
                <w:sz w:val="28"/>
              </w:rPr>
              <w:t> </w:t>
            </w:r>
            <w:r>
              <w:rPr>
                <w:spacing w:val="-2"/>
                <w:sz w:val="28"/>
              </w:rPr>
              <w:t>(</w:t>
            </w:r>
            <w:r>
              <w:rPr>
                <w:i/>
                <w:spacing w:val="-2"/>
                <w:sz w:val="28"/>
              </w:rPr>
              <w:t>eutrophication</w:t>
            </w:r>
            <w:r>
              <w:rPr>
                <w:spacing w:val="-2"/>
                <w:sz w:val="28"/>
              </w:rPr>
              <w:t>).</w:t>
            </w:r>
          </w:p>
        </w:tc>
      </w:tr>
      <w:tr>
        <w:trPr>
          <w:trHeight w:val="491" w:hRule="atLeast"/>
        </w:trPr>
        <w:tc>
          <w:tcPr>
            <w:tcW w:w="2755" w:type="dxa"/>
          </w:tcPr>
          <w:p>
            <w:pPr>
              <w:pStyle w:val="TableParagraph"/>
              <w:spacing w:before="52"/>
              <w:rPr>
                <w:sz w:val="28"/>
              </w:rPr>
            </w:pPr>
            <w:r>
              <w:rPr>
                <w:sz w:val="28"/>
              </w:rPr>
              <w:t>Lưu</w:t>
            </w:r>
            <w:r>
              <w:rPr>
                <w:spacing w:val="-2"/>
                <w:sz w:val="28"/>
              </w:rPr>
              <w:t> </w:t>
            </w:r>
            <w:r>
              <w:rPr>
                <w:sz w:val="28"/>
              </w:rPr>
              <w:t>huỳnh</w:t>
            </w:r>
            <w:r>
              <w:rPr>
                <w:spacing w:val="-3"/>
                <w:sz w:val="28"/>
              </w:rPr>
              <w:t> </w:t>
            </w:r>
            <w:r>
              <w:rPr>
                <w:sz w:val="28"/>
              </w:rPr>
              <w:t>và </w:t>
            </w:r>
            <w:r>
              <w:rPr>
                <w:spacing w:val="-2"/>
                <w:sz w:val="28"/>
              </w:rPr>
              <w:t>sulfur</w:t>
            </w:r>
          </w:p>
        </w:tc>
        <w:tc>
          <w:tcPr>
            <w:tcW w:w="11465" w:type="dxa"/>
          </w:tcPr>
          <w:p>
            <w:pPr>
              <w:pStyle w:val="TableParagraph"/>
              <w:spacing w:before="52"/>
              <w:rPr>
                <w:sz w:val="28"/>
              </w:rPr>
            </w:pPr>
            <w:r>
              <w:rPr>
                <w:sz w:val="28"/>
              </w:rPr>
              <w:t>–</w:t>
            </w:r>
            <w:r>
              <w:rPr>
                <w:spacing w:val="-3"/>
                <w:sz w:val="28"/>
              </w:rPr>
              <w:t> </w:t>
            </w:r>
            <w:r>
              <w:rPr>
                <w:sz w:val="28"/>
              </w:rPr>
              <w:t>Nêu</w:t>
            </w:r>
            <w:r>
              <w:rPr>
                <w:spacing w:val="-3"/>
                <w:sz w:val="28"/>
              </w:rPr>
              <w:t> </w:t>
            </w:r>
            <w:r>
              <w:rPr>
                <w:sz w:val="28"/>
              </w:rPr>
              <w:t>được</w:t>
            </w:r>
            <w:r>
              <w:rPr>
                <w:spacing w:val="-1"/>
                <w:sz w:val="28"/>
              </w:rPr>
              <w:t> </w:t>
            </w:r>
            <w:r>
              <w:rPr>
                <w:sz w:val="28"/>
              </w:rPr>
              <w:t>các</w:t>
            </w:r>
            <w:r>
              <w:rPr>
                <w:spacing w:val="-4"/>
                <w:sz w:val="28"/>
              </w:rPr>
              <w:t> </w:t>
            </w:r>
            <w:r>
              <w:rPr>
                <w:sz w:val="28"/>
              </w:rPr>
              <w:t>trạng</w:t>
            </w:r>
            <w:r>
              <w:rPr>
                <w:spacing w:val="-1"/>
                <w:sz w:val="28"/>
              </w:rPr>
              <w:t> </w:t>
            </w:r>
            <w:r>
              <w:rPr>
                <w:sz w:val="28"/>
              </w:rPr>
              <w:t>thái</w:t>
            </w:r>
            <w:r>
              <w:rPr>
                <w:spacing w:val="-1"/>
                <w:sz w:val="28"/>
              </w:rPr>
              <w:t> </w:t>
            </w:r>
            <w:r>
              <w:rPr>
                <w:sz w:val="28"/>
              </w:rPr>
              <w:t>tự</w:t>
            </w:r>
            <w:r>
              <w:rPr>
                <w:spacing w:val="-5"/>
                <w:sz w:val="28"/>
              </w:rPr>
              <w:t> </w:t>
            </w:r>
            <w:r>
              <w:rPr>
                <w:sz w:val="28"/>
              </w:rPr>
              <w:t>nhiên</w:t>
            </w:r>
            <w:r>
              <w:rPr>
                <w:spacing w:val="-1"/>
                <w:sz w:val="28"/>
              </w:rPr>
              <w:t> </w:t>
            </w:r>
            <w:r>
              <w:rPr>
                <w:sz w:val="28"/>
              </w:rPr>
              <w:t>của</w:t>
            </w:r>
            <w:r>
              <w:rPr>
                <w:spacing w:val="-1"/>
                <w:sz w:val="28"/>
              </w:rPr>
              <w:t> </w:t>
            </w:r>
            <w:r>
              <w:rPr>
                <w:sz w:val="28"/>
              </w:rPr>
              <w:t>nguyên tố </w:t>
            </w:r>
            <w:r>
              <w:rPr>
                <w:spacing w:val="-2"/>
                <w:sz w:val="28"/>
              </w:rPr>
              <w:t>sulfur.</w:t>
            </w:r>
          </w:p>
        </w:tc>
      </w:tr>
    </w:tbl>
    <w:p>
      <w:pPr>
        <w:spacing w:after="0"/>
        <w:rPr>
          <w:sz w:val="28"/>
        </w:rPr>
        <w:sectPr>
          <w:pgSz w:w="16840" w:h="11910" w:orient="landscape"/>
          <w:pgMar w:header="0" w:footer="683" w:top="1100" w:bottom="880" w:left="1480" w:right="900"/>
        </w:sectPr>
      </w:pPr>
    </w:p>
    <w:p>
      <w:pPr>
        <w:pStyle w:val="BodyText"/>
        <w:rPr>
          <w:sz w:val="2"/>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43"/>
        <w:gridCol w:w="11477"/>
      </w:tblGrid>
      <w:tr>
        <w:trPr>
          <w:trHeight w:val="491" w:hRule="atLeast"/>
        </w:trPr>
        <w:tc>
          <w:tcPr>
            <w:tcW w:w="2743" w:type="dxa"/>
          </w:tcPr>
          <w:p>
            <w:pPr>
              <w:pStyle w:val="TableParagraph"/>
              <w:spacing w:before="60"/>
              <w:ind w:left="827"/>
              <w:rPr>
                <w:b/>
                <w:sz w:val="28"/>
              </w:rPr>
            </w:pPr>
            <w:r>
              <w:rPr>
                <w:b/>
                <w:sz w:val="28"/>
              </w:rPr>
              <w:t>Nội</w:t>
            </w:r>
            <w:r>
              <w:rPr>
                <w:b/>
                <w:spacing w:val="-2"/>
                <w:sz w:val="28"/>
              </w:rPr>
              <w:t> </w:t>
            </w:r>
            <w:r>
              <w:rPr>
                <w:b/>
                <w:spacing w:val="-4"/>
                <w:sz w:val="28"/>
              </w:rPr>
              <w:t>dung</w:t>
            </w:r>
          </w:p>
        </w:tc>
        <w:tc>
          <w:tcPr>
            <w:tcW w:w="11477" w:type="dxa"/>
          </w:tcPr>
          <w:p>
            <w:pPr>
              <w:pStyle w:val="TableParagraph"/>
              <w:spacing w:before="60"/>
              <w:ind w:left="23"/>
              <w:jc w:val="center"/>
              <w:rPr>
                <w:b/>
                <w:sz w:val="28"/>
              </w:rPr>
            </w:pPr>
            <w:r>
              <w:rPr>
                <w:b/>
                <w:sz w:val="28"/>
              </w:rPr>
              <w:t>Yêu</w:t>
            </w:r>
            <w:r>
              <w:rPr>
                <w:b/>
                <w:spacing w:val="-4"/>
                <w:sz w:val="28"/>
              </w:rPr>
              <w:t> </w:t>
            </w:r>
            <w:r>
              <w:rPr>
                <w:b/>
                <w:sz w:val="28"/>
              </w:rPr>
              <w:t>cầu</w:t>
            </w:r>
            <w:r>
              <w:rPr>
                <w:b/>
                <w:spacing w:val="-2"/>
                <w:sz w:val="28"/>
              </w:rPr>
              <w:t> </w:t>
            </w:r>
            <w:r>
              <w:rPr>
                <w:b/>
                <w:sz w:val="28"/>
              </w:rPr>
              <w:t>cần</w:t>
            </w:r>
            <w:r>
              <w:rPr>
                <w:b/>
                <w:spacing w:val="-2"/>
                <w:sz w:val="28"/>
              </w:rPr>
              <w:t> </w:t>
            </w:r>
            <w:r>
              <w:rPr>
                <w:b/>
                <w:spacing w:val="-5"/>
                <w:sz w:val="28"/>
              </w:rPr>
              <w:t>đạt</w:t>
            </w:r>
          </w:p>
        </w:tc>
      </w:tr>
      <w:tr>
        <w:trPr>
          <w:trHeight w:val="3201" w:hRule="atLeast"/>
        </w:trPr>
        <w:tc>
          <w:tcPr>
            <w:tcW w:w="2743" w:type="dxa"/>
          </w:tcPr>
          <w:p>
            <w:pPr>
              <w:pStyle w:val="TableParagraph"/>
              <w:spacing w:line="315" w:lineRule="exact"/>
              <w:rPr>
                <w:sz w:val="28"/>
              </w:rPr>
            </w:pPr>
            <w:r>
              <w:rPr>
                <w:spacing w:val="-2"/>
                <w:sz w:val="28"/>
              </w:rPr>
              <w:t>dioxide</w:t>
            </w:r>
          </w:p>
        </w:tc>
        <w:tc>
          <w:tcPr>
            <w:tcW w:w="11477" w:type="dxa"/>
          </w:tcPr>
          <w:p>
            <w:pPr>
              <w:pStyle w:val="TableParagraph"/>
              <w:numPr>
                <w:ilvl w:val="0"/>
                <w:numId w:val="43"/>
              </w:numPr>
              <w:tabs>
                <w:tab w:pos="330" w:val="left" w:leader="none"/>
              </w:tabs>
              <w:spacing w:line="315" w:lineRule="exact" w:before="0" w:after="0"/>
              <w:ind w:left="330" w:right="0" w:hanging="211"/>
              <w:jc w:val="both"/>
              <w:rPr>
                <w:sz w:val="28"/>
              </w:rPr>
            </w:pPr>
            <w:r>
              <w:rPr>
                <w:sz w:val="28"/>
              </w:rPr>
              <w:t>Trình</w:t>
            </w:r>
            <w:r>
              <w:rPr>
                <w:spacing w:val="-2"/>
                <w:sz w:val="28"/>
              </w:rPr>
              <w:t> </w:t>
            </w:r>
            <w:r>
              <w:rPr>
                <w:sz w:val="28"/>
              </w:rPr>
              <w:t>bày</w:t>
            </w:r>
            <w:r>
              <w:rPr>
                <w:spacing w:val="-6"/>
                <w:sz w:val="28"/>
              </w:rPr>
              <w:t> </w:t>
            </w:r>
            <w:r>
              <w:rPr>
                <w:sz w:val="28"/>
              </w:rPr>
              <w:t>được</w:t>
            </w:r>
            <w:r>
              <w:rPr>
                <w:spacing w:val="-1"/>
                <w:sz w:val="28"/>
              </w:rPr>
              <w:t> </w:t>
            </w:r>
            <w:r>
              <w:rPr>
                <w:sz w:val="28"/>
              </w:rPr>
              <w:t>cấu</w:t>
            </w:r>
            <w:r>
              <w:rPr>
                <w:spacing w:val="-3"/>
                <w:sz w:val="28"/>
              </w:rPr>
              <w:t> </w:t>
            </w:r>
            <w:r>
              <w:rPr>
                <w:sz w:val="28"/>
              </w:rPr>
              <w:t>tạo,</w:t>
            </w:r>
            <w:r>
              <w:rPr>
                <w:spacing w:val="-3"/>
                <w:sz w:val="28"/>
              </w:rPr>
              <w:t> </w:t>
            </w:r>
            <w:r>
              <w:rPr>
                <w:sz w:val="28"/>
              </w:rPr>
              <w:t>tính</w:t>
            </w:r>
            <w:r>
              <w:rPr>
                <w:spacing w:val="-1"/>
                <w:sz w:val="28"/>
              </w:rPr>
              <w:t> </w:t>
            </w:r>
            <w:r>
              <w:rPr>
                <w:sz w:val="28"/>
              </w:rPr>
              <w:t>chất</w:t>
            </w:r>
            <w:r>
              <w:rPr>
                <w:spacing w:val="-1"/>
                <w:sz w:val="28"/>
              </w:rPr>
              <w:t> </w:t>
            </w:r>
            <w:r>
              <w:rPr>
                <w:sz w:val="28"/>
              </w:rPr>
              <w:t>vật</w:t>
            </w:r>
            <w:r>
              <w:rPr>
                <w:spacing w:val="-3"/>
                <w:sz w:val="28"/>
              </w:rPr>
              <w:t> </w:t>
            </w:r>
            <w:r>
              <w:rPr>
                <w:sz w:val="28"/>
              </w:rPr>
              <w:t>lí,</w:t>
            </w:r>
            <w:r>
              <w:rPr>
                <w:spacing w:val="-2"/>
                <w:sz w:val="28"/>
              </w:rPr>
              <w:t> </w:t>
            </w:r>
            <w:r>
              <w:rPr>
                <w:sz w:val="28"/>
              </w:rPr>
              <w:t>hoá</w:t>
            </w:r>
            <w:r>
              <w:rPr>
                <w:spacing w:val="-2"/>
                <w:sz w:val="28"/>
              </w:rPr>
              <w:t> </w:t>
            </w:r>
            <w:r>
              <w:rPr>
                <w:sz w:val="28"/>
              </w:rPr>
              <w:t>học</w:t>
            </w:r>
            <w:r>
              <w:rPr>
                <w:spacing w:val="-1"/>
                <w:sz w:val="28"/>
              </w:rPr>
              <w:t> </w:t>
            </w:r>
            <w:r>
              <w:rPr>
                <w:sz w:val="28"/>
              </w:rPr>
              <w:t>cơ</w:t>
            </w:r>
            <w:r>
              <w:rPr>
                <w:spacing w:val="-1"/>
                <w:sz w:val="28"/>
              </w:rPr>
              <w:t> </w:t>
            </w:r>
            <w:r>
              <w:rPr>
                <w:sz w:val="28"/>
              </w:rPr>
              <w:t>bản</w:t>
            </w:r>
            <w:r>
              <w:rPr>
                <w:spacing w:val="-3"/>
                <w:sz w:val="28"/>
              </w:rPr>
              <w:t> </w:t>
            </w:r>
            <w:r>
              <w:rPr>
                <w:sz w:val="28"/>
              </w:rPr>
              <w:t>và ứng</w:t>
            </w:r>
            <w:r>
              <w:rPr>
                <w:spacing w:val="-2"/>
                <w:sz w:val="28"/>
              </w:rPr>
              <w:t> </w:t>
            </w:r>
            <w:r>
              <w:rPr>
                <w:sz w:val="28"/>
              </w:rPr>
              <w:t>dụng</w:t>
            </w:r>
            <w:r>
              <w:rPr>
                <w:spacing w:val="-2"/>
                <w:sz w:val="28"/>
              </w:rPr>
              <w:t> </w:t>
            </w:r>
            <w:r>
              <w:rPr>
                <w:sz w:val="28"/>
              </w:rPr>
              <w:t>của</w:t>
            </w:r>
            <w:r>
              <w:rPr>
                <w:spacing w:val="-4"/>
                <w:sz w:val="28"/>
              </w:rPr>
              <w:t> </w:t>
            </w:r>
            <w:r>
              <w:rPr>
                <w:sz w:val="28"/>
              </w:rPr>
              <w:t>lưu</w:t>
            </w:r>
            <w:r>
              <w:rPr>
                <w:spacing w:val="-3"/>
                <w:sz w:val="28"/>
              </w:rPr>
              <w:t> </w:t>
            </w:r>
            <w:r>
              <w:rPr>
                <w:sz w:val="28"/>
              </w:rPr>
              <w:t>huỳnh</w:t>
            </w:r>
            <w:r>
              <w:rPr>
                <w:spacing w:val="-2"/>
                <w:sz w:val="28"/>
              </w:rPr>
              <w:t> </w:t>
            </w:r>
            <w:r>
              <w:rPr>
                <w:sz w:val="28"/>
              </w:rPr>
              <w:t>đơn </w:t>
            </w:r>
            <w:r>
              <w:rPr>
                <w:spacing w:val="-2"/>
                <w:sz w:val="28"/>
              </w:rPr>
              <w:t>chất.</w:t>
            </w:r>
          </w:p>
          <w:p>
            <w:pPr>
              <w:pStyle w:val="TableParagraph"/>
              <w:numPr>
                <w:ilvl w:val="0"/>
                <w:numId w:val="43"/>
              </w:numPr>
              <w:tabs>
                <w:tab w:pos="324" w:val="left" w:leader="none"/>
              </w:tabs>
              <w:spacing w:line="278" w:lineRule="auto" w:before="107" w:after="0"/>
              <w:ind w:left="119" w:right="95" w:firstLine="0"/>
              <w:jc w:val="both"/>
              <w:rPr>
                <w:sz w:val="28"/>
              </w:rPr>
            </w:pPr>
            <w:r>
              <w:rPr>
                <w:sz w:val="28"/>
              </w:rPr>
              <w:t>Thực</w:t>
            </w:r>
            <w:r>
              <w:rPr>
                <w:spacing w:val="-1"/>
                <w:sz w:val="28"/>
              </w:rPr>
              <w:t> </w:t>
            </w:r>
            <w:r>
              <w:rPr>
                <w:sz w:val="28"/>
              </w:rPr>
              <w:t>hiện</w:t>
            </w:r>
            <w:r>
              <w:rPr>
                <w:spacing w:val="-2"/>
                <w:sz w:val="28"/>
              </w:rPr>
              <w:t> </w:t>
            </w:r>
            <w:r>
              <w:rPr>
                <w:sz w:val="28"/>
              </w:rPr>
              <w:t>được thí nghiệm</w:t>
            </w:r>
            <w:r>
              <w:rPr>
                <w:spacing w:val="-4"/>
                <w:sz w:val="28"/>
              </w:rPr>
              <w:t> </w:t>
            </w:r>
            <w:r>
              <w:rPr>
                <w:sz w:val="28"/>
              </w:rPr>
              <w:t>chứng minh lưu huỳnh đơn chất</w:t>
            </w:r>
            <w:r>
              <w:rPr>
                <w:spacing w:val="-1"/>
                <w:sz w:val="28"/>
              </w:rPr>
              <w:t> </w:t>
            </w:r>
            <w:r>
              <w:rPr>
                <w:sz w:val="28"/>
              </w:rPr>
              <w:t>vừa có tính oxi hoá</w:t>
            </w:r>
            <w:r>
              <w:rPr>
                <w:spacing w:val="-1"/>
                <w:sz w:val="28"/>
              </w:rPr>
              <w:t> </w:t>
            </w:r>
            <w:r>
              <w:rPr>
                <w:sz w:val="28"/>
              </w:rPr>
              <w:t>(tác dụng với kim loại), vừa có tính khử (tác dụng với oxygen).</w:t>
            </w:r>
          </w:p>
          <w:p>
            <w:pPr>
              <w:pStyle w:val="TableParagraph"/>
              <w:numPr>
                <w:ilvl w:val="0"/>
                <w:numId w:val="43"/>
              </w:numPr>
              <w:tabs>
                <w:tab w:pos="351" w:val="left" w:leader="none"/>
              </w:tabs>
              <w:spacing w:line="276" w:lineRule="auto" w:before="55" w:after="0"/>
              <w:ind w:left="119" w:right="95" w:firstLine="0"/>
              <w:jc w:val="both"/>
              <w:rPr>
                <w:sz w:val="28"/>
              </w:rPr>
            </w:pPr>
            <w:r>
              <w:rPr>
                <w:sz w:val="28"/>
              </w:rPr>
              <w:t>Trình bày được tính oxi hoá (tác dụng với hydrogen sulfide) và tính khử (tác dụng với nitrogen dioxide,</w:t>
            </w:r>
            <w:r>
              <w:rPr>
                <w:spacing w:val="-1"/>
                <w:sz w:val="28"/>
              </w:rPr>
              <w:t> </w:t>
            </w:r>
            <w:r>
              <w:rPr>
                <w:sz w:val="28"/>
              </w:rPr>
              <w:t>xúc tác nitrogen oxide trong không khí)</w:t>
            </w:r>
            <w:r>
              <w:rPr>
                <w:spacing w:val="-3"/>
                <w:sz w:val="28"/>
              </w:rPr>
              <w:t> </w:t>
            </w:r>
            <w:r>
              <w:rPr>
                <w:sz w:val="28"/>
              </w:rPr>
              <w:t>và ứng dụng của sulfur</w:t>
            </w:r>
            <w:r>
              <w:rPr>
                <w:spacing w:val="-2"/>
                <w:sz w:val="28"/>
              </w:rPr>
              <w:t> </w:t>
            </w:r>
            <w:r>
              <w:rPr>
                <w:sz w:val="28"/>
              </w:rPr>
              <w:t>dioxide</w:t>
            </w:r>
            <w:r>
              <w:rPr>
                <w:spacing w:val="-2"/>
                <w:sz w:val="28"/>
              </w:rPr>
              <w:t> </w:t>
            </w:r>
            <w:r>
              <w:rPr>
                <w:sz w:val="28"/>
              </w:rPr>
              <w:t>(khả năng tẩy</w:t>
            </w:r>
            <w:r>
              <w:rPr>
                <w:spacing w:val="-2"/>
                <w:sz w:val="28"/>
              </w:rPr>
              <w:t> </w:t>
            </w:r>
            <w:r>
              <w:rPr>
                <w:sz w:val="28"/>
              </w:rPr>
              <w:t>màu, diệt nấm mốc,...).</w:t>
            </w:r>
          </w:p>
          <w:p>
            <w:pPr>
              <w:pStyle w:val="TableParagraph"/>
              <w:numPr>
                <w:ilvl w:val="0"/>
                <w:numId w:val="43"/>
              </w:numPr>
              <w:tabs>
                <w:tab w:pos="358" w:val="left" w:leader="none"/>
              </w:tabs>
              <w:spacing w:line="276" w:lineRule="auto" w:before="60" w:after="0"/>
              <w:ind w:left="119" w:right="95" w:firstLine="0"/>
              <w:jc w:val="both"/>
              <w:rPr>
                <w:sz w:val="28"/>
              </w:rPr>
            </w:pPr>
            <w:r>
              <w:rPr>
                <w:sz w:val="28"/>
              </w:rPr>
              <w:t>Trình bày được sự hình thành sulfur dioxide do tác động của con người, tự nhiên, tác hại của sulfur dioxide và một số biện pháp làm giảm thiểu lượng sulfur dioxide thải vào không khí.</w:t>
            </w:r>
          </w:p>
        </w:tc>
      </w:tr>
      <w:tr>
        <w:trPr>
          <w:trHeight w:val="4161" w:hRule="atLeast"/>
        </w:trPr>
        <w:tc>
          <w:tcPr>
            <w:tcW w:w="2743" w:type="dxa"/>
          </w:tcPr>
          <w:p>
            <w:pPr>
              <w:pStyle w:val="TableParagraph"/>
              <w:spacing w:line="276" w:lineRule="auto" w:before="55"/>
              <w:rPr>
                <w:sz w:val="28"/>
              </w:rPr>
            </w:pPr>
            <w:r>
              <w:rPr>
                <w:sz w:val="28"/>
              </w:rPr>
              <w:t>Sulfuric</w:t>
            </w:r>
            <w:r>
              <w:rPr>
                <w:spacing w:val="-12"/>
                <w:sz w:val="28"/>
              </w:rPr>
              <w:t> </w:t>
            </w:r>
            <w:r>
              <w:rPr>
                <w:sz w:val="28"/>
              </w:rPr>
              <w:t>acid</w:t>
            </w:r>
            <w:r>
              <w:rPr>
                <w:spacing w:val="-14"/>
                <w:sz w:val="28"/>
              </w:rPr>
              <w:t> </w:t>
            </w:r>
            <w:r>
              <w:rPr>
                <w:sz w:val="28"/>
              </w:rPr>
              <w:t>và</w:t>
            </w:r>
            <w:r>
              <w:rPr>
                <w:spacing w:val="-10"/>
                <w:sz w:val="28"/>
              </w:rPr>
              <w:t> </w:t>
            </w:r>
            <w:r>
              <w:rPr>
                <w:sz w:val="28"/>
              </w:rPr>
              <w:t>muối </w:t>
            </w:r>
            <w:r>
              <w:rPr>
                <w:spacing w:val="-2"/>
                <w:sz w:val="28"/>
              </w:rPr>
              <w:t>sulfate</w:t>
            </w:r>
          </w:p>
        </w:tc>
        <w:tc>
          <w:tcPr>
            <w:tcW w:w="11477" w:type="dxa"/>
          </w:tcPr>
          <w:p>
            <w:pPr>
              <w:pStyle w:val="TableParagraph"/>
              <w:numPr>
                <w:ilvl w:val="0"/>
                <w:numId w:val="44"/>
              </w:numPr>
              <w:tabs>
                <w:tab w:pos="322" w:val="left" w:leader="none"/>
              </w:tabs>
              <w:spacing w:line="240" w:lineRule="auto" w:before="55" w:after="0"/>
              <w:ind w:left="322" w:right="0" w:hanging="203"/>
              <w:jc w:val="left"/>
              <w:rPr>
                <w:sz w:val="28"/>
              </w:rPr>
            </w:pPr>
            <w:r>
              <w:rPr>
                <w:sz w:val="28"/>
              </w:rPr>
              <w:t>Trình</w:t>
            </w:r>
            <w:r>
              <w:rPr>
                <w:spacing w:val="-3"/>
                <w:sz w:val="28"/>
              </w:rPr>
              <w:t> </w:t>
            </w:r>
            <w:r>
              <w:rPr>
                <w:sz w:val="28"/>
              </w:rPr>
              <w:t>bày</w:t>
            </w:r>
            <w:r>
              <w:rPr>
                <w:spacing w:val="-5"/>
                <w:sz w:val="28"/>
              </w:rPr>
              <w:t> </w:t>
            </w:r>
            <w:r>
              <w:rPr>
                <w:sz w:val="28"/>
              </w:rPr>
              <w:t>được</w:t>
            </w:r>
            <w:r>
              <w:rPr>
                <w:spacing w:val="-2"/>
                <w:sz w:val="28"/>
              </w:rPr>
              <w:t> </w:t>
            </w:r>
            <w:r>
              <w:rPr>
                <w:sz w:val="28"/>
              </w:rPr>
              <w:t>tính</w:t>
            </w:r>
            <w:r>
              <w:rPr>
                <w:spacing w:val="-3"/>
                <w:sz w:val="28"/>
              </w:rPr>
              <w:t> </w:t>
            </w:r>
            <w:r>
              <w:rPr>
                <w:sz w:val="28"/>
              </w:rPr>
              <w:t>chất</w:t>
            </w:r>
            <w:r>
              <w:rPr>
                <w:spacing w:val="-2"/>
                <w:sz w:val="28"/>
              </w:rPr>
              <w:t> </w:t>
            </w:r>
            <w:r>
              <w:rPr>
                <w:sz w:val="28"/>
              </w:rPr>
              <w:t>vật</w:t>
            </w:r>
            <w:r>
              <w:rPr>
                <w:spacing w:val="-1"/>
                <w:sz w:val="28"/>
              </w:rPr>
              <w:t> </w:t>
            </w:r>
            <w:r>
              <w:rPr>
                <w:sz w:val="28"/>
              </w:rPr>
              <w:t>lí,</w:t>
            </w:r>
            <w:r>
              <w:rPr>
                <w:spacing w:val="-2"/>
                <w:sz w:val="28"/>
              </w:rPr>
              <w:t> </w:t>
            </w:r>
            <w:r>
              <w:rPr>
                <w:sz w:val="28"/>
              </w:rPr>
              <w:t>cách</w:t>
            </w:r>
            <w:r>
              <w:rPr>
                <w:spacing w:val="-2"/>
                <w:sz w:val="28"/>
              </w:rPr>
              <w:t> </w:t>
            </w:r>
            <w:r>
              <w:rPr>
                <w:sz w:val="28"/>
              </w:rPr>
              <w:t>bảo</w:t>
            </w:r>
            <w:r>
              <w:rPr>
                <w:spacing w:val="-3"/>
                <w:sz w:val="28"/>
              </w:rPr>
              <w:t> </w:t>
            </w:r>
            <w:r>
              <w:rPr>
                <w:sz w:val="28"/>
              </w:rPr>
              <w:t>quản,</w:t>
            </w:r>
            <w:r>
              <w:rPr>
                <w:spacing w:val="-3"/>
                <w:sz w:val="28"/>
              </w:rPr>
              <w:t> </w:t>
            </w:r>
            <w:r>
              <w:rPr>
                <w:sz w:val="28"/>
              </w:rPr>
              <w:t>sử</w:t>
            </w:r>
            <w:r>
              <w:rPr>
                <w:spacing w:val="-4"/>
                <w:sz w:val="28"/>
              </w:rPr>
              <w:t> </w:t>
            </w:r>
            <w:r>
              <w:rPr>
                <w:sz w:val="28"/>
              </w:rPr>
              <w:t>dụng</w:t>
            </w:r>
            <w:r>
              <w:rPr>
                <w:spacing w:val="-2"/>
                <w:sz w:val="28"/>
              </w:rPr>
              <w:t> </w:t>
            </w:r>
            <w:r>
              <w:rPr>
                <w:sz w:val="28"/>
              </w:rPr>
              <w:t>và</w:t>
            </w:r>
            <w:r>
              <w:rPr>
                <w:spacing w:val="-4"/>
                <w:sz w:val="28"/>
              </w:rPr>
              <w:t> </w:t>
            </w:r>
            <w:r>
              <w:rPr>
                <w:sz w:val="28"/>
              </w:rPr>
              <w:t>nguyên tắc</w:t>
            </w:r>
            <w:r>
              <w:rPr>
                <w:spacing w:val="-2"/>
                <w:sz w:val="28"/>
              </w:rPr>
              <w:t> </w:t>
            </w:r>
            <w:r>
              <w:rPr>
                <w:sz w:val="28"/>
              </w:rPr>
              <w:t>xử</w:t>
            </w:r>
            <w:r>
              <w:rPr>
                <w:spacing w:val="-3"/>
                <w:sz w:val="28"/>
              </w:rPr>
              <w:t> </w:t>
            </w:r>
            <w:r>
              <w:rPr>
                <w:sz w:val="28"/>
              </w:rPr>
              <w:t>lí</w:t>
            </w:r>
            <w:r>
              <w:rPr>
                <w:spacing w:val="-2"/>
                <w:sz w:val="28"/>
              </w:rPr>
              <w:t> </w:t>
            </w:r>
            <w:r>
              <w:rPr>
                <w:sz w:val="28"/>
              </w:rPr>
              <w:t>sơ</w:t>
            </w:r>
            <w:r>
              <w:rPr>
                <w:spacing w:val="-4"/>
                <w:sz w:val="28"/>
              </w:rPr>
              <w:t> </w:t>
            </w:r>
            <w:r>
              <w:rPr>
                <w:sz w:val="28"/>
              </w:rPr>
              <w:t>bộ</w:t>
            </w:r>
            <w:r>
              <w:rPr>
                <w:spacing w:val="-2"/>
                <w:sz w:val="28"/>
              </w:rPr>
              <w:t> </w:t>
            </w:r>
            <w:r>
              <w:rPr>
                <w:sz w:val="28"/>
              </w:rPr>
              <w:t>khi</w:t>
            </w:r>
            <w:r>
              <w:rPr>
                <w:spacing w:val="-1"/>
                <w:sz w:val="28"/>
              </w:rPr>
              <w:t> </w:t>
            </w:r>
            <w:r>
              <w:rPr>
                <w:sz w:val="28"/>
              </w:rPr>
              <w:t>bỏng</w:t>
            </w:r>
            <w:r>
              <w:rPr>
                <w:spacing w:val="-1"/>
                <w:sz w:val="28"/>
              </w:rPr>
              <w:t> </w:t>
            </w:r>
            <w:r>
              <w:rPr>
                <w:spacing w:val="-2"/>
                <w:sz w:val="28"/>
              </w:rPr>
              <w:t>acid.</w:t>
            </w:r>
          </w:p>
          <w:p>
            <w:pPr>
              <w:pStyle w:val="TableParagraph"/>
              <w:numPr>
                <w:ilvl w:val="0"/>
                <w:numId w:val="44"/>
              </w:numPr>
              <w:tabs>
                <w:tab w:pos="344" w:val="left" w:leader="none"/>
              </w:tabs>
              <w:spacing w:line="276" w:lineRule="auto" w:before="107" w:after="0"/>
              <w:ind w:left="119" w:right="94" w:firstLine="0"/>
              <w:jc w:val="left"/>
              <w:rPr>
                <w:sz w:val="28"/>
              </w:rPr>
            </w:pPr>
            <w:r>
              <w:rPr>
                <w:sz w:val="28"/>
              </w:rPr>
              <w:t>Trình</w:t>
            </w:r>
            <w:r>
              <w:rPr>
                <w:spacing w:val="20"/>
                <w:sz w:val="28"/>
              </w:rPr>
              <w:t> </w:t>
            </w:r>
            <w:r>
              <w:rPr>
                <w:sz w:val="28"/>
              </w:rPr>
              <w:t>bày được</w:t>
            </w:r>
            <w:r>
              <w:rPr>
                <w:spacing w:val="19"/>
                <w:sz w:val="28"/>
              </w:rPr>
              <w:t> </w:t>
            </w:r>
            <w:r>
              <w:rPr>
                <w:sz w:val="28"/>
              </w:rPr>
              <w:t>cấu</w:t>
            </w:r>
            <w:r>
              <w:rPr>
                <w:spacing w:val="20"/>
                <w:sz w:val="28"/>
              </w:rPr>
              <w:t> </w:t>
            </w:r>
            <w:r>
              <w:rPr>
                <w:sz w:val="28"/>
              </w:rPr>
              <w:t>tạo</w:t>
            </w:r>
            <w:r>
              <w:rPr>
                <w:spacing w:val="19"/>
                <w:sz w:val="28"/>
              </w:rPr>
              <w:t> </w:t>
            </w:r>
            <w:r>
              <w:rPr>
                <w:sz w:val="28"/>
              </w:rPr>
              <w:t>H</w:t>
            </w:r>
            <w:r>
              <w:rPr>
                <w:sz w:val="28"/>
                <w:vertAlign w:val="subscript"/>
              </w:rPr>
              <w:t>2</w:t>
            </w:r>
            <w:r>
              <w:rPr>
                <w:sz w:val="28"/>
                <w:vertAlign w:val="baseline"/>
              </w:rPr>
              <w:t>SO</w:t>
            </w:r>
            <w:r>
              <w:rPr>
                <w:sz w:val="28"/>
                <w:vertAlign w:val="subscript"/>
              </w:rPr>
              <w:t>4</w:t>
            </w:r>
            <w:r>
              <w:rPr>
                <w:sz w:val="28"/>
                <w:vertAlign w:val="baseline"/>
              </w:rPr>
              <w:t>;</w:t>
            </w:r>
            <w:r>
              <w:rPr>
                <w:spacing w:val="18"/>
                <w:sz w:val="28"/>
                <w:vertAlign w:val="baseline"/>
              </w:rPr>
              <w:t> </w:t>
            </w:r>
            <w:r>
              <w:rPr>
                <w:sz w:val="28"/>
                <w:vertAlign w:val="baseline"/>
              </w:rPr>
              <w:t>tính</w:t>
            </w:r>
            <w:r>
              <w:rPr>
                <w:spacing w:val="20"/>
                <w:sz w:val="28"/>
                <w:vertAlign w:val="baseline"/>
              </w:rPr>
              <w:t> </w:t>
            </w:r>
            <w:r>
              <w:rPr>
                <w:sz w:val="28"/>
                <w:vertAlign w:val="baseline"/>
              </w:rPr>
              <w:t>chất</w:t>
            </w:r>
            <w:r>
              <w:rPr>
                <w:spacing w:val="20"/>
                <w:sz w:val="28"/>
                <w:vertAlign w:val="baseline"/>
              </w:rPr>
              <w:t> </w:t>
            </w:r>
            <w:r>
              <w:rPr>
                <w:sz w:val="28"/>
                <w:vertAlign w:val="baseline"/>
              </w:rPr>
              <w:t>vật</w:t>
            </w:r>
            <w:r>
              <w:rPr>
                <w:spacing w:val="18"/>
                <w:sz w:val="28"/>
                <w:vertAlign w:val="baseline"/>
              </w:rPr>
              <w:t> </w:t>
            </w:r>
            <w:r>
              <w:rPr>
                <w:sz w:val="28"/>
                <w:vertAlign w:val="baseline"/>
              </w:rPr>
              <w:t>lí, tính</w:t>
            </w:r>
            <w:r>
              <w:rPr>
                <w:spacing w:val="20"/>
                <w:sz w:val="28"/>
                <w:vertAlign w:val="baseline"/>
              </w:rPr>
              <w:t> </w:t>
            </w:r>
            <w:r>
              <w:rPr>
                <w:sz w:val="28"/>
                <w:vertAlign w:val="baseline"/>
              </w:rPr>
              <w:t>chất</w:t>
            </w:r>
            <w:r>
              <w:rPr>
                <w:spacing w:val="19"/>
                <w:sz w:val="28"/>
                <w:vertAlign w:val="baseline"/>
              </w:rPr>
              <w:t> </w:t>
            </w:r>
            <w:r>
              <w:rPr>
                <w:sz w:val="28"/>
                <w:vertAlign w:val="baseline"/>
              </w:rPr>
              <w:t>hoá</w:t>
            </w:r>
            <w:r>
              <w:rPr>
                <w:spacing w:val="19"/>
                <w:sz w:val="28"/>
                <w:vertAlign w:val="baseline"/>
              </w:rPr>
              <w:t> </w:t>
            </w:r>
            <w:r>
              <w:rPr>
                <w:sz w:val="28"/>
                <w:vertAlign w:val="baseline"/>
              </w:rPr>
              <w:t>học</w:t>
            </w:r>
            <w:r>
              <w:rPr>
                <w:spacing w:val="20"/>
                <w:sz w:val="28"/>
                <w:vertAlign w:val="baseline"/>
              </w:rPr>
              <w:t> </w:t>
            </w:r>
            <w:r>
              <w:rPr>
                <w:sz w:val="28"/>
                <w:vertAlign w:val="baseline"/>
              </w:rPr>
              <w:t>cơ</w:t>
            </w:r>
            <w:r>
              <w:rPr>
                <w:spacing w:val="17"/>
                <w:sz w:val="28"/>
                <w:vertAlign w:val="baseline"/>
              </w:rPr>
              <w:t> </w:t>
            </w:r>
            <w:r>
              <w:rPr>
                <w:sz w:val="28"/>
                <w:vertAlign w:val="baseline"/>
              </w:rPr>
              <w:t>bản,</w:t>
            </w:r>
            <w:r>
              <w:rPr>
                <w:spacing w:val="18"/>
                <w:sz w:val="28"/>
                <w:vertAlign w:val="baseline"/>
              </w:rPr>
              <w:t> </w:t>
            </w:r>
            <w:r>
              <w:rPr>
                <w:sz w:val="28"/>
                <w:vertAlign w:val="baseline"/>
              </w:rPr>
              <w:t>ứng</w:t>
            </w:r>
            <w:r>
              <w:rPr>
                <w:spacing w:val="18"/>
                <w:sz w:val="28"/>
                <w:vertAlign w:val="baseline"/>
              </w:rPr>
              <w:t> </w:t>
            </w:r>
            <w:r>
              <w:rPr>
                <w:sz w:val="28"/>
                <w:vertAlign w:val="baseline"/>
              </w:rPr>
              <w:t>dụng</w:t>
            </w:r>
            <w:r>
              <w:rPr>
                <w:spacing w:val="19"/>
                <w:sz w:val="28"/>
                <w:vertAlign w:val="baseline"/>
              </w:rPr>
              <w:t> </w:t>
            </w:r>
            <w:r>
              <w:rPr>
                <w:sz w:val="28"/>
                <w:vertAlign w:val="baseline"/>
              </w:rPr>
              <w:t>của sulfuric acid loãng, sulfuric acid đặc và những lưu ý khi sử dụng sulfuric acid.</w:t>
            </w:r>
          </w:p>
          <w:p>
            <w:pPr>
              <w:pStyle w:val="TableParagraph"/>
              <w:numPr>
                <w:ilvl w:val="0"/>
                <w:numId w:val="44"/>
              </w:numPr>
              <w:tabs>
                <w:tab w:pos="346" w:val="left" w:leader="none"/>
              </w:tabs>
              <w:spacing w:line="278" w:lineRule="auto" w:before="59" w:after="0"/>
              <w:ind w:left="119" w:right="94" w:firstLine="0"/>
              <w:jc w:val="left"/>
              <w:rPr>
                <w:sz w:val="28"/>
              </w:rPr>
            </w:pPr>
            <w:r>
              <w:rPr>
                <w:sz w:val="28"/>
              </w:rPr>
              <w:t>Thực hiện được một số thí nghiệm chứng minh tính oxi hoá mạnh và tính háo nước của sulfuric</w:t>
            </w:r>
            <w:r>
              <w:rPr>
                <w:spacing w:val="80"/>
                <w:sz w:val="28"/>
              </w:rPr>
              <w:t> </w:t>
            </w:r>
            <w:r>
              <w:rPr>
                <w:sz w:val="28"/>
              </w:rPr>
              <w:t>acid đặc (với đồng, da, than, giấy, đường, gạo,...).</w:t>
            </w:r>
          </w:p>
          <w:p>
            <w:pPr>
              <w:pStyle w:val="TableParagraph"/>
              <w:numPr>
                <w:ilvl w:val="0"/>
                <w:numId w:val="44"/>
              </w:numPr>
              <w:tabs>
                <w:tab w:pos="356" w:val="left" w:leader="none"/>
              </w:tabs>
              <w:spacing w:line="276" w:lineRule="auto" w:before="55" w:after="0"/>
              <w:ind w:left="119" w:right="91" w:firstLine="0"/>
              <w:jc w:val="left"/>
              <w:rPr>
                <w:sz w:val="28"/>
              </w:rPr>
            </w:pPr>
            <w:r>
              <w:rPr>
                <w:sz w:val="28"/>
              </w:rPr>
              <w:t>Vận</w:t>
            </w:r>
            <w:r>
              <w:rPr>
                <w:spacing w:val="32"/>
                <w:sz w:val="28"/>
              </w:rPr>
              <w:t> </w:t>
            </w:r>
            <w:r>
              <w:rPr>
                <w:sz w:val="28"/>
              </w:rPr>
              <w:t>dụng</w:t>
            </w:r>
            <w:r>
              <w:rPr>
                <w:spacing w:val="32"/>
                <w:sz w:val="28"/>
              </w:rPr>
              <w:t> </w:t>
            </w:r>
            <w:r>
              <w:rPr>
                <w:sz w:val="28"/>
              </w:rPr>
              <w:t>được</w:t>
            </w:r>
            <w:r>
              <w:rPr>
                <w:spacing w:val="30"/>
                <w:sz w:val="28"/>
              </w:rPr>
              <w:t> </w:t>
            </w:r>
            <w:r>
              <w:rPr>
                <w:sz w:val="28"/>
              </w:rPr>
              <w:t>kiến</w:t>
            </w:r>
            <w:r>
              <w:rPr>
                <w:spacing w:val="32"/>
                <w:sz w:val="28"/>
              </w:rPr>
              <w:t> </w:t>
            </w:r>
            <w:r>
              <w:rPr>
                <w:sz w:val="28"/>
              </w:rPr>
              <w:t>thức</w:t>
            </w:r>
            <w:r>
              <w:rPr>
                <w:spacing w:val="30"/>
                <w:sz w:val="28"/>
              </w:rPr>
              <w:t> </w:t>
            </w:r>
            <w:r>
              <w:rPr>
                <w:sz w:val="28"/>
              </w:rPr>
              <w:t>về</w:t>
            </w:r>
            <w:r>
              <w:rPr>
                <w:spacing w:val="32"/>
                <w:sz w:val="28"/>
              </w:rPr>
              <w:t> </w:t>
            </w:r>
            <w:r>
              <w:rPr>
                <w:sz w:val="28"/>
              </w:rPr>
              <w:t>năng</w:t>
            </w:r>
            <w:r>
              <w:rPr>
                <w:spacing w:val="32"/>
                <w:sz w:val="28"/>
              </w:rPr>
              <w:t> </w:t>
            </w:r>
            <w:r>
              <w:rPr>
                <w:sz w:val="28"/>
              </w:rPr>
              <w:t>lượng</w:t>
            </w:r>
            <w:r>
              <w:rPr>
                <w:spacing w:val="32"/>
                <w:sz w:val="28"/>
              </w:rPr>
              <w:t> </w:t>
            </w:r>
            <w:r>
              <w:rPr>
                <w:sz w:val="28"/>
              </w:rPr>
              <w:t>phản</w:t>
            </w:r>
            <w:r>
              <w:rPr>
                <w:spacing w:val="32"/>
                <w:sz w:val="28"/>
              </w:rPr>
              <w:t> </w:t>
            </w:r>
            <w:r>
              <w:rPr>
                <w:sz w:val="28"/>
              </w:rPr>
              <w:t>ứng,</w:t>
            </w:r>
            <w:r>
              <w:rPr>
                <w:spacing w:val="31"/>
                <w:sz w:val="28"/>
              </w:rPr>
              <w:t> </w:t>
            </w:r>
            <w:r>
              <w:rPr>
                <w:sz w:val="28"/>
              </w:rPr>
              <w:t>chuyển</w:t>
            </w:r>
            <w:r>
              <w:rPr>
                <w:spacing w:val="31"/>
                <w:sz w:val="28"/>
              </w:rPr>
              <w:t> </w:t>
            </w:r>
            <w:r>
              <w:rPr>
                <w:sz w:val="28"/>
              </w:rPr>
              <w:t>dịch</w:t>
            </w:r>
            <w:r>
              <w:rPr>
                <w:spacing w:val="32"/>
                <w:sz w:val="28"/>
              </w:rPr>
              <w:t> </w:t>
            </w:r>
            <w:r>
              <w:rPr>
                <w:sz w:val="28"/>
              </w:rPr>
              <w:t>cân</w:t>
            </w:r>
            <w:r>
              <w:rPr>
                <w:spacing w:val="32"/>
                <w:sz w:val="28"/>
              </w:rPr>
              <w:t> </w:t>
            </w:r>
            <w:r>
              <w:rPr>
                <w:sz w:val="28"/>
              </w:rPr>
              <w:t>bằng,</w:t>
            </w:r>
            <w:r>
              <w:rPr>
                <w:spacing w:val="31"/>
                <w:sz w:val="28"/>
              </w:rPr>
              <w:t> </w:t>
            </w:r>
            <w:r>
              <w:rPr>
                <w:sz w:val="28"/>
              </w:rPr>
              <w:t>vấn</w:t>
            </w:r>
            <w:r>
              <w:rPr>
                <w:spacing w:val="31"/>
                <w:sz w:val="28"/>
              </w:rPr>
              <w:t> </w:t>
            </w:r>
            <w:r>
              <w:rPr>
                <w:sz w:val="28"/>
              </w:rPr>
              <w:t>đề</w:t>
            </w:r>
            <w:r>
              <w:rPr>
                <w:spacing w:val="32"/>
                <w:sz w:val="28"/>
              </w:rPr>
              <w:t> </w:t>
            </w:r>
            <w:r>
              <w:rPr>
                <w:sz w:val="28"/>
              </w:rPr>
              <w:t>bảo</w:t>
            </w:r>
            <w:r>
              <w:rPr>
                <w:spacing w:val="31"/>
                <w:sz w:val="28"/>
              </w:rPr>
              <w:t> </w:t>
            </w:r>
            <w:r>
              <w:rPr>
                <w:sz w:val="28"/>
              </w:rPr>
              <w:t>vệ</w:t>
            </w:r>
            <w:r>
              <w:rPr>
                <w:spacing w:val="32"/>
                <w:sz w:val="28"/>
              </w:rPr>
              <w:t> </w:t>
            </w:r>
            <w:r>
              <w:rPr>
                <w:sz w:val="28"/>
              </w:rPr>
              <w:t>môi trường để giải thích các giai đoạn trong quá trình sản xuất sulfuric acid theo phương pháp tiếp xúc.</w:t>
            </w:r>
          </w:p>
          <w:p>
            <w:pPr>
              <w:pStyle w:val="TableParagraph"/>
              <w:numPr>
                <w:ilvl w:val="0"/>
                <w:numId w:val="44"/>
              </w:numPr>
              <w:tabs>
                <w:tab w:pos="337" w:val="left" w:leader="none"/>
              </w:tabs>
              <w:spacing w:line="278" w:lineRule="auto" w:before="58" w:after="0"/>
              <w:ind w:left="119" w:right="91" w:firstLine="0"/>
              <w:jc w:val="left"/>
              <w:rPr>
                <w:sz w:val="28"/>
              </w:rPr>
            </w:pPr>
            <w:r>
              <w:rPr>
                <w:sz w:val="28"/>
              </w:rPr>
              <w:t>Nêu được ứng dụng của một số muối sulfate quan trọng: barium sulfate (bari sunfat), ammonium sulfate</w:t>
            </w:r>
            <w:r>
              <w:rPr>
                <w:spacing w:val="34"/>
                <w:sz w:val="28"/>
              </w:rPr>
              <w:t> </w:t>
            </w:r>
            <w:r>
              <w:rPr>
                <w:sz w:val="28"/>
              </w:rPr>
              <w:t>(amoni</w:t>
            </w:r>
            <w:r>
              <w:rPr>
                <w:spacing w:val="35"/>
                <w:sz w:val="28"/>
              </w:rPr>
              <w:t> </w:t>
            </w:r>
            <w:r>
              <w:rPr>
                <w:sz w:val="28"/>
              </w:rPr>
              <w:t>sunfat),</w:t>
            </w:r>
            <w:r>
              <w:rPr>
                <w:spacing w:val="33"/>
                <w:sz w:val="28"/>
              </w:rPr>
              <w:t> </w:t>
            </w:r>
            <w:r>
              <w:rPr>
                <w:sz w:val="28"/>
              </w:rPr>
              <w:t>calcium</w:t>
            </w:r>
            <w:r>
              <w:rPr>
                <w:spacing w:val="29"/>
                <w:sz w:val="28"/>
              </w:rPr>
              <w:t> </w:t>
            </w:r>
            <w:r>
              <w:rPr>
                <w:sz w:val="28"/>
              </w:rPr>
              <w:t>sulfate</w:t>
            </w:r>
            <w:r>
              <w:rPr>
                <w:spacing w:val="33"/>
                <w:sz w:val="28"/>
              </w:rPr>
              <w:t> </w:t>
            </w:r>
            <w:r>
              <w:rPr>
                <w:sz w:val="28"/>
              </w:rPr>
              <w:t>(canxi</w:t>
            </w:r>
            <w:r>
              <w:rPr>
                <w:spacing w:val="35"/>
                <w:sz w:val="28"/>
              </w:rPr>
              <w:t> </w:t>
            </w:r>
            <w:r>
              <w:rPr>
                <w:sz w:val="28"/>
              </w:rPr>
              <w:t>sunfat),</w:t>
            </w:r>
            <w:r>
              <w:rPr>
                <w:spacing w:val="32"/>
                <w:sz w:val="28"/>
              </w:rPr>
              <w:t> </w:t>
            </w:r>
            <w:r>
              <w:rPr>
                <w:sz w:val="28"/>
              </w:rPr>
              <w:t>magnesium</w:t>
            </w:r>
            <w:r>
              <w:rPr>
                <w:spacing w:val="29"/>
                <w:sz w:val="28"/>
              </w:rPr>
              <w:t> </w:t>
            </w:r>
            <w:r>
              <w:rPr>
                <w:sz w:val="28"/>
              </w:rPr>
              <w:t>sulfate</w:t>
            </w:r>
            <w:r>
              <w:rPr>
                <w:spacing w:val="36"/>
                <w:sz w:val="28"/>
              </w:rPr>
              <w:t> </w:t>
            </w:r>
            <w:r>
              <w:rPr>
                <w:sz w:val="28"/>
              </w:rPr>
              <w:t>(magie</w:t>
            </w:r>
            <w:r>
              <w:rPr>
                <w:spacing w:val="35"/>
                <w:sz w:val="28"/>
              </w:rPr>
              <w:t> </w:t>
            </w:r>
            <w:r>
              <w:rPr>
                <w:sz w:val="28"/>
              </w:rPr>
              <w:t>sunfat)</w:t>
            </w:r>
            <w:r>
              <w:rPr>
                <w:spacing w:val="32"/>
                <w:sz w:val="28"/>
              </w:rPr>
              <w:t> </w:t>
            </w:r>
            <w:r>
              <w:rPr>
                <w:sz w:val="28"/>
              </w:rPr>
              <w:t>và</w:t>
            </w:r>
            <w:r>
              <w:rPr>
                <w:spacing w:val="35"/>
                <w:sz w:val="28"/>
              </w:rPr>
              <w:t> </w:t>
            </w:r>
            <w:r>
              <w:rPr>
                <w:sz w:val="28"/>
              </w:rPr>
              <w:t>nhận</w:t>
            </w:r>
          </w:p>
          <w:p>
            <w:pPr>
              <w:pStyle w:val="TableParagraph"/>
              <w:spacing w:line="274" w:lineRule="exact" w:before="21"/>
              <w:ind w:left="119"/>
              <w:rPr>
                <w:sz w:val="28"/>
              </w:rPr>
            </w:pPr>
            <w:r>
              <w:rPr>
                <w:sz w:val="28"/>
              </w:rPr>
              <w:t>biết</w:t>
            </w:r>
            <w:r>
              <w:rPr>
                <w:spacing w:val="-3"/>
                <w:sz w:val="28"/>
              </w:rPr>
              <w:t> </w:t>
            </w:r>
            <w:r>
              <w:rPr>
                <w:sz w:val="28"/>
              </w:rPr>
              <w:t>được ion</w:t>
            </w:r>
            <w:r>
              <w:rPr>
                <w:spacing w:val="21"/>
                <w:sz w:val="28"/>
              </w:rPr>
              <w:t> </w:t>
            </w:r>
            <w:r>
              <w:rPr>
                <w:sz w:val="28"/>
              </w:rPr>
              <w:t>SO</w:t>
            </w:r>
            <w:r>
              <w:rPr>
                <w:sz w:val="28"/>
                <w:vertAlign w:val="superscript"/>
              </w:rPr>
              <w:t>2</w:t>
            </w:r>
            <w:r>
              <w:rPr>
                <w:rFonts w:ascii="Symbol" w:hAnsi="Symbol"/>
                <w:sz w:val="28"/>
                <w:vertAlign w:val="superscript"/>
              </w:rPr>
              <w:t></w:t>
            </w:r>
            <w:r>
              <w:rPr>
                <w:spacing w:val="46"/>
                <w:sz w:val="28"/>
                <w:vertAlign w:val="baseline"/>
              </w:rPr>
              <w:t> </w:t>
            </w:r>
            <w:r>
              <w:rPr>
                <w:sz w:val="28"/>
                <w:vertAlign w:val="baseline"/>
              </w:rPr>
              <w:t>trong</w:t>
            </w:r>
            <w:r>
              <w:rPr>
                <w:spacing w:val="-1"/>
                <w:sz w:val="28"/>
                <w:vertAlign w:val="baseline"/>
              </w:rPr>
              <w:t> </w:t>
            </w:r>
            <w:r>
              <w:rPr>
                <w:sz w:val="28"/>
                <w:vertAlign w:val="baseline"/>
              </w:rPr>
              <w:t>dung dịch bằng</w:t>
            </w:r>
            <w:r>
              <w:rPr>
                <w:spacing w:val="-1"/>
                <w:sz w:val="28"/>
                <w:vertAlign w:val="baseline"/>
              </w:rPr>
              <w:t> </w:t>
            </w:r>
            <w:r>
              <w:rPr>
                <w:sz w:val="28"/>
                <w:vertAlign w:val="baseline"/>
              </w:rPr>
              <w:t>ion </w:t>
            </w:r>
            <w:r>
              <w:rPr>
                <w:spacing w:val="-2"/>
                <w:sz w:val="28"/>
                <w:vertAlign w:val="baseline"/>
              </w:rPr>
              <w:t>Ba</w:t>
            </w:r>
            <w:r>
              <w:rPr>
                <w:spacing w:val="-2"/>
                <w:sz w:val="28"/>
                <w:vertAlign w:val="superscript"/>
              </w:rPr>
              <w:t>2+</w:t>
            </w:r>
            <w:r>
              <w:rPr>
                <w:spacing w:val="-2"/>
                <w:sz w:val="28"/>
                <w:vertAlign w:val="baseline"/>
              </w:rPr>
              <w:t>.</w:t>
            </w:r>
          </w:p>
          <w:p>
            <w:pPr>
              <w:pStyle w:val="TableParagraph"/>
              <w:spacing w:line="115" w:lineRule="exact"/>
              <w:ind w:left="2063"/>
              <w:rPr>
                <w:sz w:val="16"/>
              </w:rPr>
            </w:pPr>
            <w:r>
              <w:rPr>
                <w:spacing w:val="-10"/>
                <w:w w:val="105"/>
                <w:sz w:val="16"/>
              </w:rPr>
              <w:t>4</w:t>
            </w:r>
          </w:p>
        </w:tc>
      </w:tr>
      <w:tr>
        <w:trPr>
          <w:trHeight w:val="491" w:hRule="atLeast"/>
        </w:trPr>
        <w:tc>
          <w:tcPr>
            <w:tcW w:w="14220" w:type="dxa"/>
            <w:gridSpan w:val="2"/>
          </w:tcPr>
          <w:p>
            <w:pPr>
              <w:pStyle w:val="TableParagraph"/>
              <w:spacing w:before="52"/>
              <w:rPr>
                <w:sz w:val="28"/>
              </w:rPr>
            </w:pPr>
            <w:r>
              <w:rPr>
                <w:sz w:val="28"/>
              </w:rPr>
              <w:t>ĐẠI</w:t>
            </w:r>
            <w:r>
              <w:rPr>
                <w:spacing w:val="-6"/>
                <w:sz w:val="28"/>
              </w:rPr>
              <w:t> </w:t>
            </w:r>
            <w:r>
              <w:rPr>
                <w:sz w:val="28"/>
              </w:rPr>
              <w:t>CƯƠNG</w:t>
            </w:r>
            <w:r>
              <w:rPr>
                <w:spacing w:val="-3"/>
                <w:sz w:val="28"/>
              </w:rPr>
              <w:t> </w:t>
            </w:r>
            <w:r>
              <w:rPr>
                <w:sz w:val="28"/>
              </w:rPr>
              <w:t>HOÁ</w:t>
            </w:r>
            <w:r>
              <w:rPr>
                <w:spacing w:val="-2"/>
                <w:sz w:val="28"/>
              </w:rPr>
              <w:t> </w:t>
            </w:r>
            <w:r>
              <w:rPr>
                <w:sz w:val="28"/>
              </w:rPr>
              <w:t>HỌC</w:t>
            </w:r>
            <w:r>
              <w:rPr>
                <w:spacing w:val="-5"/>
                <w:sz w:val="28"/>
              </w:rPr>
              <w:t> </w:t>
            </w:r>
            <w:r>
              <w:rPr>
                <w:sz w:val="28"/>
              </w:rPr>
              <w:t>HỮU</w:t>
            </w:r>
            <w:r>
              <w:rPr>
                <w:spacing w:val="-5"/>
                <w:sz w:val="28"/>
              </w:rPr>
              <w:t> CƠ</w:t>
            </w:r>
          </w:p>
        </w:tc>
      </w:tr>
      <w:tr>
        <w:trPr>
          <w:trHeight w:val="858" w:hRule="atLeast"/>
        </w:trPr>
        <w:tc>
          <w:tcPr>
            <w:tcW w:w="2743" w:type="dxa"/>
          </w:tcPr>
          <w:p>
            <w:pPr>
              <w:pStyle w:val="TableParagraph"/>
              <w:spacing w:line="276" w:lineRule="auto" w:before="53"/>
              <w:ind w:right="73"/>
              <w:rPr>
                <w:sz w:val="28"/>
              </w:rPr>
            </w:pPr>
            <w:r>
              <w:rPr>
                <w:sz w:val="28"/>
              </w:rPr>
              <w:t>Hợp</w:t>
            </w:r>
            <w:r>
              <w:rPr>
                <w:spacing w:val="-8"/>
                <w:sz w:val="28"/>
              </w:rPr>
              <w:t> </w:t>
            </w:r>
            <w:r>
              <w:rPr>
                <w:sz w:val="28"/>
              </w:rPr>
              <w:t>chất</w:t>
            </w:r>
            <w:r>
              <w:rPr>
                <w:spacing w:val="-10"/>
                <w:sz w:val="28"/>
              </w:rPr>
              <w:t> </w:t>
            </w:r>
            <w:r>
              <w:rPr>
                <w:sz w:val="28"/>
              </w:rPr>
              <w:t>hữu</w:t>
            </w:r>
            <w:r>
              <w:rPr>
                <w:spacing w:val="-8"/>
                <w:sz w:val="28"/>
              </w:rPr>
              <w:t> </w:t>
            </w:r>
            <w:r>
              <w:rPr>
                <w:sz w:val="28"/>
              </w:rPr>
              <w:t>cơ</w:t>
            </w:r>
            <w:r>
              <w:rPr>
                <w:spacing w:val="-11"/>
                <w:sz w:val="28"/>
              </w:rPr>
              <w:t> </w:t>
            </w:r>
            <w:r>
              <w:rPr>
                <w:sz w:val="28"/>
              </w:rPr>
              <w:t>và hoá học hữu cơ</w:t>
            </w:r>
          </w:p>
        </w:tc>
        <w:tc>
          <w:tcPr>
            <w:tcW w:w="11477" w:type="dxa"/>
          </w:tcPr>
          <w:p>
            <w:pPr>
              <w:pStyle w:val="TableParagraph"/>
              <w:spacing w:line="276" w:lineRule="auto" w:before="53"/>
              <w:ind w:left="93" w:right="644"/>
              <w:rPr>
                <w:sz w:val="28"/>
              </w:rPr>
            </w:pPr>
            <w:r>
              <w:rPr>
                <w:sz w:val="28"/>
              </w:rPr>
              <w:t>– Nêu</w:t>
            </w:r>
            <w:r>
              <w:rPr>
                <w:spacing w:val="-4"/>
                <w:sz w:val="28"/>
              </w:rPr>
              <w:t> </w:t>
            </w:r>
            <w:r>
              <w:rPr>
                <w:sz w:val="28"/>
              </w:rPr>
              <w:t>được</w:t>
            </w:r>
            <w:r>
              <w:rPr>
                <w:spacing w:val="-1"/>
                <w:sz w:val="28"/>
              </w:rPr>
              <w:t> </w:t>
            </w:r>
            <w:r>
              <w:rPr>
                <w:sz w:val="28"/>
              </w:rPr>
              <w:t>khái</w:t>
            </w:r>
            <w:r>
              <w:rPr>
                <w:spacing w:val="-4"/>
                <w:sz w:val="28"/>
              </w:rPr>
              <w:t> </w:t>
            </w:r>
            <w:r>
              <w:rPr>
                <w:sz w:val="28"/>
              </w:rPr>
              <w:t>niệm</w:t>
            </w:r>
            <w:r>
              <w:rPr>
                <w:spacing w:val="-4"/>
                <w:sz w:val="28"/>
              </w:rPr>
              <w:t> </w:t>
            </w:r>
            <w:r>
              <w:rPr>
                <w:sz w:val="28"/>
              </w:rPr>
              <w:t>hợp chất</w:t>
            </w:r>
            <w:r>
              <w:rPr>
                <w:spacing w:val="-3"/>
                <w:sz w:val="28"/>
              </w:rPr>
              <w:t> </w:t>
            </w:r>
            <w:r>
              <w:rPr>
                <w:sz w:val="28"/>
              </w:rPr>
              <w:t>hữu cơ</w:t>
            </w:r>
            <w:r>
              <w:rPr>
                <w:spacing w:val="-4"/>
                <w:sz w:val="28"/>
              </w:rPr>
              <w:t> </w:t>
            </w:r>
            <w:r>
              <w:rPr>
                <w:sz w:val="28"/>
              </w:rPr>
              <w:t>và</w:t>
            </w:r>
            <w:r>
              <w:rPr>
                <w:spacing w:val="-3"/>
                <w:sz w:val="28"/>
              </w:rPr>
              <w:t> </w:t>
            </w:r>
            <w:r>
              <w:rPr>
                <w:sz w:val="28"/>
              </w:rPr>
              <w:t>hoá</w:t>
            </w:r>
            <w:r>
              <w:rPr>
                <w:spacing w:val="-4"/>
                <w:sz w:val="28"/>
              </w:rPr>
              <w:t> </w:t>
            </w:r>
            <w:r>
              <w:rPr>
                <w:sz w:val="28"/>
              </w:rPr>
              <w:t>học hữu</w:t>
            </w:r>
            <w:r>
              <w:rPr>
                <w:spacing w:val="-1"/>
                <w:sz w:val="28"/>
              </w:rPr>
              <w:t> </w:t>
            </w:r>
            <w:r>
              <w:rPr>
                <w:sz w:val="28"/>
              </w:rPr>
              <w:t>cơ;</w:t>
            </w:r>
            <w:r>
              <w:rPr>
                <w:spacing w:val="-1"/>
                <w:sz w:val="28"/>
              </w:rPr>
              <w:t> </w:t>
            </w:r>
            <w:r>
              <w:rPr>
                <w:sz w:val="28"/>
              </w:rPr>
              <w:t>đặc</w:t>
            </w:r>
            <w:r>
              <w:rPr>
                <w:spacing w:val="-1"/>
                <w:sz w:val="28"/>
              </w:rPr>
              <w:t> </w:t>
            </w:r>
            <w:r>
              <w:rPr>
                <w:sz w:val="28"/>
              </w:rPr>
              <w:t>điểm</w:t>
            </w:r>
            <w:r>
              <w:rPr>
                <w:spacing w:val="-6"/>
                <w:sz w:val="28"/>
              </w:rPr>
              <w:t> </w:t>
            </w:r>
            <w:r>
              <w:rPr>
                <w:sz w:val="28"/>
              </w:rPr>
              <w:t>chung của các</w:t>
            </w:r>
            <w:r>
              <w:rPr>
                <w:spacing w:val="-1"/>
                <w:sz w:val="28"/>
              </w:rPr>
              <w:t> </w:t>
            </w:r>
            <w:r>
              <w:rPr>
                <w:sz w:val="28"/>
              </w:rPr>
              <w:t>hợp chất hữu cơ.</w:t>
            </w:r>
          </w:p>
        </w:tc>
      </w:tr>
    </w:tbl>
    <w:p>
      <w:pPr>
        <w:spacing w:after="0" w:line="276" w:lineRule="auto"/>
        <w:rPr>
          <w:sz w:val="28"/>
        </w:rPr>
        <w:sectPr>
          <w:pgSz w:w="16840" w:h="11910" w:orient="landscape"/>
          <w:pgMar w:header="0" w:footer="683" w:top="1100" w:bottom="880" w:left="1480" w:right="900"/>
        </w:sectPr>
      </w:pPr>
    </w:p>
    <w:p>
      <w:pPr>
        <w:pStyle w:val="BodyText"/>
        <w:rPr>
          <w:sz w:val="2"/>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55"/>
        <w:gridCol w:w="11465"/>
      </w:tblGrid>
      <w:tr>
        <w:trPr>
          <w:trHeight w:val="491" w:hRule="atLeast"/>
        </w:trPr>
        <w:tc>
          <w:tcPr>
            <w:tcW w:w="2755" w:type="dxa"/>
          </w:tcPr>
          <w:p>
            <w:pPr>
              <w:pStyle w:val="TableParagraph"/>
              <w:spacing w:before="60"/>
              <w:ind w:left="827"/>
              <w:rPr>
                <w:b/>
                <w:sz w:val="28"/>
              </w:rPr>
            </w:pPr>
            <w:r>
              <w:rPr>
                <w:b/>
                <w:sz w:val="28"/>
              </w:rPr>
              <w:t>Nội</w:t>
            </w:r>
            <w:r>
              <w:rPr>
                <w:b/>
                <w:spacing w:val="-2"/>
                <w:sz w:val="28"/>
              </w:rPr>
              <w:t> </w:t>
            </w:r>
            <w:r>
              <w:rPr>
                <w:b/>
                <w:spacing w:val="-4"/>
                <w:sz w:val="28"/>
              </w:rPr>
              <w:t>dung</w:t>
            </w:r>
          </w:p>
        </w:tc>
        <w:tc>
          <w:tcPr>
            <w:tcW w:w="11465" w:type="dxa"/>
          </w:tcPr>
          <w:p>
            <w:pPr>
              <w:pStyle w:val="TableParagraph"/>
              <w:spacing w:before="60"/>
              <w:ind w:left="56" w:right="45"/>
              <w:jc w:val="center"/>
              <w:rPr>
                <w:b/>
                <w:sz w:val="28"/>
              </w:rPr>
            </w:pPr>
            <w:r>
              <w:rPr>
                <w:b/>
                <w:sz w:val="28"/>
              </w:rPr>
              <w:t>Yêu</w:t>
            </w:r>
            <w:r>
              <w:rPr>
                <w:b/>
                <w:spacing w:val="-4"/>
                <w:sz w:val="28"/>
              </w:rPr>
              <w:t> </w:t>
            </w:r>
            <w:r>
              <w:rPr>
                <w:b/>
                <w:sz w:val="28"/>
              </w:rPr>
              <w:t>cầu</w:t>
            </w:r>
            <w:r>
              <w:rPr>
                <w:b/>
                <w:spacing w:val="-2"/>
                <w:sz w:val="28"/>
              </w:rPr>
              <w:t> </w:t>
            </w:r>
            <w:r>
              <w:rPr>
                <w:b/>
                <w:sz w:val="28"/>
              </w:rPr>
              <w:t>cần</w:t>
            </w:r>
            <w:r>
              <w:rPr>
                <w:b/>
                <w:spacing w:val="-2"/>
                <w:sz w:val="28"/>
              </w:rPr>
              <w:t> </w:t>
            </w:r>
            <w:r>
              <w:rPr>
                <w:b/>
                <w:spacing w:val="-5"/>
                <w:sz w:val="28"/>
              </w:rPr>
              <w:t>đạt</w:t>
            </w:r>
          </w:p>
        </w:tc>
      </w:tr>
      <w:tr>
        <w:trPr>
          <w:trHeight w:val="1290" w:hRule="atLeast"/>
        </w:trPr>
        <w:tc>
          <w:tcPr>
            <w:tcW w:w="2755" w:type="dxa"/>
          </w:tcPr>
          <w:p>
            <w:pPr>
              <w:pStyle w:val="TableParagraph"/>
              <w:ind w:left="0"/>
              <w:rPr>
                <w:sz w:val="28"/>
              </w:rPr>
            </w:pPr>
          </w:p>
        </w:tc>
        <w:tc>
          <w:tcPr>
            <w:tcW w:w="11465" w:type="dxa"/>
          </w:tcPr>
          <w:p>
            <w:pPr>
              <w:pStyle w:val="TableParagraph"/>
              <w:numPr>
                <w:ilvl w:val="0"/>
                <w:numId w:val="45"/>
              </w:numPr>
              <w:tabs>
                <w:tab w:pos="292" w:val="left" w:leader="none"/>
              </w:tabs>
              <w:spacing w:line="315" w:lineRule="exact" w:before="0" w:after="0"/>
              <w:ind w:left="292" w:right="0" w:hanging="211"/>
              <w:jc w:val="left"/>
              <w:rPr>
                <w:sz w:val="28"/>
              </w:rPr>
            </w:pPr>
            <w:r>
              <w:rPr>
                <w:sz w:val="28"/>
              </w:rPr>
              <w:t>Phân</w:t>
            </w:r>
            <w:r>
              <w:rPr>
                <w:spacing w:val="-6"/>
                <w:sz w:val="28"/>
              </w:rPr>
              <w:t> </w:t>
            </w:r>
            <w:r>
              <w:rPr>
                <w:sz w:val="28"/>
              </w:rPr>
              <w:t>loại</w:t>
            </w:r>
            <w:r>
              <w:rPr>
                <w:spacing w:val="-4"/>
                <w:sz w:val="28"/>
              </w:rPr>
              <w:t> </w:t>
            </w:r>
            <w:r>
              <w:rPr>
                <w:sz w:val="28"/>
              </w:rPr>
              <w:t>được</w:t>
            </w:r>
            <w:r>
              <w:rPr>
                <w:spacing w:val="-2"/>
                <w:sz w:val="28"/>
              </w:rPr>
              <w:t> </w:t>
            </w:r>
            <w:r>
              <w:rPr>
                <w:sz w:val="28"/>
              </w:rPr>
              <w:t>hợp</w:t>
            </w:r>
            <w:r>
              <w:rPr>
                <w:spacing w:val="-4"/>
                <w:sz w:val="28"/>
              </w:rPr>
              <w:t> </w:t>
            </w:r>
            <w:r>
              <w:rPr>
                <w:sz w:val="28"/>
              </w:rPr>
              <w:t>chất</w:t>
            </w:r>
            <w:r>
              <w:rPr>
                <w:spacing w:val="-2"/>
                <w:sz w:val="28"/>
              </w:rPr>
              <w:t> </w:t>
            </w:r>
            <w:r>
              <w:rPr>
                <w:sz w:val="28"/>
              </w:rPr>
              <w:t>hữu</w:t>
            </w:r>
            <w:r>
              <w:rPr>
                <w:spacing w:val="-2"/>
                <w:sz w:val="28"/>
              </w:rPr>
              <w:t> </w:t>
            </w:r>
            <w:r>
              <w:rPr>
                <w:sz w:val="28"/>
              </w:rPr>
              <w:t>cơ</w:t>
            </w:r>
            <w:r>
              <w:rPr>
                <w:spacing w:val="-2"/>
                <w:sz w:val="28"/>
              </w:rPr>
              <w:t> </w:t>
            </w:r>
            <w:r>
              <w:rPr>
                <w:sz w:val="28"/>
              </w:rPr>
              <w:t>(hydrocarbon</w:t>
            </w:r>
            <w:r>
              <w:rPr>
                <w:spacing w:val="-4"/>
                <w:sz w:val="28"/>
              </w:rPr>
              <w:t> </w:t>
            </w:r>
            <w:r>
              <w:rPr>
                <w:sz w:val="28"/>
              </w:rPr>
              <w:t>và</w:t>
            </w:r>
            <w:r>
              <w:rPr>
                <w:spacing w:val="-1"/>
                <w:sz w:val="28"/>
              </w:rPr>
              <w:t> </w:t>
            </w:r>
            <w:r>
              <w:rPr>
                <w:sz w:val="28"/>
              </w:rPr>
              <w:t>dẫn</w:t>
            </w:r>
            <w:r>
              <w:rPr>
                <w:spacing w:val="-3"/>
                <w:sz w:val="28"/>
              </w:rPr>
              <w:t> </w:t>
            </w:r>
            <w:r>
              <w:rPr>
                <w:spacing w:val="-2"/>
                <w:sz w:val="28"/>
              </w:rPr>
              <w:t>xuất).</w:t>
            </w:r>
          </w:p>
          <w:p>
            <w:pPr>
              <w:pStyle w:val="TableParagraph"/>
              <w:numPr>
                <w:ilvl w:val="0"/>
                <w:numId w:val="45"/>
              </w:numPr>
              <w:tabs>
                <w:tab w:pos="292" w:val="left" w:leader="none"/>
              </w:tabs>
              <w:spacing w:line="240" w:lineRule="auto" w:before="107" w:after="0"/>
              <w:ind w:left="292" w:right="0" w:hanging="211"/>
              <w:jc w:val="left"/>
              <w:rPr>
                <w:sz w:val="28"/>
              </w:rPr>
            </w:pPr>
            <w:r>
              <w:rPr>
                <w:sz w:val="28"/>
              </w:rPr>
              <w:t>Nêu</w:t>
            </w:r>
            <w:r>
              <w:rPr>
                <w:spacing w:val="-4"/>
                <w:sz w:val="28"/>
              </w:rPr>
              <w:t> </w:t>
            </w:r>
            <w:r>
              <w:rPr>
                <w:sz w:val="28"/>
              </w:rPr>
              <w:t>được</w:t>
            </w:r>
            <w:r>
              <w:rPr>
                <w:spacing w:val="-1"/>
                <w:sz w:val="28"/>
              </w:rPr>
              <w:t> </w:t>
            </w:r>
            <w:r>
              <w:rPr>
                <w:sz w:val="28"/>
              </w:rPr>
              <w:t>khái</w:t>
            </w:r>
            <w:r>
              <w:rPr>
                <w:spacing w:val="-1"/>
                <w:sz w:val="28"/>
              </w:rPr>
              <w:t> </w:t>
            </w:r>
            <w:r>
              <w:rPr>
                <w:sz w:val="28"/>
              </w:rPr>
              <w:t>niệm</w:t>
            </w:r>
            <w:r>
              <w:rPr>
                <w:spacing w:val="-5"/>
                <w:sz w:val="28"/>
              </w:rPr>
              <w:t> </w:t>
            </w:r>
            <w:r>
              <w:rPr>
                <w:sz w:val="28"/>
              </w:rPr>
              <w:t>nhóm</w:t>
            </w:r>
            <w:r>
              <w:rPr>
                <w:spacing w:val="-4"/>
                <w:sz w:val="28"/>
              </w:rPr>
              <w:t> </w:t>
            </w:r>
            <w:r>
              <w:rPr>
                <w:sz w:val="28"/>
              </w:rPr>
              <w:t>chức</w:t>
            </w:r>
            <w:r>
              <w:rPr>
                <w:spacing w:val="-1"/>
                <w:sz w:val="28"/>
              </w:rPr>
              <w:t> </w:t>
            </w:r>
            <w:r>
              <w:rPr>
                <w:sz w:val="28"/>
              </w:rPr>
              <w:t>và</w:t>
            </w:r>
            <w:r>
              <w:rPr>
                <w:spacing w:val="-1"/>
                <w:sz w:val="28"/>
              </w:rPr>
              <w:t> </w:t>
            </w:r>
            <w:r>
              <w:rPr>
                <w:sz w:val="28"/>
              </w:rPr>
              <w:t>một</w:t>
            </w:r>
            <w:r>
              <w:rPr>
                <w:spacing w:val="1"/>
                <w:sz w:val="28"/>
              </w:rPr>
              <w:t> </w:t>
            </w:r>
            <w:r>
              <w:rPr>
                <w:sz w:val="28"/>
              </w:rPr>
              <w:t>số</w:t>
            </w:r>
            <w:r>
              <w:rPr>
                <w:spacing w:val="-2"/>
                <w:sz w:val="28"/>
              </w:rPr>
              <w:t> </w:t>
            </w:r>
            <w:r>
              <w:rPr>
                <w:sz w:val="28"/>
              </w:rPr>
              <w:t>loại</w:t>
            </w:r>
            <w:r>
              <w:rPr>
                <w:spacing w:val="-3"/>
                <w:sz w:val="28"/>
              </w:rPr>
              <w:t> </w:t>
            </w:r>
            <w:r>
              <w:rPr>
                <w:sz w:val="28"/>
              </w:rPr>
              <w:t>nhóm</w:t>
            </w:r>
            <w:r>
              <w:rPr>
                <w:spacing w:val="-5"/>
                <w:sz w:val="28"/>
              </w:rPr>
              <w:t> </w:t>
            </w:r>
            <w:r>
              <w:rPr>
                <w:sz w:val="28"/>
              </w:rPr>
              <w:t>chức</w:t>
            </w:r>
            <w:r>
              <w:rPr>
                <w:spacing w:val="-1"/>
                <w:sz w:val="28"/>
              </w:rPr>
              <w:t> </w:t>
            </w:r>
            <w:r>
              <w:rPr>
                <w:sz w:val="28"/>
              </w:rPr>
              <w:t>cơ </w:t>
            </w:r>
            <w:r>
              <w:rPr>
                <w:spacing w:val="-4"/>
                <w:sz w:val="28"/>
              </w:rPr>
              <w:t>bản.</w:t>
            </w:r>
          </w:p>
          <w:p>
            <w:pPr>
              <w:pStyle w:val="TableParagraph"/>
              <w:numPr>
                <w:ilvl w:val="0"/>
                <w:numId w:val="45"/>
              </w:numPr>
              <w:tabs>
                <w:tab w:pos="292" w:val="left" w:leader="none"/>
              </w:tabs>
              <w:spacing w:line="240" w:lineRule="auto" w:before="111" w:after="0"/>
              <w:ind w:left="292" w:right="0" w:hanging="211"/>
              <w:jc w:val="left"/>
              <w:rPr>
                <w:sz w:val="28"/>
              </w:rPr>
            </w:pPr>
            <w:r>
              <w:rPr>
                <w:sz w:val="28"/>
              </w:rPr>
              <w:t>Sử</w:t>
            </w:r>
            <w:r>
              <w:rPr>
                <w:spacing w:val="-4"/>
                <w:sz w:val="28"/>
              </w:rPr>
              <w:t> </w:t>
            </w:r>
            <w:r>
              <w:rPr>
                <w:sz w:val="28"/>
              </w:rPr>
              <w:t>dụng</w:t>
            </w:r>
            <w:r>
              <w:rPr>
                <w:spacing w:val="-2"/>
                <w:sz w:val="28"/>
              </w:rPr>
              <w:t> </w:t>
            </w:r>
            <w:r>
              <w:rPr>
                <w:sz w:val="28"/>
              </w:rPr>
              <w:t>được</w:t>
            </w:r>
            <w:r>
              <w:rPr>
                <w:spacing w:val="-2"/>
                <w:sz w:val="28"/>
              </w:rPr>
              <w:t> </w:t>
            </w:r>
            <w:r>
              <w:rPr>
                <w:sz w:val="28"/>
              </w:rPr>
              <w:t>bảng</w:t>
            </w:r>
            <w:r>
              <w:rPr>
                <w:spacing w:val="-2"/>
                <w:sz w:val="28"/>
              </w:rPr>
              <w:t> </w:t>
            </w:r>
            <w:r>
              <w:rPr>
                <w:sz w:val="28"/>
              </w:rPr>
              <w:t>tín</w:t>
            </w:r>
            <w:r>
              <w:rPr>
                <w:spacing w:val="-2"/>
                <w:sz w:val="28"/>
              </w:rPr>
              <w:t> </w:t>
            </w:r>
            <w:r>
              <w:rPr>
                <w:sz w:val="28"/>
              </w:rPr>
              <w:t>hiệu</w:t>
            </w:r>
            <w:r>
              <w:rPr>
                <w:spacing w:val="-2"/>
                <w:sz w:val="28"/>
              </w:rPr>
              <w:t> </w:t>
            </w:r>
            <w:r>
              <w:rPr>
                <w:sz w:val="28"/>
              </w:rPr>
              <w:t>phổ</w:t>
            </w:r>
            <w:r>
              <w:rPr>
                <w:spacing w:val="-3"/>
                <w:sz w:val="28"/>
              </w:rPr>
              <w:t> </w:t>
            </w:r>
            <w:r>
              <w:rPr>
                <w:sz w:val="28"/>
              </w:rPr>
              <w:t>hồng</w:t>
            </w:r>
            <w:r>
              <w:rPr>
                <w:spacing w:val="-1"/>
                <w:sz w:val="28"/>
              </w:rPr>
              <w:t> </w:t>
            </w:r>
            <w:r>
              <w:rPr>
                <w:sz w:val="28"/>
              </w:rPr>
              <w:t>ngoại</w:t>
            </w:r>
            <w:r>
              <w:rPr>
                <w:spacing w:val="-2"/>
                <w:sz w:val="28"/>
              </w:rPr>
              <w:t> </w:t>
            </w:r>
            <w:r>
              <w:rPr>
                <w:sz w:val="28"/>
              </w:rPr>
              <w:t>(IR)</w:t>
            </w:r>
            <w:r>
              <w:rPr>
                <w:spacing w:val="-2"/>
                <w:sz w:val="28"/>
              </w:rPr>
              <w:t> </w:t>
            </w:r>
            <w:r>
              <w:rPr>
                <w:sz w:val="28"/>
              </w:rPr>
              <w:t>để</w:t>
            </w:r>
            <w:r>
              <w:rPr>
                <w:spacing w:val="-2"/>
                <w:sz w:val="28"/>
              </w:rPr>
              <w:t> </w:t>
            </w:r>
            <w:r>
              <w:rPr>
                <w:sz w:val="28"/>
              </w:rPr>
              <w:t>xác</w:t>
            </w:r>
            <w:r>
              <w:rPr>
                <w:spacing w:val="-1"/>
                <w:sz w:val="28"/>
              </w:rPr>
              <w:t> </w:t>
            </w:r>
            <w:r>
              <w:rPr>
                <w:sz w:val="28"/>
              </w:rPr>
              <w:t>định</w:t>
            </w:r>
            <w:r>
              <w:rPr>
                <w:spacing w:val="-4"/>
                <w:sz w:val="28"/>
              </w:rPr>
              <w:t> </w:t>
            </w:r>
            <w:r>
              <w:rPr>
                <w:sz w:val="28"/>
              </w:rPr>
              <w:t>một số nhóm</w:t>
            </w:r>
            <w:r>
              <w:rPr>
                <w:spacing w:val="-7"/>
                <w:sz w:val="28"/>
              </w:rPr>
              <w:t> </w:t>
            </w:r>
            <w:r>
              <w:rPr>
                <w:sz w:val="28"/>
              </w:rPr>
              <w:t>chức</w:t>
            </w:r>
            <w:r>
              <w:rPr>
                <w:spacing w:val="-4"/>
                <w:sz w:val="28"/>
              </w:rPr>
              <w:t> </w:t>
            </w:r>
            <w:r>
              <w:rPr>
                <w:sz w:val="28"/>
              </w:rPr>
              <w:t>cơ</w:t>
            </w:r>
            <w:r>
              <w:rPr>
                <w:spacing w:val="-3"/>
                <w:sz w:val="28"/>
              </w:rPr>
              <w:t> </w:t>
            </w:r>
            <w:r>
              <w:rPr>
                <w:spacing w:val="-4"/>
                <w:sz w:val="28"/>
              </w:rPr>
              <w:t>bản.</w:t>
            </w:r>
          </w:p>
        </w:tc>
      </w:tr>
      <w:tr>
        <w:trPr>
          <w:trHeight w:val="2092" w:hRule="atLeast"/>
        </w:trPr>
        <w:tc>
          <w:tcPr>
            <w:tcW w:w="2755" w:type="dxa"/>
          </w:tcPr>
          <w:p>
            <w:pPr>
              <w:pStyle w:val="TableParagraph"/>
              <w:spacing w:line="276" w:lineRule="auto" w:before="52"/>
              <w:rPr>
                <w:sz w:val="28"/>
              </w:rPr>
            </w:pPr>
            <w:r>
              <w:rPr>
                <w:sz w:val="28"/>
              </w:rPr>
              <w:t>Phương</w:t>
            </w:r>
            <w:r>
              <w:rPr>
                <w:spacing w:val="-14"/>
                <w:sz w:val="28"/>
              </w:rPr>
              <w:t> </w:t>
            </w:r>
            <w:r>
              <w:rPr>
                <w:sz w:val="28"/>
              </w:rPr>
              <w:t>pháp</w:t>
            </w:r>
            <w:r>
              <w:rPr>
                <w:spacing w:val="-13"/>
                <w:sz w:val="28"/>
              </w:rPr>
              <w:t> </w:t>
            </w:r>
            <w:r>
              <w:rPr>
                <w:sz w:val="28"/>
              </w:rPr>
              <w:t>tách</w:t>
            </w:r>
            <w:r>
              <w:rPr>
                <w:spacing w:val="-11"/>
                <w:sz w:val="28"/>
              </w:rPr>
              <w:t> </w:t>
            </w:r>
            <w:r>
              <w:rPr>
                <w:sz w:val="28"/>
              </w:rPr>
              <w:t>biệt và tinh chế hợp chất hữu cơ</w:t>
            </w:r>
          </w:p>
        </w:tc>
        <w:tc>
          <w:tcPr>
            <w:tcW w:w="11465" w:type="dxa"/>
          </w:tcPr>
          <w:p>
            <w:pPr>
              <w:pStyle w:val="TableParagraph"/>
              <w:numPr>
                <w:ilvl w:val="0"/>
                <w:numId w:val="46"/>
              </w:numPr>
              <w:tabs>
                <w:tab w:pos="332" w:val="left" w:leader="none"/>
              </w:tabs>
              <w:spacing w:line="276" w:lineRule="auto" w:before="53" w:after="0"/>
              <w:ind w:left="107" w:right="95" w:firstLine="55"/>
              <w:jc w:val="left"/>
              <w:rPr>
                <w:sz w:val="22"/>
              </w:rPr>
            </w:pPr>
            <w:r>
              <w:rPr>
                <w:sz w:val="28"/>
              </w:rPr>
              <w:t>Trình bày</w:t>
            </w:r>
            <w:r>
              <w:rPr>
                <w:spacing w:val="-2"/>
                <w:sz w:val="28"/>
              </w:rPr>
              <w:t> </w:t>
            </w:r>
            <w:r>
              <w:rPr>
                <w:sz w:val="28"/>
              </w:rPr>
              <w:t>được nguyên tắc và cách thức</w:t>
            </w:r>
            <w:r>
              <w:rPr>
                <w:spacing w:val="-2"/>
                <w:sz w:val="28"/>
              </w:rPr>
              <w:t> </w:t>
            </w:r>
            <w:r>
              <w:rPr>
                <w:sz w:val="28"/>
              </w:rPr>
              <w:t>tiến hành các phương pháp tách biệt và tinh chế hợp chất hữu cơ: chưng cất, chiết, kết tinh và sơ lược về sắc kí cột.</w:t>
            </w:r>
          </w:p>
          <w:p>
            <w:pPr>
              <w:pStyle w:val="TableParagraph"/>
              <w:numPr>
                <w:ilvl w:val="0"/>
                <w:numId w:val="46"/>
              </w:numPr>
              <w:tabs>
                <w:tab w:pos="318" w:val="left" w:leader="none"/>
              </w:tabs>
              <w:spacing w:line="240" w:lineRule="auto" w:before="61" w:after="0"/>
              <w:ind w:left="318" w:right="0" w:hanging="211"/>
              <w:jc w:val="left"/>
              <w:rPr>
                <w:sz w:val="28"/>
              </w:rPr>
            </w:pPr>
            <w:r>
              <w:rPr>
                <w:sz w:val="28"/>
              </w:rPr>
              <w:t>Thực</w:t>
            </w:r>
            <w:r>
              <w:rPr>
                <w:spacing w:val="-4"/>
                <w:sz w:val="28"/>
              </w:rPr>
              <w:t> </w:t>
            </w:r>
            <w:r>
              <w:rPr>
                <w:sz w:val="28"/>
              </w:rPr>
              <w:t>hiện</w:t>
            </w:r>
            <w:r>
              <w:rPr>
                <w:spacing w:val="-1"/>
                <w:sz w:val="28"/>
              </w:rPr>
              <w:t> </w:t>
            </w:r>
            <w:r>
              <w:rPr>
                <w:sz w:val="28"/>
              </w:rPr>
              <w:t>được</w:t>
            </w:r>
            <w:r>
              <w:rPr>
                <w:spacing w:val="-1"/>
                <w:sz w:val="28"/>
              </w:rPr>
              <w:t> </w:t>
            </w:r>
            <w:r>
              <w:rPr>
                <w:sz w:val="28"/>
              </w:rPr>
              <w:t>các</w:t>
            </w:r>
            <w:r>
              <w:rPr>
                <w:spacing w:val="-4"/>
                <w:sz w:val="28"/>
              </w:rPr>
              <w:t> </w:t>
            </w:r>
            <w:r>
              <w:rPr>
                <w:sz w:val="28"/>
              </w:rPr>
              <w:t>thí</w:t>
            </w:r>
            <w:r>
              <w:rPr>
                <w:spacing w:val="-2"/>
                <w:sz w:val="28"/>
              </w:rPr>
              <w:t> </w:t>
            </w:r>
            <w:r>
              <w:rPr>
                <w:sz w:val="28"/>
              </w:rPr>
              <w:t>nghiệm</w:t>
            </w:r>
            <w:r>
              <w:rPr>
                <w:spacing w:val="-6"/>
                <w:sz w:val="28"/>
              </w:rPr>
              <w:t> </w:t>
            </w:r>
            <w:r>
              <w:rPr>
                <w:sz w:val="28"/>
              </w:rPr>
              <w:t>về</w:t>
            </w:r>
            <w:r>
              <w:rPr>
                <w:spacing w:val="-1"/>
                <w:sz w:val="28"/>
              </w:rPr>
              <w:t> </w:t>
            </w:r>
            <w:r>
              <w:rPr>
                <w:sz w:val="28"/>
              </w:rPr>
              <w:t>chưng</w:t>
            </w:r>
            <w:r>
              <w:rPr>
                <w:spacing w:val="-3"/>
                <w:sz w:val="28"/>
              </w:rPr>
              <w:t> </w:t>
            </w:r>
            <w:r>
              <w:rPr>
                <w:sz w:val="28"/>
              </w:rPr>
              <w:t>cất thường,</w:t>
            </w:r>
            <w:r>
              <w:rPr>
                <w:spacing w:val="-2"/>
                <w:sz w:val="28"/>
              </w:rPr>
              <w:t> chiết.</w:t>
            </w:r>
          </w:p>
          <w:p>
            <w:pPr>
              <w:pStyle w:val="TableParagraph"/>
              <w:numPr>
                <w:ilvl w:val="0"/>
                <w:numId w:val="46"/>
              </w:numPr>
              <w:tabs>
                <w:tab w:pos="320" w:val="left" w:leader="none"/>
              </w:tabs>
              <w:spacing w:line="276" w:lineRule="auto" w:before="107" w:after="0"/>
              <w:ind w:left="107" w:right="95" w:firstLine="0"/>
              <w:jc w:val="left"/>
              <w:rPr>
                <w:sz w:val="28"/>
              </w:rPr>
            </w:pPr>
            <w:r>
              <w:rPr>
                <w:sz w:val="28"/>
              </w:rPr>
              <w:t>Vận dụng được các</w:t>
            </w:r>
            <w:r>
              <w:rPr>
                <w:spacing w:val="-2"/>
                <w:sz w:val="28"/>
              </w:rPr>
              <w:t> </w:t>
            </w:r>
            <w:r>
              <w:rPr>
                <w:sz w:val="28"/>
              </w:rPr>
              <w:t>phương pháp: chưng cất thường,</w:t>
            </w:r>
            <w:r>
              <w:rPr>
                <w:spacing w:val="-1"/>
                <w:sz w:val="28"/>
              </w:rPr>
              <w:t> </w:t>
            </w:r>
            <w:r>
              <w:rPr>
                <w:sz w:val="28"/>
              </w:rPr>
              <w:t>chiết, kết</w:t>
            </w:r>
            <w:r>
              <w:rPr>
                <w:spacing w:val="-2"/>
                <w:sz w:val="28"/>
              </w:rPr>
              <w:t> </w:t>
            </w:r>
            <w:r>
              <w:rPr>
                <w:sz w:val="28"/>
              </w:rPr>
              <w:t>tinh để tách biệt và tinh chế một số hợp chất hữu cơ trong cuộc sống.</w:t>
            </w:r>
          </w:p>
        </w:tc>
      </w:tr>
      <w:tr>
        <w:trPr>
          <w:trHeight w:val="1350" w:hRule="atLeast"/>
        </w:trPr>
        <w:tc>
          <w:tcPr>
            <w:tcW w:w="2755" w:type="dxa"/>
          </w:tcPr>
          <w:p>
            <w:pPr>
              <w:pStyle w:val="TableParagraph"/>
              <w:spacing w:line="276" w:lineRule="auto" w:before="52"/>
              <w:ind w:right="502"/>
              <w:rPr>
                <w:sz w:val="28"/>
              </w:rPr>
            </w:pPr>
            <w:r>
              <w:rPr>
                <w:sz w:val="28"/>
              </w:rPr>
              <w:t>Công</w:t>
            </w:r>
            <w:r>
              <w:rPr>
                <w:spacing w:val="-11"/>
                <w:sz w:val="28"/>
              </w:rPr>
              <w:t> </w:t>
            </w:r>
            <w:r>
              <w:rPr>
                <w:sz w:val="28"/>
              </w:rPr>
              <w:t>thức</w:t>
            </w:r>
            <w:r>
              <w:rPr>
                <w:spacing w:val="-14"/>
                <w:sz w:val="28"/>
              </w:rPr>
              <w:t> </w:t>
            </w:r>
            <w:r>
              <w:rPr>
                <w:sz w:val="28"/>
              </w:rPr>
              <w:t>phân</w:t>
            </w:r>
            <w:r>
              <w:rPr>
                <w:spacing w:val="-12"/>
                <w:sz w:val="28"/>
              </w:rPr>
              <w:t> </w:t>
            </w:r>
            <w:r>
              <w:rPr>
                <w:sz w:val="28"/>
              </w:rPr>
              <w:t>tử hợp chất hữu cơ</w:t>
            </w:r>
          </w:p>
        </w:tc>
        <w:tc>
          <w:tcPr>
            <w:tcW w:w="11465" w:type="dxa"/>
          </w:tcPr>
          <w:p>
            <w:pPr>
              <w:pStyle w:val="TableParagraph"/>
              <w:numPr>
                <w:ilvl w:val="0"/>
                <w:numId w:val="47"/>
              </w:numPr>
              <w:tabs>
                <w:tab w:pos="318" w:val="left" w:leader="none"/>
              </w:tabs>
              <w:spacing w:line="240" w:lineRule="auto" w:before="52" w:after="0"/>
              <w:ind w:left="318" w:right="0" w:hanging="211"/>
              <w:jc w:val="left"/>
              <w:rPr>
                <w:sz w:val="28"/>
              </w:rPr>
            </w:pPr>
            <w:r>
              <w:rPr>
                <w:sz w:val="28"/>
              </w:rPr>
              <w:t>Nêu</w:t>
            </w:r>
            <w:r>
              <w:rPr>
                <w:spacing w:val="-4"/>
                <w:sz w:val="28"/>
              </w:rPr>
              <w:t> </w:t>
            </w:r>
            <w:r>
              <w:rPr>
                <w:sz w:val="28"/>
              </w:rPr>
              <w:t>được</w:t>
            </w:r>
            <w:r>
              <w:rPr>
                <w:spacing w:val="-1"/>
                <w:sz w:val="28"/>
              </w:rPr>
              <w:t> </w:t>
            </w:r>
            <w:r>
              <w:rPr>
                <w:sz w:val="28"/>
              </w:rPr>
              <w:t>khái</w:t>
            </w:r>
            <w:r>
              <w:rPr>
                <w:spacing w:val="-1"/>
                <w:sz w:val="28"/>
              </w:rPr>
              <w:t> </w:t>
            </w:r>
            <w:r>
              <w:rPr>
                <w:sz w:val="28"/>
              </w:rPr>
              <w:t>niệm</w:t>
            </w:r>
            <w:r>
              <w:rPr>
                <w:spacing w:val="-4"/>
                <w:sz w:val="28"/>
              </w:rPr>
              <w:t> </w:t>
            </w:r>
            <w:r>
              <w:rPr>
                <w:sz w:val="28"/>
              </w:rPr>
              <w:t>về</w:t>
            </w:r>
            <w:r>
              <w:rPr>
                <w:spacing w:val="-1"/>
                <w:sz w:val="28"/>
              </w:rPr>
              <w:t> </w:t>
            </w:r>
            <w:r>
              <w:rPr>
                <w:sz w:val="28"/>
              </w:rPr>
              <w:t>công</w:t>
            </w:r>
            <w:r>
              <w:rPr>
                <w:spacing w:val="-1"/>
                <w:sz w:val="28"/>
              </w:rPr>
              <w:t> </w:t>
            </w:r>
            <w:r>
              <w:rPr>
                <w:sz w:val="28"/>
              </w:rPr>
              <w:t>thức</w:t>
            </w:r>
            <w:r>
              <w:rPr>
                <w:spacing w:val="-5"/>
                <w:sz w:val="28"/>
              </w:rPr>
              <w:t> </w:t>
            </w:r>
            <w:r>
              <w:rPr>
                <w:sz w:val="28"/>
              </w:rPr>
              <w:t>phân</w:t>
            </w:r>
            <w:r>
              <w:rPr>
                <w:spacing w:val="-2"/>
                <w:sz w:val="28"/>
              </w:rPr>
              <w:t> </w:t>
            </w:r>
            <w:r>
              <w:rPr>
                <w:sz w:val="28"/>
              </w:rPr>
              <w:t>tử</w:t>
            </w:r>
            <w:r>
              <w:rPr>
                <w:spacing w:val="-1"/>
                <w:sz w:val="28"/>
              </w:rPr>
              <w:t> </w:t>
            </w:r>
            <w:r>
              <w:rPr>
                <w:sz w:val="28"/>
              </w:rPr>
              <w:t>hợp</w:t>
            </w:r>
            <w:r>
              <w:rPr>
                <w:spacing w:val="-1"/>
                <w:sz w:val="28"/>
              </w:rPr>
              <w:t> </w:t>
            </w:r>
            <w:r>
              <w:rPr>
                <w:sz w:val="28"/>
              </w:rPr>
              <w:t>chất</w:t>
            </w:r>
            <w:r>
              <w:rPr>
                <w:spacing w:val="-3"/>
                <w:sz w:val="28"/>
              </w:rPr>
              <w:t> </w:t>
            </w:r>
            <w:r>
              <w:rPr>
                <w:sz w:val="28"/>
              </w:rPr>
              <w:t>hữu</w:t>
            </w:r>
            <w:r>
              <w:rPr>
                <w:spacing w:val="1"/>
                <w:sz w:val="28"/>
              </w:rPr>
              <w:t> </w:t>
            </w:r>
            <w:r>
              <w:rPr>
                <w:spacing w:val="-5"/>
                <w:sz w:val="28"/>
              </w:rPr>
              <w:t>cơ.</w:t>
            </w:r>
          </w:p>
          <w:p>
            <w:pPr>
              <w:pStyle w:val="TableParagraph"/>
              <w:numPr>
                <w:ilvl w:val="0"/>
                <w:numId w:val="47"/>
              </w:numPr>
              <w:tabs>
                <w:tab w:pos="318" w:val="left" w:leader="none"/>
              </w:tabs>
              <w:spacing w:line="240" w:lineRule="auto" w:before="108" w:after="0"/>
              <w:ind w:left="318" w:right="0" w:hanging="211"/>
              <w:jc w:val="left"/>
              <w:rPr>
                <w:sz w:val="28"/>
              </w:rPr>
            </w:pPr>
            <w:r>
              <w:rPr>
                <w:sz w:val="28"/>
              </w:rPr>
              <w:t>Sử</w:t>
            </w:r>
            <w:r>
              <w:rPr>
                <w:spacing w:val="-4"/>
                <w:sz w:val="28"/>
              </w:rPr>
              <w:t> </w:t>
            </w:r>
            <w:r>
              <w:rPr>
                <w:sz w:val="28"/>
              </w:rPr>
              <w:t>dụng</w:t>
            </w:r>
            <w:r>
              <w:rPr>
                <w:spacing w:val="-2"/>
                <w:sz w:val="28"/>
              </w:rPr>
              <w:t> </w:t>
            </w:r>
            <w:r>
              <w:rPr>
                <w:sz w:val="28"/>
              </w:rPr>
              <w:t>được</w:t>
            </w:r>
            <w:r>
              <w:rPr>
                <w:spacing w:val="-3"/>
                <w:sz w:val="28"/>
              </w:rPr>
              <w:t> </w:t>
            </w:r>
            <w:r>
              <w:rPr>
                <w:sz w:val="28"/>
              </w:rPr>
              <w:t>kết</w:t>
            </w:r>
            <w:r>
              <w:rPr>
                <w:spacing w:val="-2"/>
                <w:sz w:val="28"/>
              </w:rPr>
              <w:t> </w:t>
            </w:r>
            <w:r>
              <w:rPr>
                <w:sz w:val="28"/>
              </w:rPr>
              <w:t>quả</w:t>
            </w:r>
            <w:r>
              <w:rPr>
                <w:spacing w:val="-2"/>
                <w:sz w:val="28"/>
              </w:rPr>
              <w:t> </w:t>
            </w:r>
            <w:r>
              <w:rPr>
                <w:sz w:val="28"/>
              </w:rPr>
              <w:t>phổ</w:t>
            </w:r>
            <w:r>
              <w:rPr>
                <w:spacing w:val="-3"/>
                <w:sz w:val="28"/>
              </w:rPr>
              <w:t> </w:t>
            </w:r>
            <w:r>
              <w:rPr>
                <w:sz w:val="28"/>
              </w:rPr>
              <w:t>khối</w:t>
            </w:r>
            <w:r>
              <w:rPr>
                <w:spacing w:val="-3"/>
                <w:sz w:val="28"/>
              </w:rPr>
              <w:t> </w:t>
            </w:r>
            <w:r>
              <w:rPr>
                <w:sz w:val="28"/>
              </w:rPr>
              <w:t>lượng</w:t>
            </w:r>
            <w:r>
              <w:rPr>
                <w:spacing w:val="-2"/>
                <w:sz w:val="28"/>
              </w:rPr>
              <w:t> </w:t>
            </w:r>
            <w:r>
              <w:rPr>
                <w:sz w:val="28"/>
              </w:rPr>
              <w:t>(MS)</w:t>
            </w:r>
            <w:r>
              <w:rPr>
                <w:spacing w:val="-2"/>
                <w:sz w:val="28"/>
              </w:rPr>
              <w:t> </w:t>
            </w:r>
            <w:r>
              <w:rPr>
                <w:sz w:val="28"/>
              </w:rPr>
              <w:t>để</w:t>
            </w:r>
            <w:r>
              <w:rPr>
                <w:spacing w:val="-4"/>
                <w:sz w:val="28"/>
              </w:rPr>
              <w:t> </w:t>
            </w:r>
            <w:r>
              <w:rPr>
                <w:sz w:val="28"/>
              </w:rPr>
              <w:t>xác</w:t>
            </w:r>
            <w:r>
              <w:rPr>
                <w:spacing w:val="-5"/>
                <w:sz w:val="28"/>
              </w:rPr>
              <w:t> </w:t>
            </w:r>
            <w:r>
              <w:rPr>
                <w:sz w:val="28"/>
              </w:rPr>
              <w:t>định</w:t>
            </w:r>
            <w:r>
              <w:rPr>
                <w:spacing w:val="-2"/>
                <w:sz w:val="28"/>
              </w:rPr>
              <w:t> </w:t>
            </w:r>
            <w:r>
              <w:rPr>
                <w:sz w:val="28"/>
              </w:rPr>
              <w:t>phân</w:t>
            </w:r>
            <w:r>
              <w:rPr>
                <w:spacing w:val="-2"/>
                <w:sz w:val="28"/>
              </w:rPr>
              <w:t> </w:t>
            </w:r>
            <w:r>
              <w:rPr>
                <w:sz w:val="28"/>
              </w:rPr>
              <w:t>tử</w:t>
            </w:r>
            <w:r>
              <w:rPr>
                <w:spacing w:val="-4"/>
                <w:sz w:val="28"/>
              </w:rPr>
              <w:t> </w:t>
            </w:r>
            <w:r>
              <w:rPr>
                <w:sz w:val="28"/>
              </w:rPr>
              <w:t>khối của</w:t>
            </w:r>
            <w:r>
              <w:rPr>
                <w:spacing w:val="-4"/>
                <w:sz w:val="28"/>
              </w:rPr>
              <w:t> </w:t>
            </w:r>
            <w:r>
              <w:rPr>
                <w:sz w:val="28"/>
              </w:rPr>
              <w:t>hợp</w:t>
            </w:r>
            <w:r>
              <w:rPr>
                <w:spacing w:val="-2"/>
                <w:sz w:val="28"/>
              </w:rPr>
              <w:t> </w:t>
            </w:r>
            <w:r>
              <w:rPr>
                <w:sz w:val="28"/>
              </w:rPr>
              <w:t>chất</w:t>
            </w:r>
            <w:r>
              <w:rPr>
                <w:spacing w:val="-2"/>
                <w:sz w:val="28"/>
              </w:rPr>
              <w:t> </w:t>
            </w:r>
            <w:r>
              <w:rPr>
                <w:sz w:val="28"/>
              </w:rPr>
              <w:t>hữu</w:t>
            </w:r>
            <w:r>
              <w:rPr>
                <w:spacing w:val="-2"/>
                <w:sz w:val="28"/>
              </w:rPr>
              <w:t> </w:t>
            </w:r>
            <w:r>
              <w:rPr>
                <w:spacing w:val="-5"/>
                <w:sz w:val="28"/>
              </w:rPr>
              <w:t>cơ.</w:t>
            </w:r>
          </w:p>
          <w:p>
            <w:pPr>
              <w:pStyle w:val="TableParagraph"/>
              <w:numPr>
                <w:ilvl w:val="0"/>
                <w:numId w:val="47"/>
              </w:numPr>
              <w:tabs>
                <w:tab w:pos="318" w:val="left" w:leader="none"/>
              </w:tabs>
              <w:spacing w:line="240" w:lineRule="auto" w:before="108" w:after="0"/>
              <w:ind w:left="318" w:right="0" w:hanging="211"/>
              <w:jc w:val="left"/>
              <w:rPr>
                <w:sz w:val="28"/>
              </w:rPr>
            </w:pPr>
            <w:r>
              <w:rPr>
                <w:sz w:val="28"/>
              </w:rPr>
              <w:t>Lập</w:t>
            </w:r>
            <w:r>
              <w:rPr>
                <w:spacing w:val="-4"/>
                <w:sz w:val="28"/>
              </w:rPr>
              <w:t> </w:t>
            </w:r>
            <w:r>
              <w:rPr>
                <w:sz w:val="28"/>
              </w:rPr>
              <w:t>được</w:t>
            </w:r>
            <w:r>
              <w:rPr>
                <w:spacing w:val="-1"/>
                <w:sz w:val="28"/>
              </w:rPr>
              <w:t> </w:t>
            </w:r>
            <w:r>
              <w:rPr>
                <w:sz w:val="28"/>
              </w:rPr>
              <w:t>công</w:t>
            </w:r>
            <w:r>
              <w:rPr>
                <w:spacing w:val="-1"/>
                <w:sz w:val="28"/>
              </w:rPr>
              <w:t> </w:t>
            </w:r>
            <w:r>
              <w:rPr>
                <w:sz w:val="28"/>
              </w:rPr>
              <w:t>thức</w:t>
            </w:r>
            <w:r>
              <w:rPr>
                <w:spacing w:val="-2"/>
                <w:sz w:val="28"/>
              </w:rPr>
              <w:t> </w:t>
            </w:r>
            <w:r>
              <w:rPr>
                <w:sz w:val="28"/>
              </w:rPr>
              <w:t>phân</w:t>
            </w:r>
            <w:r>
              <w:rPr>
                <w:spacing w:val="-3"/>
                <w:sz w:val="28"/>
              </w:rPr>
              <w:t> </w:t>
            </w:r>
            <w:r>
              <w:rPr>
                <w:sz w:val="28"/>
              </w:rPr>
              <w:t>tử</w:t>
            </w:r>
            <w:r>
              <w:rPr>
                <w:spacing w:val="-1"/>
                <w:sz w:val="28"/>
              </w:rPr>
              <w:t> </w:t>
            </w:r>
            <w:r>
              <w:rPr>
                <w:sz w:val="28"/>
              </w:rPr>
              <w:t>hợp</w:t>
            </w:r>
            <w:r>
              <w:rPr>
                <w:spacing w:val="-1"/>
                <w:sz w:val="28"/>
              </w:rPr>
              <w:t> </w:t>
            </w:r>
            <w:r>
              <w:rPr>
                <w:sz w:val="28"/>
              </w:rPr>
              <w:t>chất</w:t>
            </w:r>
            <w:r>
              <w:rPr>
                <w:spacing w:val="-4"/>
                <w:sz w:val="28"/>
              </w:rPr>
              <w:t> </w:t>
            </w:r>
            <w:r>
              <w:rPr>
                <w:sz w:val="28"/>
              </w:rPr>
              <w:t>hữu</w:t>
            </w:r>
            <w:r>
              <w:rPr>
                <w:spacing w:val="-1"/>
                <w:sz w:val="28"/>
              </w:rPr>
              <w:t> </w:t>
            </w:r>
            <w:r>
              <w:rPr>
                <w:sz w:val="28"/>
              </w:rPr>
              <w:t>cơ</w:t>
            </w:r>
            <w:r>
              <w:rPr>
                <w:spacing w:val="-1"/>
                <w:sz w:val="28"/>
              </w:rPr>
              <w:t> </w:t>
            </w:r>
            <w:r>
              <w:rPr>
                <w:sz w:val="28"/>
              </w:rPr>
              <w:t>từ</w:t>
            </w:r>
            <w:r>
              <w:rPr>
                <w:spacing w:val="-5"/>
                <w:sz w:val="28"/>
              </w:rPr>
              <w:t> </w:t>
            </w:r>
            <w:r>
              <w:rPr>
                <w:sz w:val="28"/>
              </w:rPr>
              <w:t>dữ</w:t>
            </w:r>
            <w:r>
              <w:rPr>
                <w:spacing w:val="-2"/>
                <w:sz w:val="28"/>
              </w:rPr>
              <w:t> </w:t>
            </w:r>
            <w:r>
              <w:rPr>
                <w:sz w:val="28"/>
              </w:rPr>
              <w:t>liệu</w:t>
            </w:r>
            <w:r>
              <w:rPr>
                <w:spacing w:val="-4"/>
                <w:sz w:val="28"/>
              </w:rPr>
              <w:t> </w:t>
            </w:r>
            <w:r>
              <w:rPr>
                <w:sz w:val="28"/>
              </w:rPr>
              <w:t>phân</w:t>
            </w:r>
            <w:r>
              <w:rPr>
                <w:spacing w:val="-3"/>
                <w:sz w:val="28"/>
              </w:rPr>
              <w:t> </w:t>
            </w:r>
            <w:r>
              <w:rPr>
                <w:sz w:val="28"/>
              </w:rPr>
              <w:t>tích</w:t>
            </w:r>
            <w:r>
              <w:rPr>
                <w:spacing w:val="-3"/>
                <w:sz w:val="28"/>
              </w:rPr>
              <w:t> </w:t>
            </w:r>
            <w:r>
              <w:rPr>
                <w:sz w:val="28"/>
              </w:rPr>
              <w:t>nguyên tố</w:t>
            </w:r>
            <w:r>
              <w:rPr>
                <w:spacing w:val="-2"/>
                <w:sz w:val="28"/>
              </w:rPr>
              <w:t> </w:t>
            </w:r>
            <w:r>
              <w:rPr>
                <w:sz w:val="28"/>
              </w:rPr>
              <w:t>và</w:t>
            </w:r>
            <w:r>
              <w:rPr>
                <w:spacing w:val="-2"/>
                <w:sz w:val="28"/>
              </w:rPr>
              <w:t> </w:t>
            </w:r>
            <w:r>
              <w:rPr>
                <w:sz w:val="28"/>
              </w:rPr>
              <w:t>phân</w:t>
            </w:r>
            <w:r>
              <w:rPr>
                <w:spacing w:val="-1"/>
                <w:sz w:val="28"/>
              </w:rPr>
              <w:t> </w:t>
            </w:r>
            <w:r>
              <w:rPr>
                <w:sz w:val="28"/>
              </w:rPr>
              <w:t>tử</w:t>
            </w:r>
            <w:r>
              <w:rPr>
                <w:spacing w:val="-3"/>
                <w:sz w:val="28"/>
              </w:rPr>
              <w:t> </w:t>
            </w:r>
            <w:r>
              <w:rPr>
                <w:spacing w:val="-2"/>
                <w:sz w:val="28"/>
              </w:rPr>
              <w:t>khối.</w:t>
            </w:r>
          </w:p>
        </w:tc>
      </w:tr>
      <w:tr>
        <w:trPr>
          <w:trHeight w:val="2951" w:hRule="atLeast"/>
        </w:trPr>
        <w:tc>
          <w:tcPr>
            <w:tcW w:w="2755" w:type="dxa"/>
          </w:tcPr>
          <w:p>
            <w:pPr>
              <w:pStyle w:val="TableParagraph"/>
              <w:spacing w:line="276" w:lineRule="auto" w:before="53"/>
              <w:ind w:right="502"/>
              <w:rPr>
                <w:sz w:val="28"/>
              </w:rPr>
            </w:pPr>
            <w:r>
              <w:rPr>
                <w:sz w:val="28"/>
              </w:rPr>
              <w:t>Cấu</w:t>
            </w:r>
            <w:r>
              <w:rPr>
                <w:spacing w:val="-10"/>
                <w:sz w:val="28"/>
              </w:rPr>
              <w:t> </w:t>
            </w:r>
            <w:r>
              <w:rPr>
                <w:sz w:val="28"/>
              </w:rPr>
              <w:t>tạo</w:t>
            </w:r>
            <w:r>
              <w:rPr>
                <w:spacing w:val="-13"/>
                <w:sz w:val="28"/>
              </w:rPr>
              <w:t> </w:t>
            </w:r>
            <w:r>
              <w:rPr>
                <w:sz w:val="28"/>
              </w:rPr>
              <w:t>hoá</w:t>
            </w:r>
            <w:r>
              <w:rPr>
                <w:spacing w:val="-14"/>
                <w:sz w:val="28"/>
              </w:rPr>
              <w:t> </w:t>
            </w:r>
            <w:r>
              <w:rPr>
                <w:sz w:val="28"/>
              </w:rPr>
              <w:t>học hợp</w:t>
            </w:r>
            <w:r>
              <w:rPr>
                <w:spacing w:val="-3"/>
                <w:sz w:val="28"/>
              </w:rPr>
              <w:t> </w:t>
            </w:r>
            <w:r>
              <w:rPr>
                <w:sz w:val="28"/>
              </w:rPr>
              <w:t>chất</w:t>
            </w:r>
            <w:r>
              <w:rPr>
                <w:spacing w:val="-3"/>
                <w:sz w:val="28"/>
              </w:rPr>
              <w:t> </w:t>
            </w:r>
            <w:r>
              <w:rPr>
                <w:sz w:val="28"/>
              </w:rPr>
              <w:t>hữu</w:t>
            </w:r>
            <w:r>
              <w:rPr>
                <w:spacing w:val="1"/>
                <w:sz w:val="28"/>
              </w:rPr>
              <w:t> </w:t>
            </w:r>
            <w:r>
              <w:rPr>
                <w:spacing w:val="-5"/>
                <w:sz w:val="28"/>
              </w:rPr>
              <w:t>cơ</w:t>
            </w:r>
          </w:p>
        </w:tc>
        <w:tc>
          <w:tcPr>
            <w:tcW w:w="11465" w:type="dxa"/>
          </w:tcPr>
          <w:p>
            <w:pPr>
              <w:pStyle w:val="TableParagraph"/>
              <w:numPr>
                <w:ilvl w:val="0"/>
                <w:numId w:val="48"/>
              </w:numPr>
              <w:tabs>
                <w:tab w:pos="318" w:val="left" w:leader="none"/>
              </w:tabs>
              <w:spacing w:line="240" w:lineRule="auto" w:before="53" w:after="0"/>
              <w:ind w:left="318" w:right="0" w:hanging="211"/>
              <w:jc w:val="left"/>
              <w:rPr>
                <w:sz w:val="28"/>
              </w:rPr>
            </w:pPr>
            <w:r>
              <w:rPr>
                <w:sz w:val="28"/>
              </w:rPr>
              <w:t>Trình</w:t>
            </w:r>
            <w:r>
              <w:rPr>
                <w:spacing w:val="-3"/>
                <w:sz w:val="28"/>
              </w:rPr>
              <w:t> </w:t>
            </w:r>
            <w:r>
              <w:rPr>
                <w:sz w:val="28"/>
              </w:rPr>
              <w:t>bày</w:t>
            </w:r>
            <w:r>
              <w:rPr>
                <w:spacing w:val="-6"/>
                <w:sz w:val="28"/>
              </w:rPr>
              <w:t> </w:t>
            </w:r>
            <w:r>
              <w:rPr>
                <w:sz w:val="28"/>
              </w:rPr>
              <w:t>được</w:t>
            </w:r>
            <w:r>
              <w:rPr>
                <w:spacing w:val="-1"/>
                <w:sz w:val="28"/>
              </w:rPr>
              <w:t> </w:t>
            </w:r>
            <w:r>
              <w:rPr>
                <w:sz w:val="28"/>
              </w:rPr>
              <w:t>nội</w:t>
            </w:r>
            <w:r>
              <w:rPr>
                <w:spacing w:val="-2"/>
                <w:sz w:val="28"/>
              </w:rPr>
              <w:t> </w:t>
            </w:r>
            <w:r>
              <w:rPr>
                <w:sz w:val="28"/>
              </w:rPr>
              <w:t>dung</w:t>
            </w:r>
            <w:r>
              <w:rPr>
                <w:spacing w:val="-1"/>
                <w:sz w:val="28"/>
              </w:rPr>
              <w:t> </w:t>
            </w:r>
            <w:r>
              <w:rPr>
                <w:sz w:val="28"/>
              </w:rPr>
              <w:t>thuyết cấu</w:t>
            </w:r>
            <w:r>
              <w:rPr>
                <w:spacing w:val="-2"/>
                <w:sz w:val="28"/>
              </w:rPr>
              <w:t> </w:t>
            </w:r>
            <w:r>
              <w:rPr>
                <w:sz w:val="28"/>
              </w:rPr>
              <w:t>tạo</w:t>
            </w:r>
            <w:r>
              <w:rPr>
                <w:spacing w:val="-3"/>
                <w:sz w:val="28"/>
              </w:rPr>
              <w:t> </w:t>
            </w:r>
            <w:r>
              <w:rPr>
                <w:sz w:val="28"/>
              </w:rPr>
              <w:t>hoá</w:t>
            </w:r>
            <w:r>
              <w:rPr>
                <w:spacing w:val="-3"/>
                <w:sz w:val="28"/>
              </w:rPr>
              <w:t> </w:t>
            </w:r>
            <w:r>
              <w:rPr>
                <w:sz w:val="28"/>
              </w:rPr>
              <w:t>học</w:t>
            </w:r>
            <w:r>
              <w:rPr>
                <w:spacing w:val="-3"/>
                <w:sz w:val="28"/>
              </w:rPr>
              <w:t> </w:t>
            </w:r>
            <w:r>
              <w:rPr>
                <w:sz w:val="28"/>
              </w:rPr>
              <w:t>trong</w:t>
            </w:r>
            <w:r>
              <w:rPr>
                <w:spacing w:val="-3"/>
                <w:sz w:val="28"/>
              </w:rPr>
              <w:t> </w:t>
            </w:r>
            <w:r>
              <w:rPr>
                <w:sz w:val="28"/>
              </w:rPr>
              <w:t>hoá</w:t>
            </w:r>
            <w:r>
              <w:rPr>
                <w:spacing w:val="-4"/>
                <w:sz w:val="28"/>
              </w:rPr>
              <w:t> </w:t>
            </w:r>
            <w:r>
              <w:rPr>
                <w:sz w:val="28"/>
              </w:rPr>
              <w:t>học</w:t>
            </w:r>
            <w:r>
              <w:rPr>
                <w:spacing w:val="-2"/>
                <w:sz w:val="28"/>
              </w:rPr>
              <w:t> </w:t>
            </w:r>
            <w:r>
              <w:rPr>
                <w:sz w:val="28"/>
              </w:rPr>
              <w:t>hữu</w:t>
            </w:r>
            <w:r>
              <w:rPr>
                <w:spacing w:val="-1"/>
                <w:sz w:val="28"/>
              </w:rPr>
              <w:t> </w:t>
            </w:r>
            <w:r>
              <w:rPr>
                <w:spacing w:val="-5"/>
                <w:sz w:val="28"/>
              </w:rPr>
              <w:t>cơ.</w:t>
            </w:r>
          </w:p>
          <w:p>
            <w:pPr>
              <w:pStyle w:val="TableParagraph"/>
              <w:numPr>
                <w:ilvl w:val="0"/>
                <w:numId w:val="48"/>
              </w:numPr>
              <w:tabs>
                <w:tab w:pos="318" w:val="left" w:leader="none"/>
              </w:tabs>
              <w:spacing w:line="240" w:lineRule="auto" w:before="107" w:after="0"/>
              <w:ind w:left="318" w:right="0" w:hanging="211"/>
              <w:jc w:val="left"/>
              <w:rPr>
                <w:sz w:val="28"/>
              </w:rPr>
            </w:pPr>
            <w:r>
              <w:rPr>
                <w:sz w:val="28"/>
              </w:rPr>
              <w:t>Giải</w:t>
            </w:r>
            <w:r>
              <w:rPr>
                <w:spacing w:val="-3"/>
                <w:sz w:val="28"/>
              </w:rPr>
              <w:t> </w:t>
            </w:r>
            <w:r>
              <w:rPr>
                <w:sz w:val="28"/>
              </w:rPr>
              <w:t>thích</w:t>
            </w:r>
            <w:r>
              <w:rPr>
                <w:spacing w:val="-4"/>
                <w:sz w:val="28"/>
              </w:rPr>
              <w:t> </w:t>
            </w:r>
            <w:r>
              <w:rPr>
                <w:sz w:val="28"/>
              </w:rPr>
              <w:t>được</w:t>
            </w:r>
            <w:r>
              <w:rPr>
                <w:spacing w:val="-2"/>
                <w:sz w:val="28"/>
              </w:rPr>
              <w:t> </w:t>
            </w:r>
            <w:r>
              <w:rPr>
                <w:sz w:val="28"/>
              </w:rPr>
              <w:t>hiện</w:t>
            </w:r>
            <w:r>
              <w:rPr>
                <w:spacing w:val="-2"/>
                <w:sz w:val="28"/>
              </w:rPr>
              <w:t> </w:t>
            </w:r>
            <w:r>
              <w:rPr>
                <w:sz w:val="28"/>
              </w:rPr>
              <w:t>tượng</w:t>
            </w:r>
            <w:r>
              <w:rPr>
                <w:spacing w:val="-3"/>
                <w:sz w:val="28"/>
              </w:rPr>
              <w:t> </w:t>
            </w:r>
            <w:r>
              <w:rPr>
                <w:sz w:val="28"/>
              </w:rPr>
              <w:t>đồng</w:t>
            </w:r>
            <w:r>
              <w:rPr>
                <w:spacing w:val="-2"/>
                <w:sz w:val="28"/>
              </w:rPr>
              <w:t> </w:t>
            </w:r>
            <w:r>
              <w:rPr>
                <w:sz w:val="28"/>
              </w:rPr>
              <w:t>phân</w:t>
            </w:r>
            <w:r>
              <w:rPr>
                <w:spacing w:val="-2"/>
                <w:sz w:val="28"/>
              </w:rPr>
              <w:t> </w:t>
            </w:r>
            <w:r>
              <w:rPr>
                <w:sz w:val="28"/>
              </w:rPr>
              <w:t>trong</w:t>
            </w:r>
            <w:r>
              <w:rPr>
                <w:spacing w:val="-4"/>
                <w:sz w:val="28"/>
              </w:rPr>
              <w:t> </w:t>
            </w:r>
            <w:r>
              <w:rPr>
                <w:sz w:val="28"/>
              </w:rPr>
              <w:t>hoá</w:t>
            </w:r>
            <w:r>
              <w:rPr>
                <w:spacing w:val="-5"/>
                <w:sz w:val="28"/>
              </w:rPr>
              <w:t> </w:t>
            </w:r>
            <w:r>
              <w:rPr>
                <w:sz w:val="28"/>
              </w:rPr>
              <w:t>học</w:t>
            </w:r>
            <w:r>
              <w:rPr>
                <w:spacing w:val="-1"/>
                <w:sz w:val="28"/>
              </w:rPr>
              <w:t> </w:t>
            </w:r>
            <w:r>
              <w:rPr>
                <w:sz w:val="28"/>
              </w:rPr>
              <w:t>hữu</w:t>
            </w:r>
            <w:r>
              <w:rPr>
                <w:spacing w:val="-2"/>
                <w:sz w:val="28"/>
              </w:rPr>
              <w:t> </w:t>
            </w:r>
            <w:r>
              <w:rPr>
                <w:spacing w:val="-5"/>
                <w:sz w:val="28"/>
              </w:rPr>
              <w:t>cơ.</w:t>
            </w:r>
          </w:p>
          <w:p>
            <w:pPr>
              <w:pStyle w:val="TableParagraph"/>
              <w:numPr>
                <w:ilvl w:val="0"/>
                <w:numId w:val="48"/>
              </w:numPr>
              <w:tabs>
                <w:tab w:pos="318" w:val="left" w:leader="none"/>
              </w:tabs>
              <w:spacing w:line="240" w:lineRule="auto" w:before="108" w:after="0"/>
              <w:ind w:left="318" w:right="0" w:hanging="211"/>
              <w:jc w:val="left"/>
              <w:rPr>
                <w:sz w:val="28"/>
              </w:rPr>
            </w:pPr>
            <w:r>
              <w:rPr>
                <w:sz w:val="28"/>
              </w:rPr>
              <w:t>Nêu</w:t>
            </w:r>
            <w:r>
              <w:rPr>
                <w:spacing w:val="-6"/>
                <w:sz w:val="28"/>
              </w:rPr>
              <w:t> </w:t>
            </w:r>
            <w:r>
              <w:rPr>
                <w:sz w:val="28"/>
              </w:rPr>
              <w:t>được khái</w:t>
            </w:r>
            <w:r>
              <w:rPr>
                <w:spacing w:val="-1"/>
                <w:sz w:val="28"/>
              </w:rPr>
              <w:t> </w:t>
            </w:r>
            <w:r>
              <w:rPr>
                <w:sz w:val="28"/>
              </w:rPr>
              <w:t>niệm</w:t>
            </w:r>
            <w:r>
              <w:rPr>
                <w:spacing w:val="-4"/>
                <w:sz w:val="28"/>
              </w:rPr>
              <w:t> </w:t>
            </w:r>
            <w:r>
              <w:rPr>
                <w:sz w:val="28"/>
              </w:rPr>
              <w:t>chất</w:t>
            </w:r>
            <w:r>
              <w:rPr>
                <w:spacing w:val="1"/>
                <w:sz w:val="28"/>
              </w:rPr>
              <w:t> </w:t>
            </w:r>
            <w:r>
              <w:rPr>
                <w:sz w:val="28"/>
              </w:rPr>
              <w:t>đồng</w:t>
            </w:r>
            <w:r>
              <w:rPr>
                <w:spacing w:val="-2"/>
                <w:sz w:val="28"/>
              </w:rPr>
              <w:t> </w:t>
            </w:r>
            <w:r>
              <w:rPr>
                <w:sz w:val="28"/>
              </w:rPr>
              <w:t>đẳng</w:t>
            </w:r>
            <w:r>
              <w:rPr>
                <w:spacing w:val="-2"/>
                <w:sz w:val="28"/>
              </w:rPr>
              <w:t> </w:t>
            </w:r>
            <w:r>
              <w:rPr>
                <w:sz w:val="28"/>
              </w:rPr>
              <w:t>và</w:t>
            </w:r>
            <w:r>
              <w:rPr>
                <w:spacing w:val="-4"/>
                <w:sz w:val="28"/>
              </w:rPr>
              <w:t> </w:t>
            </w:r>
            <w:r>
              <w:rPr>
                <w:sz w:val="28"/>
              </w:rPr>
              <w:t>dãy</w:t>
            </w:r>
            <w:r>
              <w:rPr>
                <w:spacing w:val="-5"/>
                <w:sz w:val="28"/>
              </w:rPr>
              <w:t> </w:t>
            </w:r>
            <w:r>
              <w:rPr>
                <w:sz w:val="28"/>
              </w:rPr>
              <w:t>đồng</w:t>
            </w:r>
            <w:r>
              <w:rPr>
                <w:spacing w:val="-2"/>
                <w:sz w:val="28"/>
              </w:rPr>
              <w:t> đẳng.</w:t>
            </w:r>
          </w:p>
          <w:p>
            <w:pPr>
              <w:pStyle w:val="TableParagraph"/>
              <w:numPr>
                <w:ilvl w:val="0"/>
                <w:numId w:val="48"/>
              </w:numPr>
              <w:tabs>
                <w:tab w:pos="318" w:val="left" w:leader="none"/>
              </w:tabs>
              <w:spacing w:line="276" w:lineRule="auto" w:before="110" w:after="0"/>
              <w:ind w:left="107" w:right="95" w:firstLine="0"/>
              <w:jc w:val="left"/>
              <w:rPr>
                <w:sz w:val="28"/>
              </w:rPr>
            </w:pPr>
            <w:r>
              <w:rPr>
                <w:sz w:val="28"/>
              </w:rPr>
              <w:t>Viết</w:t>
            </w:r>
            <w:r>
              <w:rPr>
                <w:spacing w:val="-3"/>
                <w:sz w:val="28"/>
              </w:rPr>
              <w:t> </w:t>
            </w:r>
            <w:r>
              <w:rPr>
                <w:sz w:val="28"/>
              </w:rPr>
              <w:t>được</w:t>
            </w:r>
            <w:r>
              <w:rPr>
                <w:spacing w:val="-1"/>
                <w:sz w:val="28"/>
              </w:rPr>
              <w:t> </w:t>
            </w:r>
            <w:r>
              <w:rPr>
                <w:sz w:val="28"/>
              </w:rPr>
              <w:t>công</w:t>
            </w:r>
            <w:r>
              <w:rPr>
                <w:spacing w:val="-1"/>
                <w:sz w:val="28"/>
              </w:rPr>
              <w:t> </w:t>
            </w:r>
            <w:r>
              <w:rPr>
                <w:sz w:val="28"/>
              </w:rPr>
              <w:t>thức</w:t>
            </w:r>
            <w:r>
              <w:rPr>
                <w:spacing w:val="-1"/>
                <w:sz w:val="28"/>
              </w:rPr>
              <w:t> </w:t>
            </w:r>
            <w:r>
              <w:rPr>
                <w:sz w:val="28"/>
              </w:rPr>
              <w:t>cấu</w:t>
            </w:r>
            <w:r>
              <w:rPr>
                <w:spacing w:val="-1"/>
                <w:sz w:val="28"/>
              </w:rPr>
              <w:t> </w:t>
            </w:r>
            <w:r>
              <w:rPr>
                <w:sz w:val="28"/>
              </w:rPr>
              <w:t>tạo</w:t>
            </w:r>
            <w:r>
              <w:rPr>
                <w:spacing w:val="-1"/>
                <w:sz w:val="28"/>
              </w:rPr>
              <w:t> </w:t>
            </w:r>
            <w:r>
              <w:rPr>
                <w:sz w:val="28"/>
              </w:rPr>
              <w:t>của</w:t>
            </w:r>
            <w:r>
              <w:rPr>
                <w:spacing w:val="-1"/>
                <w:sz w:val="28"/>
              </w:rPr>
              <w:t> </w:t>
            </w:r>
            <w:r>
              <w:rPr>
                <w:sz w:val="28"/>
              </w:rPr>
              <w:t>một số hợp</w:t>
            </w:r>
            <w:r>
              <w:rPr>
                <w:spacing w:val="-1"/>
                <w:sz w:val="28"/>
              </w:rPr>
              <w:t> </w:t>
            </w:r>
            <w:r>
              <w:rPr>
                <w:sz w:val="28"/>
              </w:rPr>
              <w:t>chất</w:t>
            </w:r>
            <w:r>
              <w:rPr>
                <w:spacing w:val="-1"/>
                <w:sz w:val="28"/>
              </w:rPr>
              <w:t> </w:t>
            </w:r>
            <w:r>
              <w:rPr>
                <w:sz w:val="28"/>
              </w:rPr>
              <w:t>hữu</w:t>
            </w:r>
            <w:r>
              <w:rPr>
                <w:spacing w:val="-1"/>
                <w:sz w:val="28"/>
              </w:rPr>
              <w:t> </w:t>
            </w:r>
            <w:r>
              <w:rPr>
                <w:sz w:val="28"/>
              </w:rPr>
              <w:t>cơ</w:t>
            </w:r>
            <w:r>
              <w:rPr>
                <w:spacing w:val="-1"/>
                <w:sz w:val="28"/>
              </w:rPr>
              <w:t> </w:t>
            </w:r>
            <w:r>
              <w:rPr>
                <w:sz w:val="28"/>
              </w:rPr>
              <w:t>đơn</w:t>
            </w:r>
            <w:r>
              <w:rPr>
                <w:spacing w:val="-3"/>
                <w:sz w:val="28"/>
              </w:rPr>
              <w:t> </w:t>
            </w:r>
            <w:r>
              <w:rPr>
                <w:sz w:val="28"/>
              </w:rPr>
              <w:t>giản</w:t>
            </w:r>
            <w:r>
              <w:rPr>
                <w:spacing w:val="-1"/>
                <w:sz w:val="28"/>
              </w:rPr>
              <w:t> </w:t>
            </w:r>
            <w:r>
              <w:rPr>
                <w:sz w:val="28"/>
              </w:rPr>
              <w:t>(công</w:t>
            </w:r>
            <w:r>
              <w:rPr>
                <w:spacing w:val="-1"/>
                <w:sz w:val="28"/>
              </w:rPr>
              <w:t> </w:t>
            </w:r>
            <w:r>
              <w:rPr>
                <w:sz w:val="28"/>
              </w:rPr>
              <w:t>thức</w:t>
            </w:r>
            <w:r>
              <w:rPr>
                <w:spacing w:val="-1"/>
                <w:sz w:val="28"/>
              </w:rPr>
              <w:t> </w:t>
            </w:r>
            <w:r>
              <w:rPr>
                <w:sz w:val="28"/>
              </w:rPr>
              <w:t>cấu</w:t>
            </w:r>
            <w:r>
              <w:rPr>
                <w:spacing w:val="-1"/>
                <w:sz w:val="28"/>
              </w:rPr>
              <w:t> </w:t>
            </w:r>
            <w:r>
              <w:rPr>
                <w:sz w:val="28"/>
              </w:rPr>
              <w:t>tạo</w:t>
            </w:r>
            <w:r>
              <w:rPr>
                <w:spacing w:val="-1"/>
                <w:sz w:val="28"/>
              </w:rPr>
              <w:t> </w:t>
            </w:r>
            <w:r>
              <w:rPr>
                <w:sz w:val="28"/>
              </w:rPr>
              <w:t>đầy</w:t>
            </w:r>
            <w:r>
              <w:rPr>
                <w:spacing w:val="-5"/>
                <w:sz w:val="28"/>
              </w:rPr>
              <w:t> </w:t>
            </w:r>
            <w:r>
              <w:rPr>
                <w:sz w:val="28"/>
              </w:rPr>
              <w:t>đủ,</w:t>
            </w:r>
            <w:r>
              <w:rPr>
                <w:spacing w:val="-2"/>
                <w:sz w:val="28"/>
              </w:rPr>
              <w:t> </w:t>
            </w:r>
            <w:r>
              <w:rPr>
                <w:sz w:val="28"/>
              </w:rPr>
              <w:t>công thức cấu tạo thu gọn).</w:t>
            </w:r>
          </w:p>
          <w:p>
            <w:pPr>
              <w:pStyle w:val="TableParagraph"/>
              <w:numPr>
                <w:ilvl w:val="0"/>
                <w:numId w:val="48"/>
              </w:numPr>
              <w:tabs>
                <w:tab w:pos="349" w:val="left" w:leader="none"/>
              </w:tabs>
              <w:spacing w:line="276" w:lineRule="auto" w:before="58" w:after="0"/>
              <w:ind w:left="107" w:right="95" w:firstLine="0"/>
              <w:jc w:val="left"/>
              <w:rPr>
                <w:sz w:val="28"/>
              </w:rPr>
            </w:pPr>
            <w:r>
              <w:rPr>
                <w:sz w:val="28"/>
              </w:rPr>
              <w:t>Nêu</w:t>
            </w:r>
            <w:r>
              <w:rPr>
                <w:spacing w:val="26"/>
                <w:sz w:val="28"/>
              </w:rPr>
              <w:t> </w:t>
            </w:r>
            <w:r>
              <w:rPr>
                <w:sz w:val="28"/>
              </w:rPr>
              <w:t>được</w:t>
            </w:r>
            <w:r>
              <w:rPr>
                <w:spacing w:val="29"/>
                <w:sz w:val="28"/>
              </w:rPr>
              <w:t> </w:t>
            </w:r>
            <w:r>
              <w:rPr>
                <w:sz w:val="28"/>
              </w:rPr>
              <w:t>chất</w:t>
            </w:r>
            <w:r>
              <w:rPr>
                <w:spacing w:val="26"/>
                <w:sz w:val="28"/>
              </w:rPr>
              <w:t> </w:t>
            </w:r>
            <w:r>
              <w:rPr>
                <w:sz w:val="28"/>
              </w:rPr>
              <w:t>đồng</w:t>
            </w:r>
            <w:r>
              <w:rPr>
                <w:spacing w:val="28"/>
                <w:sz w:val="28"/>
              </w:rPr>
              <w:t> </w:t>
            </w:r>
            <w:r>
              <w:rPr>
                <w:sz w:val="28"/>
              </w:rPr>
              <w:t>đẳng,</w:t>
            </w:r>
            <w:r>
              <w:rPr>
                <w:spacing w:val="29"/>
                <w:sz w:val="28"/>
              </w:rPr>
              <w:t> </w:t>
            </w:r>
            <w:r>
              <w:rPr>
                <w:sz w:val="28"/>
              </w:rPr>
              <w:t>chất</w:t>
            </w:r>
            <w:r>
              <w:rPr>
                <w:spacing w:val="27"/>
                <w:sz w:val="28"/>
              </w:rPr>
              <w:t> </w:t>
            </w:r>
            <w:r>
              <w:rPr>
                <w:sz w:val="28"/>
              </w:rPr>
              <w:t>đồng</w:t>
            </w:r>
            <w:r>
              <w:rPr>
                <w:spacing w:val="27"/>
                <w:sz w:val="28"/>
              </w:rPr>
              <w:t> </w:t>
            </w:r>
            <w:r>
              <w:rPr>
                <w:sz w:val="28"/>
              </w:rPr>
              <w:t>phân</w:t>
            </w:r>
            <w:r>
              <w:rPr>
                <w:spacing w:val="27"/>
                <w:sz w:val="28"/>
              </w:rPr>
              <w:t> </w:t>
            </w:r>
            <w:r>
              <w:rPr>
                <w:sz w:val="28"/>
              </w:rPr>
              <w:t>dựa</w:t>
            </w:r>
            <w:r>
              <w:rPr>
                <w:spacing w:val="29"/>
                <w:sz w:val="28"/>
              </w:rPr>
              <w:t> </w:t>
            </w:r>
            <w:r>
              <w:rPr>
                <w:sz w:val="28"/>
              </w:rPr>
              <w:t>vào</w:t>
            </w:r>
            <w:r>
              <w:rPr>
                <w:spacing w:val="27"/>
                <w:sz w:val="28"/>
              </w:rPr>
              <w:t> </w:t>
            </w:r>
            <w:r>
              <w:rPr>
                <w:sz w:val="28"/>
              </w:rPr>
              <w:t>công</w:t>
            </w:r>
            <w:r>
              <w:rPr>
                <w:spacing w:val="30"/>
                <w:sz w:val="28"/>
              </w:rPr>
              <w:t> </w:t>
            </w:r>
            <w:r>
              <w:rPr>
                <w:sz w:val="28"/>
              </w:rPr>
              <w:t>thức</w:t>
            </w:r>
            <w:r>
              <w:rPr>
                <w:spacing w:val="27"/>
                <w:sz w:val="28"/>
              </w:rPr>
              <w:t> </w:t>
            </w:r>
            <w:r>
              <w:rPr>
                <w:sz w:val="28"/>
              </w:rPr>
              <w:t>cấu</w:t>
            </w:r>
            <w:r>
              <w:rPr>
                <w:spacing w:val="30"/>
                <w:sz w:val="28"/>
              </w:rPr>
              <w:t> </w:t>
            </w:r>
            <w:r>
              <w:rPr>
                <w:sz w:val="28"/>
              </w:rPr>
              <w:t>tạo</w:t>
            </w:r>
            <w:r>
              <w:rPr>
                <w:spacing w:val="30"/>
                <w:sz w:val="28"/>
              </w:rPr>
              <w:t> </w:t>
            </w:r>
            <w:r>
              <w:rPr>
                <w:sz w:val="28"/>
              </w:rPr>
              <w:t>cụ</w:t>
            </w:r>
            <w:r>
              <w:rPr>
                <w:spacing w:val="27"/>
                <w:sz w:val="28"/>
              </w:rPr>
              <w:t> </w:t>
            </w:r>
            <w:r>
              <w:rPr>
                <w:sz w:val="28"/>
              </w:rPr>
              <w:t>thể</w:t>
            </w:r>
            <w:r>
              <w:rPr>
                <w:spacing w:val="28"/>
                <w:sz w:val="28"/>
              </w:rPr>
              <w:t> </w:t>
            </w:r>
            <w:r>
              <w:rPr>
                <w:sz w:val="28"/>
              </w:rPr>
              <w:t>của</w:t>
            </w:r>
            <w:r>
              <w:rPr>
                <w:spacing w:val="29"/>
                <w:sz w:val="28"/>
              </w:rPr>
              <w:t> </w:t>
            </w:r>
            <w:r>
              <w:rPr>
                <w:sz w:val="28"/>
              </w:rPr>
              <w:t>các</w:t>
            </w:r>
            <w:r>
              <w:rPr>
                <w:spacing w:val="29"/>
                <w:sz w:val="28"/>
              </w:rPr>
              <w:t> </w:t>
            </w:r>
            <w:r>
              <w:rPr>
                <w:sz w:val="28"/>
              </w:rPr>
              <w:t>hợp</w:t>
            </w:r>
            <w:r>
              <w:rPr>
                <w:spacing w:val="30"/>
                <w:sz w:val="28"/>
              </w:rPr>
              <w:t> </w:t>
            </w:r>
            <w:r>
              <w:rPr>
                <w:sz w:val="28"/>
              </w:rPr>
              <w:t>chất hữu cơ.</w:t>
            </w:r>
          </w:p>
        </w:tc>
      </w:tr>
      <w:tr>
        <w:trPr>
          <w:trHeight w:val="489" w:hRule="atLeast"/>
        </w:trPr>
        <w:tc>
          <w:tcPr>
            <w:tcW w:w="14220" w:type="dxa"/>
            <w:gridSpan w:val="2"/>
          </w:tcPr>
          <w:p>
            <w:pPr>
              <w:pStyle w:val="TableParagraph"/>
              <w:spacing w:before="53"/>
              <w:rPr>
                <w:sz w:val="28"/>
              </w:rPr>
            </w:pPr>
            <w:r>
              <w:rPr>
                <w:spacing w:val="-2"/>
                <w:sz w:val="28"/>
              </w:rPr>
              <w:t>HYDROCARBON</w:t>
            </w:r>
          </w:p>
        </w:tc>
      </w:tr>
      <w:tr>
        <w:trPr>
          <w:trHeight w:val="861" w:hRule="atLeast"/>
        </w:trPr>
        <w:tc>
          <w:tcPr>
            <w:tcW w:w="2755" w:type="dxa"/>
          </w:tcPr>
          <w:p>
            <w:pPr>
              <w:pStyle w:val="TableParagraph"/>
              <w:spacing w:before="52"/>
              <w:rPr>
                <w:sz w:val="28"/>
              </w:rPr>
            </w:pPr>
            <w:r>
              <w:rPr>
                <w:sz w:val="28"/>
              </w:rPr>
              <w:t>Alkane </w:t>
            </w:r>
            <w:r>
              <w:rPr>
                <w:spacing w:val="-2"/>
                <w:sz w:val="28"/>
              </w:rPr>
              <w:t>(ankan)</w:t>
            </w:r>
          </w:p>
        </w:tc>
        <w:tc>
          <w:tcPr>
            <w:tcW w:w="11465" w:type="dxa"/>
          </w:tcPr>
          <w:p>
            <w:pPr>
              <w:pStyle w:val="TableParagraph"/>
              <w:numPr>
                <w:ilvl w:val="0"/>
                <w:numId w:val="49"/>
              </w:numPr>
              <w:tabs>
                <w:tab w:pos="272" w:val="left" w:leader="none"/>
              </w:tabs>
              <w:spacing w:line="240" w:lineRule="auto" w:before="53" w:after="0"/>
              <w:ind w:left="272" w:right="0" w:hanging="165"/>
              <w:jc w:val="left"/>
              <w:rPr>
                <w:sz w:val="28"/>
              </w:rPr>
            </w:pPr>
            <w:r>
              <w:rPr>
                <w:sz w:val="26"/>
              </w:rPr>
              <w:t>Nêu</w:t>
            </w:r>
            <w:r>
              <w:rPr>
                <w:spacing w:val="2"/>
                <w:sz w:val="26"/>
              </w:rPr>
              <w:t> </w:t>
            </w:r>
            <w:r>
              <w:rPr>
                <w:sz w:val="28"/>
              </w:rPr>
              <w:t>được</w:t>
            </w:r>
            <w:r>
              <w:rPr>
                <w:spacing w:val="-2"/>
                <w:sz w:val="28"/>
              </w:rPr>
              <w:t> </w:t>
            </w:r>
            <w:r>
              <w:rPr>
                <w:sz w:val="28"/>
              </w:rPr>
              <w:t>khái</w:t>
            </w:r>
            <w:r>
              <w:rPr>
                <w:spacing w:val="-4"/>
                <w:sz w:val="28"/>
              </w:rPr>
              <w:t> </w:t>
            </w:r>
            <w:r>
              <w:rPr>
                <w:sz w:val="28"/>
              </w:rPr>
              <w:t>niệm</w:t>
            </w:r>
            <w:r>
              <w:rPr>
                <w:spacing w:val="-5"/>
                <w:sz w:val="28"/>
              </w:rPr>
              <w:t> </w:t>
            </w:r>
            <w:r>
              <w:rPr>
                <w:sz w:val="28"/>
              </w:rPr>
              <w:t>về</w:t>
            </w:r>
            <w:r>
              <w:rPr>
                <w:spacing w:val="-3"/>
                <w:sz w:val="28"/>
              </w:rPr>
              <w:t> </w:t>
            </w:r>
            <w:r>
              <w:rPr>
                <w:sz w:val="28"/>
              </w:rPr>
              <w:t>alkane,</w:t>
            </w:r>
            <w:r>
              <w:rPr>
                <w:spacing w:val="-2"/>
                <w:sz w:val="28"/>
              </w:rPr>
              <w:t> </w:t>
            </w:r>
            <w:r>
              <w:rPr>
                <w:sz w:val="28"/>
              </w:rPr>
              <w:t>nguồn</w:t>
            </w:r>
            <w:r>
              <w:rPr>
                <w:spacing w:val="-2"/>
                <w:sz w:val="28"/>
              </w:rPr>
              <w:t> </w:t>
            </w:r>
            <w:r>
              <w:rPr>
                <w:sz w:val="28"/>
              </w:rPr>
              <w:t>alkane</w:t>
            </w:r>
            <w:r>
              <w:rPr>
                <w:spacing w:val="-5"/>
                <w:sz w:val="28"/>
              </w:rPr>
              <w:t> </w:t>
            </w:r>
            <w:r>
              <w:rPr>
                <w:sz w:val="28"/>
              </w:rPr>
              <w:t>trong</w:t>
            </w:r>
            <w:r>
              <w:rPr>
                <w:spacing w:val="-2"/>
                <w:sz w:val="28"/>
              </w:rPr>
              <w:t> </w:t>
            </w:r>
            <w:r>
              <w:rPr>
                <w:sz w:val="28"/>
              </w:rPr>
              <w:t>tự</w:t>
            </w:r>
            <w:r>
              <w:rPr>
                <w:spacing w:val="-4"/>
                <w:sz w:val="28"/>
              </w:rPr>
              <w:t> </w:t>
            </w:r>
            <w:r>
              <w:rPr>
                <w:sz w:val="28"/>
              </w:rPr>
              <w:t>nhiên,</w:t>
            </w:r>
            <w:r>
              <w:rPr>
                <w:spacing w:val="-2"/>
                <w:sz w:val="28"/>
              </w:rPr>
              <w:t> </w:t>
            </w:r>
            <w:r>
              <w:rPr>
                <w:sz w:val="28"/>
              </w:rPr>
              <w:t>công</w:t>
            </w:r>
            <w:r>
              <w:rPr>
                <w:spacing w:val="-3"/>
                <w:sz w:val="28"/>
              </w:rPr>
              <w:t> </w:t>
            </w:r>
            <w:r>
              <w:rPr>
                <w:sz w:val="28"/>
              </w:rPr>
              <w:t>thức</w:t>
            </w:r>
            <w:r>
              <w:rPr>
                <w:spacing w:val="-4"/>
                <w:sz w:val="28"/>
              </w:rPr>
              <w:t> </w:t>
            </w:r>
            <w:r>
              <w:rPr>
                <w:sz w:val="28"/>
              </w:rPr>
              <w:t>chung</w:t>
            </w:r>
            <w:r>
              <w:rPr>
                <w:spacing w:val="-2"/>
                <w:sz w:val="28"/>
              </w:rPr>
              <w:t> </w:t>
            </w:r>
            <w:r>
              <w:rPr>
                <w:sz w:val="28"/>
              </w:rPr>
              <w:t>của</w:t>
            </w:r>
            <w:r>
              <w:rPr>
                <w:spacing w:val="-1"/>
                <w:sz w:val="28"/>
              </w:rPr>
              <w:t> </w:t>
            </w:r>
            <w:r>
              <w:rPr>
                <w:spacing w:val="-2"/>
                <w:sz w:val="28"/>
              </w:rPr>
              <w:t>alkane.</w:t>
            </w:r>
          </w:p>
          <w:p>
            <w:pPr>
              <w:pStyle w:val="TableParagraph"/>
              <w:numPr>
                <w:ilvl w:val="0"/>
                <w:numId w:val="49"/>
              </w:numPr>
              <w:tabs>
                <w:tab w:pos="325" w:val="left" w:leader="none"/>
              </w:tabs>
              <w:spacing w:line="240" w:lineRule="auto" w:before="109" w:after="0"/>
              <w:ind w:left="325" w:right="0" w:hanging="218"/>
              <w:jc w:val="left"/>
              <w:rPr>
                <w:sz w:val="28"/>
              </w:rPr>
            </w:pPr>
            <w:r>
              <w:rPr>
                <w:sz w:val="28"/>
              </w:rPr>
              <w:t>Trình</w:t>
            </w:r>
            <w:r>
              <w:rPr>
                <w:spacing w:val="51"/>
                <w:sz w:val="28"/>
              </w:rPr>
              <w:t> </w:t>
            </w:r>
            <w:r>
              <w:rPr>
                <w:sz w:val="28"/>
              </w:rPr>
              <w:t>bày</w:t>
            </w:r>
            <w:r>
              <w:rPr>
                <w:spacing w:val="47"/>
                <w:sz w:val="28"/>
              </w:rPr>
              <w:t> </w:t>
            </w:r>
            <w:r>
              <w:rPr>
                <w:sz w:val="28"/>
              </w:rPr>
              <w:t>được</w:t>
            </w:r>
            <w:r>
              <w:rPr>
                <w:spacing w:val="52"/>
                <w:sz w:val="28"/>
              </w:rPr>
              <w:t> </w:t>
            </w:r>
            <w:r>
              <w:rPr>
                <w:sz w:val="28"/>
              </w:rPr>
              <w:t>quy</w:t>
            </w:r>
            <w:r>
              <w:rPr>
                <w:spacing w:val="49"/>
                <w:sz w:val="28"/>
              </w:rPr>
              <w:t> </w:t>
            </w:r>
            <w:r>
              <w:rPr>
                <w:sz w:val="28"/>
              </w:rPr>
              <w:t>tắc</w:t>
            </w:r>
            <w:r>
              <w:rPr>
                <w:spacing w:val="51"/>
                <w:sz w:val="28"/>
              </w:rPr>
              <w:t> </w:t>
            </w:r>
            <w:r>
              <w:rPr>
                <w:sz w:val="28"/>
              </w:rPr>
              <w:t>gọi</w:t>
            </w:r>
            <w:r>
              <w:rPr>
                <w:spacing w:val="51"/>
                <w:sz w:val="28"/>
              </w:rPr>
              <w:t> </w:t>
            </w:r>
            <w:r>
              <w:rPr>
                <w:sz w:val="28"/>
              </w:rPr>
              <w:t>tên</w:t>
            </w:r>
            <w:r>
              <w:rPr>
                <w:spacing w:val="50"/>
                <w:sz w:val="28"/>
              </w:rPr>
              <w:t> </w:t>
            </w:r>
            <w:r>
              <w:rPr>
                <w:sz w:val="28"/>
              </w:rPr>
              <w:t>theo</w:t>
            </w:r>
            <w:r>
              <w:rPr>
                <w:spacing w:val="50"/>
                <w:sz w:val="28"/>
              </w:rPr>
              <w:t> </w:t>
            </w:r>
            <w:r>
              <w:rPr>
                <w:sz w:val="28"/>
              </w:rPr>
              <w:t>danh</w:t>
            </w:r>
            <w:r>
              <w:rPr>
                <w:spacing w:val="53"/>
                <w:sz w:val="28"/>
              </w:rPr>
              <w:t> </w:t>
            </w:r>
            <w:r>
              <w:rPr>
                <w:sz w:val="28"/>
              </w:rPr>
              <w:t>pháp</w:t>
            </w:r>
            <w:r>
              <w:rPr>
                <w:spacing w:val="51"/>
                <w:sz w:val="28"/>
              </w:rPr>
              <w:t> </w:t>
            </w:r>
            <w:r>
              <w:rPr>
                <w:sz w:val="28"/>
              </w:rPr>
              <w:t>thay</w:t>
            </w:r>
            <w:r>
              <w:rPr>
                <w:spacing w:val="48"/>
                <w:sz w:val="28"/>
              </w:rPr>
              <w:t> </w:t>
            </w:r>
            <w:r>
              <w:rPr>
                <w:sz w:val="28"/>
              </w:rPr>
              <w:t>thế;</w:t>
            </w:r>
            <w:r>
              <w:rPr>
                <w:spacing w:val="50"/>
                <w:sz w:val="28"/>
              </w:rPr>
              <w:t> </w:t>
            </w:r>
            <w:r>
              <w:rPr>
                <w:sz w:val="28"/>
              </w:rPr>
              <w:t>áp</w:t>
            </w:r>
            <w:r>
              <w:rPr>
                <w:spacing w:val="52"/>
                <w:sz w:val="28"/>
              </w:rPr>
              <w:t> </w:t>
            </w:r>
            <w:r>
              <w:rPr>
                <w:sz w:val="28"/>
              </w:rPr>
              <w:t>dụng</w:t>
            </w:r>
            <w:r>
              <w:rPr>
                <w:spacing w:val="53"/>
                <w:sz w:val="28"/>
              </w:rPr>
              <w:t> </w:t>
            </w:r>
            <w:r>
              <w:rPr>
                <w:sz w:val="28"/>
              </w:rPr>
              <w:t>gọi</w:t>
            </w:r>
            <w:r>
              <w:rPr>
                <w:spacing w:val="53"/>
                <w:sz w:val="28"/>
              </w:rPr>
              <w:t> </w:t>
            </w:r>
            <w:r>
              <w:rPr>
                <w:sz w:val="28"/>
              </w:rPr>
              <w:t>được</w:t>
            </w:r>
            <w:r>
              <w:rPr>
                <w:spacing w:val="51"/>
                <w:sz w:val="28"/>
              </w:rPr>
              <w:t> </w:t>
            </w:r>
            <w:r>
              <w:rPr>
                <w:sz w:val="28"/>
              </w:rPr>
              <w:t>tên</w:t>
            </w:r>
            <w:r>
              <w:rPr>
                <w:spacing w:val="53"/>
                <w:sz w:val="28"/>
              </w:rPr>
              <w:t> </w:t>
            </w:r>
            <w:r>
              <w:rPr>
                <w:sz w:val="28"/>
              </w:rPr>
              <w:t>cho</w:t>
            </w:r>
            <w:r>
              <w:rPr>
                <w:spacing w:val="51"/>
                <w:sz w:val="28"/>
              </w:rPr>
              <w:t> </w:t>
            </w:r>
            <w:r>
              <w:rPr>
                <w:sz w:val="28"/>
              </w:rPr>
              <w:t>một</w:t>
            </w:r>
            <w:r>
              <w:rPr>
                <w:spacing w:val="54"/>
                <w:sz w:val="28"/>
              </w:rPr>
              <w:t> </w:t>
            </w:r>
            <w:r>
              <w:rPr>
                <w:spacing w:val="-5"/>
                <w:sz w:val="28"/>
              </w:rPr>
              <w:t>số</w:t>
            </w:r>
          </w:p>
        </w:tc>
      </w:tr>
    </w:tbl>
    <w:p>
      <w:pPr>
        <w:spacing w:after="0" w:line="240" w:lineRule="auto"/>
        <w:jc w:val="left"/>
        <w:rPr>
          <w:sz w:val="28"/>
        </w:rPr>
        <w:sectPr>
          <w:pgSz w:w="16840" w:h="11910" w:orient="landscape"/>
          <w:pgMar w:header="0" w:footer="683" w:top="1100" w:bottom="880" w:left="1480" w:right="900"/>
        </w:sectPr>
      </w:pPr>
    </w:p>
    <w:p>
      <w:pPr>
        <w:pStyle w:val="BodyText"/>
        <w:rPr>
          <w:sz w:val="2"/>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55"/>
        <w:gridCol w:w="11465"/>
      </w:tblGrid>
      <w:tr>
        <w:trPr>
          <w:trHeight w:val="491" w:hRule="atLeast"/>
        </w:trPr>
        <w:tc>
          <w:tcPr>
            <w:tcW w:w="2755" w:type="dxa"/>
          </w:tcPr>
          <w:p>
            <w:pPr>
              <w:pStyle w:val="TableParagraph"/>
              <w:spacing w:before="60"/>
              <w:ind w:left="827"/>
              <w:rPr>
                <w:b/>
                <w:sz w:val="28"/>
              </w:rPr>
            </w:pPr>
            <w:r>
              <w:rPr>
                <w:b/>
                <w:sz w:val="28"/>
              </w:rPr>
              <w:t>Nội</w:t>
            </w:r>
            <w:r>
              <w:rPr>
                <w:b/>
                <w:spacing w:val="-2"/>
                <w:sz w:val="28"/>
              </w:rPr>
              <w:t> </w:t>
            </w:r>
            <w:r>
              <w:rPr>
                <w:b/>
                <w:spacing w:val="-4"/>
                <w:sz w:val="28"/>
              </w:rPr>
              <w:t>dung</w:t>
            </w:r>
          </w:p>
        </w:tc>
        <w:tc>
          <w:tcPr>
            <w:tcW w:w="11465" w:type="dxa"/>
          </w:tcPr>
          <w:p>
            <w:pPr>
              <w:pStyle w:val="TableParagraph"/>
              <w:spacing w:before="60"/>
              <w:ind w:left="56" w:right="45"/>
              <w:jc w:val="center"/>
              <w:rPr>
                <w:b/>
                <w:sz w:val="28"/>
              </w:rPr>
            </w:pPr>
            <w:r>
              <w:rPr>
                <w:b/>
                <w:sz w:val="28"/>
              </w:rPr>
              <w:t>Yêu</w:t>
            </w:r>
            <w:r>
              <w:rPr>
                <w:b/>
                <w:spacing w:val="-4"/>
                <w:sz w:val="28"/>
              </w:rPr>
              <w:t> </w:t>
            </w:r>
            <w:r>
              <w:rPr>
                <w:b/>
                <w:sz w:val="28"/>
              </w:rPr>
              <w:t>cầu</w:t>
            </w:r>
            <w:r>
              <w:rPr>
                <w:b/>
                <w:spacing w:val="-2"/>
                <w:sz w:val="28"/>
              </w:rPr>
              <w:t> </w:t>
            </w:r>
            <w:r>
              <w:rPr>
                <w:b/>
                <w:sz w:val="28"/>
              </w:rPr>
              <w:t>cần</w:t>
            </w:r>
            <w:r>
              <w:rPr>
                <w:b/>
                <w:spacing w:val="-2"/>
                <w:sz w:val="28"/>
              </w:rPr>
              <w:t> </w:t>
            </w:r>
            <w:r>
              <w:rPr>
                <w:b/>
                <w:spacing w:val="-5"/>
                <w:sz w:val="28"/>
              </w:rPr>
              <w:t>đạt</w:t>
            </w:r>
          </w:p>
        </w:tc>
      </w:tr>
      <w:tr>
        <w:trPr>
          <w:trHeight w:val="5913" w:hRule="atLeast"/>
        </w:trPr>
        <w:tc>
          <w:tcPr>
            <w:tcW w:w="2755" w:type="dxa"/>
          </w:tcPr>
          <w:p>
            <w:pPr>
              <w:pStyle w:val="TableParagraph"/>
              <w:ind w:left="0"/>
              <w:rPr>
                <w:sz w:val="28"/>
              </w:rPr>
            </w:pPr>
          </w:p>
        </w:tc>
        <w:tc>
          <w:tcPr>
            <w:tcW w:w="11465" w:type="dxa"/>
          </w:tcPr>
          <w:p>
            <w:pPr>
              <w:pStyle w:val="TableParagraph"/>
              <w:spacing w:line="276" w:lineRule="auto"/>
              <w:ind w:right="95"/>
              <w:jc w:val="both"/>
              <w:rPr>
                <w:sz w:val="28"/>
              </w:rPr>
            </w:pPr>
            <w:r>
              <w:rPr>
                <w:sz w:val="28"/>
              </w:rPr>
              <w:t>alkane (C1 – C10) mạch không phân nhánh và một số alkane mạch nhánh chứa không quá 5</w:t>
            </w:r>
            <w:r>
              <w:rPr>
                <w:spacing w:val="80"/>
                <w:sz w:val="28"/>
              </w:rPr>
              <w:t> </w:t>
            </w:r>
            <w:r>
              <w:rPr>
                <w:sz w:val="28"/>
              </w:rPr>
              <w:t>nguyên tử C.</w:t>
            </w:r>
          </w:p>
          <w:p>
            <w:pPr>
              <w:pStyle w:val="TableParagraph"/>
              <w:numPr>
                <w:ilvl w:val="0"/>
                <w:numId w:val="50"/>
              </w:numPr>
              <w:tabs>
                <w:tab w:pos="277" w:val="left" w:leader="none"/>
              </w:tabs>
              <w:spacing w:line="276" w:lineRule="auto" w:before="53" w:after="0"/>
              <w:ind w:left="107" w:right="94" w:firstLine="0"/>
              <w:jc w:val="both"/>
              <w:rPr>
                <w:sz w:val="22"/>
              </w:rPr>
            </w:pPr>
            <w:r>
              <w:rPr>
                <w:sz w:val="28"/>
              </w:rPr>
              <w:t>Trình bày và giải thích được đặc điểm</w:t>
            </w:r>
            <w:r>
              <w:rPr>
                <w:spacing w:val="-16"/>
                <w:sz w:val="28"/>
              </w:rPr>
              <w:t> </w:t>
            </w:r>
            <w:r>
              <w:rPr>
                <w:sz w:val="28"/>
              </w:rPr>
              <w:t>về tính chất vật lí (nhiệt độ nóng chảy, nhiệt độ sôi, tỉ khối, tính tan) của một số alkane.</w:t>
            </w:r>
          </w:p>
          <w:p>
            <w:pPr>
              <w:pStyle w:val="TableParagraph"/>
              <w:numPr>
                <w:ilvl w:val="0"/>
                <w:numId w:val="50"/>
              </w:numPr>
              <w:tabs>
                <w:tab w:pos="329" w:val="left" w:leader="none"/>
              </w:tabs>
              <w:spacing w:line="276" w:lineRule="auto" w:before="59" w:after="0"/>
              <w:ind w:left="107" w:right="94" w:firstLine="0"/>
              <w:jc w:val="both"/>
              <w:rPr>
                <w:sz w:val="22"/>
              </w:rPr>
            </w:pPr>
            <w:r>
              <w:rPr>
                <w:sz w:val="28"/>
              </w:rPr>
              <w:t>Trình bày được đặc điểm về liên kết hoá học trong phân tử alkane, hình dạng phân tử của methane, ethane; phản ứng thế, cracking, reforming, phản ứng oxi hoá hoàn toàn, phản ứng oxi hoá không hoàn toàn.</w:t>
            </w:r>
          </w:p>
          <w:p>
            <w:pPr>
              <w:pStyle w:val="TableParagraph"/>
              <w:numPr>
                <w:ilvl w:val="0"/>
                <w:numId w:val="50"/>
              </w:numPr>
              <w:tabs>
                <w:tab w:pos="423" w:val="left" w:leader="none"/>
              </w:tabs>
              <w:spacing w:line="276" w:lineRule="auto" w:before="61" w:after="0"/>
              <w:ind w:left="107" w:right="94" w:firstLine="0"/>
              <w:jc w:val="both"/>
              <w:rPr>
                <w:sz w:val="28"/>
              </w:rPr>
            </w:pPr>
            <w:r>
              <w:rPr>
                <w:sz w:val="28"/>
              </w:rPr>
              <w:t>Thực hiện được thí nghiệm: cho hexane vào dung dịch thuốc tím, cho hexane tương tác với nước bromine ở nhiệt độ thường và khi đun nóng (hoặc chiếu sáng), đốt cháy</w:t>
            </w:r>
            <w:r>
              <w:rPr>
                <w:spacing w:val="-1"/>
                <w:sz w:val="28"/>
              </w:rPr>
              <w:t> </w:t>
            </w:r>
            <w:r>
              <w:rPr>
                <w:sz w:val="28"/>
              </w:rPr>
              <w:t>hexane;</w:t>
            </w:r>
            <w:r>
              <w:rPr>
                <w:spacing w:val="-13"/>
                <w:sz w:val="28"/>
              </w:rPr>
              <w:t> </w:t>
            </w:r>
            <w:r>
              <w:rPr>
                <w:sz w:val="28"/>
              </w:rPr>
              <w:t>quan sát, mô tả các hiện tượng thí nghiệm và giải thích được tính chất hoá học của alkane.</w:t>
            </w:r>
          </w:p>
          <w:p>
            <w:pPr>
              <w:pStyle w:val="TableParagraph"/>
              <w:numPr>
                <w:ilvl w:val="0"/>
                <w:numId w:val="50"/>
              </w:numPr>
              <w:tabs>
                <w:tab w:pos="463" w:val="left" w:leader="none"/>
              </w:tabs>
              <w:spacing w:line="276" w:lineRule="auto" w:before="60" w:after="0"/>
              <w:ind w:left="107" w:right="96" w:firstLine="69"/>
              <w:jc w:val="both"/>
              <w:rPr>
                <w:sz w:val="28"/>
              </w:rPr>
            </w:pPr>
            <w:r>
              <w:rPr>
                <w:sz w:val="28"/>
              </w:rPr>
              <w:t>Trình</w:t>
            </w:r>
            <w:r>
              <w:rPr>
                <w:spacing w:val="40"/>
                <w:sz w:val="28"/>
              </w:rPr>
              <w:t> </w:t>
            </w:r>
            <w:r>
              <w:rPr>
                <w:sz w:val="28"/>
              </w:rPr>
              <w:t>bày</w:t>
            </w:r>
            <w:r>
              <w:rPr>
                <w:spacing w:val="40"/>
                <w:sz w:val="28"/>
              </w:rPr>
              <w:t> </w:t>
            </w:r>
            <w:r>
              <w:rPr>
                <w:sz w:val="28"/>
              </w:rPr>
              <w:t>được</w:t>
            </w:r>
            <w:r>
              <w:rPr>
                <w:spacing w:val="40"/>
                <w:sz w:val="28"/>
              </w:rPr>
              <w:t> </w:t>
            </w:r>
            <w:r>
              <w:rPr>
                <w:sz w:val="28"/>
              </w:rPr>
              <w:t>các</w:t>
            </w:r>
            <w:r>
              <w:rPr>
                <w:spacing w:val="40"/>
                <w:sz w:val="28"/>
              </w:rPr>
              <w:t> </w:t>
            </w:r>
            <w:r>
              <w:rPr>
                <w:sz w:val="28"/>
              </w:rPr>
              <w:t>ứng</w:t>
            </w:r>
            <w:r>
              <w:rPr>
                <w:spacing w:val="40"/>
                <w:sz w:val="28"/>
              </w:rPr>
              <w:t> </w:t>
            </w:r>
            <w:r>
              <w:rPr>
                <w:sz w:val="28"/>
              </w:rPr>
              <w:t>dụng</w:t>
            </w:r>
            <w:r>
              <w:rPr>
                <w:spacing w:val="40"/>
                <w:sz w:val="28"/>
              </w:rPr>
              <w:t> </w:t>
            </w:r>
            <w:r>
              <w:rPr>
                <w:sz w:val="28"/>
              </w:rPr>
              <w:t>của</w:t>
            </w:r>
            <w:r>
              <w:rPr>
                <w:spacing w:val="40"/>
                <w:sz w:val="28"/>
              </w:rPr>
              <w:t> </w:t>
            </w:r>
            <w:r>
              <w:rPr>
                <w:sz w:val="28"/>
              </w:rPr>
              <w:t>alkane</w:t>
            </w:r>
            <w:r>
              <w:rPr>
                <w:spacing w:val="40"/>
                <w:sz w:val="28"/>
              </w:rPr>
              <w:t> </w:t>
            </w:r>
            <w:r>
              <w:rPr>
                <w:sz w:val="28"/>
              </w:rPr>
              <w:t>trong</w:t>
            </w:r>
            <w:r>
              <w:rPr>
                <w:spacing w:val="40"/>
                <w:sz w:val="28"/>
              </w:rPr>
              <w:t> </w:t>
            </w:r>
            <w:r>
              <w:rPr>
                <w:sz w:val="28"/>
              </w:rPr>
              <w:t>thực</w:t>
            </w:r>
            <w:r>
              <w:rPr>
                <w:spacing w:val="40"/>
                <w:sz w:val="28"/>
              </w:rPr>
              <w:t> </w:t>
            </w:r>
            <w:r>
              <w:rPr>
                <w:sz w:val="28"/>
              </w:rPr>
              <w:t>tiễn</w:t>
            </w:r>
            <w:r>
              <w:rPr>
                <w:spacing w:val="40"/>
                <w:sz w:val="28"/>
              </w:rPr>
              <w:t> </w:t>
            </w:r>
            <w:r>
              <w:rPr>
                <w:sz w:val="28"/>
              </w:rPr>
              <w:t>và</w:t>
            </w:r>
            <w:r>
              <w:rPr>
                <w:spacing w:val="40"/>
                <w:sz w:val="28"/>
              </w:rPr>
              <w:t> </w:t>
            </w:r>
            <w:r>
              <w:rPr>
                <w:sz w:val="28"/>
              </w:rPr>
              <w:t>cách</w:t>
            </w:r>
            <w:r>
              <w:rPr>
                <w:spacing w:val="40"/>
                <w:sz w:val="28"/>
              </w:rPr>
              <w:t> </w:t>
            </w:r>
            <w:r>
              <w:rPr>
                <w:sz w:val="28"/>
              </w:rPr>
              <w:t>điều</w:t>
            </w:r>
            <w:r>
              <w:rPr>
                <w:spacing w:val="40"/>
                <w:sz w:val="28"/>
              </w:rPr>
              <w:t> </w:t>
            </w:r>
            <w:r>
              <w:rPr>
                <w:sz w:val="28"/>
              </w:rPr>
              <w:t>chế</w:t>
            </w:r>
            <w:r>
              <w:rPr>
                <w:spacing w:val="40"/>
                <w:sz w:val="28"/>
              </w:rPr>
              <w:t> </w:t>
            </w:r>
            <w:r>
              <w:rPr>
                <w:sz w:val="28"/>
              </w:rPr>
              <w:t>alkane</w:t>
            </w:r>
            <w:r>
              <w:rPr>
                <w:spacing w:val="40"/>
                <w:sz w:val="28"/>
              </w:rPr>
              <w:t> </w:t>
            </w:r>
            <w:r>
              <w:rPr>
                <w:sz w:val="28"/>
              </w:rPr>
              <w:t>trong</w:t>
            </w:r>
            <w:r>
              <w:rPr>
                <w:spacing w:val="40"/>
                <w:sz w:val="28"/>
              </w:rPr>
              <w:t> </w:t>
            </w:r>
            <w:r>
              <w:rPr>
                <w:sz w:val="28"/>
              </w:rPr>
              <w:t>công nghiệp.</w:t>
            </w:r>
          </w:p>
          <w:p>
            <w:pPr>
              <w:pStyle w:val="TableParagraph"/>
              <w:numPr>
                <w:ilvl w:val="0"/>
                <w:numId w:val="50"/>
              </w:numPr>
              <w:tabs>
                <w:tab w:pos="337" w:val="left" w:leader="none"/>
              </w:tabs>
              <w:spacing w:line="276" w:lineRule="auto" w:before="59" w:after="0"/>
              <w:ind w:left="107" w:right="94" w:firstLine="0"/>
              <w:jc w:val="both"/>
              <w:rPr>
                <w:sz w:val="28"/>
              </w:rPr>
            </w:pPr>
            <w:r>
              <w:rPr>
                <w:sz w:val="28"/>
              </w:rPr>
              <w:t>Trình bày được một trong các nguyên nhân gây ô nhiễm không khí là do các chất trong khí thải của các phương tiện giao thông; Hiểu và thực hiện được một số biện pháp hạn chế ô nhiễm môi trường do các phương tiện giao thông gây ra.</w:t>
            </w:r>
          </w:p>
        </w:tc>
      </w:tr>
      <w:tr>
        <w:trPr>
          <w:trHeight w:val="2906" w:hRule="atLeast"/>
        </w:trPr>
        <w:tc>
          <w:tcPr>
            <w:tcW w:w="2755" w:type="dxa"/>
          </w:tcPr>
          <w:p>
            <w:pPr>
              <w:pStyle w:val="TableParagraph"/>
              <w:spacing w:line="278" w:lineRule="auto" w:before="53"/>
              <w:ind w:right="502"/>
              <w:rPr>
                <w:sz w:val="28"/>
              </w:rPr>
            </w:pPr>
            <w:r>
              <w:rPr>
                <w:spacing w:val="-2"/>
                <w:sz w:val="28"/>
              </w:rPr>
              <w:t>Hydrocarbon </w:t>
            </w:r>
            <w:r>
              <w:rPr>
                <w:sz w:val="28"/>
              </w:rPr>
              <w:t>không no</w:t>
            </w:r>
          </w:p>
        </w:tc>
        <w:tc>
          <w:tcPr>
            <w:tcW w:w="11465" w:type="dxa"/>
          </w:tcPr>
          <w:p>
            <w:pPr>
              <w:pStyle w:val="TableParagraph"/>
              <w:numPr>
                <w:ilvl w:val="0"/>
                <w:numId w:val="51"/>
              </w:numPr>
              <w:tabs>
                <w:tab w:pos="359" w:val="left" w:leader="none"/>
              </w:tabs>
              <w:spacing w:line="276" w:lineRule="auto" w:before="54" w:after="0"/>
              <w:ind w:left="107" w:right="95" w:firstLine="0"/>
              <w:jc w:val="left"/>
              <w:rPr>
                <w:sz w:val="28"/>
              </w:rPr>
            </w:pPr>
            <w:r>
              <w:rPr>
                <w:sz w:val="28"/>
              </w:rPr>
              <w:t>Nêu</w:t>
            </w:r>
            <w:r>
              <w:rPr>
                <w:spacing w:val="24"/>
                <w:sz w:val="28"/>
              </w:rPr>
              <w:t> </w:t>
            </w:r>
            <w:r>
              <w:rPr>
                <w:sz w:val="28"/>
              </w:rPr>
              <w:t>được</w:t>
            </w:r>
            <w:r>
              <w:rPr>
                <w:spacing w:val="24"/>
                <w:sz w:val="28"/>
              </w:rPr>
              <w:t> </w:t>
            </w:r>
            <w:r>
              <w:rPr>
                <w:sz w:val="28"/>
              </w:rPr>
              <w:t>khái</w:t>
            </w:r>
            <w:r>
              <w:rPr>
                <w:spacing w:val="25"/>
                <w:sz w:val="28"/>
              </w:rPr>
              <w:t> </w:t>
            </w:r>
            <w:r>
              <w:rPr>
                <w:sz w:val="28"/>
              </w:rPr>
              <w:t>niệm</w:t>
            </w:r>
            <w:r>
              <w:rPr>
                <w:spacing w:val="20"/>
                <w:sz w:val="28"/>
              </w:rPr>
              <w:t> </w:t>
            </w:r>
            <w:r>
              <w:rPr>
                <w:sz w:val="28"/>
              </w:rPr>
              <w:t>về</w:t>
            </w:r>
            <w:r>
              <w:rPr>
                <w:spacing w:val="26"/>
                <w:sz w:val="28"/>
              </w:rPr>
              <w:t> </w:t>
            </w:r>
            <w:r>
              <w:rPr>
                <w:sz w:val="28"/>
              </w:rPr>
              <w:t>alkene</w:t>
            </w:r>
            <w:r>
              <w:rPr>
                <w:spacing w:val="23"/>
                <w:sz w:val="28"/>
              </w:rPr>
              <w:t> </w:t>
            </w:r>
            <w:r>
              <w:rPr>
                <w:sz w:val="28"/>
              </w:rPr>
              <w:t>và</w:t>
            </w:r>
            <w:r>
              <w:rPr>
                <w:spacing w:val="25"/>
                <w:sz w:val="28"/>
              </w:rPr>
              <w:t> </w:t>
            </w:r>
            <w:r>
              <w:rPr>
                <w:sz w:val="28"/>
              </w:rPr>
              <w:t>alkyne,</w:t>
            </w:r>
            <w:r>
              <w:rPr>
                <w:spacing w:val="26"/>
                <w:sz w:val="28"/>
              </w:rPr>
              <w:t> </w:t>
            </w:r>
            <w:r>
              <w:rPr>
                <w:sz w:val="28"/>
              </w:rPr>
              <w:t>công</w:t>
            </w:r>
            <w:r>
              <w:rPr>
                <w:spacing w:val="26"/>
                <w:sz w:val="28"/>
              </w:rPr>
              <w:t> </w:t>
            </w:r>
            <w:r>
              <w:rPr>
                <w:sz w:val="28"/>
              </w:rPr>
              <w:t>thức</w:t>
            </w:r>
            <w:r>
              <w:rPr>
                <w:spacing w:val="23"/>
                <w:sz w:val="28"/>
              </w:rPr>
              <w:t> </w:t>
            </w:r>
            <w:r>
              <w:rPr>
                <w:sz w:val="28"/>
              </w:rPr>
              <w:t>chung</w:t>
            </w:r>
            <w:r>
              <w:rPr>
                <w:spacing w:val="24"/>
                <w:sz w:val="28"/>
              </w:rPr>
              <w:t> </w:t>
            </w:r>
            <w:r>
              <w:rPr>
                <w:sz w:val="28"/>
              </w:rPr>
              <w:t>của</w:t>
            </w:r>
            <w:r>
              <w:rPr>
                <w:spacing w:val="24"/>
                <w:sz w:val="28"/>
              </w:rPr>
              <w:t> </w:t>
            </w:r>
            <w:r>
              <w:rPr>
                <w:sz w:val="28"/>
              </w:rPr>
              <w:t>alkene;</w:t>
            </w:r>
            <w:r>
              <w:rPr>
                <w:spacing w:val="25"/>
                <w:sz w:val="28"/>
              </w:rPr>
              <w:t> </w:t>
            </w:r>
            <w:r>
              <w:rPr>
                <w:sz w:val="28"/>
              </w:rPr>
              <w:t>đặc</w:t>
            </w:r>
            <w:r>
              <w:rPr>
                <w:spacing w:val="24"/>
                <w:sz w:val="28"/>
              </w:rPr>
              <w:t> </w:t>
            </w:r>
            <w:r>
              <w:rPr>
                <w:sz w:val="28"/>
              </w:rPr>
              <w:t>điểm</w:t>
            </w:r>
            <w:r>
              <w:rPr>
                <w:spacing w:val="23"/>
                <w:sz w:val="28"/>
              </w:rPr>
              <w:t> </w:t>
            </w:r>
            <w:r>
              <w:rPr>
                <w:sz w:val="28"/>
              </w:rPr>
              <w:t>liên</w:t>
            </w:r>
            <w:r>
              <w:rPr>
                <w:spacing w:val="25"/>
                <w:sz w:val="28"/>
              </w:rPr>
              <w:t> </w:t>
            </w:r>
            <w:r>
              <w:rPr>
                <w:sz w:val="28"/>
              </w:rPr>
              <w:t>kết,</w:t>
            </w:r>
            <w:r>
              <w:rPr>
                <w:spacing w:val="23"/>
                <w:sz w:val="28"/>
              </w:rPr>
              <w:t> </w:t>
            </w:r>
            <w:r>
              <w:rPr>
                <w:sz w:val="28"/>
              </w:rPr>
              <w:t>hình dạng phân tử của ethylene và acetylene.</w:t>
            </w:r>
          </w:p>
          <w:p>
            <w:pPr>
              <w:pStyle w:val="TableParagraph"/>
              <w:numPr>
                <w:ilvl w:val="0"/>
                <w:numId w:val="51"/>
              </w:numPr>
              <w:tabs>
                <w:tab w:pos="337" w:val="left" w:leader="none"/>
              </w:tabs>
              <w:spacing w:line="273" w:lineRule="auto" w:before="61" w:after="0"/>
              <w:ind w:left="107" w:right="95" w:firstLine="0"/>
              <w:jc w:val="left"/>
              <w:rPr>
                <w:sz w:val="28"/>
              </w:rPr>
            </w:pPr>
            <w:r>
              <w:rPr>
                <w:sz w:val="28"/>
              </w:rPr>
              <w:t>Gọi được tên một số alkene, alkyne đơn giản (C2 – C5), tên thông thường một vài alkene, alkyne thường gặp.</w:t>
            </w:r>
          </w:p>
          <w:p>
            <w:pPr>
              <w:pStyle w:val="TableParagraph"/>
              <w:spacing w:line="276" w:lineRule="auto" w:before="66"/>
              <w:rPr>
                <w:sz w:val="28"/>
              </w:rPr>
            </w:pPr>
            <w:r>
              <w:rPr>
                <w:sz w:val="28"/>
              </w:rPr>
              <w:t>–</w:t>
            </w:r>
            <w:r>
              <w:rPr>
                <w:spacing w:val="21"/>
                <w:sz w:val="28"/>
              </w:rPr>
              <w:t> </w:t>
            </w:r>
            <w:r>
              <w:rPr>
                <w:sz w:val="28"/>
              </w:rPr>
              <w:t>Nêu</w:t>
            </w:r>
            <w:r>
              <w:rPr>
                <w:spacing w:val="18"/>
                <w:sz w:val="28"/>
              </w:rPr>
              <w:t> </w:t>
            </w:r>
            <w:r>
              <w:rPr>
                <w:sz w:val="28"/>
              </w:rPr>
              <w:t>được</w:t>
            </w:r>
            <w:r>
              <w:rPr>
                <w:spacing w:val="18"/>
                <w:sz w:val="28"/>
              </w:rPr>
              <w:t> </w:t>
            </w:r>
            <w:r>
              <w:rPr>
                <w:sz w:val="28"/>
              </w:rPr>
              <w:t>khái</w:t>
            </w:r>
            <w:r>
              <w:rPr>
                <w:spacing w:val="18"/>
                <w:sz w:val="28"/>
              </w:rPr>
              <w:t> </w:t>
            </w:r>
            <w:r>
              <w:rPr>
                <w:sz w:val="28"/>
              </w:rPr>
              <w:t>niệm và</w:t>
            </w:r>
            <w:r>
              <w:rPr>
                <w:spacing w:val="21"/>
                <w:sz w:val="28"/>
              </w:rPr>
              <w:t> </w:t>
            </w:r>
            <w:r>
              <w:rPr>
                <w:sz w:val="28"/>
              </w:rPr>
              <w:t>xác định</w:t>
            </w:r>
            <w:r>
              <w:rPr>
                <w:spacing w:val="19"/>
                <w:sz w:val="28"/>
              </w:rPr>
              <w:t> </w:t>
            </w:r>
            <w:r>
              <w:rPr>
                <w:sz w:val="28"/>
              </w:rPr>
              <w:t>được đồng</w:t>
            </w:r>
            <w:r>
              <w:rPr>
                <w:spacing w:val="19"/>
                <w:sz w:val="28"/>
              </w:rPr>
              <w:t> </w:t>
            </w:r>
            <w:r>
              <w:rPr>
                <w:sz w:val="28"/>
              </w:rPr>
              <w:t>phân</w:t>
            </w:r>
            <w:r>
              <w:rPr>
                <w:spacing w:val="19"/>
                <w:sz w:val="28"/>
              </w:rPr>
              <w:t> </w:t>
            </w:r>
            <w:r>
              <w:rPr>
                <w:sz w:val="28"/>
              </w:rPr>
              <w:t>hình</w:t>
            </w:r>
            <w:r>
              <w:rPr>
                <w:spacing w:val="18"/>
                <w:sz w:val="28"/>
              </w:rPr>
              <w:t> </w:t>
            </w:r>
            <w:r>
              <w:rPr>
                <w:sz w:val="28"/>
              </w:rPr>
              <w:t>học</w:t>
            </w:r>
            <w:r>
              <w:rPr>
                <w:spacing w:val="18"/>
                <w:sz w:val="28"/>
              </w:rPr>
              <w:t> </w:t>
            </w:r>
            <w:r>
              <w:rPr>
                <w:sz w:val="28"/>
              </w:rPr>
              <w:t>(</w:t>
            </w:r>
            <w:r>
              <w:rPr>
                <w:i/>
                <w:sz w:val="28"/>
              </w:rPr>
              <w:t>cis,</w:t>
            </w:r>
            <w:r>
              <w:rPr>
                <w:i/>
                <w:spacing w:val="19"/>
                <w:sz w:val="28"/>
              </w:rPr>
              <w:t> </w:t>
            </w:r>
            <w:r>
              <w:rPr>
                <w:i/>
                <w:sz w:val="28"/>
              </w:rPr>
              <w:t>trans</w:t>
            </w:r>
            <w:r>
              <w:rPr>
                <w:sz w:val="28"/>
              </w:rPr>
              <w:t>)</w:t>
            </w:r>
            <w:r>
              <w:rPr>
                <w:spacing w:val="18"/>
                <w:sz w:val="28"/>
              </w:rPr>
              <w:t> </w:t>
            </w:r>
            <w:r>
              <w:rPr>
                <w:sz w:val="28"/>
              </w:rPr>
              <w:t>trong</w:t>
            </w:r>
            <w:r>
              <w:rPr>
                <w:spacing w:val="20"/>
                <w:sz w:val="28"/>
              </w:rPr>
              <w:t> </w:t>
            </w:r>
            <w:r>
              <w:rPr>
                <w:sz w:val="28"/>
              </w:rPr>
              <w:t>một</w:t>
            </w:r>
            <w:r>
              <w:rPr>
                <w:spacing w:val="18"/>
                <w:sz w:val="28"/>
              </w:rPr>
              <w:t> </w:t>
            </w:r>
            <w:r>
              <w:rPr>
                <w:sz w:val="28"/>
              </w:rPr>
              <w:t>số</w:t>
            </w:r>
            <w:r>
              <w:rPr>
                <w:spacing w:val="19"/>
                <w:sz w:val="28"/>
              </w:rPr>
              <w:t> </w:t>
            </w:r>
            <w:r>
              <w:rPr>
                <w:sz w:val="28"/>
              </w:rPr>
              <w:t>trường</w:t>
            </w:r>
            <w:r>
              <w:rPr>
                <w:spacing w:val="19"/>
                <w:sz w:val="28"/>
              </w:rPr>
              <w:t> </w:t>
            </w:r>
            <w:r>
              <w:rPr>
                <w:sz w:val="28"/>
              </w:rPr>
              <w:t>hợp đơn giản.</w:t>
            </w:r>
          </w:p>
          <w:p>
            <w:pPr>
              <w:pStyle w:val="TableParagraph"/>
              <w:spacing w:before="60"/>
              <w:rPr>
                <w:sz w:val="28"/>
              </w:rPr>
            </w:pPr>
            <w:r>
              <w:rPr>
                <w:rFonts w:ascii="Symbol" w:hAnsi="Symbol"/>
                <w:sz w:val="28"/>
              </w:rPr>
              <w:t></w:t>
            </w:r>
            <w:r>
              <w:rPr>
                <w:spacing w:val="2"/>
                <w:sz w:val="28"/>
              </w:rPr>
              <w:t> </w:t>
            </w:r>
            <w:r>
              <w:rPr>
                <w:sz w:val="28"/>
              </w:rPr>
              <w:t>Nêu</w:t>
            </w:r>
            <w:r>
              <w:rPr>
                <w:spacing w:val="4"/>
                <w:sz w:val="28"/>
              </w:rPr>
              <w:t> </w:t>
            </w:r>
            <w:r>
              <w:rPr>
                <w:sz w:val="28"/>
              </w:rPr>
              <w:t>được</w:t>
            </w:r>
            <w:r>
              <w:rPr>
                <w:spacing w:val="6"/>
                <w:sz w:val="28"/>
              </w:rPr>
              <w:t> </w:t>
            </w:r>
            <w:r>
              <w:rPr>
                <w:sz w:val="28"/>
              </w:rPr>
              <w:t>đặc</w:t>
            </w:r>
            <w:r>
              <w:rPr>
                <w:spacing w:val="4"/>
                <w:sz w:val="28"/>
              </w:rPr>
              <w:t> </w:t>
            </w:r>
            <w:r>
              <w:rPr>
                <w:sz w:val="28"/>
              </w:rPr>
              <w:t>điểm</w:t>
            </w:r>
            <w:r>
              <w:rPr>
                <w:spacing w:val="2"/>
                <w:sz w:val="28"/>
              </w:rPr>
              <w:t> </w:t>
            </w:r>
            <w:r>
              <w:rPr>
                <w:sz w:val="28"/>
              </w:rPr>
              <w:t>về</w:t>
            </w:r>
            <w:r>
              <w:rPr>
                <w:spacing w:val="7"/>
                <w:sz w:val="28"/>
              </w:rPr>
              <w:t> </w:t>
            </w:r>
            <w:r>
              <w:rPr>
                <w:sz w:val="28"/>
              </w:rPr>
              <w:t>tính</w:t>
            </w:r>
            <w:r>
              <w:rPr>
                <w:spacing w:val="6"/>
                <w:sz w:val="28"/>
              </w:rPr>
              <w:t> </w:t>
            </w:r>
            <w:r>
              <w:rPr>
                <w:sz w:val="28"/>
              </w:rPr>
              <w:t>chất</w:t>
            </w:r>
            <w:r>
              <w:rPr>
                <w:spacing w:val="6"/>
                <w:sz w:val="28"/>
              </w:rPr>
              <w:t> </w:t>
            </w:r>
            <w:r>
              <w:rPr>
                <w:sz w:val="28"/>
              </w:rPr>
              <w:t>vật</w:t>
            </w:r>
            <w:r>
              <w:rPr>
                <w:spacing w:val="4"/>
                <w:sz w:val="28"/>
              </w:rPr>
              <w:t> </w:t>
            </w:r>
            <w:r>
              <w:rPr>
                <w:sz w:val="28"/>
              </w:rPr>
              <w:t>lí</w:t>
            </w:r>
            <w:r>
              <w:rPr>
                <w:spacing w:val="7"/>
                <w:sz w:val="28"/>
              </w:rPr>
              <w:t> </w:t>
            </w:r>
            <w:r>
              <w:rPr>
                <w:sz w:val="28"/>
              </w:rPr>
              <w:t>(nhiệt</w:t>
            </w:r>
            <w:r>
              <w:rPr>
                <w:spacing w:val="6"/>
                <w:sz w:val="28"/>
              </w:rPr>
              <w:t> </w:t>
            </w:r>
            <w:r>
              <w:rPr>
                <w:sz w:val="28"/>
              </w:rPr>
              <w:t>độ</w:t>
            </w:r>
            <w:r>
              <w:rPr>
                <w:spacing w:val="6"/>
                <w:sz w:val="28"/>
              </w:rPr>
              <w:t> </w:t>
            </w:r>
            <w:r>
              <w:rPr>
                <w:sz w:val="28"/>
              </w:rPr>
              <w:t>nóng</w:t>
            </w:r>
            <w:r>
              <w:rPr>
                <w:spacing w:val="7"/>
                <w:sz w:val="28"/>
              </w:rPr>
              <w:t> </w:t>
            </w:r>
            <w:r>
              <w:rPr>
                <w:sz w:val="28"/>
              </w:rPr>
              <w:t>chảy,</w:t>
            </w:r>
            <w:r>
              <w:rPr>
                <w:spacing w:val="5"/>
                <w:sz w:val="28"/>
              </w:rPr>
              <w:t> </w:t>
            </w:r>
            <w:r>
              <w:rPr>
                <w:sz w:val="28"/>
              </w:rPr>
              <w:t>nhiệt</w:t>
            </w:r>
            <w:r>
              <w:rPr>
                <w:spacing w:val="3"/>
                <w:sz w:val="28"/>
              </w:rPr>
              <w:t> </w:t>
            </w:r>
            <w:r>
              <w:rPr>
                <w:sz w:val="28"/>
              </w:rPr>
              <w:t>độ</w:t>
            </w:r>
            <w:r>
              <w:rPr>
                <w:spacing w:val="4"/>
                <w:sz w:val="28"/>
              </w:rPr>
              <w:t> </w:t>
            </w:r>
            <w:r>
              <w:rPr>
                <w:sz w:val="28"/>
              </w:rPr>
              <w:t>sôi,</w:t>
            </w:r>
            <w:r>
              <w:rPr>
                <w:spacing w:val="6"/>
                <w:sz w:val="28"/>
              </w:rPr>
              <w:t> </w:t>
            </w:r>
            <w:r>
              <w:rPr>
                <w:sz w:val="28"/>
              </w:rPr>
              <w:t>tỉ</w:t>
            </w:r>
            <w:r>
              <w:rPr>
                <w:spacing w:val="5"/>
                <w:sz w:val="28"/>
              </w:rPr>
              <w:t> </w:t>
            </w:r>
            <w:r>
              <w:rPr>
                <w:sz w:val="28"/>
              </w:rPr>
              <w:t>khối,</w:t>
            </w:r>
            <w:r>
              <w:rPr>
                <w:spacing w:val="5"/>
                <w:sz w:val="28"/>
              </w:rPr>
              <w:t> </w:t>
            </w:r>
            <w:r>
              <w:rPr>
                <w:sz w:val="28"/>
              </w:rPr>
              <w:t>khả</w:t>
            </w:r>
            <w:r>
              <w:rPr>
                <w:spacing w:val="5"/>
                <w:sz w:val="28"/>
              </w:rPr>
              <w:t> </w:t>
            </w:r>
            <w:r>
              <w:rPr>
                <w:sz w:val="28"/>
              </w:rPr>
              <w:t>năng</w:t>
            </w:r>
            <w:r>
              <w:rPr>
                <w:spacing w:val="6"/>
                <w:sz w:val="28"/>
              </w:rPr>
              <w:t> </w:t>
            </w:r>
            <w:r>
              <w:rPr>
                <w:sz w:val="28"/>
              </w:rPr>
              <w:t>hoà</w:t>
            </w:r>
            <w:r>
              <w:rPr>
                <w:spacing w:val="4"/>
                <w:sz w:val="28"/>
              </w:rPr>
              <w:t> </w:t>
            </w:r>
            <w:r>
              <w:rPr>
                <w:spacing w:val="-5"/>
                <w:sz w:val="28"/>
              </w:rPr>
              <w:t>tan</w:t>
            </w:r>
          </w:p>
        </w:tc>
      </w:tr>
    </w:tbl>
    <w:p>
      <w:pPr>
        <w:spacing w:after="0"/>
        <w:rPr>
          <w:sz w:val="28"/>
        </w:rPr>
        <w:sectPr>
          <w:pgSz w:w="16840" w:h="11910" w:orient="landscape"/>
          <w:pgMar w:header="0" w:footer="683" w:top="1100" w:bottom="880" w:left="1480" w:right="900"/>
        </w:sectPr>
      </w:pPr>
    </w:p>
    <w:p>
      <w:pPr>
        <w:pStyle w:val="BodyText"/>
        <w:rPr>
          <w:sz w:val="2"/>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55"/>
        <w:gridCol w:w="11465"/>
      </w:tblGrid>
      <w:tr>
        <w:trPr>
          <w:trHeight w:val="491" w:hRule="atLeast"/>
        </w:trPr>
        <w:tc>
          <w:tcPr>
            <w:tcW w:w="2755" w:type="dxa"/>
          </w:tcPr>
          <w:p>
            <w:pPr>
              <w:pStyle w:val="TableParagraph"/>
              <w:spacing w:before="60"/>
              <w:ind w:left="827"/>
              <w:rPr>
                <w:b/>
                <w:sz w:val="28"/>
              </w:rPr>
            </w:pPr>
            <w:r>
              <w:rPr>
                <w:b/>
                <w:sz w:val="28"/>
              </w:rPr>
              <w:t>Nội</w:t>
            </w:r>
            <w:r>
              <w:rPr>
                <w:b/>
                <w:spacing w:val="-2"/>
                <w:sz w:val="28"/>
              </w:rPr>
              <w:t> </w:t>
            </w:r>
            <w:r>
              <w:rPr>
                <w:b/>
                <w:spacing w:val="-4"/>
                <w:sz w:val="28"/>
              </w:rPr>
              <w:t>dung</w:t>
            </w:r>
          </w:p>
        </w:tc>
        <w:tc>
          <w:tcPr>
            <w:tcW w:w="11465" w:type="dxa"/>
          </w:tcPr>
          <w:p>
            <w:pPr>
              <w:pStyle w:val="TableParagraph"/>
              <w:spacing w:before="60"/>
              <w:ind w:left="56" w:right="45"/>
              <w:jc w:val="center"/>
              <w:rPr>
                <w:b/>
                <w:sz w:val="28"/>
              </w:rPr>
            </w:pPr>
            <w:r>
              <w:rPr>
                <w:b/>
                <w:sz w:val="28"/>
              </w:rPr>
              <w:t>Yêu</w:t>
            </w:r>
            <w:r>
              <w:rPr>
                <w:b/>
                <w:spacing w:val="-4"/>
                <w:sz w:val="28"/>
              </w:rPr>
              <w:t> </w:t>
            </w:r>
            <w:r>
              <w:rPr>
                <w:b/>
                <w:sz w:val="28"/>
              </w:rPr>
              <w:t>cầu</w:t>
            </w:r>
            <w:r>
              <w:rPr>
                <w:b/>
                <w:spacing w:val="-2"/>
                <w:sz w:val="28"/>
              </w:rPr>
              <w:t> </w:t>
            </w:r>
            <w:r>
              <w:rPr>
                <w:b/>
                <w:sz w:val="28"/>
              </w:rPr>
              <w:t>cần</w:t>
            </w:r>
            <w:r>
              <w:rPr>
                <w:b/>
                <w:spacing w:val="-2"/>
                <w:sz w:val="28"/>
              </w:rPr>
              <w:t> </w:t>
            </w:r>
            <w:r>
              <w:rPr>
                <w:b/>
                <w:spacing w:val="-5"/>
                <w:sz w:val="28"/>
              </w:rPr>
              <w:t>đạt</w:t>
            </w:r>
          </w:p>
        </w:tc>
      </w:tr>
      <w:tr>
        <w:trPr>
          <w:trHeight w:val="4708" w:hRule="atLeast"/>
        </w:trPr>
        <w:tc>
          <w:tcPr>
            <w:tcW w:w="2755" w:type="dxa"/>
          </w:tcPr>
          <w:p>
            <w:pPr>
              <w:pStyle w:val="TableParagraph"/>
              <w:ind w:left="0"/>
              <w:rPr>
                <w:sz w:val="28"/>
              </w:rPr>
            </w:pPr>
          </w:p>
        </w:tc>
        <w:tc>
          <w:tcPr>
            <w:tcW w:w="11465" w:type="dxa"/>
          </w:tcPr>
          <w:p>
            <w:pPr>
              <w:pStyle w:val="TableParagraph"/>
              <w:spacing w:line="315" w:lineRule="exact"/>
              <w:jc w:val="both"/>
              <w:rPr>
                <w:sz w:val="28"/>
              </w:rPr>
            </w:pPr>
            <w:r>
              <w:rPr>
                <w:sz w:val="28"/>
              </w:rPr>
              <w:t>trong</w:t>
            </w:r>
            <w:r>
              <w:rPr>
                <w:spacing w:val="-4"/>
                <w:sz w:val="28"/>
              </w:rPr>
              <w:t> </w:t>
            </w:r>
            <w:r>
              <w:rPr>
                <w:sz w:val="28"/>
              </w:rPr>
              <w:t>nước)</w:t>
            </w:r>
            <w:r>
              <w:rPr>
                <w:spacing w:val="-3"/>
                <w:sz w:val="28"/>
              </w:rPr>
              <w:t> </w:t>
            </w:r>
            <w:r>
              <w:rPr>
                <w:sz w:val="28"/>
              </w:rPr>
              <w:t>của</w:t>
            </w:r>
            <w:r>
              <w:rPr>
                <w:spacing w:val="-3"/>
                <w:sz w:val="28"/>
              </w:rPr>
              <w:t> </w:t>
            </w:r>
            <w:r>
              <w:rPr>
                <w:sz w:val="28"/>
              </w:rPr>
              <w:t>một</w:t>
            </w:r>
            <w:r>
              <w:rPr>
                <w:spacing w:val="-1"/>
                <w:sz w:val="28"/>
              </w:rPr>
              <w:t> </w:t>
            </w:r>
            <w:r>
              <w:rPr>
                <w:sz w:val="28"/>
              </w:rPr>
              <w:t>số</w:t>
            </w:r>
            <w:r>
              <w:rPr>
                <w:spacing w:val="-2"/>
                <w:sz w:val="28"/>
              </w:rPr>
              <w:t> </w:t>
            </w:r>
            <w:r>
              <w:rPr>
                <w:sz w:val="28"/>
              </w:rPr>
              <w:t>alkene,</w:t>
            </w:r>
            <w:r>
              <w:rPr>
                <w:spacing w:val="-4"/>
                <w:sz w:val="28"/>
              </w:rPr>
              <w:t> </w:t>
            </w:r>
            <w:r>
              <w:rPr>
                <w:spacing w:val="-2"/>
                <w:sz w:val="28"/>
              </w:rPr>
              <w:t>alkyne.</w:t>
            </w:r>
          </w:p>
          <w:p>
            <w:pPr>
              <w:pStyle w:val="TableParagraph"/>
              <w:spacing w:line="276" w:lineRule="auto" w:before="109"/>
              <w:ind w:right="95"/>
              <w:jc w:val="both"/>
              <w:rPr>
                <w:sz w:val="28"/>
              </w:rPr>
            </w:pPr>
            <w:r>
              <w:rPr>
                <w:rFonts w:ascii="Symbol" w:hAnsi="Symbol"/>
                <w:sz w:val="28"/>
              </w:rPr>
              <w:t></w:t>
            </w:r>
            <w:r>
              <w:rPr>
                <w:sz w:val="28"/>
              </w:rPr>
              <w:t> Trình bày được các tính chất hoá học của alkene, alkyne: Phản ứng cộng hydrogen, cộng halogen (bromine); cộng hydrogen halide (HBr) và cộng nước; quy tắc Markovnikov; Phản ứng trùng hợp của alkene; Phản ứng của alk-1-yne với dung dịch AgNO</w:t>
            </w:r>
            <w:r>
              <w:rPr>
                <w:sz w:val="28"/>
                <w:vertAlign w:val="subscript"/>
              </w:rPr>
              <w:t>3</w:t>
            </w:r>
            <w:r>
              <w:rPr>
                <w:sz w:val="28"/>
                <w:vertAlign w:val="baseline"/>
              </w:rPr>
              <w:t> trong NH</w:t>
            </w:r>
            <w:r>
              <w:rPr>
                <w:sz w:val="28"/>
                <w:vertAlign w:val="subscript"/>
              </w:rPr>
              <w:t>3</w:t>
            </w:r>
            <w:r>
              <w:rPr>
                <w:sz w:val="28"/>
                <w:vertAlign w:val="baseline"/>
              </w:rPr>
              <w:t>; Phản ứng oxi hoá (phản ứng làm mất màu thuốc tím của alkene, phản ứng cháy của alkene, alkyne).</w:t>
            </w:r>
          </w:p>
          <w:p>
            <w:pPr>
              <w:pStyle w:val="TableParagraph"/>
              <w:numPr>
                <w:ilvl w:val="0"/>
                <w:numId w:val="52"/>
              </w:numPr>
              <w:tabs>
                <w:tab w:pos="337" w:val="left" w:leader="none"/>
              </w:tabs>
              <w:spacing w:line="276" w:lineRule="auto" w:before="60" w:after="0"/>
              <w:ind w:left="107" w:right="94" w:firstLine="0"/>
              <w:jc w:val="both"/>
              <w:rPr>
                <w:sz w:val="28"/>
              </w:rPr>
            </w:pPr>
            <w:r>
              <w:rPr>
                <w:sz w:val="28"/>
              </w:rPr>
              <w:t>Thực hiện được thí nghiệm điều chế và thử tính chất của ethylene và acetylene (phản ứng cháy, phản ứng với nước bromine, phản ứng làm mất màu thuốc tím); mô tả các hiện tượng thí nghiệm</w:t>
            </w:r>
            <w:r>
              <w:rPr>
                <w:spacing w:val="-3"/>
                <w:sz w:val="28"/>
              </w:rPr>
              <w:t> </w:t>
            </w:r>
            <w:r>
              <w:rPr>
                <w:sz w:val="28"/>
              </w:rPr>
              <w:t>và giải thích được tính chất hoá học của alkene, alkyne.</w:t>
            </w:r>
          </w:p>
          <w:p>
            <w:pPr>
              <w:pStyle w:val="TableParagraph"/>
              <w:numPr>
                <w:ilvl w:val="0"/>
                <w:numId w:val="52"/>
              </w:numPr>
              <w:tabs>
                <w:tab w:pos="358" w:val="left" w:leader="none"/>
              </w:tabs>
              <w:spacing w:line="276" w:lineRule="auto" w:before="58" w:after="0"/>
              <w:ind w:left="107" w:right="93" w:firstLine="0"/>
              <w:jc w:val="both"/>
              <w:rPr>
                <w:sz w:val="28"/>
              </w:rPr>
            </w:pPr>
            <w:r>
              <w:rPr>
                <w:sz w:val="28"/>
              </w:rPr>
              <w:t>Trình bày được ứng dụng của các alkene và acetylene trong thực tiễn; phương pháp điều chế alkene, acetylene trong phòng thí nghiệm (phản ứng dehydrate hoá alcohol điều chế alkene, từ calcium carbide điều chế acetylene) và trong công nghiệp (phản ứng cracking điều chế alkene, điều chế acetylene từ methane).</w:t>
            </w:r>
          </w:p>
        </w:tc>
      </w:tr>
      <w:tr>
        <w:trPr>
          <w:trHeight w:val="4074" w:hRule="atLeast"/>
        </w:trPr>
        <w:tc>
          <w:tcPr>
            <w:tcW w:w="2755" w:type="dxa"/>
          </w:tcPr>
          <w:p>
            <w:pPr>
              <w:pStyle w:val="TableParagraph"/>
              <w:spacing w:line="276" w:lineRule="auto" w:before="52"/>
              <w:ind w:right="381"/>
              <w:rPr>
                <w:sz w:val="28"/>
              </w:rPr>
            </w:pPr>
            <w:r>
              <w:rPr>
                <w:spacing w:val="-2"/>
                <w:sz w:val="28"/>
              </w:rPr>
              <w:t>Arene</w:t>
            </w:r>
            <w:r>
              <w:rPr>
                <w:spacing w:val="80"/>
                <w:sz w:val="28"/>
              </w:rPr>
              <w:t> </w:t>
            </w:r>
            <w:r>
              <w:rPr>
                <w:sz w:val="28"/>
              </w:rPr>
              <w:t>(hydrocarbon</w:t>
            </w:r>
            <w:r>
              <w:rPr>
                <w:spacing w:val="-18"/>
                <w:sz w:val="28"/>
              </w:rPr>
              <w:t> </w:t>
            </w:r>
            <w:r>
              <w:rPr>
                <w:sz w:val="28"/>
              </w:rPr>
              <w:t>thơm)</w:t>
            </w:r>
          </w:p>
        </w:tc>
        <w:tc>
          <w:tcPr>
            <w:tcW w:w="11465" w:type="dxa"/>
          </w:tcPr>
          <w:p>
            <w:pPr>
              <w:pStyle w:val="TableParagraph"/>
              <w:spacing w:before="54"/>
              <w:jc w:val="both"/>
              <w:rPr>
                <w:sz w:val="28"/>
              </w:rPr>
            </w:pPr>
            <w:r>
              <w:rPr>
                <w:rFonts w:ascii="Symbol" w:hAnsi="Symbol"/>
                <w:sz w:val="28"/>
              </w:rPr>
              <w:t></w:t>
            </w:r>
            <w:r>
              <w:rPr>
                <w:spacing w:val="-2"/>
                <w:sz w:val="28"/>
              </w:rPr>
              <w:t> </w:t>
            </w:r>
            <w:r>
              <w:rPr>
                <w:sz w:val="28"/>
              </w:rPr>
              <w:t>Nêu được</w:t>
            </w:r>
            <w:r>
              <w:rPr>
                <w:spacing w:val="-3"/>
                <w:sz w:val="28"/>
              </w:rPr>
              <w:t> </w:t>
            </w:r>
            <w:r>
              <w:rPr>
                <w:sz w:val="28"/>
              </w:rPr>
              <w:t>khái</w:t>
            </w:r>
            <w:r>
              <w:rPr>
                <w:spacing w:val="-2"/>
                <w:sz w:val="28"/>
              </w:rPr>
              <w:t> </w:t>
            </w:r>
            <w:r>
              <w:rPr>
                <w:sz w:val="28"/>
              </w:rPr>
              <w:t>niệm</w:t>
            </w:r>
            <w:r>
              <w:rPr>
                <w:spacing w:val="-4"/>
                <w:sz w:val="28"/>
              </w:rPr>
              <w:t> </w:t>
            </w:r>
            <w:r>
              <w:rPr>
                <w:sz w:val="28"/>
              </w:rPr>
              <w:t>về </w:t>
            </w:r>
            <w:r>
              <w:rPr>
                <w:spacing w:val="-2"/>
                <w:sz w:val="28"/>
              </w:rPr>
              <w:t>arene.</w:t>
            </w:r>
          </w:p>
          <w:p>
            <w:pPr>
              <w:pStyle w:val="TableParagraph"/>
              <w:numPr>
                <w:ilvl w:val="0"/>
                <w:numId w:val="53"/>
              </w:numPr>
              <w:tabs>
                <w:tab w:pos="382" w:val="left" w:leader="none"/>
              </w:tabs>
              <w:spacing w:line="276" w:lineRule="auto" w:before="109" w:after="0"/>
              <w:ind w:left="107" w:right="93" w:firstLine="0"/>
              <w:jc w:val="both"/>
              <w:rPr>
                <w:sz w:val="28"/>
              </w:rPr>
            </w:pPr>
            <w:r>
              <w:rPr>
                <w:sz w:val="28"/>
              </w:rPr>
              <w:t>Viết được công thức và gọi được tên của một số arene (benzene, toluene, xylene, styrene, </w:t>
            </w:r>
            <w:r>
              <w:rPr>
                <w:spacing w:val="-2"/>
                <w:sz w:val="28"/>
              </w:rPr>
              <w:t>naphthalene).</w:t>
            </w:r>
          </w:p>
          <w:p>
            <w:pPr>
              <w:pStyle w:val="TableParagraph"/>
              <w:numPr>
                <w:ilvl w:val="0"/>
                <w:numId w:val="53"/>
              </w:numPr>
              <w:tabs>
                <w:tab w:pos="337" w:val="left" w:leader="none"/>
              </w:tabs>
              <w:spacing w:line="276" w:lineRule="auto" w:before="61" w:after="0"/>
              <w:ind w:left="107" w:right="95" w:firstLine="0"/>
              <w:jc w:val="both"/>
              <w:rPr>
                <w:sz w:val="28"/>
              </w:rPr>
            </w:pPr>
            <w:r>
              <w:rPr>
                <w:sz w:val="28"/>
              </w:rPr>
              <w:t>Trình bày được đặc điểm về tính chất vật lí, trạng thái tự nhiên của một số arene, đặc điểm liên</w:t>
            </w:r>
            <w:r>
              <w:rPr>
                <w:spacing w:val="40"/>
                <w:sz w:val="28"/>
              </w:rPr>
              <w:t> </w:t>
            </w:r>
            <w:r>
              <w:rPr>
                <w:sz w:val="28"/>
              </w:rPr>
              <w:t>kết và hình dạng phân tử benzene.</w:t>
            </w:r>
          </w:p>
          <w:p>
            <w:pPr>
              <w:pStyle w:val="TableParagraph"/>
              <w:numPr>
                <w:ilvl w:val="0"/>
                <w:numId w:val="54"/>
              </w:numPr>
              <w:tabs>
                <w:tab w:pos="334" w:val="left" w:leader="none"/>
              </w:tabs>
              <w:spacing w:line="276" w:lineRule="auto" w:before="60" w:after="0"/>
              <w:ind w:left="107" w:right="89" w:firstLine="0"/>
              <w:jc w:val="both"/>
              <w:rPr>
                <w:sz w:val="28"/>
              </w:rPr>
            </w:pPr>
            <w:r>
              <w:rPr>
                <w:sz w:val="28"/>
              </w:rPr>
              <w:t>Trình</w:t>
            </w:r>
            <w:r>
              <w:rPr>
                <w:spacing w:val="-16"/>
                <w:sz w:val="28"/>
              </w:rPr>
              <w:t> </w:t>
            </w:r>
            <w:r>
              <w:rPr>
                <w:sz w:val="28"/>
              </w:rPr>
              <w:t>bày</w:t>
            </w:r>
            <w:r>
              <w:rPr>
                <w:spacing w:val="-18"/>
                <w:sz w:val="28"/>
              </w:rPr>
              <w:t> </w:t>
            </w:r>
            <w:r>
              <w:rPr>
                <w:sz w:val="28"/>
              </w:rPr>
              <w:t>được</w:t>
            </w:r>
            <w:r>
              <w:rPr>
                <w:spacing w:val="-15"/>
                <w:sz w:val="28"/>
              </w:rPr>
              <w:t> </w:t>
            </w:r>
            <w:r>
              <w:rPr>
                <w:sz w:val="28"/>
              </w:rPr>
              <w:t>tính</w:t>
            </w:r>
            <w:r>
              <w:rPr>
                <w:spacing w:val="-17"/>
                <w:sz w:val="28"/>
              </w:rPr>
              <w:t> </w:t>
            </w:r>
            <w:r>
              <w:rPr>
                <w:sz w:val="28"/>
              </w:rPr>
              <w:t>chất</w:t>
            </w:r>
            <w:r>
              <w:rPr>
                <w:spacing w:val="-15"/>
                <w:sz w:val="28"/>
              </w:rPr>
              <w:t> </w:t>
            </w:r>
            <w:r>
              <w:rPr>
                <w:sz w:val="28"/>
              </w:rPr>
              <w:t>hoá</w:t>
            </w:r>
            <w:r>
              <w:rPr>
                <w:spacing w:val="-17"/>
                <w:sz w:val="28"/>
              </w:rPr>
              <w:t> </w:t>
            </w:r>
            <w:r>
              <w:rPr>
                <w:sz w:val="28"/>
              </w:rPr>
              <w:t>học</w:t>
            </w:r>
            <w:r>
              <w:rPr>
                <w:spacing w:val="-17"/>
                <w:sz w:val="28"/>
              </w:rPr>
              <w:t> </w:t>
            </w:r>
            <w:r>
              <w:rPr>
                <w:sz w:val="28"/>
              </w:rPr>
              <w:t>đặc</w:t>
            </w:r>
            <w:r>
              <w:rPr>
                <w:spacing w:val="-16"/>
                <w:sz w:val="28"/>
              </w:rPr>
              <w:t> </w:t>
            </w:r>
            <w:r>
              <w:rPr>
                <w:sz w:val="28"/>
              </w:rPr>
              <w:t>trưng</w:t>
            </w:r>
            <w:r>
              <w:rPr>
                <w:spacing w:val="-15"/>
                <w:sz w:val="28"/>
              </w:rPr>
              <w:t> </w:t>
            </w:r>
            <w:r>
              <w:rPr>
                <w:sz w:val="28"/>
              </w:rPr>
              <w:t>của</w:t>
            </w:r>
            <w:r>
              <w:rPr>
                <w:spacing w:val="-16"/>
                <w:sz w:val="28"/>
              </w:rPr>
              <w:t> </w:t>
            </w:r>
            <w:r>
              <w:rPr>
                <w:sz w:val="28"/>
              </w:rPr>
              <w:t>arene</w:t>
            </w:r>
            <w:r>
              <w:rPr>
                <w:spacing w:val="-16"/>
                <w:sz w:val="28"/>
              </w:rPr>
              <w:t> </w:t>
            </w:r>
            <w:r>
              <w:rPr>
                <w:sz w:val="28"/>
              </w:rPr>
              <w:t>(hoặc</w:t>
            </w:r>
            <w:r>
              <w:rPr>
                <w:spacing w:val="-17"/>
                <w:sz w:val="28"/>
              </w:rPr>
              <w:t> </w:t>
            </w:r>
            <w:r>
              <w:rPr>
                <w:sz w:val="28"/>
              </w:rPr>
              <w:t>qua</w:t>
            </w:r>
            <w:r>
              <w:rPr>
                <w:spacing w:val="-17"/>
                <w:sz w:val="28"/>
              </w:rPr>
              <w:t> </w:t>
            </w:r>
            <w:r>
              <w:rPr>
                <w:sz w:val="28"/>
              </w:rPr>
              <w:t>mô</w:t>
            </w:r>
            <w:r>
              <w:rPr>
                <w:spacing w:val="-15"/>
                <w:sz w:val="28"/>
              </w:rPr>
              <w:t> </w:t>
            </w:r>
            <w:r>
              <w:rPr>
                <w:sz w:val="28"/>
              </w:rPr>
              <w:t>tả</w:t>
            </w:r>
            <w:r>
              <w:rPr>
                <w:spacing w:val="-16"/>
                <w:sz w:val="28"/>
              </w:rPr>
              <w:t> </w:t>
            </w:r>
            <w:r>
              <w:rPr>
                <w:sz w:val="28"/>
              </w:rPr>
              <w:t>thí</w:t>
            </w:r>
            <w:r>
              <w:rPr>
                <w:spacing w:val="-15"/>
                <w:sz w:val="28"/>
              </w:rPr>
              <w:t> </w:t>
            </w:r>
            <w:r>
              <w:rPr>
                <w:sz w:val="28"/>
              </w:rPr>
              <w:t>nghiệm):</w:t>
            </w:r>
            <w:r>
              <w:rPr>
                <w:spacing w:val="-15"/>
                <w:sz w:val="28"/>
              </w:rPr>
              <w:t> </w:t>
            </w:r>
            <w:r>
              <w:rPr>
                <w:sz w:val="28"/>
              </w:rPr>
              <w:t>Phản</w:t>
            </w:r>
            <w:r>
              <w:rPr>
                <w:spacing w:val="-15"/>
                <w:sz w:val="28"/>
              </w:rPr>
              <w:t> </w:t>
            </w:r>
            <w:r>
              <w:rPr>
                <w:sz w:val="28"/>
              </w:rPr>
              <w:t>ứng</w:t>
            </w:r>
            <w:r>
              <w:rPr>
                <w:spacing w:val="-15"/>
                <w:sz w:val="28"/>
              </w:rPr>
              <w:t> </w:t>
            </w:r>
            <w:r>
              <w:rPr>
                <w:sz w:val="28"/>
              </w:rPr>
              <w:t>thế</w:t>
            </w:r>
            <w:r>
              <w:rPr>
                <w:spacing w:val="-16"/>
                <w:sz w:val="28"/>
              </w:rPr>
              <w:t> </w:t>
            </w:r>
            <w:r>
              <w:rPr>
                <w:sz w:val="28"/>
              </w:rPr>
              <w:t>của benzene</w:t>
            </w:r>
            <w:r>
              <w:rPr>
                <w:spacing w:val="-14"/>
                <w:sz w:val="28"/>
              </w:rPr>
              <w:t> </w:t>
            </w:r>
            <w:r>
              <w:rPr>
                <w:sz w:val="28"/>
              </w:rPr>
              <w:t>và</w:t>
            </w:r>
            <w:r>
              <w:rPr>
                <w:spacing w:val="-14"/>
                <w:sz w:val="28"/>
              </w:rPr>
              <w:t> </w:t>
            </w:r>
            <w:r>
              <w:rPr>
                <w:sz w:val="28"/>
              </w:rPr>
              <w:t>toluene,</w:t>
            </w:r>
            <w:r>
              <w:rPr>
                <w:spacing w:val="-14"/>
                <w:sz w:val="28"/>
              </w:rPr>
              <w:t> </w:t>
            </w:r>
            <w:r>
              <w:rPr>
                <w:sz w:val="28"/>
              </w:rPr>
              <w:t>gồm</w:t>
            </w:r>
            <w:r>
              <w:rPr>
                <w:spacing w:val="-16"/>
                <w:sz w:val="28"/>
              </w:rPr>
              <w:t> </w:t>
            </w:r>
            <w:r>
              <w:rPr>
                <w:sz w:val="28"/>
              </w:rPr>
              <w:t>phản</w:t>
            </w:r>
            <w:r>
              <w:rPr>
                <w:spacing w:val="-14"/>
                <w:sz w:val="28"/>
              </w:rPr>
              <w:t> </w:t>
            </w:r>
            <w:r>
              <w:rPr>
                <w:sz w:val="28"/>
              </w:rPr>
              <w:t>ứng</w:t>
            </w:r>
            <w:r>
              <w:rPr>
                <w:spacing w:val="-14"/>
                <w:sz w:val="28"/>
              </w:rPr>
              <w:t> </w:t>
            </w:r>
            <w:r>
              <w:rPr>
                <w:sz w:val="28"/>
              </w:rPr>
              <w:t>halogen</w:t>
            </w:r>
            <w:r>
              <w:rPr>
                <w:spacing w:val="-11"/>
                <w:sz w:val="28"/>
              </w:rPr>
              <w:t> </w:t>
            </w:r>
            <w:r>
              <w:rPr>
                <w:sz w:val="28"/>
              </w:rPr>
              <w:t>hoá,</w:t>
            </w:r>
            <w:r>
              <w:rPr>
                <w:spacing w:val="-13"/>
                <w:sz w:val="28"/>
              </w:rPr>
              <w:t> </w:t>
            </w:r>
            <w:r>
              <w:rPr>
                <w:sz w:val="28"/>
              </w:rPr>
              <w:t>nitro</w:t>
            </w:r>
            <w:r>
              <w:rPr>
                <w:spacing w:val="-11"/>
                <w:sz w:val="28"/>
              </w:rPr>
              <w:t> </w:t>
            </w:r>
            <w:r>
              <w:rPr>
                <w:sz w:val="28"/>
              </w:rPr>
              <w:t>hoá</w:t>
            </w:r>
            <w:r>
              <w:rPr>
                <w:spacing w:val="-16"/>
                <w:sz w:val="28"/>
              </w:rPr>
              <w:t> </w:t>
            </w:r>
            <w:r>
              <w:rPr>
                <w:sz w:val="28"/>
              </w:rPr>
              <w:t>(điều</w:t>
            </w:r>
            <w:r>
              <w:rPr>
                <w:spacing w:val="-14"/>
                <w:sz w:val="28"/>
              </w:rPr>
              <w:t> </w:t>
            </w:r>
            <w:r>
              <w:rPr>
                <w:sz w:val="28"/>
              </w:rPr>
              <w:t>kiện</w:t>
            </w:r>
            <w:r>
              <w:rPr>
                <w:spacing w:val="-14"/>
                <w:sz w:val="28"/>
              </w:rPr>
              <w:t> </w:t>
            </w:r>
            <w:r>
              <w:rPr>
                <w:sz w:val="28"/>
              </w:rPr>
              <w:t>phản</w:t>
            </w:r>
            <w:r>
              <w:rPr>
                <w:spacing w:val="-14"/>
                <w:sz w:val="28"/>
              </w:rPr>
              <w:t> </w:t>
            </w:r>
            <w:r>
              <w:rPr>
                <w:sz w:val="28"/>
              </w:rPr>
              <w:t>ứng,</w:t>
            </w:r>
            <w:r>
              <w:rPr>
                <w:spacing w:val="-13"/>
                <w:sz w:val="28"/>
              </w:rPr>
              <w:t> </w:t>
            </w:r>
            <w:r>
              <w:rPr>
                <w:sz w:val="28"/>
              </w:rPr>
              <w:t>quy</w:t>
            </w:r>
            <w:r>
              <w:rPr>
                <w:spacing w:val="-18"/>
                <w:sz w:val="28"/>
              </w:rPr>
              <w:t> </w:t>
            </w:r>
            <w:r>
              <w:rPr>
                <w:sz w:val="28"/>
              </w:rPr>
              <w:t>tắc</w:t>
            </w:r>
            <w:r>
              <w:rPr>
                <w:spacing w:val="-10"/>
                <w:sz w:val="28"/>
              </w:rPr>
              <w:t> </w:t>
            </w:r>
            <w:r>
              <w:rPr>
                <w:sz w:val="28"/>
              </w:rPr>
              <w:t>thế);</w:t>
            </w:r>
            <w:r>
              <w:rPr>
                <w:spacing w:val="-14"/>
                <w:sz w:val="28"/>
              </w:rPr>
              <w:t> </w:t>
            </w:r>
            <w:r>
              <w:rPr>
                <w:sz w:val="28"/>
              </w:rPr>
              <w:t>Phản</w:t>
            </w:r>
            <w:r>
              <w:rPr>
                <w:spacing w:val="-14"/>
                <w:sz w:val="28"/>
              </w:rPr>
              <w:t> </w:t>
            </w:r>
            <w:r>
              <w:rPr>
                <w:sz w:val="28"/>
              </w:rPr>
              <w:t>ứng cộng</w:t>
            </w:r>
            <w:r>
              <w:rPr>
                <w:spacing w:val="-14"/>
                <w:sz w:val="28"/>
              </w:rPr>
              <w:t> </w:t>
            </w:r>
            <w:r>
              <w:rPr>
                <w:sz w:val="28"/>
              </w:rPr>
              <w:t>chlorine,</w:t>
            </w:r>
            <w:r>
              <w:rPr>
                <w:spacing w:val="-16"/>
                <w:sz w:val="28"/>
              </w:rPr>
              <w:t> </w:t>
            </w:r>
            <w:r>
              <w:rPr>
                <w:sz w:val="28"/>
              </w:rPr>
              <w:t>hydrogen</w:t>
            </w:r>
            <w:r>
              <w:rPr>
                <w:spacing w:val="-14"/>
                <w:sz w:val="28"/>
              </w:rPr>
              <w:t> </w:t>
            </w:r>
            <w:r>
              <w:rPr>
                <w:sz w:val="28"/>
              </w:rPr>
              <w:t>vào</w:t>
            </w:r>
            <w:r>
              <w:rPr>
                <w:spacing w:val="-14"/>
                <w:sz w:val="28"/>
              </w:rPr>
              <w:t> </w:t>
            </w:r>
            <w:r>
              <w:rPr>
                <w:sz w:val="28"/>
              </w:rPr>
              <w:t>vòng</w:t>
            </w:r>
            <w:r>
              <w:rPr>
                <w:spacing w:val="-14"/>
                <w:sz w:val="28"/>
              </w:rPr>
              <w:t> </w:t>
            </w:r>
            <w:r>
              <w:rPr>
                <w:sz w:val="28"/>
              </w:rPr>
              <w:t>benzene;</w:t>
            </w:r>
            <w:r>
              <w:rPr>
                <w:spacing w:val="-17"/>
                <w:sz w:val="28"/>
              </w:rPr>
              <w:t> </w:t>
            </w:r>
            <w:r>
              <w:rPr>
                <w:sz w:val="28"/>
              </w:rPr>
              <w:t>Phản</w:t>
            </w:r>
            <w:r>
              <w:rPr>
                <w:spacing w:val="-14"/>
                <w:sz w:val="28"/>
              </w:rPr>
              <w:t> </w:t>
            </w:r>
            <w:r>
              <w:rPr>
                <w:sz w:val="28"/>
              </w:rPr>
              <w:t>ứng</w:t>
            </w:r>
            <w:r>
              <w:rPr>
                <w:spacing w:val="-14"/>
                <w:sz w:val="28"/>
              </w:rPr>
              <w:t> </w:t>
            </w:r>
            <w:r>
              <w:rPr>
                <w:sz w:val="28"/>
              </w:rPr>
              <w:t>oxi</w:t>
            </w:r>
            <w:r>
              <w:rPr>
                <w:spacing w:val="-14"/>
                <w:sz w:val="28"/>
              </w:rPr>
              <w:t> </w:t>
            </w:r>
            <w:r>
              <w:rPr>
                <w:sz w:val="28"/>
              </w:rPr>
              <w:t>hoá</w:t>
            </w:r>
            <w:r>
              <w:rPr>
                <w:spacing w:val="-15"/>
                <w:sz w:val="28"/>
              </w:rPr>
              <w:t> </w:t>
            </w:r>
            <w:r>
              <w:rPr>
                <w:sz w:val="28"/>
              </w:rPr>
              <w:t>hoàn</w:t>
            </w:r>
            <w:r>
              <w:rPr>
                <w:spacing w:val="-14"/>
                <w:sz w:val="28"/>
              </w:rPr>
              <w:t> </w:t>
            </w:r>
            <w:r>
              <w:rPr>
                <w:sz w:val="28"/>
              </w:rPr>
              <w:t>toàn,</w:t>
            </w:r>
            <w:r>
              <w:rPr>
                <w:spacing w:val="-16"/>
                <w:sz w:val="28"/>
              </w:rPr>
              <w:t> </w:t>
            </w:r>
            <w:r>
              <w:rPr>
                <w:sz w:val="28"/>
              </w:rPr>
              <w:t>oxi</w:t>
            </w:r>
            <w:r>
              <w:rPr>
                <w:spacing w:val="-14"/>
                <w:sz w:val="28"/>
              </w:rPr>
              <w:t> </w:t>
            </w:r>
            <w:r>
              <w:rPr>
                <w:sz w:val="28"/>
              </w:rPr>
              <w:t>hoá</w:t>
            </w:r>
            <w:r>
              <w:rPr>
                <w:spacing w:val="-18"/>
                <w:sz w:val="28"/>
              </w:rPr>
              <w:t> </w:t>
            </w:r>
            <w:r>
              <w:rPr>
                <w:sz w:val="28"/>
              </w:rPr>
              <w:t>nhóm</w:t>
            </w:r>
            <w:r>
              <w:rPr>
                <w:spacing w:val="-16"/>
                <w:sz w:val="28"/>
              </w:rPr>
              <w:t> </w:t>
            </w:r>
            <w:r>
              <w:rPr>
                <w:sz w:val="28"/>
              </w:rPr>
              <w:t>alkyl.</w:t>
            </w:r>
          </w:p>
          <w:p>
            <w:pPr>
              <w:pStyle w:val="TableParagraph"/>
              <w:numPr>
                <w:ilvl w:val="0"/>
                <w:numId w:val="54"/>
              </w:numPr>
              <w:tabs>
                <w:tab w:pos="359" w:val="left" w:leader="none"/>
              </w:tabs>
              <w:spacing w:line="370" w:lineRule="atLeast" w:before="34" w:after="0"/>
              <w:ind w:left="107" w:right="95" w:firstLine="0"/>
              <w:jc w:val="both"/>
              <w:rPr>
                <w:sz w:val="28"/>
              </w:rPr>
            </w:pPr>
            <w:r>
              <w:rPr>
                <w:sz w:val="28"/>
              </w:rPr>
              <w:t>Thực hiện được (hoặc quan sát qua video hoặc qua mô tả) thí nghiệm nitro hoá benzene, cộng chlorine</w:t>
            </w:r>
            <w:r>
              <w:rPr>
                <w:spacing w:val="-2"/>
                <w:sz w:val="28"/>
              </w:rPr>
              <w:t> </w:t>
            </w:r>
            <w:r>
              <w:rPr>
                <w:sz w:val="28"/>
              </w:rPr>
              <w:t>vào</w:t>
            </w:r>
            <w:r>
              <w:rPr>
                <w:spacing w:val="1"/>
                <w:sz w:val="28"/>
              </w:rPr>
              <w:t> </w:t>
            </w:r>
            <w:r>
              <w:rPr>
                <w:sz w:val="28"/>
              </w:rPr>
              <w:t>benzene,</w:t>
            </w:r>
            <w:r>
              <w:rPr>
                <w:spacing w:val="1"/>
                <w:sz w:val="28"/>
              </w:rPr>
              <w:t> </w:t>
            </w:r>
            <w:r>
              <w:rPr>
                <w:sz w:val="28"/>
              </w:rPr>
              <w:t>oxi</w:t>
            </w:r>
            <w:r>
              <w:rPr>
                <w:spacing w:val="1"/>
                <w:sz w:val="28"/>
              </w:rPr>
              <w:t> </w:t>
            </w:r>
            <w:r>
              <w:rPr>
                <w:sz w:val="28"/>
              </w:rPr>
              <w:t>hoá</w:t>
            </w:r>
            <w:r>
              <w:rPr>
                <w:spacing w:val="1"/>
                <w:sz w:val="28"/>
              </w:rPr>
              <w:t> </w:t>
            </w:r>
            <w:r>
              <w:rPr>
                <w:sz w:val="28"/>
              </w:rPr>
              <w:t>benzene và</w:t>
            </w:r>
            <w:r>
              <w:rPr>
                <w:spacing w:val="1"/>
                <w:sz w:val="28"/>
              </w:rPr>
              <w:t> </w:t>
            </w:r>
            <w:r>
              <w:rPr>
                <w:sz w:val="28"/>
              </w:rPr>
              <w:t>toluene</w:t>
            </w:r>
            <w:r>
              <w:rPr>
                <w:spacing w:val="2"/>
                <w:sz w:val="28"/>
              </w:rPr>
              <w:t> </w:t>
            </w:r>
            <w:r>
              <w:rPr>
                <w:sz w:val="28"/>
              </w:rPr>
              <w:t>bằng</w:t>
            </w:r>
            <w:r>
              <w:rPr>
                <w:spacing w:val="1"/>
                <w:sz w:val="28"/>
              </w:rPr>
              <w:t> </w:t>
            </w:r>
            <w:r>
              <w:rPr>
                <w:sz w:val="28"/>
              </w:rPr>
              <w:t>dung dịch</w:t>
            </w:r>
            <w:r>
              <w:rPr>
                <w:spacing w:val="3"/>
                <w:sz w:val="28"/>
              </w:rPr>
              <w:t> </w:t>
            </w:r>
            <w:r>
              <w:rPr>
                <w:sz w:val="28"/>
              </w:rPr>
              <w:t>KMnO</w:t>
            </w:r>
            <w:r>
              <w:rPr>
                <w:sz w:val="28"/>
                <w:vertAlign w:val="subscript"/>
              </w:rPr>
              <w:t>4</w:t>
            </w:r>
            <w:r>
              <w:rPr>
                <w:sz w:val="28"/>
                <w:vertAlign w:val="baseline"/>
              </w:rPr>
              <w:t>;</w:t>
            </w:r>
            <w:r>
              <w:rPr>
                <w:spacing w:val="1"/>
                <w:sz w:val="28"/>
                <w:vertAlign w:val="baseline"/>
              </w:rPr>
              <w:t> </w:t>
            </w:r>
            <w:r>
              <w:rPr>
                <w:sz w:val="28"/>
                <w:vertAlign w:val="baseline"/>
              </w:rPr>
              <w:t>mô</w:t>
            </w:r>
            <w:r>
              <w:rPr>
                <w:spacing w:val="3"/>
                <w:sz w:val="28"/>
                <w:vertAlign w:val="baseline"/>
              </w:rPr>
              <w:t> </w:t>
            </w:r>
            <w:r>
              <w:rPr>
                <w:sz w:val="28"/>
                <w:vertAlign w:val="baseline"/>
              </w:rPr>
              <w:t>tả</w:t>
            </w:r>
            <w:r>
              <w:rPr>
                <w:spacing w:val="2"/>
                <w:sz w:val="28"/>
                <w:vertAlign w:val="baseline"/>
              </w:rPr>
              <w:t> </w:t>
            </w:r>
            <w:r>
              <w:rPr>
                <w:sz w:val="28"/>
                <w:vertAlign w:val="baseline"/>
              </w:rPr>
              <w:t>các</w:t>
            </w:r>
            <w:r>
              <w:rPr>
                <w:spacing w:val="2"/>
                <w:sz w:val="28"/>
                <w:vertAlign w:val="baseline"/>
              </w:rPr>
              <w:t> </w:t>
            </w:r>
            <w:r>
              <w:rPr>
                <w:sz w:val="28"/>
                <w:vertAlign w:val="baseline"/>
              </w:rPr>
              <w:t>hiện</w:t>
            </w:r>
            <w:r>
              <w:rPr>
                <w:spacing w:val="1"/>
                <w:sz w:val="28"/>
                <w:vertAlign w:val="baseline"/>
              </w:rPr>
              <w:t> </w:t>
            </w:r>
            <w:r>
              <w:rPr>
                <w:sz w:val="28"/>
                <w:vertAlign w:val="baseline"/>
              </w:rPr>
              <w:t>tượng</w:t>
            </w:r>
            <w:r>
              <w:rPr>
                <w:spacing w:val="2"/>
                <w:sz w:val="28"/>
                <w:vertAlign w:val="baseline"/>
              </w:rPr>
              <w:t> </w:t>
            </w:r>
            <w:r>
              <w:rPr>
                <w:spacing w:val="-5"/>
                <w:sz w:val="28"/>
                <w:vertAlign w:val="baseline"/>
              </w:rPr>
              <w:t>thí</w:t>
            </w:r>
          </w:p>
        </w:tc>
      </w:tr>
    </w:tbl>
    <w:p>
      <w:pPr>
        <w:spacing w:after="0" w:line="370" w:lineRule="atLeast"/>
        <w:jc w:val="both"/>
        <w:rPr>
          <w:sz w:val="28"/>
        </w:rPr>
        <w:sectPr>
          <w:pgSz w:w="16840" w:h="11910" w:orient="landscape"/>
          <w:pgMar w:header="0" w:footer="683" w:top="1100" w:bottom="880" w:left="1480" w:right="900"/>
        </w:sectPr>
      </w:pPr>
    </w:p>
    <w:p>
      <w:pPr>
        <w:pStyle w:val="BodyText"/>
        <w:rPr>
          <w:sz w:val="2"/>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55"/>
        <w:gridCol w:w="11465"/>
      </w:tblGrid>
      <w:tr>
        <w:trPr>
          <w:trHeight w:val="491" w:hRule="atLeast"/>
        </w:trPr>
        <w:tc>
          <w:tcPr>
            <w:tcW w:w="2755" w:type="dxa"/>
          </w:tcPr>
          <w:p>
            <w:pPr>
              <w:pStyle w:val="TableParagraph"/>
              <w:spacing w:before="60"/>
              <w:ind w:left="827"/>
              <w:rPr>
                <w:b/>
                <w:sz w:val="28"/>
              </w:rPr>
            </w:pPr>
            <w:r>
              <w:rPr>
                <w:b/>
                <w:sz w:val="28"/>
              </w:rPr>
              <w:t>Nội</w:t>
            </w:r>
            <w:r>
              <w:rPr>
                <w:b/>
                <w:spacing w:val="-2"/>
                <w:sz w:val="28"/>
              </w:rPr>
              <w:t> </w:t>
            </w:r>
            <w:r>
              <w:rPr>
                <w:b/>
                <w:spacing w:val="-4"/>
                <w:sz w:val="28"/>
              </w:rPr>
              <w:t>dung</w:t>
            </w:r>
          </w:p>
        </w:tc>
        <w:tc>
          <w:tcPr>
            <w:tcW w:w="11465" w:type="dxa"/>
          </w:tcPr>
          <w:p>
            <w:pPr>
              <w:pStyle w:val="TableParagraph"/>
              <w:spacing w:before="60"/>
              <w:ind w:left="56" w:right="45"/>
              <w:jc w:val="center"/>
              <w:rPr>
                <w:b/>
                <w:sz w:val="28"/>
              </w:rPr>
            </w:pPr>
            <w:r>
              <w:rPr>
                <w:b/>
                <w:sz w:val="28"/>
              </w:rPr>
              <w:t>Yêu</w:t>
            </w:r>
            <w:r>
              <w:rPr>
                <w:b/>
                <w:spacing w:val="-4"/>
                <w:sz w:val="28"/>
              </w:rPr>
              <w:t> </w:t>
            </w:r>
            <w:r>
              <w:rPr>
                <w:b/>
                <w:sz w:val="28"/>
              </w:rPr>
              <w:t>cầu</w:t>
            </w:r>
            <w:r>
              <w:rPr>
                <w:b/>
                <w:spacing w:val="-2"/>
                <w:sz w:val="28"/>
              </w:rPr>
              <w:t> </w:t>
            </w:r>
            <w:r>
              <w:rPr>
                <w:b/>
                <w:sz w:val="28"/>
              </w:rPr>
              <w:t>cần</w:t>
            </w:r>
            <w:r>
              <w:rPr>
                <w:b/>
                <w:spacing w:val="-2"/>
                <w:sz w:val="28"/>
              </w:rPr>
              <w:t> </w:t>
            </w:r>
            <w:r>
              <w:rPr>
                <w:b/>
                <w:spacing w:val="-5"/>
                <w:sz w:val="28"/>
              </w:rPr>
              <w:t>đạt</w:t>
            </w:r>
          </w:p>
        </w:tc>
      </w:tr>
      <w:tr>
        <w:trPr>
          <w:trHeight w:val="2032" w:hRule="atLeast"/>
        </w:trPr>
        <w:tc>
          <w:tcPr>
            <w:tcW w:w="2755" w:type="dxa"/>
          </w:tcPr>
          <w:p>
            <w:pPr>
              <w:pStyle w:val="TableParagraph"/>
              <w:ind w:left="0"/>
              <w:rPr>
                <w:sz w:val="28"/>
              </w:rPr>
            </w:pPr>
          </w:p>
        </w:tc>
        <w:tc>
          <w:tcPr>
            <w:tcW w:w="11465" w:type="dxa"/>
          </w:tcPr>
          <w:p>
            <w:pPr>
              <w:pStyle w:val="TableParagraph"/>
              <w:spacing w:line="315" w:lineRule="exact"/>
              <w:rPr>
                <w:sz w:val="28"/>
              </w:rPr>
            </w:pPr>
            <w:r>
              <w:rPr>
                <w:sz w:val="28"/>
              </w:rPr>
              <w:t>nghiệm</w:t>
            </w:r>
            <w:r>
              <w:rPr>
                <w:spacing w:val="-7"/>
                <w:sz w:val="28"/>
              </w:rPr>
              <w:t> </w:t>
            </w:r>
            <w:r>
              <w:rPr>
                <w:sz w:val="28"/>
              </w:rPr>
              <w:t>và</w:t>
            </w:r>
            <w:r>
              <w:rPr>
                <w:spacing w:val="-1"/>
                <w:sz w:val="28"/>
              </w:rPr>
              <w:t> </w:t>
            </w:r>
            <w:r>
              <w:rPr>
                <w:sz w:val="28"/>
              </w:rPr>
              <w:t>giải</w:t>
            </w:r>
            <w:r>
              <w:rPr>
                <w:spacing w:val="-1"/>
                <w:sz w:val="28"/>
              </w:rPr>
              <w:t> </w:t>
            </w:r>
            <w:r>
              <w:rPr>
                <w:sz w:val="28"/>
              </w:rPr>
              <w:t>thích</w:t>
            </w:r>
            <w:r>
              <w:rPr>
                <w:spacing w:val="-3"/>
                <w:sz w:val="28"/>
              </w:rPr>
              <w:t> </w:t>
            </w:r>
            <w:r>
              <w:rPr>
                <w:sz w:val="28"/>
              </w:rPr>
              <w:t>được</w:t>
            </w:r>
            <w:r>
              <w:rPr>
                <w:spacing w:val="-1"/>
                <w:sz w:val="28"/>
              </w:rPr>
              <w:t> </w:t>
            </w:r>
            <w:r>
              <w:rPr>
                <w:sz w:val="28"/>
              </w:rPr>
              <w:t>tính chất</w:t>
            </w:r>
            <w:r>
              <w:rPr>
                <w:spacing w:val="-1"/>
                <w:sz w:val="28"/>
              </w:rPr>
              <w:t> </w:t>
            </w:r>
            <w:r>
              <w:rPr>
                <w:sz w:val="28"/>
              </w:rPr>
              <w:t>hoá</w:t>
            </w:r>
            <w:r>
              <w:rPr>
                <w:spacing w:val="-3"/>
                <w:sz w:val="28"/>
              </w:rPr>
              <w:t> </w:t>
            </w:r>
            <w:r>
              <w:rPr>
                <w:sz w:val="28"/>
              </w:rPr>
              <w:t>học</w:t>
            </w:r>
            <w:r>
              <w:rPr>
                <w:spacing w:val="-1"/>
                <w:sz w:val="28"/>
              </w:rPr>
              <w:t> </w:t>
            </w:r>
            <w:r>
              <w:rPr>
                <w:sz w:val="28"/>
              </w:rPr>
              <w:t>của</w:t>
            </w:r>
            <w:r>
              <w:rPr>
                <w:spacing w:val="-3"/>
                <w:sz w:val="28"/>
              </w:rPr>
              <w:t> </w:t>
            </w:r>
            <w:r>
              <w:rPr>
                <w:spacing w:val="-2"/>
                <w:sz w:val="28"/>
              </w:rPr>
              <w:t>arene.</w:t>
            </w:r>
          </w:p>
          <w:p>
            <w:pPr>
              <w:pStyle w:val="TableParagraph"/>
              <w:numPr>
                <w:ilvl w:val="0"/>
                <w:numId w:val="55"/>
              </w:numPr>
              <w:tabs>
                <w:tab w:pos="334" w:val="left" w:leader="none"/>
              </w:tabs>
              <w:spacing w:line="278" w:lineRule="auto" w:before="107" w:after="0"/>
              <w:ind w:left="107" w:right="96" w:firstLine="0"/>
              <w:jc w:val="left"/>
              <w:rPr>
                <w:sz w:val="28"/>
              </w:rPr>
            </w:pPr>
            <w:r>
              <w:rPr>
                <w:sz w:val="28"/>
              </w:rPr>
              <w:t>Trình bày được ứng dụng của arene và đưa ra được cách ứng xử thích hợp đối với việc sử dụng</w:t>
            </w:r>
            <w:r>
              <w:rPr>
                <w:spacing w:val="80"/>
                <w:w w:val="150"/>
                <w:sz w:val="28"/>
              </w:rPr>
              <w:t> </w:t>
            </w:r>
            <w:r>
              <w:rPr>
                <w:sz w:val="28"/>
              </w:rPr>
              <w:t>arene trong việc bảo vệ sức khoẻ con người và môi trường.</w:t>
            </w:r>
          </w:p>
          <w:p>
            <w:pPr>
              <w:pStyle w:val="TableParagraph"/>
              <w:numPr>
                <w:ilvl w:val="0"/>
                <w:numId w:val="55"/>
              </w:numPr>
              <w:tabs>
                <w:tab w:pos="363" w:val="left" w:leader="none"/>
              </w:tabs>
              <w:spacing w:line="276" w:lineRule="auto" w:before="55" w:after="0"/>
              <w:ind w:left="107" w:right="95" w:firstLine="0"/>
              <w:jc w:val="left"/>
              <w:rPr>
                <w:sz w:val="28"/>
              </w:rPr>
            </w:pPr>
            <w:r>
              <w:rPr>
                <w:sz w:val="28"/>
              </w:rPr>
              <w:t>Trình</w:t>
            </w:r>
            <w:r>
              <w:rPr>
                <w:spacing w:val="40"/>
                <w:sz w:val="28"/>
              </w:rPr>
              <w:t> </w:t>
            </w:r>
            <w:r>
              <w:rPr>
                <w:sz w:val="28"/>
              </w:rPr>
              <w:t>bày</w:t>
            </w:r>
            <w:r>
              <w:rPr>
                <w:spacing w:val="39"/>
                <w:sz w:val="28"/>
              </w:rPr>
              <w:t> </w:t>
            </w:r>
            <w:r>
              <w:rPr>
                <w:sz w:val="28"/>
              </w:rPr>
              <w:t>được</w:t>
            </w:r>
            <w:r>
              <w:rPr>
                <w:spacing w:val="40"/>
                <w:sz w:val="28"/>
              </w:rPr>
              <w:t> </w:t>
            </w:r>
            <w:r>
              <w:rPr>
                <w:sz w:val="28"/>
              </w:rPr>
              <w:t>phương</w:t>
            </w:r>
            <w:r>
              <w:rPr>
                <w:spacing w:val="40"/>
                <w:sz w:val="28"/>
              </w:rPr>
              <w:t> </w:t>
            </w:r>
            <w:r>
              <w:rPr>
                <w:sz w:val="28"/>
              </w:rPr>
              <w:t>pháp</w:t>
            </w:r>
            <w:r>
              <w:rPr>
                <w:spacing w:val="40"/>
                <w:sz w:val="28"/>
              </w:rPr>
              <w:t> </w:t>
            </w:r>
            <w:r>
              <w:rPr>
                <w:sz w:val="28"/>
              </w:rPr>
              <w:t>điều</w:t>
            </w:r>
            <w:r>
              <w:rPr>
                <w:spacing w:val="40"/>
                <w:sz w:val="28"/>
              </w:rPr>
              <w:t> </w:t>
            </w:r>
            <w:r>
              <w:rPr>
                <w:sz w:val="28"/>
              </w:rPr>
              <w:t>chế</w:t>
            </w:r>
            <w:r>
              <w:rPr>
                <w:spacing w:val="40"/>
                <w:sz w:val="28"/>
              </w:rPr>
              <w:t> </w:t>
            </w:r>
            <w:r>
              <w:rPr>
                <w:sz w:val="28"/>
              </w:rPr>
              <w:t>arene</w:t>
            </w:r>
            <w:r>
              <w:rPr>
                <w:spacing w:val="40"/>
                <w:sz w:val="28"/>
              </w:rPr>
              <w:t> </w:t>
            </w:r>
            <w:r>
              <w:rPr>
                <w:sz w:val="28"/>
              </w:rPr>
              <w:t>trong</w:t>
            </w:r>
            <w:r>
              <w:rPr>
                <w:spacing w:val="40"/>
                <w:sz w:val="28"/>
              </w:rPr>
              <w:t> </w:t>
            </w:r>
            <w:r>
              <w:rPr>
                <w:sz w:val="28"/>
              </w:rPr>
              <w:t>công</w:t>
            </w:r>
            <w:r>
              <w:rPr>
                <w:spacing w:val="40"/>
                <w:sz w:val="28"/>
              </w:rPr>
              <w:t> </w:t>
            </w:r>
            <w:r>
              <w:rPr>
                <w:sz w:val="28"/>
              </w:rPr>
              <w:t>nghiệp</w:t>
            </w:r>
            <w:r>
              <w:rPr>
                <w:spacing w:val="40"/>
                <w:sz w:val="28"/>
              </w:rPr>
              <w:t> </w:t>
            </w:r>
            <w:r>
              <w:rPr>
                <w:sz w:val="28"/>
              </w:rPr>
              <w:t>(từ</w:t>
            </w:r>
            <w:r>
              <w:rPr>
                <w:spacing w:val="40"/>
                <w:sz w:val="28"/>
              </w:rPr>
              <w:t> </w:t>
            </w:r>
            <w:r>
              <w:rPr>
                <w:sz w:val="28"/>
              </w:rPr>
              <w:t>nguồn</w:t>
            </w:r>
            <w:r>
              <w:rPr>
                <w:spacing w:val="40"/>
                <w:sz w:val="28"/>
              </w:rPr>
              <w:t> </w:t>
            </w:r>
            <w:r>
              <w:rPr>
                <w:sz w:val="28"/>
              </w:rPr>
              <w:t>hydrocarbon</w:t>
            </w:r>
            <w:r>
              <w:rPr>
                <w:spacing w:val="40"/>
                <w:sz w:val="28"/>
              </w:rPr>
              <w:t> </w:t>
            </w:r>
            <w:r>
              <w:rPr>
                <w:sz w:val="28"/>
              </w:rPr>
              <w:t>thiên nhiên, từ phản ứng reforming).</w:t>
            </w:r>
          </w:p>
        </w:tc>
      </w:tr>
      <w:tr>
        <w:trPr>
          <w:trHeight w:val="489" w:hRule="atLeast"/>
        </w:trPr>
        <w:tc>
          <w:tcPr>
            <w:tcW w:w="14220" w:type="dxa"/>
            <w:gridSpan w:val="2"/>
          </w:tcPr>
          <w:p>
            <w:pPr>
              <w:pStyle w:val="TableParagraph"/>
              <w:spacing w:before="52"/>
              <w:rPr>
                <w:sz w:val="28"/>
              </w:rPr>
            </w:pPr>
            <w:r>
              <w:rPr>
                <w:sz w:val="28"/>
              </w:rPr>
              <w:t>DẪN</w:t>
            </w:r>
            <w:r>
              <w:rPr>
                <w:spacing w:val="-8"/>
                <w:sz w:val="28"/>
              </w:rPr>
              <w:t> </w:t>
            </w:r>
            <w:r>
              <w:rPr>
                <w:sz w:val="28"/>
              </w:rPr>
              <w:t>XUẤT</w:t>
            </w:r>
            <w:r>
              <w:rPr>
                <w:spacing w:val="-5"/>
                <w:sz w:val="28"/>
              </w:rPr>
              <w:t> </w:t>
            </w:r>
            <w:r>
              <w:rPr>
                <w:sz w:val="28"/>
              </w:rPr>
              <w:t>HALOGEN</w:t>
            </w:r>
            <w:r>
              <w:rPr>
                <w:spacing w:val="-4"/>
                <w:sz w:val="28"/>
              </w:rPr>
              <w:t> </w:t>
            </w:r>
            <w:r>
              <w:rPr>
                <w:sz w:val="28"/>
              </w:rPr>
              <w:t>–</w:t>
            </w:r>
            <w:r>
              <w:rPr>
                <w:spacing w:val="-2"/>
                <w:sz w:val="28"/>
              </w:rPr>
              <w:t> </w:t>
            </w:r>
            <w:r>
              <w:rPr>
                <w:sz w:val="28"/>
              </w:rPr>
              <w:t>ALCOHOL</w:t>
            </w:r>
            <w:r>
              <w:rPr>
                <w:spacing w:val="-5"/>
                <w:sz w:val="28"/>
              </w:rPr>
              <w:t> </w:t>
            </w:r>
            <w:r>
              <w:rPr>
                <w:sz w:val="28"/>
              </w:rPr>
              <w:t>–</w:t>
            </w:r>
            <w:r>
              <w:rPr>
                <w:spacing w:val="-2"/>
                <w:sz w:val="28"/>
              </w:rPr>
              <w:t> PHENOL</w:t>
            </w:r>
          </w:p>
        </w:tc>
      </w:tr>
      <w:tr>
        <w:trPr>
          <w:trHeight w:val="4862" w:hRule="atLeast"/>
        </w:trPr>
        <w:tc>
          <w:tcPr>
            <w:tcW w:w="2755" w:type="dxa"/>
          </w:tcPr>
          <w:p>
            <w:pPr>
              <w:pStyle w:val="TableParagraph"/>
              <w:spacing w:before="52"/>
              <w:rPr>
                <w:sz w:val="28"/>
              </w:rPr>
            </w:pPr>
            <w:r>
              <w:rPr>
                <w:sz w:val="28"/>
              </w:rPr>
              <w:t>Dẫn</w:t>
            </w:r>
            <w:r>
              <w:rPr>
                <w:spacing w:val="-2"/>
                <w:sz w:val="28"/>
              </w:rPr>
              <w:t> </w:t>
            </w:r>
            <w:r>
              <w:rPr>
                <w:sz w:val="28"/>
              </w:rPr>
              <w:t>xuất</w:t>
            </w:r>
            <w:r>
              <w:rPr>
                <w:spacing w:val="-1"/>
                <w:sz w:val="28"/>
              </w:rPr>
              <w:t> </w:t>
            </w:r>
            <w:r>
              <w:rPr>
                <w:spacing w:val="-2"/>
                <w:sz w:val="28"/>
              </w:rPr>
              <w:t>halogen</w:t>
            </w:r>
          </w:p>
        </w:tc>
        <w:tc>
          <w:tcPr>
            <w:tcW w:w="11465" w:type="dxa"/>
          </w:tcPr>
          <w:p>
            <w:pPr>
              <w:pStyle w:val="TableParagraph"/>
              <w:numPr>
                <w:ilvl w:val="0"/>
                <w:numId w:val="56"/>
              </w:numPr>
              <w:tabs>
                <w:tab w:pos="318" w:val="left" w:leader="none"/>
              </w:tabs>
              <w:spacing w:line="240" w:lineRule="auto" w:before="52" w:after="0"/>
              <w:ind w:left="318" w:right="0" w:hanging="211"/>
              <w:jc w:val="both"/>
              <w:rPr>
                <w:sz w:val="28"/>
              </w:rPr>
            </w:pPr>
            <w:r>
              <w:rPr>
                <w:sz w:val="28"/>
              </w:rPr>
              <w:t>Nêu</w:t>
            </w:r>
            <w:r>
              <w:rPr>
                <w:spacing w:val="-5"/>
                <w:sz w:val="28"/>
              </w:rPr>
              <w:t> </w:t>
            </w:r>
            <w:r>
              <w:rPr>
                <w:sz w:val="28"/>
              </w:rPr>
              <w:t>được</w:t>
            </w:r>
            <w:r>
              <w:rPr>
                <w:spacing w:val="-1"/>
                <w:sz w:val="28"/>
              </w:rPr>
              <w:t> </w:t>
            </w:r>
            <w:r>
              <w:rPr>
                <w:sz w:val="28"/>
              </w:rPr>
              <w:t>khái</w:t>
            </w:r>
            <w:r>
              <w:rPr>
                <w:spacing w:val="-1"/>
                <w:sz w:val="28"/>
              </w:rPr>
              <w:t> </w:t>
            </w:r>
            <w:r>
              <w:rPr>
                <w:sz w:val="28"/>
              </w:rPr>
              <w:t>niệm</w:t>
            </w:r>
            <w:r>
              <w:rPr>
                <w:spacing w:val="-5"/>
                <w:sz w:val="28"/>
              </w:rPr>
              <w:t> </w:t>
            </w:r>
            <w:r>
              <w:rPr>
                <w:sz w:val="28"/>
              </w:rPr>
              <w:t>dẫn</w:t>
            </w:r>
            <w:r>
              <w:rPr>
                <w:spacing w:val="1"/>
                <w:sz w:val="28"/>
              </w:rPr>
              <w:t> </w:t>
            </w:r>
            <w:r>
              <w:rPr>
                <w:sz w:val="28"/>
              </w:rPr>
              <w:t>xuất</w:t>
            </w:r>
            <w:r>
              <w:rPr>
                <w:spacing w:val="-1"/>
                <w:sz w:val="28"/>
              </w:rPr>
              <w:t> </w:t>
            </w:r>
            <w:r>
              <w:rPr>
                <w:spacing w:val="-2"/>
                <w:sz w:val="28"/>
              </w:rPr>
              <w:t>halogen.</w:t>
            </w:r>
          </w:p>
          <w:p>
            <w:pPr>
              <w:pStyle w:val="TableParagraph"/>
              <w:numPr>
                <w:ilvl w:val="0"/>
                <w:numId w:val="56"/>
              </w:numPr>
              <w:tabs>
                <w:tab w:pos="361" w:val="left" w:leader="none"/>
              </w:tabs>
              <w:spacing w:line="278" w:lineRule="auto" w:before="108" w:after="0"/>
              <w:ind w:left="107" w:right="94" w:firstLine="0"/>
              <w:jc w:val="both"/>
              <w:rPr>
                <w:sz w:val="28"/>
              </w:rPr>
            </w:pPr>
            <w:r>
              <w:rPr>
                <w:sz w:val="28"/>
              </w:rPr>
              <w:t>Viết được công thức cấu tạo, gọi được tên theo danh pháp thay thế (C1 – C5) và danh pháp thường của một vài dẫn xuất halogen thường gặp.</w:t>
            </w:r>
          </w:p>
          <w:p>
            <w:pPr>
              <w:pStyle w:val="TableParagraph"/>
              <w:numPr>
                <w:ilvl w:val="0"/>
                <w:numId w:val="56"/>
              </w:numPr>
              <w:tabs>
                <w:tab w:pos="318" w:val="left" w:leader="none"/>
              </w:tabs>
              <w:spacing w:line="240" w:lineRule="auto" w:before="55" w:after="0"/>
              <w:ind w:left="318" w:right="0" w:hanging="211"/>
              <w:jc w:val="both"/>
              <w:rPr>
                <w:sz w:val="28"/>
              </w:rPr>
            </w:pPr>
            <w:r>
              <w:rPr>
                <w:sz w:val="28"/>
              </w:rPr>
              <w:t>Nêu</w:t>
            </w:r>
            <w:r>
              <w:rPr>
                <w:spacing w:val="-5"/>
                <w:sz w:val="28"/>
              </w:rPr>
              <w:t> </w:t>
            </w:r>
            <w:r>
              <w:rPr>
                <w:sz w:val="28"/>
              </w:rPr>
              <w:t>được</w:t>
            </w:r>
            <w:r>
              <w:rPr>
                <w:spacing w:val="-3"/>
                <w:sz w:val="28"/>
              </w:rPr>
              <w:t> </w:t>
            </w:r>
            <w:r>
              <w:rPr>
                <w:sz w:val="28"/>
              </w:rPr>
              <w:t>đặc</w:t>
            </w:r>
            <w:r>
              <w:rPr>
                <w:spacing w:val="-2"/>
                <w:sz w:val="28"/>
              </w:rPr>
              <w:t> </w:t>
            </w:r>
            <w:r>
              <w:rPr>
                <w:sz w:val="28"/>
              </w:rPr>
              <w:t>điểm</w:t>
            </w:r>
            <w:r>
              <w:rPr>
                <w:spacing w:val="-5"/>
                <w:sz w:val="28"/>
              </w:rPr>
              <w:t> </w:t>
            </w:r>
            <w:r>
              <w:rPr>
                <w:sz w:val="28"/>
              </w:rPr>
              <w:t>về</w:t>
            </w:r>
            <w:r>
              <w:rPr>
                <w:spacing w:val="-2"/>
                <w:sz w:val="28"/>
              </w:rPr>
              <w:t> </w:t>
            </w:r>
            <w:r>
              <w:rPr>
                <w:sz w:val="28"/>
              </w:rPr>
              <w:t>tính</w:t>
            </w:r>
            <w:r>
              <w:rPr>
                <w:spacing w:val="-2"/>
                <w:sz w:val="28"/>
              </w:rPr>
              <w:t> </w:t>
            </w:r>
            <w:r>
              <w:rPr>
                <w:sz w:val="28"/>
              </w:rPr>
              <w:t>chất</w:t>
            </w:r>
            <w:r>
              <w:rPr>
                <w:spacing w:val="-2"/>
                <w:sz w:val="28"/>
              </w:rPr>
              <w:t> </w:t>
            </w:r>
            <w:r>
              <w:rPr>
                <w:sz w:val="28"/>
              </w:rPr>
              <w:t>vật</w:t>
            </w:r>
            <w:r>
              <w:rPr>
                <w:spacing w:val="-2"/>
                <w:sz w:val="28"/>
              </w:rPr>
              <w:t> </w:t>
            </w:r>
            <w:r>
              <w:rPr>
                <w:sz w:val="28"/>
              </w:rPr>
              <w:t>lí</w:t>
            </w:r>
            <w:r>
              <w:rPr>
                <w:spacing w:val="-2"/>
                <w:sz w:val="28"/>
              </w:rPr>
              <w:t> </w:t>
            </w:r>
            <w:r>
              <w:rPr>
                <w:sz w:val="28"/>
              </w:rPr>
              <w:t>của một số</w:t>
            </w:r>
            <w:r>
              <w:rPr>
                <w:spacing w:val="-2"/>
                <w:sz w:val="28"/>
              </w:rPr>
              <w:t> </w:t>
            </w:r>
            <w:r>
              <w:rPr>
                <w:sz w:val="28"/>
              </w:rPr>
              <w:t>dẫn</w:t>
            </w:r>
            <w:r>
              <w:rPr>
                <w:spacing w:val="-2"/>
                <w:sz w:val="28"/>
              </w:rPr>
              <w:t> </w:t>
            </w:r>
            <w:r>
              <w:rPr>
                <w:sz w:val="28"/>
              </w:rPr>
              <w:t>xuất</w:t>
            </w:r>
            <w:r>
              <w:rPr>
                <w:spacing w:val="-2"/>
                <w:sz w:val="28"/>
              </w:rPr>
              <w:t> halogen.</w:t>
            </w:r>
          </w:p>
          <w:p>
            <w:pPr>
              <w:pStyle w:val="TableParagraph"/>
              <w:numPr>
                <w:ilvl w:val="0"/>
                <w:numId w:val="56"/>
              </w:numPr>
              <w:tabs>
                <w:tab w:pos="332" w:val="left" w:leader="none"/>
              </w:tabs>
              <w:spacing w:line="276" w:lineRule="auto" w:before="107" w:after="0"/>
              <w:ind w:left="107" w:right="94" w:firstLine="0"/>
              <w:jc w:val="both"/>
              <w:rPr>
                <w:sz w:val="28"/>
              </w:rPr>
            </w:pPr>
            <w:r>
              <w:rPr>
                <w:sz w:val="28"/>
              </w:rPr>
              <w:t>Trình bày được tính chất hoá học cơ bản của dẫn xuất halogen: Phản ứng thế nguyên tử halogen (với OH</w:t>
            </w:r>
            <w:r>
              <w:rPr>
                <w:sz w:val="28"/>
                <w:vertAlign w:val="superscript"/>
              </w:rPr>
              <w:t>–</w:t>
            </w:r>
            <w:r>
              <w:rPr>
                <w:sz w:val="28"/>
                <w:vertAlign w:val="baseline"/>
              </w:rPr>
              <w:t>); Phản ứng tách hydrogen halide theo quy tắc Zaisev.</w:t>
            </w:r>
          </w:p>
          <w:p>
            <w:pPr>
              <w:pStyle w:val="TableParagraph"/>
              <w:numPr>
                <w:ilvl w:val="0"/>
                <w:numId w:val="56"/>
              </w:numPr>
              <w:tabs>
                <w:tab w:pos="332" w:val="left" w:leader="none"/>
              </w:tabs>
              <w:spacing w:line="276" w:lineRule="auto" w:before="61" w:after="0"/>
              <w:ind w:left="107" w:right="95" w:firstLine="0"/>
              <w:jc w:val="both"/>
              <w:rPr>
                <w:sz w:val="28"/>
              </w:rPr>
            </w:pPr>
            <w:r>
              <w:rPr>
                <w:sz w:val="28"/>
              </w:rPr>
              <w:t>Thực hiện được (hoặc quan sát video) thí nghiệm thuỷ phân ethyl bromide (hoặc ethyl chloride); mô tả được các hiện tượng thí nghiệm, giải thích được tính chất hoá học của dẫn xuất halogen.</w:t>
            </w:r>
          </w:p>
          <w:p>
            <w:pPr>
              <w:pStyle w:val="TableParagraph"/>
              <w:numPr>
                <w:ilvl w:val="0"/>
                <w:numId w:val="56"/>
              </w:numPr>
              <w:tabs>
                <w:tab w:pos="370" w:val="left" w:leader="none"/>
              </w:tabs>
              <w:spacing w:line="276" w:lineRule="auto" w:before="59" w:after="0"/>
              <w:ind w:left="107" w:right="95" w:firstLine="0"/>
              <w:jc w:val="both"/>
              <w:rPr>
                <w:sz w:val="28"/>
              </w:rPr>
            </w:pPr>
            <w:r>
              <w:rPr>
                <w:sz w:val="28"/>
              </w:rPr>
              <w:t>Trình bày được ứng dụng của các dẫn xuất halogen; tác hại của việc sử dụng các hợp chất chlorofluorocarbon (CFC) trong công nghệ làm lạnh. Đưa ra được cách ứng xử thích hợp đối với việc lạm dụng các dẫn xuất halogen trong đời sống và sản xuất (thuốc trừ sâu, thuốc diệt cỏ, chất kích thích tăng trưởng thực vật...).</w:t>
            </w:r>
          </w:p>
        </w:tc>
      </w:tr>
      <w:tr>
        <w:trPr>
          <w:trHeight w:val="1686" w:hRule="atLeast"/>
        </w:trPr>
        <w:tc>
          <w:tcPr>
            <w:tcW w:w="2755" w:type="dxa"/>
          </w:tcPr>
          <w:p>
            <w:pPr>
              <w:pStyle w:val="TableParagraph"/>
              <w:spacing w:before="55"/>
              <w:rPr>
                <w:sz w:val="28"/>
              </w:rPr>
            </w:pPr>
            <w:r>
              <w:rPr>
                <w:spacing w:val="-2"/>
                <w:sz w:val="28"/>
              </w:rPr>
              <w:t>Alcohol</w:t>
            </w:r>
          </w:p>
        </w:tc>
        <w:tc>
          <w:tcPr>
            <w:tcW w:w="11465" w:type="dxa"/>
          </w:tcPr>
          <w:p>
            <w:pPr>
              <w:pStyle w:val="TableParagraph"/>
              <w:spacing w:line="273" w:lineRule="auto" w:before="56"/>
              <w:ind w:right="82"/>
              <w:rPr>
                <w:sz w:val="28"/>
              </w:rPr>
            </w:pPr>
            <w:r>
              <w:rPr>
                <w:rFonts w:ascii="Symbol" w:hAnsi="Symbol"/>
                <w:sz w:val="28"/>
              </w:rPr>
              <w:t></w:t>
            </w:r>
            <w:r>
              <w:rPr>
                <w:sz w:val="28"/>
              </w:rPr>
              <w:t> Nêu được khái niệm alcohol; công thức tổng quát của alcohol no, đơn chức, mạch hở; khái niệm về bậc của alcohol; đặc điểm liên kết và hình dạng phân tử của methanol, ethanol.</w:t>
            </w:r>
          </w:p>
          <w:p>
            <w:pPr>
              <w:pStyle w:val="TableParagraph"/>
              <w:spacing w:line="276" w:lineRule="auto" w:before="64"/>
              <w:rPr>
                <w:sz w:val="28"/>
              </w:rPr>
            </w:pPr>
            <w:r>
              <w:rPr>
                <w:sz w:val="28"/>
              </w:rPr>
              <w:t>–</w:t>
            </w:r>
            <w:r>
              <w:rPr>
                <w:spacing w:val="40"/>
                <w:sz w:val="28"/>
              </w:rPr>
              <w:t> </w:t>
            </w:r>
            <w:r>
              <w:rPr>
                <w:sz w:val="28"/>
              </w:rPr>
              <w:t>Viết</w:t>
            </w:r>
            <w:r>
              <w:rPr>
                <w:spacing w:val="40"/>
                <w:sz w:val="28"/>
              </w:rPr>
              <w:t> </w:t>
            </w:r>
            <w:r>
              <w:rPr>
                <w:sz w:val="28"/>
              </w:rPr>
              <w:t>được</w:t>
            </w:r>
            <w:r>
              <w:rPr>
                <w:spacing w:val="40"/>
                <w:sz w:val="28"/>
              </w:rPr>
              <w:t> </w:t>
            </w:r>
            <w:r>
              <w:rPr>
                <w:sz w:val="28"/>
              </w:rPr>
              <w:t>công</w:t>
            </w:r>
            <w:r>
              <w:rPr>
                <w:spacing w:val="40"/>
                <w:sz w:val="28"/>
              </w:rPr>
              <w:t> </w:t>
            </w:r>
            <w:r>
              <w:rPr>
                <w:sz w:val="28"/>
              </w:rPr>
              <w:t>thức</w:t>
            </w:r>
            <w:r>
              <w:rPr>
                <w:spacing w:val="40"/>
                <w:sz w:val="28"/>
              </w:rPr>
              <w:t> </w:t>
            </w:r>
            <w:r>
              <w:rPr>
                <w:sz w:val="28"/>
              </w:rPr>
              <w:t>cấu</w:t>
            </w:r>
            <w:r>
              <w:rPr>
                <w:spacing w:val="40"/>
                <w:sz w:val="28"/>
              </w:rPr>
              <w:t> </w:t>
            </w:r>
            <w:r>
              <w:rPr>
                <w:sz w:val="28"/>
              </w:rPr>
              <w:t>tạo,</w:t>
            </w:r>
            <w:r>
              <w:rPr>
                <w:spacing w:val="38"/>
                <w:sz w:val="28"/>
              </w:rPr>
              <w:t> </w:t>
            </w:r>
            <w:r>
              <w:rPr>
                <w:sz w:val="28"/>
              </w:rPr>
              <w:t>gọi</w:t>
            </w:r>
            <w:r>
              <w:rPr>
                <w:spacing w:val="40"/>
                <w:sz w:val="28"/>
              </w:rPr>
              <w:t> </w:t>
            </w:r>
            <w:r>
              <w:rPr>
                <w:sz w:val="28"/>
              </w:rPr>
              <w:t>được</w:t>
            </w:r>
            <w:r>
              <w:rPr>
                <w:spacing w:val="39"/>
                <w:sz w:val="28"/>
              </w:rPr>
              <w:t> </w:t>
            </w:r>
            <w:r>
              <w:rPr>
                <w:sz w:val="28"/>
              </w:rPr>
              <w:t>tên</w:t>
            </w:r>
            <w:r>
              <w:rPr>
                <w:spacing w:val="40"/>
                <w:sz w:val="28"/>
              </w:rPr>
              <w:t> </w:t>
            </w:r>
            <w:r>
              <w:rPr>
                <w:sz w:val="28"/>
              </w:rPr>
              <w:t>theo</w:t>
            </w:r>
            <w:r>
              <w:rPr>
                <w:spacing w:val="40"/>
                <w:sz w:val="28"/>
              </w:rPr>
              <w:t> </w:t>
            </w:r>
            <w:r>
              <w:rPr>
                <w:sz w:val="28"/>
              </w:rPr>
              <w:t>danh</w:t>
            </w:r>
            <w:r>
              <w:rPr>
                <w:spacing w:val="40"/>
                <w:sz w:val="28"/>
              </w:rPr>
              <w:t> </w:t>
            </w:r>
            <w:r>
              <w:rPr>
                <w:sz w:val="28"/>
              </w:rPr>
              <w:t>pháp</w:t>
            </w:r>
            <w:r>
              <w:rPr>
                <w:spacing w:val="39"/>
                <w:sz w:val="28"/>
              </w:rPr>
              <w:t> </w:t>
            </w:r>
            <w:r>
              <w:rPr>
                <w:sz w:val="28"/>
              </w:rPr>
              <w:t>thay</w:t>
            </w:r>
            <w:r>
              <w:rPr>
                <w:spacing w:val="38"/>
                <w:sz w:val="28"/>
              </w:rPr>
              <w:t> </w:t>
            </w:r>
            <w:r>
              <w:rPr>
                <w:sz w:val="28"/>
              </w:rPr>
              <w:t>thế</w:t>
            </w:r>
            <w:r>
              <w:rPr>
                <w:spacing w:val="40"/>
                <w:sz w:val="28"/>
              </w:rPr>
              <w:t> </w:t>
            </w:r>
            <w:r>
              <w:rPr>
                <w:sz w:val="28"/>
              </w:rPr>
              <w:t>một</w:t>
            </w:r>
            <w:r>
              <w:rPr>
                <w:spacing w:val="40"/>
                <w:sz w:val="28"/>
              </w:rPr>
              <w:t> </w:t>
            </w:r>
            <w:r>
              <w:rPr>
                <w:sz w:val="28"/>
              </w:rPr>
              <w:t>số</w:t>
            </w:r>
            <w:r>
              <w:rPr>
                <w:spacing w:val="40"/>
                <w:sz w:val="28"/>
              </w:rPr>
              <w:t> </w:t>
            </w:r>
            <w:r>
              <w:rPr>
                <w:sz w:val="28"/>
              </w:rPr>
              <w:t>alcohol</w:t>
            </w:r>
            <w:r>
              <w:rPr>
                <w:spacing w:val="40"/>
                <w:sz w:val="28"/>
              </w:rPr>
              <w:t> </w:t>
            </w:r>
            <w:r>
              <w:rPr>
                <w:sz w:val="28"/>
              </w:rPr>
              <w:t>đơn</w:t>
            </w:r>
            <w:r>
              <w:rPr>
                <w:spacing w:val="40"/>
                <w:sz w:val="28"/>
              </w:rPr>
              <w:t> </w:t>
            </w:r>
            <w:r>
              <w:rPr>
                <w:sz w:val="28"/>
              </w:rPr>
              <w:t>giản (C1 – C5), tên thông thường một vài alcohol thường gặp.</w:t>
            </w:r>
          </w:p>
        </w:tc>
      </w:tr>
    </w:tbl>
    <w:p>
      <w:pPr>
        <w:spacing w:after="0" w:line="276" w:lineRule="auto"/>
        <w:rPr>
          <w:sz w:val="28"/>
        </w:rPr>
        <w:sectPr>
          <w:pgSz w:w="16840" w:h="11910" w:orient="landscape"/>
          <w:pgMar w:header="0" w:footer="683" w:top="1100" w:bottom="880" w:left="1480" w:right="900"/>
        </w:sectPr>
      </w:pPr>
    </w:p>
    <w:p>
      <w:pPr>
        <w:pStyle w:val="BodyText"/>
        <w:rPr>
          <w:sz w:val="2"/>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55"/>
        <w:gridCol w:w="11465"/>
      </w:tblGrid>
      <w:tr>
        <w:trPr>
          <w:trHeight w:val="491" w:hRule="atLeast"/>
        </w:trPr>
        <w:tc>
          <w:tcPr>
            <w:tcW w:w="2755" w:type="dxa"/>
          </w:tcPr>
          <w:p>
            <w:pPr>
              <w:pStyle w:val="TableParagraph"/>
              <w:spacing w:before="60"/>
              <w:ind w:left="827"/>
              <w:rPr>
                <w:b/>
                <w:sz w:val="28"/>
              </w:rPr>
            </w:pPr>
            <w:r>
              <w:rPr>
                <w:b/>
                <w:sz w:val="28"/>
              </w:rPr>
              <w:t>Nội</w:t>
            </w:r>
            <w:r>
              <w:rPr>
                <w:b/>
                <w:spacing w:val="-2"/>
                <w:sz w:val="28"/>
              </w:rPr>
              <w:t> </w:t>
            </w:r>
            <w:r>
              <w:rPr>
                <w:b/>
                <w:spacing w:val="-4"/>
                <w:sz w:val="28"/>
              </w:rPr>
              <w:t>dung</w:t>
            </w:r>
          </w:p>
        </w:tc>
        <w:tc>
          <w:tcPr>
            <w:tcW w:w="11465" w:type="dxa"/>
          </w:tcPr>
          <w:p>
            <w:pPr>
              <w:pStyle w:val="TableParagraph"/>
              <w:spacing w:before="60"/>
              <w:ind w:left="56" w:right="45"/>
              <w:jc w:val="center"/>
              <w:rPr>
                <w:b/>
                <w:sz w:val="28"/>
              </w:rPr>
            </w:pPr>
            <w:r>
              <w:rPr>
                <w:b/>
                <w:sz w:val="28"/>
              </w:rPr>
              <w:t>Yêu</w:t>
            </w:r>
            <w:r>
              <w:rPr>
                <w:b/>
                <w:spacing w:val="-4"/>
                <w:sz w:val="28"/>
              </w:rPr>
              <w:t> </w:t>
            </w:r>
            <w:r>
              <w:rPr>
                <w:b/>
                <w:sz w:val="28"/>
              </w:rPr>
              <w:t>cầu</w:t>
            </w:r>
            <w:r>
              <w:rPr>
                <w:b/>
                <w:spacing w:val="-2"/>
                <w:sz w:val="28"/>
              </w:rPr>
              <w:t> </w:t>
            </w:r>
            <w:r>
              <w:rPr>
                <w:b/>
                <w:sz w:val="28"/>
              </w:rPr>
              <w:t>cần</w:t>
            </w:r>
            <w:r>
              <w:rPr>
                <w:b/>
                <w:spacing w:val="-2"/>
                <w:sz w:val="28"/>
              </w:rPr>
              <w:t> </w:t>
            </w:r>
            <w:r>
              <w:rPr>
                <w:b/>
                <w:spacing w:val="-5"/>
                <w:sz w:val="28"/>
              </w:rPr>
              <w:t>đạt</w:t>
            </w:r>
          </w:p>
        </w:tc>
      </w:tr>
      <w:tr>
        <w:trPr>
          <w:trHeight w:val="4864" w:hRule="atLeast"/>
        </w:trPr>
        <w:tc>
          <w:tcPr>
            <w:tcW w:w="2755" w:type="dxa"/>
          </w:tcPr>
          <w:p>
            <w:pPr>
              <w:pStyle w:val="TableParagraph"/>
              <w:ind w:left="0"/>
              <w:rPr>
                <w:sz w:val="28"/>
              </w:rPr>
            </w:pPr>
          </w:p>
        </w:tc>
        <w:tc>
          <w:tcPr>
            <w:tcW w:w="11465" w:type="dxa"/>
          </w:tcPr>
          <w:p>
            <w:pPr>
              <w:pStyle w:val="TableParagraph"/>
              <w:numPr>
                <w:ilvl w:val="0"/>
                <w:numId w:val="57"/>
              </w:numPr>
              <w:tabs>
                <w:tab w:pos="337" w:val="left" w:leader="none"/>
              </w:tabs>
              <w:spacing w:line="276" w:lineRule="auto" w:before="0" w:after="0"/>
              <w:ind w:left="107" w:right="94" w:firstLine="0"/>
              <w:jc w:val="both"/>
              <w:rPr>
                <w:sz w:val="28"/>
              </w:rPr>
            </w:pPr>
            <w:r>
              <w:rPr>
                <w:sz w:val="28"/>
              </w:rPr>
              <w:t>Trình bày được đặc điểm về tính chất vật lí của alcohol (trạng thái, xu hướng của nhiệt độ sôi, độ tan trong nước), giải thích được ảnh hưởng của liên kết hydrogen đến nhiệt độ sôi và khả năng hoà tan trong nước của các alcohol.</w:t>
            </w:r>
          </w:p>
          <w:p>
            <w:pPr>
              <w:pStyle w:val="TableParagraph"/>
              <w:numPr>
                <w:ilvl w:val="0"/>
                <w:numId w:val="57"/>
              </w:numPr>
              <w:tabs>
                <w:tab w:pos="349" w:val="left" w:leader="none"/>
              </w:tabs>
              <w:spacing w:line="276" w:lineRule="auto" w:before="54" w:after="0"/>
              <w:ind w:left="107" w:right="95" w:firstLine="0"/>
              <w:jc w:val="both"/>
              <w:rPr>
                <w:sz w:val="28"/>
              </w:rPr>
            </w:pPr>
            <w:r>
              <w:rPr>
                <w:sz w:val="28"/>
              </w:rPr>
              <w:t>Trình bày được tính chất hoá học của alcohol: Phản ứng thế nguyên tử H của nhóm –OH (phản ứng chung của R–OH, phản ứng riêng của polyalcohol); Phản ứng tạo thành alkene hoặc ether;</w:t>
            </w:r>
            <w:r>
              <w:rPr>
                <w:spacing w:val="40"/>
                <w:sz w:val="28"/>
              </w:rPr>
              <w:t> </w:t>
            </w:r>
            <w:r>
              <w:rPr>
                <w:sz w:val="28"/>
              </w:rPr>
              <w:t>Phản ứng oxi hoá alcohol bậc I, bậc II thành aldehyde, ketone bằng CuO; Phản ứng đốt cháy.</w:t>
            </w:r>
          </w:p>
          <w:p>
            <w:pPr>
              <w:pStyle w:val="TableParagraph"/>
              <w:numPr>
                <w:ilvl w:val="0"/>
                <w:numId w:val="57"/>
              </w:numPr>
              <w:tabs>
                <w:tab w:pos="342" w:val="left" w:leader="none"/>
              </w:tabs>
              <w:spacing w:line="273" w:lineRule="auto" w:before="60" w:after="0"/>
              <w:ind w:left="107" w:right="100" w:firstLine="0"/>
              <w:jc w:val="both"/>
              <w:rPr>
                <w:sz w:val="28"/>
              </w:rPr>
            </w:pPr>
            <w:r>
              <w:rPr>
                <w:sz w:val="28"/>
              </w:rPr>
              <w:t>Thực hiện được các thí nghiệm đốt cháy ethanol, glycerol tác dụng với copper(II) hydroxide; mô tả các hiện tượng thí nghiệm và giải thích được tính chất hoá học của alcohol.</w:t>
            </w:r>
          </w:p>
          <w:p>
            <w:pPr>
              <w:pStyle w:val="TableParagraph"/>
              <w:numPr>
                <w:ilvl w:val="0"/>
                <w:numId w:val="57"/>
              </w:numPr>
              <w:tabs>
                <w:tab w:pos="332" w:val="left" w:leader="none"/>
              </w:tabs>
              <w:spacing w:line="273" w:lineRule="auto" w:before="68" w:after="0"/>
              <w:ind w:left="107" w:right="94" w:firstLine="0"/>
              <w:jc w:val="both"/>
              <w:rPr>
                <w:sz w:val="28"/>
              </w:rPr>
            </w:pPr>
            <w:r>
              <w:rPr>
                <w:sz w:val="28"/>
              </w:rPr>
              <w:t>Trình bày</w:t>
            </w:r>
            <w:r>
              <w:rPr>
                <w:spacing w:val="-3"/>
                <w:sz w:val="28"/>
              </w:rPr>
              <w:t> </w:t>
            </w:r>
            <w:r>
              <w:rPr>
                <w:sz w:val="28"/>
              </w:rPr>
              <w:t>được ứng dụng của alcohol, tác hại của việc lạm</w:t>
            </w:r>
            <w:r>
              <w:rPr>
                <w:spacing w:val="-2"/>
                <w:sz w:val="28"/>
              </w:rPr>
              <w:t> </w:t>
            </w:r>
            <w:r>
              <w:rPr>
                <w:sz w:val="28"/>
              </w:rPr>
              <w:t>dụng rượu bia</w:t>
            </w:r>
            <w:r>
              <w:rPr>
                <w:spacing w:val="-1"/>
                <w:sz w:val="28"/>
              </w:rPr>
              <w:t> </w:t>
            </w:r>
            <w:r>
              <w:rPr>
                <w:sz w:val="28"/>
              </w:rPr>
              <w:t>và đồ uống có cồn; Nêu được thái độ, cách ứng xử của cá nhân với việc bảo vệ sức khoẻ bản thân, gia đình và cộng đồng.</w:t>
            </w:r>
          </w:p>
          <w:p>
            <w:pPr>
              <w:pStyle w:val="TableParagraph"/>
              <w:numPr>
                <w:ilvl w:val="0"/>
                <w:numId w:val="57"/>
              </w:numPr>
              <w:tabs>
                <w:tab w:pos="346" w:val="left" w:leader="none"/>
              </w:tabs>
              <w:spacing w:line="276" w:lineRule="auto" w:before="65" w:after="0"/>
              <w:ind w:left="107" w:right="98" w:firstLine="0"/>
              <w:jc w:val="both"/>
              <w:rPr>
                <w:sz w:val="28"/>
              </w:rPr>
            </w:pPr>
            <w:r>
              <w:rPr>
                <w:sz w:val="28"/>
              </w:rPr>
              <w:t>Trình bày được phương pháp điều chế ethanol bằng phương pháp hydrate hoá ethylene, lên men tinh bột; điều chế glycerol từ propylene.</w:t>
            </w:r>
          </w:p>
        </w:tc>
      </w:tr>
      <w:tr>
        <w:trPr>
          <w:trHeight w:val="4062" w:hRule="atLeast"/>
        </w:trPr>
        <w:tc>
          <w:tcPr>
            <w:tcW w:w="2755" w:type="dxa"/>
          </w:tcPr>
          <w:p>
            <w:pPr>
              <w:pStyle w:val="TableParagraph"/>
              <w:spacing w:before="53"/>
              <w:rPr>
                <w:sz w:val="28"/>
              </w:rPr>
            </w:pPr>
            <w:r>
              <w:rPr>
                <w:spacing w:val="-2"/>
                <w:sz w:val="28"/>
              </w:rPr>
              <w:t>Phenol</w:t>
            </w:r>
          </w:p>
        </w:tc>
        <w:tc>
          <w:tcPr>
            <w:tcW w:w="11465" w:type="dxa"/>
          </w:tcPr>
          <w:p>
            <w:pPr>
              <w:pStyle w:val="TableParagraph"/>
              <w:spacing w:line="276" w:lineRule="auto" w:before="53"/>
              <w:ind w:right="95"/>
              <w:jc w:val="both"/>
              <w:rPr>
                <w:sz w:val="28"/>
              </w:rPr>
            </w:pPr>
            <w:r>
              <w:rPr>
                <w:rFonts w:ascii="Symbol" w:hAnsi="Symbol"/>
                <w:sz w:val="22"/>
              </w:rPr>
              <w:t></w:t>
            </w:r>
            <w:r>
              <w:rPr>
                <w:spacing w:val="24"/>
                <w:sz w:val="22"/>
              </w:rPr>
              <w:t> </w:t>
            </w:r>
            <w:r>
              <w:rPr>
                <w:sz w:val="28"/>
              </w:rPr>
              <w:t>Nêu được khái niệm về phenol, tên gọi, công thức cấu tạo một số phenol đơn giản, đặc điểm cấu tạo và hình dạng phân tử của phenol.</w:t>
            </w:r>
          </w:p>
          <w:p>
            <w:pPr>
              <w:pStyle w:val="TableParagraph"/>
              <w:numPr>
                <w:ilvl w:val="0"/>
                <w:numId w:val="58"/>
              </w:numPr>
              <w:tabs>
                <w:tab w:pos="318" w:val="left" w:leader="none"/>
              </w:tabs>
              <w:spacing w:line="240" w:lineRule="auto" w:before="60" w:after="0"/>
              <w:ind w:left="318" w:right="0" w:hanging="211"/>
              <w:jc w:val="both"/>
              <w:rPr>
                <w:sz w:val="28"/>
              </w:rPr>
            </w:pPr>
            <w:r>
              <w:rPr>
                <w:sz w:val="28"/>
              </w:rPr>
              <w:t>Nêu</w:t>
            </w:r>
            <w:r>
              <w:rPr>
                <w:spacing w:val="-8"/>
                <w:sz w:val="28"/>
              </w:rPr>
              <w:t> </w:t>
            </w:r>
            <w:r>
              <w:rPr>
                <w:sz w:val="28"/>
              </w:rPr>
              <w:t>được</w:t>
            </w:r>
            <w:r>
              <w:rPr>
                <w:spacing w:val="-2"/>
                <w:sz w:val="28"/>
              </w:rPr>
              <w:t> </w:t>
            </w:r>
            <w:r>
              <w:rPr>
                <w:sz w:val="28"/>
              </w:rPr>
              <w:t>tính chất</w:t>
            </w:r>
            <w:r>
              <w:rPr>
                <w:spacing w:val="-5"/>
                <w:sz w:val="28"/>
              </w:rPr>
              <w:t> </w:t>
            </w:r>
            <w:r>
              <w:rPr>
                <w:sz w:val="28"/>
              </w:rPr>
              <w:t>vật</w:t>
            </w:r>
            <w:r>
              <w:rPr>
                <w:spacing w:val="-4"/>
                <w:sz w:val="28"/>
              </w:rPr>
              <w:t> </w:t>
            </w:r>
            <w:r>
              <w:rPr>
                <w:sz w:val="28"/>
              </w:rPr>
              <w:t>lí</w:t>
            </w:r>
            <w:r>
              <w:rPr>
                <w:spacing w:val="-3"/>
                <w:sz w:val="28"/>
              </w:rPr>
              <w:t> </w:t>
            </w:r>
            <w:r>
              <w:rPr>
                <w:sz w:val="28"/>
              </w:rPr>
              <w:t>(trạng</w:t>
            </w:r>
            <w:r>
              <w:rPr>
                <w:spacing w:val="-2"/>
                <w:sz w:val="28"/>
              </w:rPr>
              <w:t> </w:t>
            </w:r>
            <w:r>
              <w:rPr>
                <w:sz w:val="28"/>
              </w:rPr>
              <w:t>thái,</w:t>
            </w:r>
            <w:r>
              <w:rPr>
                <w:spacing w:val="-2"/>
                <w:sz w:val="28"/>
              </w:rPr>
              <w:t> </w:t>
            </w:r>
            <w:r>
              <w:rPr>
                <w:sz w:val="28"/>
              </w:rPr>
              <w:t>nhiệt</w:t>
            </w:r>
            <w:r>
              <w:rPr>
                <w:spacing w:val="-2"/>
                <w:sz w:val="28"/>
              </w:rPr>
              <w:t> </w:t>
            </w:r>
            <w:r>
              <w:rPr>
                <w:sz w:val="28"/>
              </w:rPr>
              <w:t>độ</w:t>
            </w:r>
            <w:r>
              <w:rPr>
                <w:spacing w:val="-3"/>
                <w:sz w:val="28"/>
              </w:rPr>
              <w:t> </w:t>
            </w:r>
            <w:r>
              <w:rPr>
                <w:sz w:val="28"/>
              </w:rPr>
              <w:t>nóng chảy,</w:t>
            </w:r>
            <w:r>
              <w:rPr>
                <w:spacing w:val="-3"/>
                <w:sz w:val="28"/>
              </w:rPr>
              <w:t> </w:t>
            </w:r>
            <w:r>
              <w:rPr>
                <w:sz w:val="28"/>
              </w:rPr>
              <w:t>độ tan</w:t>
            </w:r>
            <w:r>
              <w:rPr>
                <w:spacing w:val="-2"/>
                <w:sz w:val="28"/>
              </w:rPr>
              <w:t> </w:t>
            </w:r>
            <w:r>
              <w:rPr>
                <w:sz w:val="28"/>
              </w:rPr>
              <w:t>trong</w:t>
            </w:r>
            <w:r>
              <w:rPr>
                <w:spacing w:val="-3"/>
                <w:sz w:val="28"/>
              </w:rPr>
              <w:t> </w:t>
            </w:r>
            <w:r>
              <w:rPr>
                <w:sz w:val="28"/>
              </w:rPr>
              <w:t>nước)</w:t>
            </w:r>
            <w:r>
              <w:rPr>
                <w:spacing w:val="-2"/>
                <w:sz w:val="28"/>
              </w:rPr>
              <w:t> </w:t>
            </w:r>
            <w:r>
              <w:rPr>
                <w:sz w:val="28"/>
              </w:rPr>
              <w:t>của</w:t>
            </w:r>
            <w:r>
              <w:rPr>
                <w:spacing w:val="-4"/>
                <w:sz w:val="28"/>
              </w:rPr>
              <w:t> </w:t>
            </w:r>
            <w:r>
              <w:rPr>
                <w:spacing w:val="-2"/>
                <w:sz w:val="28"/>
              </w:rPr>
              <w:t>phenol.</w:t>
            </w:r>
          </w:p>
          <w:p>
            <w:pPr>
              <w:pStyle w:val="TableParagraph"/>
              <w:numPr>
                <w:ilvl w:val="0"/>
                <w:numId w:val="58"/>
              </w:numPr>
              <w:tabs>
                <w:tab w:pos="346" w:val="left" w:leader="none"/>
              </w:tabs>
              <w:spacing w:line="276" w:lineRule="auto" w:before="108" w:after="0"/>
              <w:ind w:left="107" w:right="95" w:firstLine="0"/>
              <w:jc w:val="both"/>
              <w:rPr>
                <w:sz w:val="28"/>
              </w:rPr>
            </w:pPr>
            <w:r>
              <w:rPr>
                <w:sz w:val="28"/>
              </w:rPr>
              <w:t>Trình bày được tính chất hoá học cơ bản của phenol: Phản ứng thế H ở nhóm –OH (tính acid: thông qua phản ứng với sodium</w:t>
            </w:r>
            <w:r>
              <w:rPr>
                <w:spacing w:val="-1"/>
                <w:sz w:val="28"/>
              </w:rPr>
              <w:t> </w:t>
            </w:r>
            <w:r>
              <w:rPr>
                <w:sz w:val="28"/>
              </w:rPr>
              <w:t>hydroxide,</w:t>
            </w:r>
            <w:r>
              <w:rPr>
                <w:spacing w:val="-2"/>
                <w:sz w:val="28"/>
              </w:rPr>
              <w:t> </w:t>
            </w:r>
            <w:r>
              <w:rPr>
                <w:sz w:val="28"/>
              </w:rPr>
              <w:t>sodium</w:t>
            </w:r>
            <w:r>
              <w:rPr>
                <w:spacing w:val="-1"/>
                <w:sz w:val="28"/>
              </w:rPr>
              <w:t> </w:t>
            </w:r>
            <w:r>
              <w:rPr>
                <w:sz w:val="28"/>
              </w:rPr>
              <w:t>carbonate),</w:t>
            </w:r>
            <w:r>
              <w:rPr>
                <w:spacing w:val="-1"/>
                <w:sz w:val="28"/>
              </w:rPr>
              <w:t> </w:t>
            </w:r>
            <w:r>
              <w:rPr>
                <w:sz w:val="28"/>
              </w:rPr>
              <w:t>phản ứng thế ở vòng thơm</w:t>
            </w:r>
            <w:r>
              <w:rPr>
                <w:spacing w:val="-4"/>
                <w:sz w:val="28"/>
              </w:rPr>
              <w:t> </w:t>
            </w:r>
            <w:r>
              <w:rPr>
                <w:sz w:val="28"/>
              </w:rPr>
              <w:t>(tác dụng với nước bromine, với HNO</w:t>
            </w:r>
            <w:r>
              <w:rPr>
                <w:sz w:val="28"/>
                <w:vertAlign w:val="subscript"/>
              </w:rPr>
              <w:t>3</w:t>
            </w:r>
            <w:r>
              <w:rPr>
                <w:sz w:val="28"/>
                <w:vertAlign w:val="baseline"/>
              </w:rPr>
              <w:t> đặc</w:t>
            </w:r>
            <w:r>
              <w:rPr>
                <w:spacing w:val="-14"/>
                <w:sz w:val="28"/>
                <w:vertAlign w:val="baseline"/>
              </w:rPr>
              <w:t> </w:t>
            </w:r>
            <w:r>
              <w:rPr>
                <w:sz w:val="28"/>
                <w:vertAlign w:val="baseline"/>
              </w:rPr>
              <w:t>trong H</w:t>
            </w:r>
            <w:r>
              <w:rPr>
                <w:sz w:val="28"/>
                <w:vertAlign w:val="subscript"/>
              </w:rPr>
              <w:t>2</w:t>
            </w:r>
            <w:r>
              <w:rPr>
                <w:sz w:val="28"/>
                <w:vertAlign w:val="baseline"/>
              </w:rPr>
              <w:t>SO</w:t>
            </w:r>
            <w:r>
              <w:rPr>
                <w:sz w:val="28"/>
                <w:vertAlign w:val="subscript"/>
              </w:rPr>
              <w:t>4</w:t>
            </w:r>
            <w:r>
              <w:rPr>
                <w:spacing w:val="-10"/>
                <w:sz w:val="28"/>
                <w:vertAlign w:val="baseline"/>
              </w:rPr>
              <w:t> </w:t>
            </w:r>
            <w:r>
              <w:rPr>
                <w:sz w:val="28"/>
                <w:vertAlign w:val="baseline"/>
              </w:rPr>
              <w:t>đặc).</w:t>
            </w:r>
          </w:p>
          <w:p>
            <w:pPr>
              <w:pStyle w:val="TableParagraph"/>
              <w:numPr>
                <w:ilvl w:val="0"/>
                <w:numId w:val="58"/>
              </w:numPr>
              <w:tabs>
                <w:tab w:pos="380" w:val="left" w:leader="none"/>
              </w:tabs>
              <w:spacing w:line="276" w:lineRule="auto" w:before="60" w:after="0"/>
              <w:ind w:left="107" w:right="94" w:firstLine="0"/>
              <w:jc w:val="both"/>
              <w:rPr>
                <w:sz w:val="28"/>
              </w:rPr>
            </w:pPr>
            <w:r>
              <w:rPr>
                <w:sz w:val="28"/>
              </w:rPr>
              <w:t>Thực hiện được (hoặc quan sát video, hoặc qua mô tả) thí nghiệm của phenol với sodium hydroxide, sodium carbonate, với nước bromine, với HNO</w:t>
            </w:r>
            <w:r>
              <w:rPr>
                <w:sz w:val="28"/>
                <w:vertAlign w:val="subscript"/>
              </w:rPr>
              <w:t>3</w:t>
            </w:r>
            <w:r>
              <w:rPr>
                <w:sz w:val="28"/>
                <w:vertAlign w:val="baseline"/>
              </w:rPr>
              <w:t> đặc</w:t>
            </w:r>
            <w:r>
              <w:rPr>
                <w:spacing w:val="-14"/>
                <w:sz w:val="28"/>
                <w:vertAlign w:val="baseline"/>
              </w:rPr>
              <w:t> </w:t>
            </w:r>
            <w:r>
              <w:rPr>
                <w:sz w:val="28"/>
                <w:vertAlign w:val="baseline"/>
              </w:rPr>
              <w:t>trong H</w:t>
            </w:r>
            <w:r>
              <w:rPr>
                <w:sz w:val="28"/>
                <w:vertAlign w:val="subscript"/>
              </w:rPr>
              <w:t>2</w:t>
            </w:r>
            <w:r>
              <w:rPr>
                <w:sz w:val="28"/>
                <w:vertAlign w:val="baseline"/>
              </w:rPr>
              <w:t>SO</w:t>
            </w:r>
            <w:r>
              <w:rPr>
                <w:sz w:val="28"/>
                <w:vertAlign w:val="subscript"/>
              </w:rPr>
              <w:t>4</w:t>
            </w:r>
            <w:r>
              <w:rPr>
                <w:spacing w:val="-15"/>
                <w:sz w:val="28"/>
                <w:vertAlign w:val="baseline"/>
              </w:rPr>
              <w:t> </w:t>
            </w:r>
            <w:r>
              <w:rPr>
                <w:sz w:val="28"/>
                <w:vertAlign w:val="baseline"/>
              </w:rPr>
              <w:t>đặc; mô tả hiện tượng thí nghiệm, giải thích được tính chất hoá học của phenol.</w:t>
            </w:r>
          </w:p>
          <w:p>
            <w:pPr>
              <w:pStyle w:val="TableParagraph"/>
              <w:numPr>
                <w:ilvl w:val="0"/>
                <w:numId w:val="58"/>
              </w:numPr>
              <w:tabs>
                <w:tab w:pos="318" w:val="left" w:leader="none"/>
              </w:tabs>
              <w:spacing w:line="240" w:lineRule="auto" w:before="61" w:after="0"/>
              <w:ind w:left="318" w:right="0" w:hanging="211"/>
              <w:jc w:val="both"/>
              <w:rPr>
                <w:sz w:val="28"/>
              </w:rPr>
            </w:pPr>
            <w:r>
              <w:rPr>
                <w:sz w:val="28"/>
              </w:rPr>
              <w:t>Trình</w:t>
            </w:r>
            <w:r>
              <w:rPr>
                <w:spacing w:val="-3"/>
                <w:sz w:val="28"/>
              </w:rPr>
              <w:t> </w:t>
            </w:r>
            <w:r>
              <w:rPr>
                <w:sz w:val="28"/>
              </w:rPr>
              <w:t>bày</w:t>
            </w:r>
            <w:r>
              <w:rPr>
                <w:spacing w:val="-7"/>
                <w:sz w:val="28"/>
              </w:rPr>
              <w:t> </w:t>
            </w:r>
            <w:r>
              <w:rPr>
                <w:sz w:val="28"/>
              </w:rPr>
              <w:t>được</w:t>
            </w:r>
            <w:r>
              <w:rPr>
                <w:spacing w:val="-1"/>
                <w:sz w:val="28"/>
              </w:rPr>
              <w:t> </w:t>
            </w:r>
            <w:r>
              <w:rPr>
                <w:sz w:val="28"/>
              </w:rPr>
              <w:t>ứng</w:t>
            </w:r>
            <w:r>
              <w:rPr>
                <w:spacing w:val="-2"/>
                <w:sz w:val="28"/>
              </w:rPr>
              <w:t> </w:t>
            </w:r>
            <w:r>
              <w:rPr>
                <w:sz w:val="28"/>
              </w:rPr>
              <w:t>dụng</w:t>
            </w:r>
            <w:r>
              <w:rPr>
                <w:spacing w:val="-3"/>
                <w:sz w:val="28"/>
              </w:rPr>
              <w:t> </w:t>
            </w:r>
            <w:r>
              <w:rPr>
                <w:sz w:val="28"/>
              </w:rPr>
              <w:t>của</w:t>
            </w:r>
            <w:r>
              <w:rPr>
                <w:spacing w:val="-5"/>
                <w:sz w:val="28"/>
              </w:rPr>
              <w:t> </w:t>
            </w:r>
            <w:r>
              <w:rPr>
                <w:sz w:val="28"/>
              </w:rPr>
              <w:t>phenol</w:t>
            </w:r>
            <w:r>
              <w:rPr>
                <w:spacing w:val="-1"/>
                <w:sz w:val="28"/>
              </w:rPr>
              <w:t> </w:t>
            </w:r>
            <w:r>
              <w:rPr>
                <w:sz w:val="28"/>
              </w:rPr>
              <w:t>và</w:t>
            </w:r>
            <w:r>
              <w:rPr>
                <w:spacing w:val="-4"/>
                <w:sz w:val="28"/>
              </w:rPr>
              <w:t> </w:t>
            </w:r>
            <w:r>
              <w:rPr>
                <w:sz w:val="28"/>
              </w:rPr>
              <w:t>điều</w:t>
            </w:r>
            <w:r>
              <w:rPr>
                <w:spacing w:val="-2"/>
                <w:sz w:val="28"/>
              </w:rPr>
              <w:t> </w:t>
            </w:r>
            <w:r>
              <w:rPr>
                <w:sz w:val="28"/>
              </w:rPr>
              <w:t>chế</w:t>
            </w:r>
            <w:r>
              <w:rPr>
                <w:spacing w:val="-3"/>
                <w:sz w:val="28"/>
              </w:rPr>
              <w:t> </w:t>
            </w:r>
            <w:r>
              <w:rPr>
                <w:sz w:val="28"/>
              </w:rPr>
              <w:t>phenol (từ</w:t>
            </w:r>
            <w:r>
              <w:rPr>
                <w:spacing w:val="-1"/>
                <w:sz w:val="28"/>
              </w:rPr>
              <w:t> </w:t>
            </w:r>
            <w:r>
              <w:rPr>
                <w:sz w:val="28"/>
              </w:rPr>
              <w:t>cumene</w:t>
            </w:r>
            <w:r>
              <w:rPr>
                <w:spacing w:val="-3"/>
                <w:sz w:val="28"/>
              </w:rPr>
              <w:t> </w:t>
            </w:r>
            <w:r>
              <w:rPr>
                <w:sz w:val="28"/>
              </w:rPr>
              <w:t>và</w:t>
            </w:r>
            <w:r>
              <w:rPr>
                <w:spacing w:val="-1"/>
                <w:sz w:val="28"/>
              </w:rPr>
              <w:t> </w:t>
            </w:r>
            <w:r>
              <w:rPr>
                <w:sz w:val="28"/>
              </w:rPr>
              <w:t>từ</w:t>
            </w:r>
            <w:r>
              <w:rPr>
                <w:spacing w:val="-3"/>
                <w:sz w:val="28"/>
              </w:rPr>
              <w:t> </w:t>
            </w:r>
            <w:r>
              <w:rPr>
                <w:sz w:val="28"/>
              </w:rPr>
              <w:t>nhựa</w:t>
            </w:r>
            <w:r>
              <w:rPr>
                <w:spacing w:val="-2"/>
                <w:sz w:val="28"/>
              </w:rPr>
              <w:t> </w:t>
            </w:r>
            <w:r>
              <w:rPr>
                <w:sz w:val="28"/>
              </w:rPr>
              <w:t>than</w:t>
            </w:r>
            <w:r>
              <w:rPr>
                <w:spacing w:val="-1"/>
                <w:sz w:val="28"/>
              </w:rPr>
              <w:t> </w:t>
            </w:r>
            <w:r>
              <w:rPr>
                <w:spacing w:val="-4"/>
                <w:sz w:val="28"/>
              </w:rPr>
              <w:t>đá).</w:t>
            </w:r>
          </w:p>
        </w:tc>
      </w:tr>
    </w:tbl>
    <w:p>
      <w:pPr>
        <w:spacing w:after="0" w:line="240" w:lineRule="auto"/>
        <w:jc w:val="both"/>
        <w:rPr>
          <w:sz w:val="28"/>
        </w:rPr>
        <w:sectPr>
          <w:pgSz w:w="16840" w:h="11910" w:orient="landscape"/>
          <w:pgMar w:header="0" w:footer="683" w:top="1100" w:bottom="880" w:left="1480" w:right="900"/>
        </w:sectPr>
      </w:pPr>
    </w:p>
    <w:p>
      <w:pPr>
        <w:pStyle w:val="BodyText"/>
        <w:rPr>
          <w:sz w:val="2"/>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55"/>
        <w:gridCol w:w="11465"/>
      </w:tblGrid>
      <w:tr>
        <w:trPr>
          <w:trHeight w:val="491" w:hRule="atLeast"/>
        </w:trPr>
        <w:tc>
          <w:tcPr>
            <w:tcW w:w="2755" w:type="dxa"/>
          </w:tcPr>
          <w:p>
            <w:pPr>
              <w:pStyle w:val="TableParagraph"/>
              <w:spacing w:before="60"/>
              <w:ind w:left="827"/>
              <w:rPr>
                <w:b/>
                <w:sz w:val="28"/>
              </w:rPr>
            </w:pPr>
            <w:r>
              <w:rPr>
                <w:b/>
                <w:sz w:val="28"/>
              </w:rPr>
              <w:t>Nội</w:t>
            </w:r>
            <w:r>
              <w:rPr>
                <w:b/>
                <w:spacing w:val="-2"/>
                <w:sz w:val="28"/>
              </w:rPr>
              <w:t> </w:t>
            </w:r>
            <w:r>
              <w:rPr>
                <w:b/>
                <w:spacing w:val="-4"/>
                <w:sz w:val="28"/>
              </w:rPr>
              <w:t>dung</w:t>
            </w:r>
          </w:p>
        </w:tc>
        <w:tc>
          <w:tcPr>
            <w:tcW w:w="11465" w:type="dxa"/>
          </w:tcPr>
          <w:p>
            <w:pPr>
              <w:pStyle w:val="TableParagraph"/>
              <w:spacing w:before="60"/>
              <w:ind w:left="56" w:right="45"/>
              <w:jc w:val="center"/>
              <w:rPr>
                <w:b/>
                <w:sz w:val="28"/>
              </w:rPr>
            </w:pPr>
            <w:r>
              <w:rPr>
                <w:b/>
                <w:sz w:val="28"/>
              </w:rPr>
              <w:t>Yêu</w:t>
            </w:r>
            <w:r>
              <w:rPr>
                <w:b/>
                <w:spacing w:val="-4"/>
                <w:sz w:val="28"/>
              </w:rPr>
              <w:t> </w:t>
            </w:r>
            <w:r>
              <w:rPr>
                <w:b/>
                <w:sz w:val="28"/>
              </w:rPr>
              <w:t>cầu</w:t>
            </w:r>
            <w:r>
              <w:rPr>
                <w:b/>
                <w:spacing w:val="-2"/>
                <w:sz w:val="28"/>
              </w:rPr>
              <w:t> </w:t>
            </w:r>
            <w:r>
              <w:rPr>
                <w:b/>
                <w:sz w:val="28"/>
              </w:rPr>
              <w:t>cần</w:t>
            </w:r>
            <w:r>
              <w:rPr>
                <w:b/>
                <w:spacing w:val="-2"/>
                <w:sz w:val="28"/>
              </w:rPr>
              <w:t> </w:t>
            </w:r>
            <w:r>
              <w:rPr>
                <w:b/>
                <w:spacing w:val="-5"/>
                <w:sz w:val="28"/>
              </w:rPr>
              <w:t>đạt</w:t>
            </w:r>
          </w:p>
        </w:tc>
      </w:tr>
      <w:tr>
        <w:trPr>
          <w:trHeight w:val="489" w:hRule="atLeast"/>
        </w:trPr>
        <w:tc>
          <w:tcPr>
            <w:tcW w:w="14220" w:type="dxa"/>
            <w:gridSpan w:val="2"/>
          </w:tcPr>
          <w:p>
            <w:pPr>
              <w:pStyle w:val="TableParagraph"/>
              <w:spacing w:before="53"/>
              <w:rPr>
                <w:sz w:val="28"/>
              </w:rPr>
            </w:pPr>
            <w:r>
              <w:rPr>
                <w:sz w:val="28"/>
              </w:rPr>
              <w:t>HỢP</w:t>
            </w:r>
            <w:r>
              <w:rPr>
                <w:spacing w:val="-7"/>
                <w:sz w:val="28"/>
              </w:rPr>
              <w:t> </w:t>
            </w:r>
            <w:r>
              <w:rPr>
                <w:sz w:val="28"/>
              </w:rPr>
              <w:t>CHẤT</w:t>
            </w:r>
            <w:r>
              <w:rPr>
                <w:spacing w:val="-7"/>
                <w:sz w:val="28"/>
              </w:rPr>
              <w:t> </w:t>
            </w:r>
            <w:r>
              <w:rPr>
                <w:sz w:val="28"/>
              </w:rPr>
              <w:t>CARBONYL</w:t>
            </w:r>
            <w:r>
              <w:rPr>
                <w:spacing w:val="-7"/>
                <w:sz w:val="28"/>
              </w:rPr>
              <w:t> </w:t>
            </w:r>
            <w:r>
              <w:rPr>
                <w:sz w:val="28"/>
              </w:rPr>
              <w:t>(ALDEHYDE</w:t>
            </w:r>
            <w:r>
              <w:rPr>
                <w:spacing w:val="-5"/>
                <w:sz w:val="28"/>
              </w:rPr>
              <w:t> </w:t>
            </w:r>
            <w:r>
              <w:rPr>
                <w:sz w:val="28"/>
              </w:rPr>
              <w:t>–</w:t>
            </w:r>
            <w:r>
              <w:rPr>
                <w:spacing w:val="-5"/>
                <w:sz w:val="28"/>
              </w:rPr>
              <w:t> </w:t>
            </w:r>
            <w:r>
              <w:rPr>
                <w:sz w:val="28"/>
              </w:rPr>
              <w:t>KETONE)</w:t>
            </w:r>
            <w:r>
              <w:rPr>
                <w:spacing w:val="-5"/>
                <w:sz w:val="28"/>
              </w:rPr>
              <w:t> </w:t>
            </w:r>
            <w:r>
              <w:rPr>
                <w:sz w:val="28"/>
              </w:rPr>
              <w:t>–</w:t>
            </w:r>
            <w:r>
              <w:rPr>
                <w:spacing w:val="-5"/>
                <w:sz w:val="28"/>
              </w:rPr>
              <w:t> </w:t>
            </w:r>
            <w:r>
              <w:rPr>
                <w:sz w:val="28"/>
              </w:rPr>
              <w:t>CARBOXYLIC</w:t>
            </w:r>
            <w:r>
              <w:rPr>
                <w:spacing w:val="-6"/>
                <w:sz w:val="28"/>
              </w:rPr>
              <w:t> </w:t>
            </w:r>
            <w:r>
              <w:rPr>
                <w:spacing w:val="-4"/>
                <w:sz w:val="28"/>
              </w:rPr>
              <w:t>ACID</w:t>
            </w:r>
          </w:p>
        </w:tc>
      </w:tr>
      <w:tr>
        <w:trPr>
          <w:trHeight w:val="6573" w:hRule="atLeast"/>
        </w:trPr>
        <w:tc>
          <w:tcPr>
            <w:tcW w:w="2755" w:type="dxa"/>
          </w:tcPr>
          <w:p>
            <w:pPr>
              <w:pStyle w:val="TableParagraph"/>
              <w:spacing w:before="55"/>
              <w:rPr>
                <w:sz w:val="28"/>
              </w:rPr>
            </w:pPr>
            <w:r>
              <w:rPr>
                <w:sz w:val="28"/>
              </w:rPr>
              <w:t>Hợp</w:t>
            </w:r>
            <w:r>
              <w:rPr>
                <w:spacing w:val="-1"/>
                <w:sz w:val="28"/>
              </w:rPr>
              <w:t> </w:t>
            </w:r>
            <w:r>
              <w:rPr>
                <w:sz w:val="28"/>
              </w:rPr>
              <w:t>chất</w:t>
            </w:r>
            <w:r>
              <w:rPr>
                <w:spacing w:val="-1"/>
                <w:sz w:val="28"/>
              </w:rPr>
              <w:t> </w:t>
            </w:r>
            <w:r>
              <w:rPr>
                <w:spacing w:val="-2"/>
                <w:sz w:val="28"/>
              </w:rPr>
              <w:t>carbonyl</w:t>
            </w:r>
          </w:p>
        </w:tc>
        <w:tc>
          <w:tcPr>
            <w:tcW w:w="11465" w:type="dxa"/>
          </w:tcPr>
          <w:p>
            <w:pPr>
              <w:pStyle w:val="TableParagraph"/>
              <w:spacing w:before="55"/>
              <w:jc w:val="both"/>
              <w:rPr>
                <w:sz w:val="28"/>
              </w:rPr>
            </w:pPr>
            <w:r>
              <w:rPr>
                <w:sz w:val="28"/>
              </w:rPr>
              <w:t>–</w:t>
            </w:r>
            <w:r>
              <w:rPr>
                <w:spacing w:val="-1"/>
                <w:sz w:val="28"/>
              </w:rPr>
              <w:t> </w:t>
            </w:r>
            <w:r>
              <w:rPr>
                <w:sz w:val="28"/>
              </w:rPr>
              <w:t>Nêu</w:t>
            </w:r>
            <w:r>
              <w:rPr>
                <w:spacing w:val="-5"/>
                <w:sz w:val="28"/>
              </w:rPr>
              <w:t> </w:t>
            </w:r>
            <w:r>
              <w:rPr>
                <w:sz w:val="28"/>
              </w:rPr>
              <w:t>được</w:t>
            </w:r>
            <w:r>
              <w:rPr>
                <w:spacing w:val="-2"/>
                <w:sz w:val="28"/>
              </w:rPr>
              <w:t> </w:t>
            </w:r>
            <w:r>
              <w:rPr>
                <w:sz w:val="28"/>
              </w:rPr>
              <w:t>khái</w:t>
            </w:r>
            <w:r>
              <w:rPr>
                <w:spacing w:val="-1"/>
                <w:sz w:val="28"/>
              </w:rPr>
              <w:t> </w:t>
            </w:r>
            <w:r>
              <w:rPr>
                <w:sz w:val="28"/>
              </w:rPr>
              <w:t>niệm</w:t>
            </w:r>
            <w:r>
              <w:rPr>
                <w:spacing w:val="-6"/>
                <w:sz w:val="28"/>
              </w:rPr>
              <w:t> </w:t>
            </w:r>
            <w:r>
              <w:rPr>
                <w:sz w:val="28"/>
              </w:rPr>
              <w:t>hợp chất carbonyl</w:t>
            </w:r>
            <w:r>
              <w:rPr>
                <w:spacing w:val="-2"/>
                <w:sz w:val="28"/>
              </w:rPr>
              <w:t> </w:t>
            </w:r>
            <w:r>
              <w:rPr>
                <w:sz w:val="28"/>
              </w:rPr>
              <w:t>(aldehyde</w:t>
            </w:r>
            <w:r>
              <w:rPr>
                <w:spacing w:val="-4"/>
                <w:sz w:val="28"/>
              </w:rPr>
              <w:t> </w:t>
            </w:r>
            <w:r>
              <w:rPr>
                <w:sz w:val="28"/>
              </w:rPr>
              <w:t>và </w:t>
            </w:r>
            <w:r>
              <w:rPr>
                <w:spacing w:val="-2"/>
                <w:sz w:val="28"/>
              </w:rPr>
              <w:t>ketone).</w:t>
            </w:r>
          </w:p>
          <w:p>
            <w:pPr>
              <w:pStyle w:val="TableParagraph"/>
              <w:spacing w:line="273" w:lineRule="auto" w:before="109"/>
              <w:ind w:right="95"/>
              <w:jc w:val="both"/>
              <w:rPr>
                <w:sz w:val="28"/>
              </w:rPr>
            </w:pPr>
            <w:r>
              <w:rPr>
                <w:rFonts w:ascii="Symbol" w:hAnsi="Symbol"/>
                <w:sz w:val="28"/>
              </w:rPr>
              <w:t></w:t>
            </w:r>
            <w:r>
              <w:rPr>
                <w:sz w:val="28"/>
              </w:rPr>
              <w:t> Gọi được tên theo danh pháp thay thế một số hợp chất carbonyl đơn giản (C1 – C5); tên thông thường một vài hợp chất carbonyl thường gặp.</w:t>
            </w:r>
          </w:p>
          <w:p>
            <w:pPr>
              <w:pStyle w:val="TableParagraph"/>
              <w:numPr>
                <w:ilvl w:val="0"/>
                <w:numId w:val="59"/>
              </w:numPr>
              <w:tabs>
                <w:tab w:pos="318" w:val="left" w:leader="none"/>
              </w:tabs>
              <w:spacing w:line="240" w:lineRule="auto" w:before="64" w:after="0"/>
              <w:ind w:left="318" w:right="0" w:hanging="211"/>
              <w:jc w:val="both"/>
              <w:rPr>
                <w:sz w:val="28"/>
              </w:rPr>
            </w:pPr>
            <w:r>
              <w:rPr>
                <w:sz w:val="28"/>
              </w:rPr>
              <w:t>Mô</w:t>
            </w:r>
            <w:r>
              <w:rPr>
                <w:spacing w:val="-4"/>
                <w:sz w:val="28"/>
              </w:rPr>
              <w:t> </w:t>
            </w:r>
            <w:r>
              <w:rPr>
                <w:sz w:val="28"/>
              </w:rPr>
              <w:t>tả</w:t>
            </w:r>
            <w:r>
              <w:rPr>
                <w:spacing w:val="-4"/>
                <w:sz w:val="28"/>
              </w:rPr>
              <w:t> </w:t>
            </w:r>
            <w:r>
              <w:rPr>
                <w:sz w:val="28"/>
              </w:rPr>
              <w:t>được</w:t>
            </w:r>
            <w:r>
              <w:rPr>
                <w:spacing w:val="-2"/>
                <w:sz w:val="28"/>
              </w:rPr>
              <w:t> </w:t>
            </w:r>
            <w:r>
              <w:rPr>
                <w:sz w:val="28"/>
              </w:rPr>
              <w:t>đặc</w:t>
            </w:r>
            <w:r>
              <w:rPr>
                <w:spacing w:val="-2"/>
                <w:sz w:val="28"/>
              </w:rPr>
              <w:t> </w:t>
            </w:r>
            <w:r>
              <w:rPr>
                <w:sz w:val="28"/>
              </w:rPr>
              <w:t>điểm</w:t>
            </w:r>
            <w:r>
              <w:rPr>
                <w:spacing w:val="-4"/>
                <w:sz w:val="28"/>
              </w:rPr>
              <w:t> </w:t>
            </w:r>
            <w:r>
              <w:rPr>
                <w:sz w:val="28"/>
              </w:rPr>
              <w:t>liên</w:t>
            </w:r>
            <w:r>
              <w:rPr>
                <w:spacing w:val="-4"/>
                <w:sz w:val="28"/>
              </w:rPr>
              <w:t> </w:t>
            </w:r>
            <w:r>
              <w:rPr>
                <w:sz w:val="28"/>
              </w:rPr>
              <w:t>kết của</w:t>
            </w:r>
            <w:r>
              <w:rPr>
                <w:spacing w:val="-3"/>
                <w:sz w:val="28"/>
              </w:rPr>
              <w:t> </w:t>
            </w:r>
            <w:r>
              <w:rPr>
                <w:sz w:val="28"/>
              </w:rPr>
              <w:t>nhóm</w:t>
            </w:r>
            <w:r>
              <w:rPr>
                <w:spacing w:val="-4"/>
                <w:sz w:val="28"/>
              </w:rPr>
              <w:t> </w:t>
            </w:r>
            <w:r>
              <w:rPr>
                <w:sz w:val="28"/>
              </w:rPr>
              <w:t>chức</w:t>
            </w:r>
            <w:r>
              <w:rPr>
                <w:spacing w:val="-3"/>
                <w:sz w:val="28"/>
              </w:rPr>
              <w:t> </w:t>
            </w:r>
            <w:r>
              <w:rPr>
                <w:sz w:val="28"/>
              </w:rPr>
              <w:t>carbonyl,</w:t>
            </w:r>
            <w:r>
              <w:rPr>
                <w:spacing w:val="-2"/>
                <w:sz w:val="28"/>
              </w:rPr>
              <w:t> </w:t>
            </w:r>
            <w:r>
              <w:rPr>
                <w:sz w:val="28"/>
              </w:rPr>
              <w:t>hình</w:t>
            </w:r>
            <w:r>
              <w:rPr>
                <w:spacing w:val="-2"/>
                <w:sz w:val="28"/>
              </w:rPr>
              <w:t> </w:t>
            </w:r>
            <w:r>
              <w:rPr>
                <w:sz w:val="28"/>
              </w:rPr>
              <w:t>dạng</w:t>
            </w:r>
            <w:r>
              <w:rPr>
                <w:spacing w:val="-1"/>
                <w:sz w:val="28"/>
              </w:rPr>
              <w:t> </w:t>
            </w:r>
            <w:r>
              <w:rPr>
                <w:sz w:val="28"/>
              </w:rPr>
              <w:t>phân</w:t>
            </w:r>
            <w:r>
              <w:rPr>
                <w:spacing w:val="-1"/>
                <w:sz w:val="28"/>
              </w:rPr>
              <w:t> </w:t>
            </w:r>
            <w:r>
              <w:rPr>
                <w:sz w:val="28"/>
              </w:rPr>
              <w:t>tử</w:t>
            </w:r>
            <w:r>
              <w:rPr>
                <w:spacing w:val="-2"/>
                <w:sz w:val="28"/>
              </w:rPr>
              <w:t> </w:t>
            </w:r>
            <w:r>
              <w:rPr>
                <w:sz w:val="28"/>
              </w:rPr>
              <w:t>của</w:t>
            </w:r>
            <w:r>
              <w:rPr>
                <w:spacing w:val="-2"/>
                <w:sz w:val="28"/>
              </w:rPr>
              <w:t> </w:t>
            </w:r>
            <w:r>
              <w:rPr>
                <w:sz w:val="28"/>
              </w:rPr>
              <w:t>methanal,</w:t>
            </w:r>
            <w:r>
              <w:rPr>
                <w:spacing w:val="-1"/>
                <w:sz w:val="28"/>
              </w:rPr>
              <w:t> </w:t>
            </w:r>
            <w:r>
              <w:rPr>
                <w:spacing w:val="-2"/>
                <w:sz w:val="28"/>
              </w:rPr>
              <w:t>ethanal.</w:t>
            </w:r>
          </w:p>
          <w:p>
            <w:pPr>
              <w:pStyle w:val="TableParagraph"/>
              <w:numPr>
                <w:ilvl w:val="0"/>
                <w:numId w:val="59"/>
              </w:numPr>
              <w:tabs>
                <w:tab w:pos="318" w:val="left" w:leader="none"/>
              </w:tabs>
              <w:spacing w:line="240" w:lineRule="auto" w:before="110" w:after="0"/>
              <w:ind w:left="318" w:right="0" w:hanging="211"/>
              <w:jc w:val="both"/>
              <w:rPr>
                <w:sz w:val="28"/>
              </w:rPr>
            </w:pPr>
            <w:r>
              <w:rPr>
                <w:sz w:val="28"/>
              </w:rPr>
              <w:t>Nêu</w:t>
            </w:r>
            <w:r>
              <w:rPr>
                <w:spacing w:val="-5"/>
                <w:sz w:val="28"/>
              </w:rPr>
              <w:t> </w:t>
            </w:r>
            <w:r>
              <w:rPr>
                <w:sz w:val="28"/>
              </w:rPr>
              <w:t>được</w:t>
            </w:r>
            <w:r>
              <w:rPr>
                <w:spacing w:val="-2"/>
                <w:sz w:val="28"/>
              </w:rPr>
              <w:t> </w:t>
            </w:r>
            <w:r>
              <w:rPr>
                <w:sz w:val="28"/>
              </w:rPr>
              <w:t>đặc</w:t>
            </w:r>
            <w:r>
              <w:rPr>
                <w:spacing w:val="-1"/>
                <w:sz w:val="28"/>
              </w:rPr>
              <w:t> </w:t>
            </w:r>
            <w:r>
              <w:rPr>
                <w:sz w:val="28"/>
              </w:rPr>
              <w:t>điểm</w:t>
            </w:r>
            <w:r>
              <w:rPr>
                <w:spacing w:val="-4"/>
                <w:sz w:val="28"/>
              </w:rPr>
              <w:t> </w:t>
            </w:r>
            <w:r>
              <w:rPr>
                <w:sz w:val="28"/>
              </w:rPr>
              <w:t>về</w:t>
            </w:r>
            <w:r>
              <w:rPr>
                <w:spacing w:val="-4"/>
                <w:sz w:val="28"/>
              </w:rPr>
              <w:t> </w:t>
            </w:r>
            <w:r>
              <w:rPr>
                <w:sz w:val="28"/>
              </w:rPr>
              <w:t>tính</w:t>
            </w:r>
            <w:r>
              <w:rPr>
                <w:spacing w:val="-1"/>
                <w:sz w:val="28"/>
              </w:rPr>
              <w:t> </w:t>
            </w:r>
            <w:r>
              <w:rPr>
                <w:sz w:val="28"/>
              </w:rPr>
              <w:t>chất</w:t>
            </w:r>
            <w:r>
              <w:rPr>
                <w:spacing w:val="-1"/>
                <w:sz w:val="28"/>
              </w:rPr>
              <w:t> </w:t>
            </w:r>
            <w:r>
              <w:rPr>
                <w:sz w:val="28"/>
              </w:rPr>
              <w:t>vật</w:t>
            </w:r>
            <w:r>
              <w:rPr>
                <w:spacing w:val="-1"/>
                <w:sz w:val="28"/>
              </w:rPr>
              <w:t> </w:t>
            </w:r>
            <w:r>
              <w:rPr>
                <w:sz w:val="28"/>
              </w:rPr>
              <w:t>lí</w:t>
            </w:r>
            <w:r>
              <w:rPr>
                <w:spacing w:val="-4"/>
                <w:sz w:val="28"/>
              </w:rPr>
              <w:t> </w:t>
            </w:r>
            <w:r>
              <w:rPr>
                <w:sz w:val="28"/>
              </w:rPr>
              <w:t>(trạng</w:t>
            </w:r>
            <w:r>
              <w:rPr>
                <w:spacing w:val="-1"/>
                <w:sz w:val="28"/>
              </w:rPr>
              <w:t> </w:t>
            </w:r>
            <w:r>
              <w:rPr>
                <w:sz w:val="28"/>
              </w:rPr>
              <w:t>thái,</w:t>
            </w:r>
            <w:r>
              <w:rPr>
                <w:spacing w:val="-4"/>
                <w:sz w:val="28"/>
              </w:rPr>
              <w:t> </w:t>
            </w:r>
            <w:r>
              <w:rPr>
                <w:sz w:val="28"/>
              </w:rPr>
              <w:t>nhiệt</w:t>
            </w:r>
            <w:r>
              <w:rPr>
                <w:spacing w:val="-1"/>
                <w:sz w:val="28"/>
              </w:rPr>
              <w:t> </w:t>
            </w:r>
            <w:r>
              <w:rPr>
                <w:sz w:val="28"/>
              </w:rPr>
              <w:t>độ</w:t>
            </w:r>
            <w:r>
              <w:rPr>
                <w:spacing w:val="-1"/>
                <w:sz w:val="28"/>
              </w:rPr>
              <w:t> </w:t>
            </w:r>
            <w:r>
              <w:rPr>
                <w:sz w:val="28"/>
              </w:rPr>
              <w:t>sôi,</w:t>
            </w:r>
            <w:r>
              <w:rPr>
                <w:spacing w:val="-1"/>
                <w:sz w:val="28"/>
              </w:rPr>
              <w:t> </w:t>
            </w:r>
            <w:r>
              <w:rPr>
                <w:sz w:val="28"/>
              </w:rPr>
              <w:t>tính</w:t>
            </w:r>
            <w:r>
              <w:rPr>
                <w:spacing w:val="-2"/>
                <w:sz w:val="28"/>
              </w:rPr>
              <w:t> </w:t>
            </w:r>
            <w:r>
              <w:rPr>
                <w:sz w:val="28"/>
              </w:rPr>
              <w:t>tan)</w:t>
            </w:r>
            <w:r>
              <w:rPr>
                <w:spacing w:val="-1"/>
                <w:sz w:val="28"/>
              </w:rPr>
              <w:t> </w:t>
            </w:r>
            <w:r>
              <w:rPr>
                <w:sz w:val="28"/>
              </w:rPr>
              <w:t>của</w:t>
            </w:r>
            <w:r>
              <w:rPr>
                <w:spacing w:val="-1"/>
                <w:sz w:val="28"/>
              </w:rPr>
              <w:t> </w:t>
            </w:r>
            <w:r>
              <w:rPr>
                <w:sz w:val="28"/>
              </w:rPr>
              <w:t>hợp</w:t>
            </w:r>
            <w:r>
              <w:rPr>
                <w:spacing w:val="-1"/>
                <w:sz w:val="28"/>
              </w:rPr>
              <w:t> </w:t>
            </w:r>
            <w:r>
              <w:rPr>
                <w:sz w:val="28"/>
              </w:rPr>
              <w:t>chất</w:t>
            </w:r>
            <w:r>
              <w:rPr>
                <w:spacing w:val="-1"/>
                <w:sz w:val="28"/>
              </w:rPr>
              <w:t> </w:t>
            </w:r>
            <w:r>
              <w:rPr>
                <w:spacing w:val="-2"/>
                <w:sz w:val="28"/>
              </w:rPr>
              <w:t>carbonyl.</w:t>
            </w:r>
          </w:p>
          <w:p>
            <w:pPr>
              <w:pStyle w:val="TableParagraph"/>
              <w:numPr>
                <w:ilvl w:val="0"/>
                <w:numId w:val="59"/>
              </w:numPr>
              <w:tabs>
                <w:tab w:pos="325" w:val="left" w:leader="none"/>
              </w:tabs>
              <w:spacing w:line="276" w:lineRule="auto" w:before="107" w:after="0"/>
              <w:ind w:left="107" w:right="95" w:firstLine="0"/>
              <w:jc w:val="both"/>
              <w:rPr>
                <w:sz w:val="28"/>
              </w:rPr>
            </w:pPr>
            <w:r>
              <w:rPr>
                <w:sz w:val="28"/>
              </w:rPr>
              <w:t>Trình bày được tính chất hoá học của aldehyde, ketone: Phản ứng khử (với NaBH</w:t>
            </w:r>
            <w:r>
              <w:rPr>
                <w:sz w:val="28"/>
                <w:vertAlign w:val="subscript"/>
              </w:rPr>
              <w:t>4</w:t>
            </w:r>
            <w:r>
              <w:rPr>
                <w:sz w:val="28"/>
                <w:vertAlign w:val="baseline"/>
              </w:rPr>
              <w:t> hoặc LiAlH</w:t>
            </w:r>
            <w:r>
              <w:rPr>
                <w:sz w:val="28"/>
                <w:vertAlign w:val="subscript"/>
              </w:rPr>
              <w:t>4</w:t>
            </w:r>
            <w:r>
              <w:rPr>
                <w:sz w:val="28"/>
                <w:vertAlign w:val="baseline"/>
              </w:rPr>
              <w:t>); Phản ứng oxi hoá aldehyde (với nước bromine, thuốc thử Tollens, Cu(OH</w:t>
            </w:r>
            <w:r>
              <w:rPr>
                <w:sz w:val="28"/>
                <w:vertAlign w:val="subscript"/>
              </w:rPr>
              <w:t>2</w:t>
            </w:r>
            <w:r>
              <w:rPr>
                <w:sz w:val="28"/>
                <w:vertAlign w:val="baseline"/>
              </w:rPr>
              <w:t>)/OH</w:t>
            </w:r>
            <w:r>
              <w:rPr>
                <w:sz w:val="28"/>
                <w:vertAlign w:val="superscript"/>
              </w:rPr>
              <w:t>–</w:t>
            </w:r>
            <w:r>
              <w:rPr>
                <w:sz w:val="28"/>
                <w:vertAlign w:val="baseline"/>
              </w:rPr>
              <w:t>); Phản ứng cộng vào nhóm carbonyl (với HCN); Phản ứng tạo iodoform.</w:t>
            </w:r>
          </w:p>
          <w:p>
            <w:pPr>
              <w:pStyle w:val="TableParagraph"/>
              <w:numPr>
                <w:ilvl w:val="0"/>
                <w:numId w:val="59"/>
              </w:numPr>
              <w:tabs>
                <w:tab w:pos="339" w:val="left" w:leader="none"/>
              </w:tabs>
              <w:spacing w:line="276" w:lineRule="auto" w:before="61" w:after="0"/>
              <w:ind w:left="107" w:right="91" w:firstLine="0"/>
              <w:jc w:val="both"/>
              <w:rPr>
                <w:sz w:val="28"/>
              </w:rPr>
            </w:pPr>
            <w:r>
              <w:rPr>
                <w:sz w:val="28"/>
              </w:rPr>
              <w:t>Thực hiện được (hoặc quan sát qua video, hoặc qua mô tả) các thí nghiệm: phản ứng tráng bạc, phản ứng với Cu(OH)</w:t>
            </w:r>
            <w:r>
              <w:rPr>
                <w:sz w:val="28"/>
                <w:vertAlign w:val="subscript"/>
              </w:rPr>
              <w:t>2</w:t>
            </w:r>
            <w:r>
              <w:rPr>
                <w:sz w:val="28"/>
                <w:vertAlign w:val="baseline"/>
              </w:rPr>
              <w:t>/OH</w:t>
            </w:r>
            <w:r>
              <w:rPr>
                <w:sz w:val="28"/>
                <w:vertAlign w:val="superscript"/>
              </w:rPr>
              <w:t>–</w:t>
            </w:r>
            <w:r>
              <w:rPr>
                <w:sz w:val="28"/>
                <w:vertAlign w:val="baseline"/>
              </w:rPr>
              <w:t>, phản ứng tạo iodoform từ acetone; mô tả hiện tượng thí nghiệm, giải thích được tính chất hoá học của hợp chất carbonyl và xác định được hợp chất có chứa nhóm </w:t>
            </w:r>
            <w:r>
              <w:rPr>
                <w:spacing w:val="-2"/>
                <w:sz w:val="28"/>
                <w:vertAlign w:val="baseline"/>
              </w:rPr>
              <w:t>CH</w:t>
            </w:r>
            <w:r>
              <w:rPr>
                <w:spacing w:val="-2"/>
                <w:sz w:val="28"/>
                <w:vertAlign w:val="subscript"/>
              </w:rPr>
              <w:t>3</w:t>
            </w:r>
            <w:r>
              <w:rPr>
                <w:spacing w:val="-2"/>
                <w:sz w:val="28"/>
                <w:vertAlign w:val="baseline"/>
              </w:rPr>
              <w:t>CO</w:t>
            </w:r>
            <w:r>
              <w:rPr>
                <w:spacing w:val="-2"/>
                <w:sz w:val="28"/>
                <w:vertAlign w:val="superscript"/>
              </w:rPr>
              <w:t>–</w:t>
            </w:r>
            <w:r>
              <w:rPr>
                <w:spacing w:val="-2"/>
                <w:sz w:val="28"/>
                <w:vertAlign w:val="baseline"/>
              </w:rPr>
              <w:t>.</w:t>
            </w:r>
          </w:p>
          <w:p>
            <w:pPr>
              <w:pStyle w:val="TableParagraph"/>
              <w:numPr>
                <w:ilvl w:val="0"/>
                <w:numId w:val="59"/>
              </w:numPr>
              <w:tabs>
                <w:tab w:pos="320" w:val="left" w:leader="none"/>
              </w:tabs>
              <w:spacing w:line="276" w:lineRule="auto" w:before="59" w:after="0"/>
              <w:ind w:left="107" w:right="97" w:firstLine="0"/>
              <w:jc w:val="both"/>
              <w:rPr>
                <w:sz w:val="28"/>
              </w:rPr>
            </w:pPr>
            <w:r>
              <w:rPr>
                <w:sz w:val="28"/>
              </w:rPr>
              <w:t>Trình</w:t>
            </w:r>
            <w:r>
              <w:rPr>
                <w:spacing w:val="-2"/>
                <w:sz w:val="28"/>
              </w:rPr>
              <w:t> </w:t>
            </w:r>
            <w:r>
              <w:rPr>
                <w:sz w:val="28"/>
              </w:rPr>
              <w:t>bày</w:t>
            </w:r>
            <w:r>
              <w:rPr>
                <w:spacing w:val="-4"/>
                <w:sz w:val="28"/>
              </w:rPr>
              <w:t> </w:t>
            </w:r>
            <w:r>
              <w:rPr>
                <w:sz w:val="28"/>
              </w:rPr>
              <w:t>được</w:t>
            </w:r>
            <w:r>
              <w:rPr>
                <w:spacing w:val="-2"/>
                <w:sz w:val="28"/>
              </w:rPr>
              <w:t> </w:t>
            </w:r>
            <w:r>
              <w:rPr>
                <w:sz w:val="28"/>
              </w:rPr>
              <w:t>ứng</w:t>
            </w:r>
            <w:r>
              <w:rPr>
                <w:spacing w:val="-3"/>
                <w:sz w:val="28"/>
              </w:rPr>
              <w:t> </w:t>
            </w:r>
            <w:r>
              <w:rPr>
                <w:sz w:val="28"/>
              </w:rPr>
              <w:t>dụng</w:t>
            </w:r>
            <w:r>
              <w:rPr>
                <w:spacing w:val="-2"/>
                <w:sz w:val="28"/>
              </w:rPr>
              <w:t> </w:t>
            </w:r>
            <w:r>
              <w:rPr>
                <w:sz w:val="28"/>
              </w:rPr>
              <w:t>của</w:t>
            </w:r>
            <w:r>
              <w:rPr>
                <w:spacing w:val="-3"/>
                <w:sz w:val="28"/>
              </w:rPr>
              <w:t> </w:t>
            </w:r>
            <w:r>
              <w:rPr>
                <w:sz w:val="28"/>
              </w:rPr>
              <w:t>hợp chất</w:t>
            </w:r>
            <w:r>
              <w:rPr>
                <w:spacing w:val="-1"/>
                <w:sz w:val="28"/>
              </w:rPr>
              <w:t> </w:t>
            </w:r>
            <w:r>
              <w:rPr>
                <w:sz w:val="28"/>
              </w:rPr>
              <w:t>carbonyl</w:t>
            </w:r>
            <w:r>
              <w:rPr>
                <w:spacing w:val="-1"/>
                <w:sz w:val="28"/>
              </w:rPr>
              <w:t> </w:t>
            </w:r>
            <w:r>
              <w:rPr>
                <w:sz w:val="28"/>
              </w:rPr>
              <w:t>và</w:t>
            </w:r>
            <w:r>
              <w:rPr>
                <w:spacing w:val="-2"/>
                <w:sz w:val="28"/>
              </w:rPr>
              <w:t> </w:t>
            </w:r>
            <w:r>
              <w:rPr>
                <w:sz w:val="28"/>
              </w:rPr>
              <w:t>phương</w:t>
            </w:r>
            <w:r>
              <w:rPr>
                <w:spacing w:val="-3"/>
                <w:sz w:val="28"/>
              </w:rPr>
              <w:t> </w:t>
            </w:r>
            <w:r>
              <w:rPr>
                <w:sz w:val="28"/>
              </w:rPr>
              <w:t>pháp</w:t>
            </w:r>
            <w:r>
              <w:rPr>
                <w:spacing w:val="-2"/>
                <w:sz w:val="28"/>
              </w:rPr>
              <w:t> </w:t>
            </w:r>
            <w:r>
              <w:rPr>
                <w:sz w:val="28"/>
              </w:rPr>
              <w:t>điều</w:t>
            </w:r>
            <w:r>
              <w:rPr>
                <w:spacing w:val="-2"/>
                <w:sz w:val="28"/>
              </w:rPr>
              <w:t> </w:t>
            </w:r>
            <w:r>
              <w:rPr>
                <w:sz w:val="28"/>
              </w:rPr>
              <w:t>chế</w:t>
            </w:r>
            <w:r>
              <w:rPr>
                <w:spacing w:val="-3"/>
                <w:sz w:val="28"/>
              </w:rPr>
              <w:t> </w:t>
            </w:r>
            <w:r>
              <w:rPr>
                <w:sz w:val="28"/>
              </w:rPr>
              <w:t>acetaldehyde bằng</w:t>
            </w:r>
            <w:r>
              <w:rPr>
                <w:spacing w:val="-3"/>
                <w:sz w:val="28"/>
              </w:rPr>
              <w:t> </w:t>
            </w:r>
            <w:r>
              <w:rPr>
                <w:sz w:val="28"/>
              </w:rPr>
              <w:t>cách oxi hoá ethylene, điều chế acetone từ cumene.</w:t>
            </w:r>
          </w:p>
          <w:p>
            <w:pPr>
              <w:pStyle w:val="TableParagraph"/>
              <w:spacing w:before="61"/>
              <w:jc w:val="both"/>
              <w:rPr>
                <w:sz w:val="28"/>
              </w:rPr>
            </w:pPr>
            <w:r>
              <w:rPr>
                <w:sz w:val="28"/>
              </w:rPr>
              <w:t>Chú</w:t>
            </w:r>
            <w:r>
              <w:rPr>
                <w:spacing w:val="-4"/>
                <w:sz w:val="28"/>
              </w:rPr>
              <w:t> </w:t>
            </w:r>
            <w:r>
              <w:rPr>
                <w:sz w:val="28"/>
              </w:rPr>
              <w:t>ý:</w:t>
            </w:r>
            <w:r>
              <w:rPr>
                <w:spacing w:val="-2"/>
                <w:sz w:val="28"/>
              </w:rPr>
              <w:t> </w:t>
            </w:r>
            <w:r>
              <w:rPr>
                <w:sz w:val="28"/>
              </w:rPr>
              <w:t>Phản</w:t>
            </w:r>
            <w:r>
              <w:rPr>
                <w:spacing w:val="-2"/>
                <w:sz w:val="28"/>
              </w:rPr>
              <w:t> </w:t>
            </w:r>
            <w:r>
              <w:rPr>
                <w:sz w:val="28"/>
              </w:rPr>
              <w:t>ứng</w:t>
            </w:r>
            <w:r>
              <w:rPr>
                <w:spacing w:val="-2"/>
                <w:sz w:val="28"/>
              </w:rPr>
              <w:t> </w:t>
            </w:r>
            <w:r>
              <w:rPr>
                <w:sz w:val="28"/>
              </w:rPr>
              <w:t>khử</w:t>
            </w:r>
            <w:r>
              <w:rPr>
                <w:spacing w:val="-5"/>
                <w:sz w:val="28"/>
              </w:rPr>
              <w:t> </w:t>
            </w:r>
            <w:r>
              <w:rPr>
                <w:sz w:val="28"/>
              </w:rPr>
              <w:t>của</w:t>
            </w:r>
            <w:r>
              <w:rPr>
                <w:spacing w:val="-2"/>
                <w:sz w:val="28"/>
              </w:rPr>
              <w:t> </w:t>
            </w:r>
            <w:r>
              <w:rPr>
                <w:sz w:val="28"/>
              </w:rPr>
              <w:t>hợp</w:t>
            </w:r>
            <w:r>
              <w:rPr>
                <w:spacing w:val="-2"/>
                <w:sz w:val="28"/>
              </w:rPr>
              <w:t> </w:t>
            </w:r>
            <w:r>
              <w:rPr>
                <w:sz w:val="28"/>
              </w:rPr>
              <w:t>chất</w:t>
            </w:r>
            <w:r>
              <w:rPr>
                <w:spacing w:val="-2"/>
                <w:sz w:val="28"/>
              </w:rPr>
              <w:t> </w:t>
            </w:r>
            <w:r>
              <w:rPr>
                <w:sz w:val="28"/>
              </w:rPr>
              <w:t>carbonyl</w:t>
            </w:r>
            <w:r>
              <w:rPr>
                <w:spacing w:val="-2"/>
                <w:sz w:val="28"/>
              </w:rPr>
              <w:t> </w:t>
            </w:r>
            <w:r>
              <w:rPr>
                <w:sz w:val="28"/>
              </w:rPr>
              <w:t>bằng</w:t>
            </w:r>
            <w:r>
              <w:rPr>
                <w:spacing w:val="-2"/>
                <w:sz w:val="28"/>
              </w:rPr>
              <w:t> </w:t>
            </w:r>
            <w:r>
              <w:rPr>
                <w:sz w:val="28"/>
              </w:rPr>
              <w:t>LiAlH</w:t>
            </w:r>
            <w:r>
              <w:rPr>
                <w:sz w:val="28"/>
                <w:vertAlign w:val="subscript"/>
              </w:rPr>
              <w:t>4</w:t>
            </w:r>
            <w:r>
              <w:rPr>
                <w:spacing w:val="-26"/>
                <w:sz w:val="28"/>
                <w:vertAlign w:val="baseline"/>
              </w:rPr>
              <w:t> </w:t>
            </w:r>
            <w:r>
              <w:rPr>
                <w:sz w:val="28"/>
                <w:vertAlign w:val="baseline"/>
              </w:rPr>
              <w:t>hay</w:t>
            </w:r>
            <w:r>
              <w:rPr>
                <w:spacing w:val="-6"/>
                <w:sz w:val="28"/>
                <w:vertAlign w:val="baseline"/>
              </w:rPr>
              <w:t> </w:t>
            </w:r>
            <w:r>
              <w:rPr>
                <w:sz w:val="28"/>
                <w:vertAlign w:val="baseline"/>
              </w:rPr>
              <w:t>NaBH</w:t>
            </w:r>
            <w:r>
              <w:rPr>
                <w:sz w:val="28"/>
                <w:vertAlign w:val="subscript"/>
              </w:rPr>
              <w:t>4</w:t>
            </w:r>
            <w:r>
              <w:rPr>
                <w:spacing w:val="-2"/>
                <w:sz w:val="28"/>
                <w:vertAlign w:val="baseline"/>
              </w:rPr>
              <w:t> </w:t>
            </w:r>
            <w:r>
              <w:rPr>
                <w:sz w:val="28"/>
                <w:vertAlign w:val="baseline"/>
              </w:rPr>
              <w:t>chỉ</w:t>
            </w:r>
            <w:r>
              <w:rPr>
                <w:spacing w:val="-2"/>
                <w:sz w:val="28"/>
                <w:vertAlign w:val="baseline"/>
              </w:rPr>
              <w:t> </w:t>
            </w:r>
            <w:r>
              <w:rPr>
                <w:sz w:val="28"/>
                <w:vertAlign w:val="baseline"/>
              </w:rPr>
              <w:t>viết</w:t>
            </w:r>
            <w:r>
              <w:rPr>
                <w:spacing w:val="-2"/>
                <w:sz w:val="28"/>
                <w:vertAlign w:val="baseline"/>
              </w:rPr>
              <w:t> </w:t>
            </w:r>
            <w:r>
              <w:rPr>
                <w:sz w:val="28"/>
                <w:vertAlign w:val="baseline"/>
              </w:rPr>
              <w:t>dưới</w:t>
            </w:r>
            <w:r>
              <w:rPr>
                <w:spacing w:val="-2"/>
                <w:sz w:val="28"/>
                <w:vertAlign w:val="baseline"/>
              </w:rPr>
              <w:t> </w:t>
            </w:r>
            <w:r>
              <w:rPr>
                <w:sz w:val="28"/>
                <w:vertAlign w:val="baseline"/>
              </w:rPr>
              <w:t>dạng</w:t>
            </w:r>
            <w:r>
              <w:rPr>
                <w:spacing w:val="-4"/>
                <w:sz w:val="28"/>
                <w:vertAlign w:val="baseline"/>
              </w:rPr>
              <w:t> </w:t>
            </w:r>
            <w:r>
              <w:rPr>
                <w:sz w:val="28"/>
                <w:vertAlign w:val="baseline"/>
              </w:rPr>
              <w:t>sơ</w:t>
            </w:r>
            <w:r>
              <w:rPr>
                <w:spacing w:val="-4"/>
                <w:sz w:val="28"/>
                <w:vertAlign w:val="baseline"/>
              </w:rPr>
              <w:t> </w:t>
            </w:r>
            <w:r>
              <w:rPr>
                <w:spacing w:val="-5"/>
                <w:sz w:val="28"/>
                <w:vertAlign w:val="baseline"/>
              </w:rPr>
              <w:t>đồ:</w:t>
            </w:r>
          </w:p>
          <w:p>
            <w:pPr>
              <w:pStyle w:val="TableParagraph"/>
              <w:spacing w:before="110"/>
              <w:jc w:val="both"/>
              <w:rPr>
                <w:rFonts w:ascii="Symbol" w:hAnsi="Symbol"/>
                <w:sz w:val="28"/>
              </w:rPr>
            </w:pPr>
            <w:r>
              <w:rPr>
                <w:w w:val="90"/>
                <w:sz w:val="28"/>
              </w:rPr>
              <w:t>R–CO–R</w:t>
            </w:r>
            <w:r>
              <w:rPr>
                <w:rFonts w:ascii="Symbol" w:hAnsi="Symbol"/>
                <w:w w:val="90"/>
                <w:sz w:val="28"/>
              </w:rPr>
              <w:t></w:t>
            </w:r>
            <w:r>
              <w:rPr>
                <w:spacing w:val="6"/>
                <w:sz w:val="28"/>
              </w:rPr>
              <w:t> </w:t>
            </w:r>
            <w:r>
              <w:rPr>
                <w:w w:val="90"/>
                <w:sz w:val="28"/>
              </w:rPr>
              <w:t>+</w:t>
            </w:r>
            <w:r>
              <w:rPr>
                <w:spacing w:val="4"/>
                <w:sz w:val="28"/>
              </w:rPr>
              <w:t> </w:t>
            </w:r>
            <w:r>
              <w:rPr>
                <w:w w:val="90"/>
                <w:sz w:val="28"/>
              </w:rPr>
              <w:t>[H]</w:t>
            </w:r>
            <w:r>
              <w:rPr>
                <w:spacing w:val="58"/>
                <w:sz w:val="28"/>
              </w:rPr>
              <w:t> </w:t>
            </w:r>
            <w:r>
              <w:rPr>
                <w:rFonts w:ascii="Symbol" w:hAnsi="Symbol"/>
                <w:spacing w:val="-74"/>
                <w:w w:val="90"/>
                <w:sz w:val="28"/>
              </w:rPr>
              <w:t></w:t>
            </w:r>
            <w:r>
              <w:rPr>
                <w:spacing w:val="40"/>
                <w:sz w:val="28"/>
              </w:rPr>
              <w:t> </w:t>
            </w:r>
            <w:r>
              <w:rPr>
                <w:spacing w:val="-2"/>
                <w:w w:val="90"/>
                <w:sz w:val="28"/>
              </w:rPr>
              <w:t>R–CH(OH)–R</w:t>
            </w:r>
            <w:r>
              <w:rPr>
                <w:rFonts w:ascii="Symbol" w:hAnsi="Symbol"/>
                <w:spacing w:val="-2"/>
                <w:w w:val="90"/>
                <w:sz w:val="28"/>
              </w:rPr>
              <w:t></w:t>
            </w:r>
          </w:p>
        </w:tc>
      </w:tr>
      <w:tr>
        <w:trPr>
          <w:trHeight w:val="1722" w:hRule="atLeast"/>
        </w:trPr>
        <w:tc>
          <w:tcPr>
            <w:tcW w:w="2755" w:type="dxa"/>
          </w:tcPr>
          <w:p>
            <w:pPr>
              <w:pStyle w:val="TableParagraph"/>
              <w:spacing w:before="52"/>
              <w:rPr>
                <w:sz w:val="28"/>
              </w:rPr>
            </w:pPr>
            <w:r>
              <w:rPr>
                <w:sz w:val="28"/>
              </w:rPr>
              <w:t>Carboxylic</w:t>
            </w:r>
            <w:r>
              <w:rPr>
                <w:spacing w:val="-4"/>
                <w:sz w:val="28"/>
              </w:rPr>
              <w:t> acid</w:t>
            </w:r>
          </w:p>
        </w:tc>
        <w:tc>
          <w:tcPr>
            <w:tcW w:w="11465" w:type="dxa"/>
          </w:tcPr>
          <w:p>
            <w:pPr>
              <w:pStyle w:val="TableParagraph"/>
              <w:spacing w:before="53"/>
              <w:rPr>
                <w:sz w:val="28"/>
              </w:rPr>
            </w:pPr>
            <w:r>
              <w:rPr>
                <w:rFonts w:ascii="Symbol" w:hAnsi="Symbol"/>
                <w:sz w:val="22"/>
              </w:rPr>
              <w:t></w:t>
            </w:r>
            <w:r>
              <w:rPr>
                <w:spacing w:val="14"/>
                <w:sz w:val="22"/>
              </w:rPr>
              <w:t> </w:t>
            </w:r>
            <w:r>
              <w:rPr>
                <w:sz w:val="28"/>
              </w:rPr>
              <w:t>Nêu</w:t>
            </w:r>
            <w:r>
              <w:rPr>
                <w:spacing w:val="-4"/>
                <w:sz w:val="28"/>
              </w:rPr>
              <w:t> </w:t>
            </w:r>
            <w:r>
              <w:rPr>
                <w:sz w:val="28"/>
              </w:rPr>
              <w:t>được</w:t>
            </w:r>
            <w:r>
              <w:rPr>
                <w:spacing w:val="-2"/>
                <w:sz w:val="28"/>
              </w:rPr>
              <w:t> </w:t>
            </w:r>
            <w:r>
              <w:rPr>
                <w:sz w:val="28"/>
              </w:rPr>
              <w:t>khái</w:t>
            </w:r>
            <w:r>
              <w:rPr>
                <w:spacing w:val="-1"/>
                <w:sz w:val="28"/>
              </w:rPr>
              <w:t> </w:t>
            </w:r>
            <w:r>
              <w:rPr>
                <w:sz w:val="28"/>
              </w:rPr>
              <w:t>niệm</w:t>
            </w:r>
            <w:r>
              <w:rPr>
                <w:spacing w:val="-4"/>
                <w:sz w:val="28"/>
              </w:rPr>
              <w:t> </w:t>
            </w:r>
            <w:r>
              <w:rPr>
                <w:sz w:val="28"/>
              </w:rPr>
              <w:t>về</w:t>
            </w:r>
            <w:r>
              <w:rPr>
                <w:spacing w:val="-2"/>
                <w:sz w:val="28"/>
              </w:rPr>
              <w:t> </w:t>
            </w:r>
            <w:r>
              <w:rPr>
                <w:sz w:val="28"/>
              </w:rPr>
              <w:t>carboxylic </w:t>
            </w:r>
            <w:r>
              <w:rPr>
                <w:spacing w:val="-2"/>
                <w:sz w:val="28"/>
              </w:rPr>
              <w:t>acid.</w:t>
            </w:r>
          </w:p>
          <w:p>
            <w:pPr>
              <w:pStyle w:val="TableParagraph"/>
              <w:numPr>
                <w:ilvl w:val="0"/>
                <w:numId w:val="60"/>
              </w:numPr>
              <w:tabs>
                <w:tab w:pos="293" w:val="left" w:leader="none"/>
              </w:tabs>
              <w:spacing w:line="276" w:lineRule="auto" w:before="109" w:after="0"/>
              <w:ind w:left="107" w:right="95" w:firstLine="0"/>
              <w:jc w:val="left"/>
              <w:rPr>
                <w:sz w:val="22"/>
              </w:rPr>
            </w:pPr>
            <w:r>
              <w:rPr>
                <w:sz w:val="28"/>
              </w:rPr>
              <w:t>Viết</w:t>
            </w:r>
            <w:r>
              <w:rPr>
                <w:spacing w:val="19"/>
                <w:sz w:val="28"/>
              </w:rPr>
              <w:t> </w:t>
            </w:r>
            <w:r>
              <w:rPr>
                <w:sz w:val="28"/>
              </w:rPr>
              <w:t>được</w:t>
            </w:r>
            <w:r>
              <w:rPr>
                <w:spacing w:val="20"/>
                <w:sz w:val="28"/>
              </w:rPr>
              <w:t> </w:t>
            </w:r>
            <w:r>
              <w:rPr>
                <w:sz w:val="28"/>
              </w:rPr>
              <w:t>công</w:t>
            </w:r>
            <w:r>
              <w:rPr>
                <w:spacing w:val="21"/>
                <w:sz w:val="28"/>
              </w:rPr>
              <w:t> </w:t>
            </w:r>
            <w:r>
              <w:rPr>
                <w:sz w:val="28"/>
              </w:rPr>
              <w:t>thức</w:t>
            </w:r>
            <w:r>
              <w:rPr>
                <w:spacing w:val="20"/>
                <w:sz w:val="28"/>
              </w:rPr>
              <w:t> </w:t>
            </w:r>
            <w:r>
              <w:rPr>
                <w:sz w:val="28"/>
              </w:rPr>
              <w:t>cấu</w:t>
            </w:r>
            <w:r>
              <w:rPr>
                <w:spacing w:val="21"/>
                <w:sz w:val="28"/>
              </w:rPr>
              <w:t> </w:t>
            </w:r>
            <w:r>
              <w:rPr>
                <w:sz w:val="28"/>
              </w:rPr>
              <w:t>tạo</w:t>
            </w:r>
            <w:r>
              <w:rPr>
                <w:spacing w:val="19"/>
                <w:sz w:val="28"/>
              </w:rPr>
              <w:t> </w:t>
            </w:r>
            <w:r>
              <w:rPr>
                <w:sz w:val="28"/>
              </w:rPr>
              <w:t>và</w:t>
            </w:r>
            <w:r>
              <w:rPr>
                <w:spacing w:val="21"/>
                <w:sz w:val="28"/>
              </w:rPr>
              <w:t> </w:t>
            </w:r>
            <w:r>
              <w:rPr>
                <w:sz w:val="28"/>
              </w:rPr>
              <w:t>gọi</w:t>
            </w:r>
            <w:r>
              <w:rPr>
                <w:spacing w:val="20"/>
                <w:sz w:val="28"/>
              </w:rPr>
              <w:t> </w:t>
            </w:r>
            <w:r>
              <w:rPr>
                <w:sz w:val="28"/>
              </w:rPr>
              <w:t>được</w:t>
            </w:r>
            <w:r>
              <w:rPr>
                <w:spacing w:val="20"/>
                <w:sz w:val="28"/>
              </w:rPr>
              <w:t> </w:t>
            </w:r>
            <w:r>
              <w:rPr>
                <w:sz w:val="28"/>
              </w:rPr>
              <w:t>tên</w:t>
            </w:r>
            <w:r>
              <w:rPr>
                <w:spacing w:val="21"/>
                <w:sz w:val="28"/>
              </w:rPr>
              <w:t> </w:t>
            </w:r>
            <w:r>
              <w:rPr>
                <w:sz w:val="28"/>
              </w:rPr>
              <w:t>một</w:t>
            </w:r>
            <w:r>
              <w:rPr>
                <w:spacing w:val="22"/>
                <w:sz w:val="28"/>
              </w:rPr>
              <w:t> </w:t>
            </w:r>
            <w:r>
              <w:rPr>
                <w:sz w:val="28"/>
              </w:rPr>
              <w:t>số</w:t>
            </w:r>
            <w:r>
              <w:rPr>
                <w:spacing w:val="21"/>
                <w:sz w:val="28"/>
              </w:rPr>
              <w:t> </w:t>
            </w:r>
            <w:r>
              <w:rPr>
                <w:sz w:val="28"/>
              </w:rPr>
              <w:t>acid</w:t>
            </w:r>
            <w:r>
              <w:rPr>
                <w:spacing w:val="20"/>
                <w:sz w:val="28"/>
              </w:rPr>
              <w:t> </w:t>
            </w:r>
            <w:r>
              <w:rPr>
                <w:sz w:val="28"/>
              </w:rPr>
              <w:t>theo</w:t>
            </w:r>
            <w:r>
              <w:rPr>
                <w:spacing w:val="20"/>
                <w:sz w:val="28"/>
              </w:rPr>
              <w:t> </w:t>
            </w:r>
            <w:r>
              <w:rPr>
                <w:sz w:val="28"/>
              </w:rPr>
              <w:t>danh</w:t>
            </w:r>
            <w:r>
              <w:rPr>
                <w:spacing w:val="21"/>
                <w:sz w:val="28"/>
              </w:rPr>
              <w:t> </w:t>
            </w:r>
            <w:r>
              <w:rPr>
                <w:sz w:val="28"/>
              </w:rPr>
              <w:t>pháp</w:t>
            </w:r>
            <w:r>
              <w:rPr>
                <w:spacing w:val="20"/>
                <w:sz w:val="28"/>
              </w:rPr>
              <w:t> </w:t>
            </w:r>
            <w:r>
              <w:rPr>
                <w:sz w:val="28"/>
              </w:rPr>
              <w:t>thay</w:t>
            </w:r>
            <w:r>
              <w:rPr>
                <w:spacing w:val="16"/>
                <w:sz w:val="28"/>
              </w:rPr>
              <w:t> </w:t>
            </w:r>
            <w:r>
              <w:rPr>
                <w:sz w:val="28"/>
              </w:rPr>
              <w:t>thế</w:t>
            </w:r>
            <w:r>
              <w:rPr>
                <w:spacing w:val="18"/>
                <w:sz w:val="28"/>
              </w:rPr>
              <w:t> </w:t>
            </w:r>
            <w:r>
              <w:rPr>
                <w:sz w:val="28"/>
              </w:rPr>
              <w:t>(C1</w:t>
            </w:r>
            <w:r>
              <w:rPr>
                <w:spacing w:val="21"/>
                <w:sz w:val="28"/>
              </w:rPr>
              <w:t> </w:t>
            </w:r>
            <w:r>
              <w:rPr>
                <w:sz w:val="28"/>
              </w:rPr>
              <w:t>–</w:t>
            </w:r>
            <w:r>
              <w:rPr>
                <w:spacing w:val="21"/>
                <w:sz w:val="28"/>
              </w:rPr>
              <w:t> </w:t>
            </w:r>
            <w:r>
              <w:rPr>
                <w:sz w:val="28"/>
              </w:rPr>
              <w:t>C5)</w:t>
            </w:r>
            <w:r>
              <w:rPr>
                <w:spacing w:val="21"/>
                <w:sz w:val="28"/>
              </w:rPr>
              <w:t> </w:t>
            </w:r>
            <w:r>
              <w:rPr>
                <w:sz w:val="28"/>
              </w:rPr>
              <w:t>và một vài acid thường gặp theo tên thông thường.</w:t>
            </w:r>
          </w:p>
          <w:p>
            <w:pPr>
              <w:pStyle w:val="TableParagraph"/>
              <w:numPr>
                <w:ilvl w:val="0"/>
                <w:numId w:val="60"/>
              </w:numPr>
              <w:tabs>
                <w:tab w:pos="318" w:val="left" w:leader="none"/>
              </w:tabs>
              <w:spacing w:line="240" w:lineRule="auto" w:before="59" w:after="0"/>
              <w:ind w:left="318" w:right="0" w:hanging="211"/>
              <w:jc w:val="left"/>
              <w:rPr>
                <w:sz w:val="28"/>
              </w:rPr>
            </w:pPr>
            <w:r>
              <w:rPr>
                <w:sz w:val="28"/>
              </w:rPr>
              <w:t>Trình</w:t>
            </w:r>
            <w:r>
              <w:rPr>
                <w:spacing w:val="-2"/>
                <w:sz w:val="28"/>
              </w:rPr>
              <w:t> </w:t>
            </w:r>
            <w:r>
              <w:rPr>
                <w:sz w:val="28"/>
              </w:rPr>
              <w:t>bày</w:t>
            </w:r>
            <w:r>
              <w:rPr>
                <w:spacing w:val="-6"/>
                <w:sz w:val="28"/>
              </w:rPr>
              <w:t> </w:t>
            </w:r>
            <w:r>
              <w:rPr>
                <w:sz w:val="28"/>
              </w:rPr>
              <w:t>được</w:t>
            </w:r>
            <w:r>
              <w:rPr>
                <w:spacing w:val="-1"/>
                <w:sz w:val="28"/>
              </w:rPr>
              <w:t> </w:t>
            </w:r>
            <w:r>
              <w:rPr>
                <w:sz w:val="28"/>
              </w:rPr>
              <w:t>đặc</w:t>
            </w:r>
            <w:r>
              <w:rPr>
                <w:spacing w:val="-3"/>
                <w:sz w:val="28"/>
              </w:rPr>
              <w:t> </w:t>
            </w:r>
            <w:r>
              <w:rPr>
                <w:sz w:val="28"/>
              </w:rPr>
              <w:t>điểm</w:t>
            </w:r>
            <w:r>
              <w:rPr>
                <w:spacing w:val="-7"/>
                <w:sz w:val="28"/>
              </w:rPr>
              <w:t> </w:t>
            </w:r>
            <w:r>
              <w:rPr>
                <w:sz w:val="28"/>
              </w:rPr>
              <w:t>cấu</w:t>
            </w:r>
            <w:r>
              <w:rPr>
                <w:spacing w:val="1"/>
                <w:sz w:val="28"/>
              </w:rPr>
              <w:t> </w:t>
            </w:r>
            <w:r>
              <w:rPr>
                <w:sz w:val="28"/>
              </w:rPr>
              <w:t>tạo</w:t>
            </w:r>
            <w:r>
              <w:rPr>
                <w:spacing w:val="-1"/>
                <w:sz w:val="28"/>
              </w:rPr>
              <w:t> </w:t>
            </w:r>
            <w:r>
              <w:rPr>
                <w:sz w:val="28"/>
              </w:rPr>
              <w:t>và</w:t>
            </w:r>
            <w:r>
              <w:rPr>
                <w:spacing w:val="-2"/>
                <w:sz w:val="28"/>
              </w:rPr>
              <w:t> </w:t>
            </w:r>
            <w:r>
              <w:rPr>
                <w:sz w:val="28"/>
              </w:rPr>
              <w:t>hình</w:t>
            </w:r>
            <w:r>
              <w:rPr>
                <w:spacing w:val="-3"/>
                <w:sz w:val="28"/>
              </w:rPr>
              <w:t> </w:t>
            </w:r>
            <w:r>
              <w:rPr>
                <w:sz w:val="28"/>
              </w:rPr>
              <w:t>dạng</w:t>
            </w:r>
            <w:r>
              <w:rPr>
                <w:spacing w:val="-4"/>
                <w:sz w:val="28"/>
              </w:rPr>
              <w:t> </w:t>
            </w:r>
            <w:r>
              <w:rPr>
                <w:sz w:val="28"/>
              </w:rPr>
              <w:t>phân tử</w:t>
            </w:r>
            <w:r>
              <w:rPr>
                <w:spacing w:val="-3"/>
                <w:sz w:val="28"/>
              </w:rPr>
              <w:t> </w:t>
            </w:r>
            <w:r>
              <w:rPr>
                <w:sz w:val="28"/>
              </w:rPr>
              <w:t>acetic</w:t>
            </w:r>
            <w:r>
              <w:rPr>
                <w:spacing w:val="1"/>
                <w:sz w:val="28"/>
              </w:rPr>
              <w:t> </w:t>
            </w:r>
            <w:r>
              <w:rPr>
                <w:spacing w:val="-2"/>
                <w:sz w:val="28"/>
              </w:rPr>
              <w:t>acid.</w:t>
            </w:r>
          </w:p>
        </w:tc>
      </w:tr>
    </w:tbl>
    <w:p>
      <w:pPr>
        <w:spacing w:after="0" w:line="240" w:lineRule="auto"/>
        <w:jc w:val="left"/>
        <w:rPr>
          <w:sz w:val="28"/>
        </w:rPr>
        <w:sectPr>
          <w:pgSz w:w="16840" w:h="11910" w:orient="landscape"/>
          <w:pgMar w:header="0" w:footer="683" w:top="1100" w:bottom="880" w:left="1480" w:right="900"/>
        </w:sectPr>
      </w:pPr>
    </w:p>
    <w:p>
      <w:pPr>
        <w:pStyle w:val="BodyText"/>
        <w:rPr>
          <w:sz w:val="2"/>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55"/>
        <w:gridCol w:w="11465"/>
      </w:tblGrid>
      <w:tr>
        <w:trPr>
          <w:trHeight w:val="491" w:hRule="atLeast"/>
        </w:trPr>
        <w:tc>
          <w:tcPr>
            <w:tcW w:w="2755" w:type="dxa"/>
          </w:tcPr>
          <w:p>
            <w:pPr>
              <w:pStyle w:val="TableParagraph"/>
              <w:spacing w:before="60"/>
              <w:ind w:left="827"/>
              <w:rPr>
                <w:b/>
                <w:sz w:val="28"/>
              </w:rPr>
            </w:pPr>
            <w:r>
              <w:rPr>
                <w:b/>
                <w:sz w:val="28"/>
              </w:rPr>
              <w:t>Nội</w:t>
            </w:r>
            <w:r>
              <w:rPr>
                <w:b/>
                <w:spacing w:val="-2"/>
                <w:sz w:val="28"/>
              </w:rPr>
              <w:t> </w:t>
            </w:r>
            <w:r>
              <w:rPr>
                <w:b/>
                <w:spacing w:val="-4"/>
                <w:sz w:val="28"/>
              </w:rPr>
              <w:t>dung</w:t>
            </w:r>
          </w:p>
        </w:tc>
        <w:tc>
          <w:tcPr>
            <w:tcW w:w="11465" w:type="dxa"/>
          </w:tcPr>
          <w:p>
            <w:pPr>
              <w:pStyle w:val="TableParagraph"/>
              <w:spacing w:before="60"/>
              <w:ind w:left="56" w:right="45"/>
              <w:jc w:val="center"/>
              <w:rPr>
                <w:b/>
                <w:sz w:val="28"/>
              </w:rPr>
            </w:pPr>
            <w:r>
              <w:rPr>
                <w:b/>
                <w:sz w:val="28"/>
              </w:rPr>
              <w:t>Yêu</w:t>
            </w:r>
            <w:r>
              <w:rPr>
                <w:b/>
                <w:spacing w:val="-4"/>
                <w:sz w:val="28"/>
              </w:rPr>
              <w:t> </w:t>
            </w:r>
            <w:r>
              <w:rPr>
                <w:b/>
                <w:sz w:val="28"/>
              </w:rPr>
              <w:t>cầu</w:t>
            </w:r>
            <w:r>
              <w:rPr>
                <w:b/>
                <w:spacing w:val="-2"/>
                <w:sz w:val="28"/>
              </w:rPr>
              <w:t> </w:t>
            </w:r>
            <w:r>
              <w:rPr>
                <w:b/>
                <w:sz w:val="28"/>
              </w:rPr>
              <w:t>cần</w:t>
            </w:r>
            <w:r>
              <w:rPr>
                <w:b/>
                <w:spacing w:val="-2"/>
                <w:sz w:val="28"/>
              </w:rPr>
              <w:t> </w:t>
            </w:r>
            <w:r>
              <w:rPr>
                <w:b/>
                <w:spacing w:val="-5"/>
                <w:sz w:val="28"/>
              </w:rPr>
              <w:t>đạt</w:t>
            </w:r>
          </w:p>
        </w:tc>
      </w:tr>
      <w:tr>
        <w:trPr>
          <w:trHeight w:val="3597" w:hRule="atLeast"/>
        </w:trPr>
        <w:tc>
          <w:tcPr>
            <w:tcW w:w="2755" w:type="dxa"/>
          </w:tcPr>
          <w:p>
            <w:pPr>
              <w:pStyle w:val="TableParagraph"/>
              <w:ind w:left="0"/>
              <w:rPr>
                <w:sz w:val="28"/>
              </w:rPr>
            </w:pPr>
          </w:p>
        </w:tc>
        <w:tc>
          <w:tcPr>
            <w:tcW w:w="11465" w:type="dxa"/>
          </w:tcPr>
          <w:p>
            <w:pPr>
              <w:pStyle w:val="TableParagraph"/>
              <w:numPr>
                <w:ilvl w:val="0"/>
                <w:numId w:val="61"/>
              </w:numPr>
              <w:tabs>
                <w:tab w:pos="375" w:val="left" w:leader="none"/>
              </w:tabs>
              <w:spacing w:line="276" w:lineRule="auto" w:before="0" w:after="0"/>
              <w:ind w:left="107" w:right="93" w:firstLine="0"/>
              <w:jc w:val="both"/>
              <w:rPr>
                <w:sz w:val="28"/>
              </w:rPr>
            </w:pPr>
            <w:r>
              <w:rPr>
                <w:sz w:val="28"/>
              </w:rPr>
              <w:t>Nêu và giải thích được đặc điểm về tính chất vật lí (trạng thái, nhiệt độ sôi, tính tan) của carboxylic acid.</w:t>
            </w:r>
          </w:p>
          <w:p>
            <w:pPr>
              <w:pStyle w:val="TableParagraph"/>
              <w:numPr>
                <w:ilvl w:val="0"/>
                <w:numId w:val="61"/>
              </w:numPr>
              <w:tabs>
                <w:tab w:pos="296" w:val="left" w:leader="none"/>
              </w:tabs>
              <w:spacing w:line="276" w:lineRule="auto" w:before="53" w:after="0"/>
              <w:ind w:left="107" w:right="95" w:firstLine="0"/>
              <w:jc w:val="both"/>
              <w:rPr>
                <w:sz w:val="22"/>
              </w:rPr>
            </w:pPr>
            <w:r>
              <w:rPr>
                <w:sz w:val="28"/>
              </w:rPr>
              <w:t>Trình bày được tính chất hoá học cơ bản của carboxylic acid: Thể hiện tính acid (Phản ứng với chất chỉ thị, phản ứng với kim loại, oxide kim loại, base, muối) và phản ứng ester hoá.</w:t>
            </w:r>
          </w:p>
          <w:p>
            <w:pPr>
              <w:pStyle w:val="TableParagraph"/>
              <w:numPr>
                <w:ilvl w:val="0"/>
                <w:numId w:val="61"/>
              </w:numPr>
              <w:tabs>
                <w:tab w:pos="272" w:val="left" w:leader="none"/>
              </w:tabs>
              <w:spacing w:line="276" w:lineRule="auto" w:before="59" w:after="0"/>
              <w:ind w:left="107" w:right="89" w:firstLine="0"/>
              <w:jc w:val="both"/>
              <w:rPr>
                <w:sz w:val="22"/>
              </w:rPr>
            </w:pPr>
            <w:r>
              <w:rPr>
                <w:spacing w:val="-6"/>
                <w:sz w:val="28"/>
              </w:rPr>
              <w:t>Thực</w:t>
            </w:r>
            <w:r>
              <w:rPr>
                <w:spacing w:val="-9"/>
                <w:sz w:val="28"/>
              </w:rPr>
              <w:t> </w:t>
            </w:r>
            <w:r>
              <w:rPr>
                <w:spacing w:val="-6"/>
                <w:sz w:val="28"/>
              </w:rPr>
              <w:t>hiện được</w:t>
            </w:r>
            <w:r>
              <w:rPr>
                <w:spacing w:val="-7"/>
                <w:sz w:val="28"/>
              </w:rPr>
              <w:t> </w:t>
            </w:r>
            <w:r>
              <w:rPr>
                <w:spacing w:val="-6"/>
                <w:sz w:val="28"/>
              </w:rPr>
              <w:t>thí nghiệm</w:t>
            </w:r>
            <w:r>
              <w:rPr>
                <w:spacing w:val="-12"/>
                <w:sz w:val="28"/>
              </w:rPr>
              <w:t> </w:t>
            </w:r>
            <w:r>
              <w:rPr>
                <w:spacing w:val="-6"/>
                <w:sz w:val="28"/>
              </w:rPr>
              <w:t>về phản ứng của</w:t>
            </w:r>
            <w:r>
              <w:rPr>
                <w:spacing w:val="-7"/>
                <w:sz w:val="28"/>
              </w:rPr>
              <w:t> </w:t>
            </w:r>
            <w:r>
              <w:rPr>
                <w:spacing w:val="-6"/>
                <w:sz w:val="28"/>
              </w:rPr>
              <w:t>acetic acid (hoặc</w:t>
            </w:r>
            <w:r>
              <w:rPr>
                <w:spacing w:val="-7"/>
                <w:sz w:val="28"/>
              </w:rPr>
              <w:t> </w:t>
            </w:r>
            <w:r>
              <w:rPr>
                <w:spacing w:val="-6"/>
                <w:sz w:val="28"/>
              </w:rPr>
              <w:t>citric</w:t>
            </w:r>
            <w:r>
              <w:rPr>
                <w:spacing w:val="-7"/>
                <w:sz w:val="28"/>
              </w:rPr>
              <w:t> </w:t>
            </w:r>
            <w:r>
              <w:rPr>
                <w:spacing w:val="-6"/>
                <w:sz w:val="28"/>
              </w:rPr>
              <w:t>acid)</w:t>
            </w:r>
            <w:r>
              <w:rPr>
                <w:spacing w:val="-7"/>
                <w:sz w:val="28"/>
              </w:rPr>
              <w:t> </w:t>
            </w:r>
            <w:r>
              <w:rPr>
                <w:spacing w:val="-6"/>
                <w:sz w:val="28"/>
              </w:rPr>
              <w:t>với quỳ</w:t>
            </w:r>
            <w:r>
              <w:rPr>
                <w:spacing w:val="-8"/>
                <w:sz w:val="28"/>
              </w:rPr>
              <w:t> </w:t>
            </w:r>
            <w:r>
              <w:rPr>
                <w:spacing w:val="-6"/>
                <w:sz w:val="28"/>
              </w:rPr>
              <w:t>tím, sodium</w:t>
            </w:r>
            <w:r>
              <w:rPr>
                <w:spacing w:val="-12"/>
                <w:sz w:val="28"/>
              </w:rPr>
              <w:t> </w:t>
            </w:r>
            <w:r>
              <w:rPr>
                <w:spacing w:val="-6"/>
                <w:sz w:val="28"/>
              </w:rPr>
              <w:t>carbonate (hoặc calcium</w:t>
            </w:r>
            <w:r>
              <w:rPr>
                <w:spacing w:val="-10"/>
                <w:sz w:val="28"/>
              </w:rPr>
              <w:t> </w:t>
            </w:r>
            <w:r>
              <w:rPr>
                <w:spacing w:val="-6"/>
                <w:sz w:val="28"/>
              </w:rPr>
              <w:t>carbonate), magnesium; điều chế ethyl acetate (hoặc quan sát qua video thí</w:t>
            </w:r>
            <w:r>
              <w:rPr>
                <w:spacing w:val="-9"/>
                <w:sz w:val="28"/>
              </w:rPr>
              <w:t> </w:t>
            </w:r>
            <w:r>
              <w:rPr>
                <w:spacing w:val="-6"/>
                <w:sz w:val="28"/>
              </w:rPr>
              <w:t>nghiệm); mô tả </w:t>
            </w:r>
            <w:r>
              <w:rPr>
                <w:spacing w:val="-2"/>
                <w:sz w:val="28"/>
              </w:rPr>
              <w:t>được</w:t>
            </w:r>
            <w:r>
              <w:rPr>
                <w:spacing w:val="-16"/>
                <w:sz w:val="28"/>
              </w:rPr>
              <w:t> </w:t>
            </w:r>
            <w:r>
              <w:rPr>
                <w:spacing w:val="-2"/>
                <w:sz w:val="28"/>
              </w:rPr>
              <w:t>các</w:t>
            </w:r>
            <w:r>
              <w:rPr>
                <w:spacing w:val="-15"/>
                <w:sz w:val="28"/>
              </w:rPr>
              <w:t> </w:t>
            </w:r>
            <w:r>
              <w:rPr>
                <w:spacing w:val="-2"/>
                <w:sz w:val="28"/>
              </w:rPr>
              <w:t>hiện</w:t>
            </w:r>
            <w:r>
              <w:rPr>
                <w:spacing w:val="-16"/>
                <w:sz w:val="28"/>
              </w:rPr>
              <w:t> </w:t>
            </w:r>
            <w:r>
              <w:rPr>
                <w:spacing w:val="-2"/>
                <w:sz w:val="28"/>
              </w:rPr>
              <w:t>tượng</w:t>
            </w:r>
            <w:r>
              <w:rPr>
                <w:spacing w:val="-15"/>
                <w:sz w:val="28"/>
              </w:rPr>
              <w:t> </w:t>
            </w:r>
            <w:r>
              <w:rPr>
                <w:spacing w:val="-2"/>
                <w:sz w:val="28"/>
              </w:rPr>
              <w:t>thí</w:t>
            </w:r>
            <w:r>
              <w:rPr>
                <w:spacing w:val="-16"/>
                <w:sz w:val="28"/>
              </w:rPr>
              <w:t> </w:t>
            </w:r>
            <w:r>
              <w:rPr>
                <w:spacing w:val="-2"/>
                <w:sz w:val="28"/>
              </w:rPr>
              <w:t>nghiệm</w:t>
            </w:r>
            <w:r>
              <w:rPr>
                <w:spacing w:val="-18"/>
                <w:sz w:val="28"/>
              </w:rPr>
              <w:t> </w:t>
            </w:r>
            <w:r>
              <w:rPr>
                <w:spacing w:val="-2"/>
                <w:sz w:val="28"/>
              </w:rPr>
              <w:t>và</w:t>
            </w:r>
            <w:r>
              <w:rPr>
                <w:spacing w:val="-15"/>
                <w:sz w:val="28"/>
              </w:rPr>
              <w:t> </w:t>
            </w:r>
            <w:r>
              <w:rPr>
                <w:spacing w:val="-2"/>
                <w:sz w:val="28"/>
              </w:rPr>
              <w:t>giải</w:t>
            </w:r>
            <w:r>
              <w:rPr>
                <w:spacing w:val="-16"/>
                <w:sz w:val="28"/>
              </w:rPr>
              <w:t> </w:t>
            </w:r>
            <w:r>
              <w:rPr>
                <w:spacing w:val="-2"/>
                <w:sz w:val="28"/>
              </w:rPr>
              <w:t>thích</w:t>
            </w:r>
            <w:r>
              <w:rPr>
                <w:spacing w:val="-15"/>
                <w:sz w:val="28"/>
              </w:rPr>
              <w:t> </w:t>
            </w:r>
            <w:r>
              <w:rPr>
                <w:spacing w:val="-2"/>
                <w:sz w:val="28"/>
              </w:rPr>
              <w:t>được</w:t>
            </w:r>
            <w:r>
              <w:rPr>
                <w:spacing w:val="-16"/>
                <w:sz w:val="28"/>
              </w:rPr>
              <w:t> </w:t>
            </w:r>
            <w:r>
              <w:rPr>
                <w:spacing w:val="-2"/>
                <w:sz w:val="28"/>
              </w:rPr>
              <w:t>tính</w:t>
            </w:r>
            <w:r>
              <w:rPr>
                <w:spacing w:val="-15"/>
                <w:sz w:val="28"/>
              </w:rPr>
              <w:t> </w:t>
            </w:r>
            <w:r>
              <w:rPr>
                <w:spacing w:val="-2"/>
                <w:sz w:val="28"/>
              </w:rPr>
              <w:t>chất</w:t>
            </w:r>
            <w:r>
              <w:rPr>
                <w:spacing w:val="-16"/>
                <w:sz w:val="28"/>
              </w:rPr>
              <w:t> </w:t>
            </w:r>
            <w:r>
              <w:rPr>
                <w:spacing w:val="-2"/>
                <w:sz w:val="28"/>
              </w:rPr>
              <w:t>hoá</w:t>
            </w:r>
            <w:r>
              <w:rPr>
                <w:spacing w:val="-15"/>
                <w:sz w:val="28"/>
              </w:rPr>
              <w:t> </w:t>
            </w:r>
            <w:r>
              <w:rPr>
                <w:spacing w:val="-2"/>
                <w:sz w:val="28"/>
              </w:rPr>
              <w:t>học</w:t>
            </w:r>
            <w:r>
              <w:rPr>
                <w:spacing w:val="-16"/>
                <w:sz w:val="28"/>
              </w:rPr>
              <w:t> </w:t>
            </w:r>
            <w:r>
              <w:rPr>
                <w:spacing w:val="-2"/>
                <w:sz w:val="28"/>
              </w:rPr>
              <w:t>của</w:t>
            </w:r>
            <w:r>
              <w:rPr>
                <w:spacing w:val="-15"/>
                <w:sz w:val="28"/>
              </w:rPr>
              <w:t> </w:t>
            </w:r>
            <w:r>
              <w:rPr>
                <w:spacing w:val="-2"/>
                <w:sz w:val="28"/>
              </w:rPr>
              <w:t>carboxylic</w:t>
            </w:r>
            <w:r>
              <w:rPr>
                <w:spacing w:val="-16"/>
                <w:sz w:val="28"/>
              </w:rPr>
              <w:t> </w:t>
            </w:r>
            <w:r>
              <w:rPr>
                <w:spacing w:val="-2"/>
                <w:sz w:val="28"/>
              </w:rPr>
              <w:t>acid.</w:t>
            </w:r>
          </w:p>
          <w:p>
            <w:pPr>
              <w:pStyle w:val="TableParagraph"/>
              <w:spacing w:line="273" w:lineRule="auto" w:before="62"/>
              <w:ind w:right="94"/>
              <w:jc w:val="both"/>
              <w:rPr>
                <w:sz w:val="28"/>
              </w:rPr>
            </w:pPr>
            <w:r>
              <w:rPr>
                <w:rFonts w:ascii="Symbol" w:hAnsi="Symbol"/>
                <w:sz w:val="28"/>
              </w:rPr>
              <w:t></w:t>
            </w:r>
            <w:r>
              <w:rPr>
                <w:sz w:val="28"/>
              </w:rPr>
              <w:t> Trình bày được ứng dụng của một số carboxylic acid thông dụng và phương pháp điều chế carboxylic acid (điều chế acetic acid bằng phương pháp lên men giấm</w:t>
            </w:r>
            <w:r>
              <w:rPr>
                <w:spacing w:val="-3"/>
                <w:sz w:val="28"/>
              </w:rPr>
              <w:t> </w:t>
            </w:r>
            <w:r>
              <w:rPr>
                <w:sz w:val="28"/>
              </w:rPr>
              <w:t>và phản ứng oxi hoá alkane).</w:t>
            </w:r>
          </w:p>
        </w:tc>
      </w:tr>
    </w:tbl>
    <w:p>
      <w:pPr>
        <w:pStyle w:val="BodyText"/>
        <w:spacing w:before="113"/>
        <w:ind w:left="68" w:right="79"/>
        <w:jc w:val="center"/>
      </w:pPr>
      <w:r>
        <w:rPr/>
        <w:t>CHUYÊN</w:t>
      </w:r>
      <w:r>
        <w:rPr>
          <w:spacing w:val="-5"/>
        </w:rPr>
        <w:t> </w:t>
      </w:r>
      <w:r>
        <w:rPr/>
        <w:t>ĐỀ</w:t>
      </w:r>
      <w:r>
        <w:rPr>
          <w:spacing w:val="-6"/>
        </w:rPr>
        <w:t> </w:t>
      </w:r>
      <w:r>
        <w:rPr/>
        <w:t>HỌC</w:t>
      </w:r>
      <w:r>
        <w:rPr>
          <w:spacing w:val="-2"/>
        </w:rPr>
        <w:t> </w:t>
      </w:r>
      <w:r>
        <w:rPr>
          <w:spacing w:val="-5"/>
        </w:rPr>
        <w:t>TẬP</w:t>
      </w:r>
    </w:p>
    <w:p>
      <w:pPr>
        <w:pStyle w:val="BodyText"/>
        <w:spacing w:before="2" w:after="1"/>
        <w:rPr>
          <w:sz w:val="15"/>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86"/>
        <w:gridCol w:w="9735"/>
      </w:tblGrid>
      <w:tr>
        <w:trPr>
          <w:trHeight w:val="491" w:hRule="atLeast"/>
        </w:trPr>
        <w:tc>
          <w:tcPr>
            <w:tcW w:w="4486" w:type="dxa"/>
          </w:tcPr>
          <w:p>
            <w:pPr>
              <w:pStyle w:val="TableParagraph"/>
              <w:spacing w:before="57"/>
              <w:ind w:left="10"/>
              <w:jc w:val="center"/>
              <w:rPr>
                <w:b/>
                <w:sz w:val="28"/>
              </w:rPr>
            </w:pPr>
            <w:r>
              <w:rPr>
                <w:b/>
                <w:sz w:val="28"/>
              </w:rPr>
              <w:t>Nội</w:t>
            </w:r>
            <w:r>
              <w:rPr>
                <w:b/>
                <w:spacing w:val="-2"/>
                <w:sz w:val="28"/>
              </w:rPr>
              <w:t> </w:t>
            </w:r>
            <w:r>
              <w:rPr>
                <w:b/>
                <w:spacing w:val="-4"/>
                <w:sz w:val="28"/>
              </w:rPr>
              <w:t>dung</w:t>
            </w:r>
          </w:p>
        </w:tc>
        <w:tc>
          <w:tcPr>
            <w:tcW w:w="9735" w:type="dxa"/>
          </w:tcPr>
          <w:p>
            <w:pPr>
              <w:pStyle w:val="TableParagraph"/>
              <w:spacing w:before="57"/>
              <w:ind w:left="12"/>
              <w:jc w:val="center"/>
              <w:rPr>
                <w:b/>
                <w:sz w:val="28"/>
              </w:rPr>
            </w:pPr>
            <w:r>
              <w:rPr>
                <w:b/>
                <w:sz w:val="28"/>
              </w:rPr>
              <w:t>Yêu</w:t>
            </w:r>
            <w:r>
              <w:rPr>
                <w:b/>
                <w:spacing w:val="-6"/>
                <w:sz w:val="28"/>
              </w:rPr>
              <w:t> </w:t>
            </w:r>
            <w:r>
              <w:rPr>
                <w:b/>
                <w:sz w:val="28"/>
              </w:rPr>
              <w:t>cầu</w:t>
            </w:r>
            <w:r>
              <w:rPr>
                <w:b/>
                <w:spacing w:val="-1"/>
                <w:sz w:val="28"/>
              </w:rPr>
              <w:t> </w:t>
            </w:r>
            <w:r>
              <w:rPr>
                <w:b/>
                <w:sz w:val="28"/>
              </w:rPr>
              <w:t>cần</w:t>
            </w:r>
            <w:r>
              <w:rPr>
                <w:b/>
                <w:spacing w:val="-1"/>
                <w:sz w:val="28"/>
              </w:rPr>
              <w:t> </w:t>
            </w:r>
            <w:r>
              <w:rPr>
                <w:b/>
                <w:spacing w:val="-5"/>
                <w:sz w:val="28"/>
              </w:rPr>
              <w:t>đạt</w:t>
            </w:r>
          </w:p>
        </w:tc>
      </w:tr>
      <w:tr>
        <w:trPr>
          <w:trHeight w:val="489" w:hRule="atLeast"/>
        </w:trPr>
        <w:tc>
          <w:tcPr>
            <w:tcW w:w="14221" w:type="dxa"/>
            <w:gridSpan w:val="2"/>
          </w:tcPr>
          <w:p>
            <w:pPr>
              <w:pStyle w:val="TableParagraph"/>
              <w:spacing w:before="52"/>
              <w:rPr>
                <w:sz w:val="28"/>
              </w:rPr>
            </w:pPr>
            <w:r>
              <w:rPr>
                <w:sz w:val="28"/>
              </w:rPr>
              <w:t>Chuyên</w:t>
            </w:r>
            <w:r>
              <w:rPr>
                <w:spacing w:val="-3"/>
                <w:sz w:val="28"/>
              </w:rPr>
              <w:t> </w:t>
            </w:r>
            <w:r>
              <w:rPr>
                <w:sz w:val="28"/>
              </w:rPr>
              <w:t>đề</w:t>
            </w:r>
            <w:r>
              <w:rPr>
                <w:spacing w:val="-5"/>
                <w:sz w:val="28"/>
              </w:rPr>
              <w:t> </w:t>
            </w:r>
            <w:r>
              <w:rPr>
                <w:sz w:val="28"/>
              </w:rPr>
              <w:t>11.1:</w:t>
            </w:r>
            <w:r>
              <w:rPr>
                <w:spacing w:val="-3"/>
                <w:sz w:val="28"/>
              </w:rPr>
              <w:t> </w:t>
            </w:r>
            <w:r>
              <w:rPr>
                <w:sz w:val="28"/>
              </w:rPr>
              <w:t>PHÂN</w:t>
            </w:r>
            <w:r>
              <w:rPr>
                <w:spacing w:val="-6"/>
                <w:sz w:val="28"/>
              </w:rPr>
              <w:t> </w:t>
            </w:r>
            <w:r>
              <w:rPr>
                <w:spacing w:val="-5"/>
                <w:sz w:val="28"/>
              </w:rPr>
              <w:t>BÓN</w:t>
            </w:r>
          </w:p>
        </w:tc>
      </w:tr>
      <w:tr>
        <w:trPr>
          <w:trHeight w:val="2032" w:hRule="atLeast"/>
        </w:trPr>
        <w:tc>
          <w:tcPr>
            <w:tcW w:w="4486" w:type="dxa"/>
          </w:tcPr>
          <w:p>
            <w:pPr>
              <w:pStyle w:val="TableParagraph"/>
              <w:spacing w:before="52"/>
              <w:rPr>
                <w:sz w:val="28"/>
              </w:rPr>
            </w:pPr>
            <w:r>
              <w:rPr>
                <w:sz w:val="28"/>
              </w:rPr>
              <w:t>Giới</w:t>
            </w:r>
            <w:r>
              <w:rPr>
                <w:spacing w:val="-4"/>
                <w:sz w:val="28"/>
              </w:rPr>
              <w:t> </w:t>
            </w:r>
            <w:r>
              <w:rPr>
                <w:sz w:val="28"/>
              </w:rPr>
              <w:t>thiệu</w:t>
            </w:r>
            <w:r>
              <w:rPr>
                <w:spacing w:val="-1"/>
                <w:sz w:val="28"/>
              </w:rPr>
              <w:t> </w:t>
            </w:r>
            <w:r>
              <w:rPr>
                <w:sz w:val="28"/>
              </w:rPr>
              <w:t>chung</w:t>
            </w:r>
            <w:r>
              <w:rPr>
                <w:spacing w:val="-3"/>
                <w:sz w:val="28"/>
              </w:rPr>
              <w:t> </w:t>
            </w:r>
            <w:r>
              <w:rPr>
                <w:sz w:val="28"/>
              </w:rPr>
              <w:t>về</w:t>
            </w:r>
            <w:r>
              <w:rPr>
                <w:spacing w:val="-3"/>
                <w:sz w:val="28"/>
              </w:rPr>
              <w:t> </w:t>
            </w:r>
            <w:r>
              <w:rPr>
                <w:sz w:val="28"/>
              </w:rPr>
              <w:t>phân</w:t>
            </w:r>
            <w:r>
              <w:rPr>
                <w:spacing w:val="-1"/>
                <w:sz w:val="28"/>
              </w:rPr>
              <w:t> </w:t>
            </w:r>
            <w:r>
              <w:rPr>
                <w:spacing w:val="-5"/>
                <w:sz w:val="28"/>
              </w:rPr>
              <w:t>bón</w:t>
            </w:r>
          </w:p>
        </w:tc>
        <w:tc>
          <w:tcPr>
            <w:tcW w:w="9735" w:type="dxa"/>
          </w:tcPr>
          <w:p>
            <w:pPr>
              <w:pStyle w:val="TableParagraph"/>
              <w:numPr>
                <w:ilvl w:val="0"/>
                <w:numId w:val="62"/>
              </w:numPr>
              <w:tabs>
                <w:tab w:pos="322" w:val="left" w:leader="none"/>
              </w:tabs>
              <w:spacing w:line="276" w:lineRule="auto" w:before="52" w:after="0"/>
              <w:ind w:left="107" w:right="93" w:firstLine="0"/>
              <w:jc w:val="both"/>
              <w:rPr>
                <w:sz w:val="28"/>
              </w:rPr>
            </w:pPr>
            <w:r>
              <w:rPr>
                <w:sz w:val="28"/>
              </w:rPr>
              <w:t>Trình bày</w:t>
            </w:r>
            <w:r>
              <w:rPr>
                <w:spacing w:val="-2"/>
                <w:sz w:val="28"/>
              </w:rPr>
              <w:t> </w:t>
            </w:r>
            <w:r>
              <w:rPr>
                <w:sz w:val="28"/>
              </w:rPr>
              <w:t>được phân bón là sản phẩm</w:t>
            </w:r>
            <w:r>
              <w:rPr>
                <w:spacing w:val="-3"/>
                <w:sz w:val="28"/>
              </w:rPr>
              <w:t> </w:t>
            </w:r>
            <w:r>
              <w:rPr>
                <w:sz w:val="28"/>
              </w:rPr>
              <w:t>có chức</w:t>
            </w:r>
            <w:r>
              <w:rPr>
                <w:spacing w:val="-2"/>
                <w:sz w:val="28"/>
              </w:rPr>
              <w:t> </w:t>
            </w:r>
            <w:r>
              <w:rPr>
                <w:sz w:val="28"/>
              </w:rPr>
              <w:t>năng cung cấp chất dinh dưỡng cho cây</w:t>
            </w:r>
            <w:r>
              <w:rPr>
                <w:spacing w:val="-4"/>
                <w:sz w:val="28"/>
              </w:rPr>
              <w:t> </w:t>
            </w:r>
            <w:r>
              <w:rPr>
                <w:sz w:val="28"/>
              </w:rPr>
              <w:t>trồng</w:t>
            </w:r>
            <w:r>
              <w:rPr>
                <w:spacing w:val="-2"/>
                <w:sz w:val="28"/>
              </w:rPr>
              <w:t> </w:t>
            </w:r>
            <w:r>
              <w:rPr>
                <w:sz w:val="28"/>
              </w:rPr>
              <w:t>hoặc</w:t>
            </w:r>
            <w:r>
              <w:rPr>
                <w:spacing w:val="-2"/>
                <w:sz w:val="28"/>
              </w:rPr>
              <w:t> </w:t>
            </w:r>
            <w:r>
              <w:rPr>
                <w:sz w:val="28"/>
              </w:rPr>
              <w:t>có</w:t>
            </w:r>
            <w:r>
              <w:rPr>
                <w:spacing w:val="-2"/>
                <w:sz w:val="28"/>
              </w:rPr>
              <w:t> </w:t>
            </w:r>
            <w:r>
              <w:rPr>
                <w:sz w:val="28"/>
              </w:rPr>
              <w:t>tác</w:t>
            </w:r>
            <w:r>
              <w:rPr>
                <w:spacing w:val="-2"/>
                <w:sz w:val="28"/>
              </w:rPr>
              <w:t> </w:t>
            </w:r>
            <w:r>
              <w:rPr>
                <w:sz w:val="28"/>
              </w:rPr>
              <w:t>dụng cải</w:t>
            </w:r>
            <w:r>
              <w:rPr>
                <w:spacing w:val="-2"/>
                <w:sz w:val="28"/>
              </w:rPr>
              <w:t> </w:t>
            </w:r>
            <w:r>
              <w:rPr>
                <w:sz w:val="28"/>
              </w:rPr>
              <w:t>tạo</w:t>
            </w:r>
            <w:r>
              <w:rPr>
                <w:spacing w:val="-2"/>
                <w:sz w:val="28"/>
              </w:rPr>
              <w:t> </w:t>
            </w:r>
            <w:r>
              <w:rPr>
                <w:sz w:val="28"/>
              </w:rPr>
              <w:t>đất; việc</w:t>
            </w:r>
            <w:r>
              <w:rPr>
                <w:spacing w:val="-3"/>
                <w:sz w:val="28"/>
              </w:rPr>
              <w:t> </w:t>
            </w:r>
            <w:r>
              <w:rPr>
                <w:sz w:val="28"/>
              </w:rPr>
              <w:t>sử</w:t>
            </w:r>
            <w:r>
              <w:rPr>
                <w:spacing w:val="-2"/>
                <w:sz w:val="28"/>
              </w:rPr>
              <w:t> </w:t>
            </w:r>
            <w:r>
              <w:rPr>
                <w:sz w:val="28"/>
              </w:rPr>
              <w:t>dụng</w:t>
            </w:r>
            <w:r>
              <w:rPr>
                <w:spacing w:val="-2"/>
                <w:sz w:val="28"/>
              </w:rPr>
              <w:t> </w:t>
            </w:r>
            <w:r>
              <w:rPr>
                <w:sz w:val="28"/>
              </w:rPr>
              <w:t>phân</w:t>
            </w:r>
            <w:r>
              <w:rPr>
                <w:spacing w:val="-2"/>
                <w:sz w:val="28"/>
              </w:rPr>
              <w:t> </w:t>
            </w:r>
            <w:r>
              <w:rPr>
                <w:sz w:val="28"/>
              </w:rPr>
              <w:t>bón phụ</w:t>
            </w:r>
            <w:r>
              <w:rPr>
                <w:spacing w:val="-2"/>
                <w:sz w:val="28"/>
              </w:rPr>
              <w:t> </w:t>
            </w:r>
            <w:r>
              <w:rPr>
                <w:sz w:val="28"/>
              </w:rPr>
              <w:t>thuộc</w:t>
            </w:r>
            <w:r>
              <w:rPr>
                <w:spacing w:val="-1"/>
                <w:sz w:val="28"/>
              </w:rPr>
              <w:t> </w:t>
            </w:r>
            <w:r>
              <w:rPr>
                <w:sz w:val="28"/>
              </w:rPr>
              <w:t>vào các loại cây trồng, thời gian sinh trưởng của cây, vùng đất khác nhau.</w:t>
            </w:r>
          </w:p>
          <w:p>
            <w:pPr>
              <w:pStyle w:val="TableParagraph"/>
              <w:numPr>
                <w:ilvl w:val="0"/>
                <w:numId w:val="62"/>
              </w:numPr>
              <w:tabs>
                <w:tab w:pos="356" w:val="left" w:leader="none"/>
              </w:tabs>
              <w:spacing w:line="276" w:lineRule="auto" w:before="61" w:after="0"/>
              <w:ind w:left="107" w:right="93" w:firstLine="0"/>
              <w:jc w:val="both"/>
              <w:rPr>
                <w:sz w:val="28"/>
              </w:rPr>
            </w:pPr>
            <w:r>
              <w:rPr>
                <w:sz w:val="28"/>
              </w:rPr>
              <w:t>Tìm hiểu được thông tin về một số loại phân bón được dùng phổ biến trên thị trường Việt Nam.</w:t>
            </w:r>
          </w:p>
        </w:tc>
      </w:tr>
      <w:tr>
        <w:trPr>
          <w:trHeight w:val="1600" w:hRule="atLeast"/>
        </w:trPr>
        <w:tc>
          <w:tcPr>
            <w:tcW w:w="4486" w:type="dxa"/>
          </w:tcPr>
          <w:p>
            <w:pPr>
              <w:pStyle w:val="TableParagraph"/>
              <w:spacing w:before="53"/>
              <w:rPr>
                <w:sz w:val="28"/>
              </w:rPr>
            </w:pPr>
            <w:r>
              <w:rPr>
                <w:sz w:val="28"/>
              </w:rPr>
              <w:t>Phân</w:t>
            </w:r>
            <w:r>
              <w:rPr>
                <w:spacing w:val="-2"/>
                <w:sz w:val="28"/>
              </w:rPr>
              <w:t> </w:t>
            </w:r>
            <w:r>
              <w:rPr>
                <w:sz w:val="28"/>
              </w:rPr>
              <w:t>bón</w:t>
            </w:r>
            <w:r>
              <w:rPr>
                <w:spacing w:val="-3"/>
                <w:sz w:val="28"/>
              </w:rPr>
              <w:t> </w:t>
            </w:r>
            <w:r>
              <w:rPr>
                <w:sz w:val="28"/>
              </w:rPr>
              <w:t>vô</w:t>
            </w:r>
            <w:r>
              <w:rPr>
                <w:spacing w:val="-1"/>
                <w:sz w:val="28"/>
              </w:rPr>
              <w:t> </w:t>
            </w:r>
            <w:r>
              <w:rPr>
                <w:spacing w:val="-5"/>
                <w:sz w:val="28"/>
              </w:rPr>
              <w:t>cơ</w:t>
            </w:r>
          </w:p>
        </w:tc>
        <w:tc>
          <w:tcPr>
            <w:tcW w:w="9735" w:type="dxa"/>
          </w:tcPr>
          <w:p>
            <w:pPr>
              <w:pStyle w:val="TableParagraph"/>
              <w:numPr>
                <w:ilvl w:val="0"/>
                <w:numId w:val="63"/>
              </w:numPr>
              <w:tabs>
                <w:tab w:pos="341" w:val="left" w:leader="none"/>
              </w:tabs>
              <w:spacing w:line="276" w:lineRule="auto" w:before="53" w:after="0"/>
              <w:ind w:left="107" w:right="95" w:firstLine="0"/>
              <w:jc w:val="both"/>
              <w:rPr>
                <w:sz w:val="28"/>
              </w:rPr>
            </w:pPr>
            <w:r>
              <w:rPr>
                <w:sz w:val="28"/>
              </w:rPr>
              <w:t>Phân loại được các loại phân bón vô cơ: Phân bón đơn, đa lượng hay còn gọi là phân khoáng đơn (đạm, lân, kali); phân bón trung lượng; phân bón vi lượng; phân bón phức hợp; phân bón hỗn hợp.</w:t>
            </w:r>
          </w:p>
          <w:p>
            <w:pPr>
              <w:pStyle w:val="TableParagraph"/>
              <w:numPr>
                <w:ilvl w:val="0"/>
                <w:numId w:val="63"/>
              </w:numPr>
              <w:tabs>
                <w:tab w:pos="322" w:val="left" w:leader="none"/>
              </w:tabs>
              <w:spacing w:line="240" w:lineRule="auto" w:before="60" w:after="0"/>
              <w:ind w:left="322" w:right="0" w:hanging="215"/>
              <w:jc w:val="both"/>
              <w:rPr>
                <w:sz w:val="28"/>
              </w:rPr>
            </w:pPr>
            <w:r>
              <w:rPr>
                <w:sz w:val="28"/>
              </w:rPr>
              <w:t>Mô</w:t>
            </w:r>
            <w:r>
              <w:rPr>
                <w:spacing w:val="3"/>
                <w:sz w:val="28"/>
              </w:rPr>
              <w:t> </w:t>
            </w:r>
            <w:r>
              <w:rPr>
                <w:sz w:val="28"/>
              </w:rPr>
              <w:t>tả</w:t>
            </w:r>
            <w:r>
              <w:rPr>
                <w:spacing w:val="-1"/>
                <w:sz w:val="28"/>
              </w:rPr>
              <w:t> </w:t>
            </w:r>
            <w:r>
              <w:rPr>
                <w:sz w:val="28"/>
              </w:rPr>
              <w:t>được</w:t>
            </w:r>
            <w:r>
              <w:rPr>
                <w:spacing w:val="1"/>
                <w:sz w:val="28"/>
              </w:rPr>
              <w:t> </w:t>
            </w:r>
            <w:r>
              <w:rPr>
                <w:sz w:val="28"/>
              </w:rPr>
              <w:t>vai</w:t>
            </w:r>
            <w:r>
              <w:rPr>
                <w:spacing w:val="2"/>
                <w:sz w:val="28"/>
              </w:rPr>
              <w:t> </w:t>
            </w:r>
            <w:r>
              <w:rPr>
                <w:sz w:val="28"/>
              </w:rPr>
              <w:t>trò</w:t>
            </w:r>
            <w:r>
              <w:rPr>
                <w:spacing w:val="1"/>
                <w:sz w:val="28"/>
              </w:rPr>
              <w:t> </w:t>
            </w:r>
            <w:r>
              <w:rPr>
                <w:sz w:val="28"/>
              </w:rPr>
              <w:t>của</w:t>
            </w:r>
            <w:r>
              <w:rPr>
                <w:spacing w:val="4"/>
                <w:sz w:val="28"/>
              </w:rPr>
              <w:t> </w:t>
            </w:r>
            <w:r>
              <w:rPr>
                <w:sz w:val="28"/>
              </w:rPr>
              <w:t>một</w:t>
            </w:r>
            <w:r>
              <w:rPr>
                <w:spacing w:val="4"/>
                <w:sz w:val="28"/>
              </w:rPr>
              <w:t> </w:t>
            </w:r>
            <w:r>
              <w:rPr>
                <w:sz w:val="28"/>
              </w:rPr>
              <w:t>số</w:t>
            </w:r>
            <w:r>
              <w:rPr>
                <w:spacing w:val="3"/>
                <w:sz w:val="28"/>
              </w:rPr>
              <w:t> </w:t>
            </w:r>
            <w:r>
              <w:rPr>
                <w:sz w:val="28"/>
              </w:rPr>
              <w:t>chất</w:t>
            </w:r>
            <w:r>
              <w:rPr>
                <w:spacing w:val="2"/>
                <w:sz w:val="28"/>
              </w:rPr>
              <w:t> </w:t>
            </w:r>
            <w:r>
              <w:rPr>
                <w:sz w:val="28"/>
              </w:rPr>
              <w:t>dinh</w:t>
            </w:r>
            <w:r>
              <w:rPr>
                <w:spacing w:val="1"/>
                <w:sz w:val="28"/>
              </w:rPr>
              <w:t> </w:t>
            </w:r>
            <w:r>
              <w:rPr>
                <w:sz w:val="28"/>
              </w:rPr>
              <w:t>dưỡng trong</w:t>
            </w:r>
            <w:r>
              <w:rPr>
                <w:spacing w:val="4"/>
                <w:sz w:val="28"/>
              </w:rPr>
              <w:t> </w:t>
            </w:r>
            <w:r>
              <w:rPr>
                <w:sz w:val="28"/>
              </w:rPr>
              <w:t>phân</w:t>
            </w:r>
            <w:r>
              <w:rPr>
                <w:spacing w:val="2"/>
                <w:sz w:val="28"/>
              </w:rPr>
              <w:t> </w:t>
            </w:r>
            <w:r>
              <w:rPr>
                <w:sz w:val="28"/>
              </w:rPr>
              <w:t>bón</w:t>
            </w:r>
            <w:r>
              <w:rPr>
                <w:spacing w:val="3"/>
                <w:sz w:val="28"/>
              </w:rPr>
              <w:t> </w:t>
            </w:r>
            <w:r>
              <w:rPr>
                <w:sz w:val="28"/>
              </w:rPr>
              <w:t>vô</w:t>
            </w:r>
            <w:r>
              <w:rPr>
                <w:spacing w:val="3"/>
                <w:sz w:val="28"/>
              </w:rPr>
              <w:t> </w:t>
            </w:r>
            <w:r>
              <w:rPr>
                <w:sz w:val="28"/>
              </w:rPr>
              <w:t>cơ</w:t>
            </w:r>
            <w:r>
              <w:rPr>
                <w:spacing w:val="1"/>
                <w:sz w:val="28"/>
              </w:rPr>
              <w:t> </w:t>
            </w:r>
            <w:r>
              <w:rPr>
                <w:sz w:val="28"/>
              </w:rPr>
              <w:t>cần</w:t>
            </w:r>
            <w:r>
              <w:rPr>
                <w:spacing w:val="1"/>
                <w:sz w:val="28"/>
              </w:rPr>
              <w:t> </w:t>
            </w:r>
            <w:r>
              <w:rPr>
                <w:sz w:val="28"/>
              </w:rPr>
              <w:t>thiết</w:t>
            </w:r>
            <w:r>
              <w:rPr>
                <w:spacing w:val="4"/>
                <w:sz w:val="28"/>
              </w:rPr>
              <w:t> </w:t>
            </w:r>
            <w:r>
              <w:rPr>
                <w:spacing w:val="-5"/>
                <w:sz w:val="28"/>
              </w:rPr>
              <w:t>cho</w:t>
            </w:r>
          </w:p>
        </w:tc>
      </w:tr>
    </w:tbl>
    <w:p>
      <w:pPr>
        <w:spacing w:after="0" w:line="240" w:lineRule="auto"/>
        <w:jc w:val="both"/>
        <w:rPr>
          <w:sz w:val="28"/>
        </w:rPr>
        <w:sectPr>
          <w:pgSz w:w="16840" w:h="11910" w:orient="landscape"/>
          <w:pgMar w:header="0" w:footer="683" w:top="1100" w:bottom="880" w:left="1480" w:right="900"/>
        </w:sectPr>
      </w:pPr>
    </w:p>
    <w:p>
      <w:pPr>
        <w:pStyle w:val="BodyText"/>
        <w:rPr>
          <w:sz w:val="2"/>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86"/>
        <w:gridCol w:w="9735"/>
      </w:tblGrid>
      <w:tr>
        <w:trPr>
          <w:trHeight w:val="491" w:hRule="atLeast"/>
        </w:trPr>
        <w:tc>
          <w:tcPr>
            <w:tcW w:w="4486" w:type="dxa"/>
          </w:tcPr>
          <w:p>
            <w:pPr>
              <w:pStyle w:val="TableParagraph"/>
              <w:spacing w:before="60"/>
              <w:ind w:left="10"/>
              <w:jc w:val="center"/>
              <w:rPr>
                <w:b/>
                <w:sz w:val="28"/>
              </w:rPr>
            </w:pPr>
            <w:r>
              <w:rPr>
                <w:b/>
                <w:sz w:val="28"/>
              </w:rPr>
              <w:t>Nội</w:t>
            </w:r>
            <w:r>
              <w:rPr>
                <w:b/>
                <w:spacing w:val="-2"/>
                <w:sz w:val="28"/>
              </w:rPr>
              <w:t> </w:t>
            </w:r>
            <w:r>
              <w:rPr>
                <w:b/>
                <w:spacing w:val="-4"/>
                <w:sz w:val="28"/>
              </w:rPr>
              <w:t>dung</w:t>
            </w:r>
          </w:p>
        </w:tc>
        <w:tc>
          <w:tcPr>
            <w:tcW w:w="9735" w:type="dxa"/>
          </w:tcPr>
          <w:p>
            <w:pPr>
              <w:pStyle w:val="TableParagraph"/>
              <w:spacing w:before="60"/>
              <w:ind w:left="12"/>
              <w:jc w:val="center"/>
              <w:rPr>
                <w:b/>
                <w:sz w:val="28"/>
              </w:rPr>
            </w:pPr>
            <w:r>
              <w:rPr>
                <w:b/>
                <w:sz w:val="28"/>
              </w:rPr>
              <w:t>Yêu</w:t>
            </w:r>
            <w:r>
              <w:rPr>
                <w:b/>
                <w:spacing w:val="-6"/>
                <w:sz w:val="28"/>
              </w:rPr>
              <w:t> </w:t>
            </w:r>
            <w:r>
              <w:rPr>
                <w:b/>
                <w:sz w:val="28"/>
              </w:rPr>
              <w:t>cầu</w:t>
            </w:r>
            <w:r>
              <w:rPr>
                <w:b/>
                <w:spacing w:val="-1"/>
                <w:sz w:val="28"/>
              </w:rPr>
              <w:t> </w:t>
            </w:r>
            <w:r>
              <w:rPr>
                <w:b/>
                <w:sz w:val="28"/>
              </w:rPr>
              <w:t>cần</w:t>
            </w:r>
            <w:r>
              <w:rPr>
                <w:b/>
                <w:spacing w:val="-1"/>
                <w:sz w:val="28"/>
              </w:rPr>
              <w:t> </w:t>
            </w:r>
            <w:r>
              <w:rPr>
                <w:b/>
                <w:spacing w:val="-5"/>
                <w:sz w:val="28"/>
              </w:rPr>
              <w:t>đạt</w:t>
            </w:r>
          </w:p>
        </w:tc>
      </w:tr>
      <w:tr>
        <w:trPr>
          <w:trHeight w:val="1290" w:hRule="atLeast"/>
        </w:trPr>
        <w:tc>
          <w:tcPr>
            <w:tcW w:w="4486" w:type="dxa"/>
          </w:tcPr>
          <w:p>
            <w:pPr>
              <w:pStyle w:val="TableParagraph"/>
              <w:ind w:left="0"/>
              <w:rPr>
                <w:sz w:val="28"/>
              </w:rPr>
            </w:pPr>
          </w:p>
        </w:tc>
        <w:tc>
          <w:tcPr>
            <w:tcW w:w="9735" w:type="dxa"/>
          </w:tcPr>
          <w:p>
            <w:pPr>
              <w:pStyle w:val="TableParagraph"/>
              <w:spacing w:line="315" w:lineRule="exact"/>
              <w:rPr>
                <w:sz w:val="28"/>
              </w:rPr>
            </w:pPr>
            <w:r>
              <w:rPr>
                <w:sz w:val="28"/>
              </w:rPr>
              <w:t>cây</w:t>
            </w:r>
            <w:r>
              <w:rPr>
                <w:spacing w:val="-4"/>
                <w:sz w:val="28"/>
              </w:rPr>
              <w:t> </w:t>
            </w:r>
            <w:r>
              <w:rPr>
                <w:spacing w:val="-2"/>
                <w:sz w:val="28"/>
              </w:rPr>
              <w:t>trồng.</w:t>
            </w:r>
          </w:p>
          <w:p>
            <w:pPr>
              <w:pStyle w:val="TableParagraph"/>
              <w:numPr>
                <w:ilvl w:val="0"/>
                <w:numId w:val="64"/>
              </w:numPr>
              <w:tabs>
                <w:tab w:pos="317" w:val="left" w:leader="none"/>
              </w:tabs>
              <w:spacing w:line="240" w:lineRule="auto" w:before="107" w:after="0"/>
              <w:ind w:left="317" w:right="0" w:hanging="210"/>
              <w:jc w:val="left"/>
              <w:rPr>
                <w:sz w:val="28"/>
              </w:rPr>
            </w:pPr>
            <w:r>
              <w:rPr>
                <w:sz w:val="28"/>
              </w:rPr>
              <w:t>Trình</w:t>
            </w:r>
            <w:r>
              <w:rPr>
                <w:spacing w:val="-3"/>
                <w:sz w:val="28"/>
              </w:rPr>
              <w:t> </w:t>
            </w:r>
            <w:r>
              <w:rPr>
                <w:sz w:val="28"/>
              </w:rPr>
              <w:t>bày</w:t>
            </w:r>
            <w:r>
              <w:rPr>
                <w:spacing w:val="-6"/>
                <w:sz w:val="28"/>
              </w:rPr>
              <w:t> </w:t>
            </w:r>
            <w:r>
              <w:rPr>
                <w:sz w:val="28"/>
              </w:rPr>
              <w:t>được</w:t>
            </w:r>
            <w:r>
              <w:rPr>
                <w:spacing w:val="-3"/>
                <w:sz w:val="28"/>
              </w:rPr>
              <w:t> </w:t>
            </w:r>
            <w:r>
              <w:rPr>
                <w:sz w:val="28"/>
              </w:rPr>
              <w:t>quy</w:t>
            </w:r>
            <w:r>
              <w:rPr>
                <w:spacing w:val="-3"/>
                <w:sz w:val="28"/>
              </w:rPr>
              <w:t> </w:t>
            </w:r>
            <w:r>
              <w:rPr>
                <w:sz w:val="28"/>
              </w:rPr>
              <w:t>trình</w:t>
            </w:r>
            <w:r>
              <w:rPr>
                <w:spacing w:val="-2"/>
                <w:sz w:val="28"/>
              </w:rPr>
              <w:t> </w:t>
            </w:r>
            <w:r>
              <w:rPr>
                <w:sz w:val="28"/>
              </w:rPr>
              <w:t>sản</w:t>
            </w:r>
            <w:r>
              <w:rPr>
                <w:spacing w:val="-2"/>
                <w:sz w:val="28"/>
              </w:rPr>
              <w:t> </w:t>
            </w:r>
            <w:r>
              <w:rPr>
                <w:sz w:val="28"/>
              </w:rPr>
              <w:t>xuất</w:t>
            </w:r>
            <w:r>
              <w:rPr>
                <w:spacing w:val="-1"/>
                <w:sz w:val="28"/>
              </w:rPr>
              <w:t> </w:t>
            </w:r>
            <w:r>
              <w:rPr>
                <w:sz w:val="28"/>
              </w:rPr>
              <w:t>một số</w:t>
            </w:r>
            <w:r>
              <w:rPr>
                <w:spacing w:val="-3"/>
                <w:sz w:val="28"/>
              </w:rPr>
              <w:t> </w:t>
            </w:r>
            <w:r>
              <w:rPr>
                <w:sz w:val="28"/>
              </w:rPr>
              <w:t>loại</w:t>
            </w:r>
            <w:r>
              <w:rPr>
                <w:spacing w:val="-2"/>
                <w:sz w:val="28"/>
              </w:rPr>
              <w:t> </w:t>
            </w:r>
            <w:r>
              <w:rPr>
                <w:sz w:val="28"/>
              </w:rPr>
              <w:t>phân</w:t>
            </w:r>
            <w:r>
              <w:rPr>
                <w:spacing w:val="-1"/>
                <w:sz w:val="28"/>
              </w:rPr>
              <w:t> </w:t>
            </w:r>
            <w:r>
              <w:rPr>
                <w:sz w:val="28"/>
              </w:rPr>
              <w:t>bón</w:t>
            </w:r>
            <w:r>
              <w:rPr>
                <w:spacing w:val="-2"/>
                <w:sz w:val="28"/>
              </w:rPr>
              <w:t> </w:t>
            </w:r>
            <w:r>
              <w:rPr>
                <w:sz w:val="28"/>
              </w:rPr>
              <w:t>vô</w:t>
            </w:r>
            <w:r>
              <w:rPr>
                <w:spacing w:val="-1"/>
                <w:sz w:val="28"/>
              </w:rPr>
              <w:t> </w:t>
            </w:r>
            <w:r>
              <w:rPr>
                <w:spacing w:val="-5"/>
                <w:sz w:val="28"/>
              </w:rPr>
              <w:t>cơ.</w:t>
            </w:r>
          </w:p>
          <w:p>
            <w:pPr>
              <w:pStyle w:val="TableParagraph"/>
              <w:numPr>
                <w:ilvl w:val="0"/>
                <w:numId w:val="64"/>
              </w:numPr>
              <w:tabs>
                <w:tab w:pos="317" w:val="left" w:leader="none"/>
              </w:tabs>
              <w:spacing w:line="240" w:lineRule="auto" w:before="111" w:after="0"/>
              <w:ind w:left="317" w:right="0" w:hanging="210"/>
              <w:jc w:val="left"/>
              <w:rPr>
                <w:sz w:val="28"/>
              </w:rPr>
            </w:pPr>
            <w:r>
              <w:rPr>
                <w:sz w:val="28"/>
              </w:rPr>
              <w:t>Trình</w:t>
            </w:r>
            <w:r>
              <w:rPr>
                <w:spacing w:val="-3"/>
                <w:sz w:val="28"/>
              </w:rPr>
              <w:t> </w:t>
            </w:r>
            <w:r>
              <w:rPr>
                <w:sz w:val="28"/>
              </w:rPr>
              <w:t>bày</w:t>
            </w:r>
            <w:r>
              <w:rPr>
                <w:spacing w:val="-7"/>
                <w:sz w:val="28"/>
              </w:rPr>
              <w:t> </w:t>
            </w:r>
            <w:r>
              <w:rPr>
                <w:sz w:val="28"/>
              </w:rPr>
              <w:t>được</w:t>
            </w:r>
            <w:r>
              <w:rPr>
                <w:spacing w:val="-2"/>
                <w:sz w:val="28"/>
              </w:rPr>
              <w:t> </w:t>
            </w:r>
            <w:r>
              <w:rPr>
                <w:sz w:val="28"/>
              </w:rPr>
              <w:t>cách</w:t>
            </w:r>
            <w:r>
              <w:rPr>
                <w:spacing w:val="-2"/>
                <w:sz w:val="28"/>
              </w:rPr>
              <w:t> </w:t>
            </w:r>
            <w:r>
              <w:rPr>
                <w:sz w:val="28"/>
              </w:rPr>
              <w:t>sử</w:t>
            </w:r>
            <w:r>
              <w:rPr>
                <w:spacing w:val="-3"/>
                <w:sz w:val="28"/>
              </w:rPr>
              <w:t> </w:t>
            </w:r>
            <w:r>
              <w:rPr>
                <w:sz w:val="28"/>
              </w:rPr>
              <w:t>dụng</w:t>
            </w:r>
            <w:r>
              <w:rPr>
                <w:spacing w:val="-3"/>
                <w:sz w:val="28"/>
              </w:rPr>
              <w:t> </w:t>
            </w:r>
            <w:r>
              <w:rPr>
                <w:sz w:val="28"/>
              </w:rPr>
              <w:t>và</w:t>
            </w:r>
            <w:r>
              <w:rPr>
                <w:spacing w:val="-4"/>
                <w:sz w:val="28"/>
              </w:rPr>
              <w:t> </w:t>
            </w:r>
            <w:r>
              <w:rPr>
                <w:sz w:val="28"/>
              </w:rPr>
              <w:t>bảo</w:t>
            </w:r>
            <w:r>
              <w:rPr>
                <w:spacing w:val="-3"/>
                <w:sz w:val="28"/>
              </w:rPr>
              <w:t> </w:t>
            </w:r>
            <w:r>
              <w:rPr>
                <w:sz w:val="28"/>
              </w:rPr>
              <w:t>quản</w:t>
            </w:r>
            <w:r>
              <w:rPr>
                <w:spacing w:val="-2"/>
                <w:sz w:val="28"/>
              </w:rPr>
              <w:t> </w:t>
            </w:r>
            <w:r>
              <w:rPr>
                <w:sz w:val="28"/>
              </w:rPr>
              <w:t>của</w:t>
            </w:r>
            <w:r>
              <w:rPr>
                <w:spacing w:val="-2"/>
                <w:sz w:val="28"/>
              </w:rPr>
              <w:t> </w:t>
            </w:r>
            <w:r>
              <w:rPr>
                <w:sz w:val="28"/>
              </w:rPr>
              <w:t>một</w:t>
            </w:r>
            <w:r>
              <w:rPr>
                <w:spacing w:val="1"/>
                <w:sz w:val="28"/>
              </w:rPr>
              <w:t> </w:t>
            </w:r>
            <w:r>
              <w:rPr>
                <w:sz w:val="28"/>
              </w:rPr>
              <w:t>số</w:t>
            </w:r>
            <w:r>
              <w:rPr>
                <w:spacing w:val="-1"/>
                <w:sz w:val="28"/>
              </w:rPr>
              <w:t> </w:t>
            </w:r>
            <w:r>
              <w:rPr>
                <w:sz w:val="28"/>
              </w:rPr>
              <w:t>loại</w:t>
            </w:r>
            <w:r>
              <w:rPr>
                <w:spacing w:val="-2"/>
                <w:sz w:val="28"/>
              </w:rPr>
              <w:t> </w:t>
            </w:r>
            <w:r>
              <w:rPr>
                <w:sz w:val="28"/>
              </w:rPr>
              <w:t>phân</w:t>
            </w:r>
            <w:r>
              <w:rPr>
                <w:spacing w:val="-1"/>
                <w:sz w:val="28"/>
              </w:rPr>
              <w:t> </w:t>
            </w:r>
            <w:r>
              <w:rPr>
                <w:sz w:val="28"/>
              </w:rPr>
              <w:t>bón</w:t>
            </w:r>
            <w:r>
              <w:rPr>
                <w:spacing w:val="-3"/>
                <w:sz w:val="28"/>
              </w:rPr>
              <w:t> </w:t>
            </w:r>
            <w:r>
              <w:rPr>
                <w:sz w:val="28"/>
              </w:rPr>
              <w:t>thông</w:t>
            </w:r>
            <w:r>
              <w:rPr>
                <w:spacing w:val="-1"/>
                <w:sz w:val="28"/>
              </w:rPr>
              <w:t> </w:t>
            </w:r>
            <w:r>
              <w:rPr>
                <w:spacing w:val="-2"/>
                <w:sz w:val="28"/>
              </w:rPr>
              <w:t>dụng.</w:t>
            </w:r>
          </w:p>
        </w:tc>
      </w:tr>
      <w:tr>
        <w:trPr>
          <w:trHeight w:val="2522" w:hRule="atLeast"/>
        </w:trPr>
        <w:tc>
          <w:tcPr>
            <w:tcW w:w="4486" w:type="dxa"/>
          </w:tcPr>
          <w:p>
            <w:pPr>
              <w:pStyle w:val="TableParagraph"/>
              <w:spacing w:before="52"/>
              <w:rPr>
                <w:sz w:val="28"/>
              </w:rPr>
            </w:pPr>
            <w:r>
              <w:rPr>
                <w:sz w:val="28"/>
              </w:rPr>
              <w:t>Phân</w:t>
            </w:r>
            <w:r>
              <w:rPr>
                <w:spacing w:val="-3"/>
                <w:sz w:val="28"/>
              </w:rPr>
              <w:t> </w:t>
            </w:r>
            <w:r>
              <w:rPr>
                <w:sz w:val="28"/>
              </w:rPr>
              <w:t>bón</w:t>
            </w:r>
            <w:r>
              <w:rPr>
                <w:spacing w:val="-3"/>
                <w:sz w:val="28"/>
              </w:rPr>
              <w:t> </w:t>
            </w:r>
            <w:r>
              <w:rPr>
                <w:sz w:val="28"/>
              </w:rPr>
              <w:t>hữu </w:t>
            </w:r>
            <w:r>
              <w:rPr>
                <w:spacing w:val="-5"/>
                <w:sz w:val="28"/>
              </w:rPr>
              <w:t>cơ</w:t>
            </w:r>
          </w:p>
        </w:tc>
        <w:tc>
          <w:tcPr>
            <w:tcW w:w="9735" w:type="dxa"/>
          </w:tcPr>
          <w:p>
            <w:pPr>
              <w:pStyle w:val="TableParagraph"/>
              <w:numPr>
                <w:ilvl w:val="0"/>
                <w:numId w:val="65"/>
              </w:numPr>
              <w:tabs>
                <w:tab w:pos="320" w:val="left" w:leader="none"/>
              </w:tabs>
              <w:spacing w:line="276" w:lineRule="auto" w:before="52" w:after="0"/>
              <w:ind w:left="107" w:right="92" w:firstLine="0"/>
              <w:jc w:val="left"/>
              <w:rPr>
                <w:sz w:val="28"/>
              </w:rPr>
            </w:pPr>
            <w:r>
              <w:rPr>
                <w:sz w:val="28"/>
              </w:rPr>
              <w:t>Phân loại</w:t>
            </w:r>
            <w:r>
              <w:rPr>
                <w:spacing w:val="-2"/>
                <w:sz w:val="28"/>
              </w:rPr>
              <w:t> </w:t>
            </w:r>
            <w:r>
              <w:rPr>
                <w:sz w:val="28"/>
              </w:rPr>
              <w:t>được</w:t>
            </w:r>
            <w:r>
              <w:rPr>
                <w:spacing w:val="-2"/>
                <w:sz w:val="28"/>
              </w:rPr>
              <w:t> </w:t>
            </w:r>
            <w:r>
              <w:rPr>
                <w:sz w:val="28"/>
              </w:rPr>
              <w:t>phân</w:t>
            </w:r>
            <w:r>
              <w:rPr>
                <w:spacing w:val="-2"/>
                <w:sz w:val="28"/>
              </w:rPr>
              <w:t> </w:t>
            </w:r>
            <w:r>
              <w:rPr>
                <w:sz w:val="28"/>
              </w:rPr>
              <w:t>bón</w:t>
            </w:r>
            <w:r>
              <w:rPr>
                <w:spacing w:val="-2"/>
                <w:sz w:val="28"/>
              </w:rPr>
              <w:t> </w:t>
            </w:r>
            <w:r>
              <w:rPr>
                <w:sz w:val="28"/>
              </w:rPr>
              <w:t>hữu</w:t>
            </w:r>
            <w:r>
              <w:rPr>
                <w:spacing w:val="-3"/>
                <w:sz w:val="28"/>
              </w:rPr>
              <w:t> </w:t>
            </w:r>
            <w:r>
              <w:rPr>
                <w:sz w:val="28"/>
              </w:rPr>
              <w:t>cơ:</w:t>
            </w:r>
            <w:r>
              <w:rPr>
                <w:spacing w:val="-2"/>
                <w:sz w:val="28"/>
              </w:rPr>
              <w:t> </w:t>
            </w:r>
            <w:r>
              <w:rPr>
                <w:sz w:val="28"/>
              </w:rPr>
              <w:t>phân</w:t>
            </w:r>
            <w:r>
              <w:rPr>
                <w:spacing w:val="-2"/>
                <w:sz w:val="28"/>
              </w:rPr>
              <w:t> </w:t>
            </w:r>
            <w:r>
              <w:rPr>
                <w:sz w:val="28"/>
              </w:rPr>
              <w:t>hữu cơ</w:t>
            </w:r>
            <w:r>
              <w:rPr>
                <w:spacing w:val="-2"/>
                <w:sz w:val="28"/>
              </w:rPr>
              <w:t> </w:t>
            </w:r>
            <w:r>
              <w:rPr>
                <w:sz w:val="28"/>
              </w:rPr>
              <w:t>truyền thống; phân hữu cơ</w:t>
            </w:r>
            <w:r>
              <w:rPr>
                <w:spacing w:val="-2"/>
                <w:sz w:val="28"/>
              </w:rPr>
              <w:t> </w:t>
            </w:r>
            <w:r>
              <w:rPr>
                <w:sz w:val="28"/>
              </w:rPr>
              <w:t>sinh</w:t>
            </w:r>
            <w:r>
              <w:rPr>
                <w:spacing w:val="-1"/>
                <w:sz w:val="28"/>
              </w:rPr>
              <w:t> </w:t>
            </w:r>
            <w:r>
              <w:rPr>
                <w:sz w:val="28"/>
              </w:rPr>
              <w:t>học; phân hữu cơ khoáng.</w:t>
            </w:r>
          </w:p>
          <w:p>
            <w:pPr>
              <w:pStyle w:val="TableParagraph"/>
              <w:numPr>
                <w:ilvl w:val="0"/>
                <w:numId w:val="65"/>
              </w:numPr>
              <w:tabs>
                <w:tab w:pos="317" w:val="left" w:leader="none"/>
              </w:tabs>
              <w:spacing w:line="240" w:lineRule="auto" w:before="62" w:after="0"/>
              <w:ind w:left="317" w:right="0" w:hanging="210"/>
              <w:jc w:val="left"/>
              <w:rPr>
                <w:sz w:val="28"/>
              </w:rPr>
            </w:pPr>
            <w:r>
              <w:rPr>
                <w:sz w:val="28"/>
              </w:rPr>
              <w:t>Nêu</w:t>
            </w:r>
            <w:r>
              <w:rPr>
                <w:spacing w:val="-5"/>
                <w:sz w:val="28"/>
              </w:rPr>
              <w:t> </w:t>
            </w:r>
            <w:r>
              <w:rPr>
                <w:sz w:val="28"/>
              </w:rPr>
              <w:t>được</w:t>
            </w:r>
            <w:r>
              <w:rPr>
                <w:spacing w:val="-2"/>
                <w:sz w:val="28"/>
              </w:rPr>
              <w:t> </w:t>
            </w:r>
            <w:r>
              <w:rPr>
                <w:sz w:val="28"/>
              </w:rPr>
              <w:t>thành</w:t>
            </w:r>
            <w:r>
              <w:rPr>
                <w:spacing w:val="-3"/>
                <w:sz w:val="28"/>
              </w:rPr>
              <w:t> </w:t>
            </w:r>
            <w:r>
              <w:rPr>
                <w:sz w:val="28"/>
              </w:rPr>
              <w:t>phần,</w:t>
            </w:r>
            <w:r>
              <w:rPr>
                <w:spacing w:val="-4"/>
                <w:sz w:val="28"/>
              </w:rPr>
              <w:t> </w:t>
            </w:r>
            <w:r>
              <w:rPr>
                <w:sz w:val="28"/>
              </w:rPr>
              <w:t>ưu</w:t>
            </w:r>
            <w:r>
              <w:rPr>
                <w:spacing w:val="-1"/>
                <w:sz w:val="28"/>
              </w:rPr>
              <w:t> </w:t>
            </w:r>
            <w:r>
              <w:rPr>
                <w:sz w:val="28"/>
              </w:rPr>
              <w:t>nhược</w:t>
            </w:r>
            <w:r>
              <w:rPr>
                <w:spacing w:val="-5"/>
                <w:sz w:val="28"/>
              </w:rPr>
              <w:t> </w:t>
            </w:r>
            <w:r>
              <w:rPr>
                <w:sz w:val="28"/>
              </w:rPr>
              <w:t>điểm</w:t>
            </w:r>
            <w:r>
              <w:rPr>
                <w:spacing w:val="-8"/>
                <w:sz w:val="28"/>
              </w:rPr>
              <w:t> </w:t>
            </w:r>
            <w:r>
              <w:rPr>
                <w:sz w:val="28"/>
              </w:rPr>
              <w:t>của</w:t>
            </w:r>
            <w:r>
              <w:rPr>
                <w:spacing w:val="1"/>
                <w:sz w:val="28"/>
              </w:rPr>
              <w:t> </w:t>
            </w:r>
            <w:r>
              <w:rPr>
                <w:sz w:val="28"/>
              </w:rPr>
              <w:t>một số</w:t>
            </w:r>
            <w:r>
              <w:rPr>
                <w:spacing w:val="-1"/>
                <w:sz w:val="28"/>
              </w:rPr>
              <w:t> </w:t>
            </w:r>
            <w:r>
              <w:rPr>
                <w:sz w:val="28"/>
              </w:rPr>
              <w:t>loại</w:t>
            </w:r>
            <w:r>
              <w:rPr>
                <w:spacing w:val="-3"/>
                <w:sz w:val="28"/>
              </w:rPr>
              <w:t> </w:t>
            </w:r>
            <w:r>
              <w:rPr>
                <w:sz w:val="28"/>
              </w:rPr>
              <w:t>phân</w:t>
            </w:r>
            <w:r>
              <w:rPr>
                <w:spacing w:val="-3"/>
                <w:sz w:val="28"/>
              </w:rPr>
              <w:t> </w:t>
            </w:r>
            <w:r>
              <w:rPr>
                <w:sz w:val="28"/>
              </w:rPr>
              <w:t>bón</w:t>
            </w:r>
            <w:r>
              <w:rPr>
                <w:spacing w:val="-2"/>
                <w:sz w:val="28"/>
              </w:rPr>
              <w:t> </w:t>
            </w:r>
            <w:r>
              <w:rPr>
                <w:sz w:val="28"/>
              </w:rPr>
              <w:t>hữu</w:t>
            </w:r>
            <w:r>
              <w:rPr>
                <w:spacing w:val="-1"/>
                <w:sz w:val="28"/>
              </w:rPr>
              <w:t> </w:t>
            </w:r>
            <w:r>
              <w:rPr>
                <w:spacing w:val="-5"/>
                <w:sz w:val="28"/>
              </w:rPr>
              <w:t>cơ.</w:t>
            </w:r>
          </w:p>
          <w:p>
            <w:pPr>
              <w:pStyle w:val="TableParagraph"/>
              <w:numPr>
                <w:ilvl w:val="0"/>
                <w:numId w:val="65"/>
              </w:numPr>
              <w:tabs>
                <w:tab w:pos="320" w:val="left" w:leader="none"/>
              </w:tabs>
              <w:spacing w:line="276" w:lineRule="auto" w:before="107" w:after="0"/>
              <w:ind w:left="107" w:right="97" w:firstLine="0"/>
              <w:jc w:val="left"/>
              <w:rPr>
                <w:sz w:val="28"/>
              </w:rPr>
            </w:pPr>
            <w:r>
              <w:rPr>
                <w:sz w:val="28"/>
              </w:rPr>
              <w:t>Trình bày</w:t>
            </w:r>
            <w:r>
              <w:rPr>
                <w:spacing w:val="-3"/>
                <w:sz w:val="28"/>
              </w:rPr>
              <w:t> </w:t>
            </w:r>
            <w:r>
              <w:rPr>
                <w:sz w:val="28"/>
              </w:rPr>
              <w:t>được vai trò của phân bón hữu</w:t>
            </w:r>
            <w:r>
              <w:rPr>
                <w:spacing w:val="-1"/>
                <w:sz w:val="28"/>
              </w:rPr>
              <w:t> </w:t>
            </w:r>
            <w:r>
              <w:rPr>
                <w:sz w:val="28"/>
              </w:rPr>
              <w:t>cơ, cách sử</w:t>
            </w:r>
            <w:r>
              <w:rPr>
                <w:spacing w:val="-1"/>
                <w:sz w:val="28"/>
              </w:rPr>
              <w:t> </w:t>
            </w:r>
            <w:r>
              <w:rPr>
                <w:sz w:val="28"/>
              </w:rPr>
              <w:t>dụng và</w:t>
            </w:r>
            <w:r>
              <w:rPr>
                <w:spacing w:val="-1"/>
                <w:sz w:val="28"/>
              </w:rPr>
              <w:t> </w:t>
            </w:r>
            <w:r>
              <w:rPr>
                <w:sz w:val="28"/>
              </w:rPr>
              <w:t>bảo quản của một số loại phân bón hữu cơ thông dụng và một số quy trình sản xuất phân bón hữu cơ.</w:t>
            </w:r>
          </w:p>
          <w:p>
            <w:pPr>
              <w:pStyle w:val="TableParagraph"/>
              <w:numPr>
                <w:ilvl w:val="0"/>
                <w:numId w:val="65"/>
              </w:numPr>
              <w:tabs>
                <w:tab w:pos="315" w:val="left" w:leader="none"/>
              </w:tabs>
              <w:spacing w:line="240" w:lineRule="auto" w:before="61" w:after="0"/>
              <w:ind w:left="315" w:right="0" w:hanging="208"/>
              <w:jc w:val="left"/>
              <w:rPr>
                <w:sz w:val="28"/>
              </w:rPr>
            </w:pPr>
            <w:r>
              <w:rPr>
                <w:sz w:val="28"/>
              </w:rPr>
              <w:t>Nêu</w:t>
            </w:r>
            <w:r>
              <w:rPr>
                <w:spacing w:val="-4"/>
                <w:sz w:val="28"/>
              </w:rPr>
              <w:t> </w:t>
            </w:r>
            <w:r>
              <w:rPr>
                <w:sz w:val="28"/>
              </w:rPr>
              <w:t>được</w:t>
            </w:r>
            <w:r>
              <w:rPr>
                <w:spacing w:val="-2"/>
                <w:sz w:val="28"/>
              </w:rPr>
              <w:t> </w:t>
            </w:r>
            <w:r>
              <w:rPr>
                <w:sz w:val="28"/>
              </w:rPr>
              <w:t>tác</w:t>
            </w:r>
            <w:r>
              <w:rPr>
                <w:spacing w:val="-2"/>
                <w:sz w:val="28"/>
              </w:rPr>
              <w:t> </w:t>
            </w:r>
            <w:r>
              <w:rPr>
                <w:sz w:val="28"/>
              </w:rPr>
              <w:t>động</w:t>
            </w:r>
            <w:r>
              <w:rPr>
                <w:spacing w:val="-3"/>
                <w:sz w:val="28"/>
              </w:rPr>
              <w:t> </w:t>
            </w:r>
            <w:r>
              <w:rPr>
                <w:sz w:val="28"/>
              </w:rPr>
              <w:t>của</w:t>
            </w:r>
            <w:r>
              <w:rPr>
                <w:spacing w:val="-4"/>
                <w:sz w:val="28"/>
              </w:rPr>
              <w:t> </w:t>
            </w:r>
            <w:r>
              <w:rPr>
                <w:sz w:val="28"/>
              </w:rPr>
              <w:t>việc</w:t>
            </w:r>
            <w:r>
              <w:rPr>
                <w:spacing w:val="-2"/>
                <w:sz w:val="28"/>
              </w:rPr>
              <w:t> </w:t>
            </w:r>
            <w:r>
              <w:rPr>
                <w:sz w:val="28"/>
              </w:rPr>
              <w:t>sử</w:t>
            </w:r>
            <w:r>
              <w:rPr>
                <w:spacing w:val="-2"/>
                <w:sz w:val="28"/>
              </w:rPr>
              <w:t> </w:t>
            </w:r>
            <w:r>
              <w:rPr>
                <w:sz w:val="28"/>
              </w:rPr>
              <w:t>dụng</w:t>
            </w:r>
            <w:r>
              <w:rPr>
                <w:spacing w:val="-2"/>
                <w:sz w:val="28"/>
              </w:rPr>
              <w:t> </w:t>
            </w:r>
            <w:r>
              <w:rPr>
                <w:sz w:val="28"/>
              </w:rPr>
              <w:t>phân</w:t>
            </w:r>
            <w:r>
              <w:rPr>
                <w:spacing w:val="-2"/>
                <w:sz w:val="28"/>
              </w:rPr>
              <w:t> </w:t>
            </w:r>
            <w:r>
              <w:rPr>
                <w:sz w:val="28"/>
              </w:rPr>
              <w:t>bón</w:t>
            </w:r>
            <w:r>
              <w:rPr>
                <w:spacing w:val="-4"/>
                <w:sz w:val="28"/>
              </w:rPr>
              <w:t> </w:t>
            </w:r>
            <w:r>
              <w:rPr>
                <w:sz w:val="28"/>
              </w:rPr>
              <w:t>đến</w:t>
            </w:r>
            <w:r>
              <w:rPr>
                <w:spacing w:val="-2"/>
                <w:sz w:val="28"/>
              </w:rPr>
              <w:t> </w:t>
            </w:r>
            <w:r>
              <w:rPr>
                <w:sz w:val="28"/>
              </w:rPr>
              <w:t>môi</w:t>
            </w:r>
            <w:r>
              <w:rPr>
                <w:spacing w:val="1"/>
                <w:sz w:val="28"/>
              </w:rPr>
              <w:t> </w:t>
            </w:r>
            <w:r>
              <w:rPr>
                <w:spacing w:val="-2"/>
                <w:sz w:val="28"/>
              </w:rPr>
              <w:t>trường.</w:t>
            </w:r>
          </w:p>
        </w:tc>
      </w:tr>
      <w:tr>
        <w:trPr>
          <w:trHeight w:val="489" w:hRule="atLeast"/>
        </w:trPr>
        <w:tc>
          <w:tcPr>
            <w:tcW w:w="14221" w:type="dxa"/>
            <w:gridSpan w:val="2"/>
          </w:tcPr>
          <w:p>
            <w:pPr>
              <w:pStyle w:val="TableParagraph"/>
              <w:spacing w:before="52"/>
              <w:rPr>
                <w:sz w:val="28"/>
              </w:rPr>
            </w:pPr>
            <w:r>
              <w:rPr>
                <w:sz w:val="28"/>
              </w:rPr>
              <w:t>Chuyên</w:t>
            </w:r>
            <w:r>
              <w:rPr>
                <w:spacing w:val="-5"/>
                <w:sz w:val="28"/>
              </w:rPr>
              <w:t> </w:t>
            </w:r>
            <w:r>
              <w:rPr>
                <w:sz w:val="28"/>
              </w:rPr>
              <w:t>đề</w:t>
            </w:r>
            <w:r>
              <w:rPr>
                <w:spacing w:val="-5"/>
                <w:sz w:val="28"/>
              </w:rPr>
              <w:t> </w:t>
            </w:r>
            <w:r>
              <w:rPr>
                <w:sz w:val="28"/>
              </w:rPr>
              <w:t>11.2:</w:t>
            </w:r>
            <w:r>
              <w:rPr>
                <w:spacing w:val="-4"/>
                <w:sz w:val="28"/>
              </w:rPr>
              <w:t> </w:t>
            </w:r>
            <w:r>
              <w:rPr>
                <w:sz w:val="28"/>
              </w:rPr>
              <w:t>TRẢI</w:t>
            </w:r>
            <w:r>
              <w:rPr>
                <w:spacing w:val="-6"/>
                <w:sz w:val="28"/>
              </w:rPr>
              <w:t> </w:t>
            </w:r>
            <w:r>
              <w:rPr>
                <w:sz w:val="28"/>
              </w:rPr>
              <w:t>NGHIỆM,</w:t>
            </w:r>
            <w:r>
              <w:rPr>
                <w:spacing w:val="-3"/>
                <w:sz w:val="28"/>
              </w:rPr>
              <w:t> </w:t>
            </w:r>
            <w:r>
              <w:rPr>
                <w:sz w:val="28"/>
              </w:rPr>
              <w:t>THỰC</w:t>
            </w:r>
            <w:r>
              <w:rPr>
                <w:spacing w:val="-4"/>
                <w:sz w:val="28"/>
              </w:rPr>
              <w:t> </w:t>
            </w:r>
            <w:r>
              <w:rPr>
                <w:sz w:val="28"/>
              </w:rPr>
              <w:t>HÀNH</w:t>
            </w:r>
            <w:r>
              <w:rPr>
                <w:spacing w:val="-4"/>
                <w:sz w:val="28"/>
              </w:rPr>
              <w:t> </w:t>
            </w:r>
            <w:r>
              <w:rPr>
                <w:sz w:val="28"/>
              </w:rPr>
              <w:t>HOÁ</w:t>
            </w:r>
            <w:r>
              <w:rPr>
                <w:spacing w:val="-4"/>
                <w:sz w:val="28"/>
              </w:rPr>
              <w:t> </w:t>
            </w:r>
            <w:r>
              <w:rPr>
                <w:sz w:val="28"/>
              </w:rPr>
              <w:t>HỌC</w:t>
            </w:r>
            <w:r>
              <w:rPr>
                <w:spacing w:val="-3"/>
                <w:sz w:val="28"/>
              </w:rPr>
              <w:t> </w:t>
            </w:r>
            <w:r>
              <w:rPr>
                <w:sz w:val="28"/>
              </w:rPr>
              <w:t>HỮU</w:t>
            </w:r>
            <w:r>
              <w:rPr>
                <w:spacing w:val="-5"/>
                <w:sz w:val="28"/>
              </w:rPr>
              <w:t> CƠ</w:t>
            </w:r>
          </w:p>
        </w:tc>
      </w:tr>
      <w:tr>
        <w:trPr>
          <w:trHeight w:val="1230" w:hRule="atLeast"/>
        </w:trPr>
        <w:tc>
          <w:tcPr>
            <w:tcW w:w="4486" w:type="dxa"/>
          </w:tcPr>
          <w:p>
            <w:pPr>
              <w:pStyle w:val="TableParagraph"/>
              <w:spacing w:line="278" w:lineRule="auto" w:before="52"/>
              <w:ind w:right="66"/>
              <w:rPr>
                <w:sz w:val="28"/>
              </w:rPr>
            </w:pPr>
            <w:r>
              <w:rPr>
                <w:sz w:val="28"/>
              </w:rPr>
              <w:t>Tách</w:t>
            </w:r>
            <w:r>
              <w:rPr>
                <w:spacing w:val="-5"/>
                <w:sz w:val="28"/>
              </w:rPr>
              <w:t> </w:t>
            </w:r>
            <w:r>
              <w:rPr>
                <w:sz w:val="28"/>
              </w:rPr>
              <w:t>tinh</w:t>
            </w:r>
            <w:r>
              <w:rPr>
                <w:spacing w:val="-7"/>
                <w:sz w:val="28"/>
              </w:rPr>
              <w:t> </w:t>
            </w:r>
            <w:r>
              <w:rPr>
                <w:sz w:val="28"/>
              </w:rPr>
              <w:t>dầu</w:t>
            </w:r>
            <w:r>
              <w:rPr>
                <w:spacing w:val="-5"/>
                <w:sz w:val="28"/>
              </w:rPr>
              <w:t> </w:t>
            </w:r>
            <w:r>
              <w:rPr>
                <w:sz w:val="28"/>
              </w:rPr>
              <w:t>từ</w:t>
            </w:r>
            <w:r>
              <w:rPr>
                <w:spacing w:val="-7"/>
                <w:sz w:val="28"/>
              </w:rPr>
              <w:t> </w:t>
            </w:r>
            <w:r>
              <w:rPr>
                <w:sz w:val="28"/>
              </w:rPr>
              <w:t>các</w:t>
            </w:r>
            <w:r>
              <w:rPr>
                <w:spacing w:val="-8"/>
                <w:sz w:val="28"/>
              </w:rPr>
              <w:t> </w:t>
            </w:r>
            <w:r>
              <w:rPr>
                <w:sz w:val="28"/>
              </w:rPr>
              <w:t>nguồn</w:t>
            </w:r>
            <w:r>
              <w:rPr>
                <w:spacing w:val="-6"/>
                <w:sz w:val="28"/>
              </w:rPr>
              <w:t> </w:t>
            </w:r>
            <w:r>
              <w:rPr>
                <w:sz w:val="28"/>
              </w:rPr>
              <w:t>thảo</w:t>
            </w:r>
            <w:r>
              <w:rPr>
                <w:spacing w:val="-4"/>
                <w:sz w:val="28"/>
              </w:rPr>
              <w:t> </w:t>
            </w:r>
            <w:r>
              <w:rPr>
                <w:sz w:val="28"/>
              </w:rPr>
              <w:t>mộc tự nhiên</w:t>
            </w:r>
          </w:p>
        </w:tc>
        <w:tc>
          <w:tcPr>
            <w:tcW w:w="9735" w:type="dxa"/>
          </w:tcPr>
          <w:p>
            <w:pPr>
              <w:pStyle w:val="TableParagraph"/>
              <w:spacing w:line="276" w:lineRule="auto" w:before="52"/>
              <w:ind w:right="93"/>
              <w:jc w:val="both"/>
              <w:rPr>
                <w:sz w:val="28"/>
              </w:rPr>
            </w:pPr>
            <w:r>
              <w:rPr>
                <w:sz w:val="28"/>
              </w:rPr>
              <w:t>–– Vận dụng được phương pháp chiết hoặc chưng cất để tách tinh dầu từ các nguồn thảo mộc tự</w:t>
            </w:r>
            <w:r>
              <w:rPr>
                <w:spacing w:val="-3"/>
                <w:sz w:val="28"/>
              </w:rPr>
              <w:t> </w:t>
            </w:r>
            <w:r>
              <w:rPr>
                <w:sz w:val="28"/>
              </w:rPr>
              <w:t>nhiên</w:t>
            </w:r>
            <w:r>
              <w:rPr>
                <w:spacing w:val="-2"/>
                <w:sz w:val="28"/>
              </w:rPr>
              <w:t> </w:t>
            </w:r>
            <w:r>
              <w:rPr>
                <w:sz w:val="28"/>
              </w:rPr>
              <w:t>(tùy</w:t>
            </w:r>
            <w:r>
              <w:rPr>
                <w:spacing w:val="-4"/>
                <w:sz w:val="28"/>
              </w:rPr>
              <w:t> </w:t>
            </w:r>
            <w:r>
              <w:rPr>
                <w:sz w:val="28"/>
              </w:rPr>
              <w:t>điều</w:t>
            </w:r>
            <w:r>
              <w:rPr>
                <w:spacing w:val="-1"/>
                <w:sz w:val="28"/>
              </w:rPr>
              <w:t> </w:t>
            </w:r>
            <w:r>
              <w:rPr>
                <w:sz w:val="28"/>
              </w:rPr>
              <w:t>kiện</w:t>
            </w:r>
            <w:r>
              <w:rPr>
                <w:spacing w:val="-2"/>
                <w:sz w:val="28"/>
              </w:rPr>
              <w:t> </w:t>
            </w:r>
            <w:r>
              <w:rPr>
                <w:sz w:val="28"/>
              </w:rPr>
              <w:t>địa</w:t>
            </w:r>
            <w:r>
              <w:rPr>
                <w:spacing w:val="-3"/>
                <w:sz w:val="28"/>
              </w:rPr>
              <w:t> </w:t>
            </w:r>
            <w:r>
              <w:rPr>
                <w:sz w:val="28"/>
              </w:rPr>
              <w:t>phương</w:t>
            </w:r>
            <w:r>
              <w:rPr>
                <w:spacing w:val="-2"/>
                <w:sz w:val="28"/>
              </w:rPr>
              <w:t> </w:t>
            </w:r>
            <w:r>
              <w:rPr>
                <w:sz w:val="28"/>
              </w:rPr>
              <w:t>và</w:t>
            </w:r>
            <w:r>
              <w:rPr>
                <w:spacing w:val="-2"/>
                <w:sz w:val="28"/>
              </w:rPr>
              <w:t> </w:t>
            </w:r>
            <w:r>
              <w:rPr>
                <w:sz w:val="28"/>
              </w:rPr>
              <w:t>nhà</w:t>
            </w:r>
            <w:r>
              <w:rPr>
                <w:spacing w:val="-2"/>
                <w:sz w:val="28"/>
              </w:rPr>
              <w:t> </w:t>
            </w:r>
            <w:r>
              <w:rPr>
                <w:sz w:val="28"/>
              </w:rPr>
              <w:t>trường</w:t>
            </w:r>
            <w:r>
              <w:rPr>
                <w:spacing w:val="-2"/>
                <w:sz w:val="28"/>
              </w:rPr>
              <w:t> </w:t>
            </w:r>
            <w:r>
              <w:rPr>
                <w:sz w:val="28"/>
              </w:rPr>
              <w:t>có</w:t>
            </w:r>
            <w:r>
              <w:rPr>
                <w:spacing w:val="-2"/>
                <w:sz w:val="28"/>
              </w:rPr>
              <w:t> </w:t>
            </w:r>
            <w:r>
              <w:rPr>
                <w:sz w:val="28"/>
              </w:rPr>
              <w:t>thể chọn</w:t>
            </w:r>
            <w:r>
              <w:rPr>
                <w:spacing w:val="-2"/>
                <w:sz w:val="28"/>
              </w:rPr>
              <w:t> </w:t>
            </w:r>
            <w:r>
              <w:rPr>
                <w:sz w:val="28"/>
              </w:rPr>
              <w:t>tách</w:t>
            </w:r>
            <w:r>
              <w:rPr>
                <w:spacing w:val="-2"/>
                <w:sz w:val="28"/>
              </w:rPr>
              <w:t> </w:t>
            </w:r>
            <w:r>
              <w:rPr>
                <w:sz w:val="28"/>
              </w:rPr>
              <w:t>tinh</w:t>
            </w:r>
            <w:r>
              <w:rPr>
                <w:spacing w:val="-2"/>
                <w:sz w:val="28"/>
              </w:rPr>
              <w:t> </w:t>
            </w:r>
            <w:r>
              <w:rPr>
                <w:sz w:val="28"/>
              </w:rPr>
              <w:t>dầu sả, dầu dừa, dầu vỏ bưởi, cam, quýt….).</w:t>
            </w:r>
          </w:p>
        </w:tc>
      </w:tr>
      <w:tr>
        <w:trPr>
          <w:trHeight w:val="1230" w:hRule="atLeast"/>
        </w:trPr>
        <w:tc>
          <w:tcPr>
            <w:tcW w:w="4486" w:type="dxa"/>
          </w:tcPr>
          <w:p>
            <w:pPr>
              <w:pStyle w:val="TableParagraph"/>
              <w:spacing w:before="53"/>
              <w:rPr>
                <w:sz w:val="28"/>
              </w:rPr>
            </w:pPr>
            <w:r>
              <w:rPr>
                <w:sz w:val="28"/>
              </w:rPr>
              <w:t>Chuyển</w:t>
            </w:r>
            <w:r>
              <w:rPr>
                <w:spacing w:val="-3"/>
                <w:sz w:val="28"/>
              </w:rPr>
              <w:t> </w:t>
            </w:r>
            <w:r>
              <w:rPr>
                <w:sz w:val="28"/>
              </w:rPr>
              <w:t>hoá</w:t>
            </w:r>
            <w:r>
              <w:rPr>
                <w:spacing w:val="-4"/>
                <w:sz w:val="28"/>
              </w:rPr>
              <w:t> </w:t>
            </w:r>
            <w:r>
              <w:rPr>
                <w:sz w:val="28"/>
              </w:rPr>
              <w:t>chất</w:t>
            </w:r>
            <w:r>
              <w:rPr>
                <w:spacing w:val="-1"/>
                <w:sz w:val="28"/>
              </w:rPr>
              <w:t> </w:t>
            </w:r>
            <w:r>
              <w:rPr>
                <w:sz w:val="28"/>
              </w:rPr>
              <w:t>béo</w:t>
            </w:r>
            <w:r>
              <w:rPr>
                <w:spacing w:val="-3"/>
                <w:sz w:val="28"/>
              </w:rPr>
              <w:t> </w:t>
            </w:r>
            <w:r>
              <w:rPr>
                <w:sz w:val="28"/>
              </w:rPr>
              <w:t>thành</w:t>
            </w:r>
            <w:r>
              <w:rPr>
                <w:spacing w:val="-1"/>
                <w:sz w:val="28"/>
              </w:rPr>
              <w:t> </w:t>
            </w:r>
            <w:r>
              <w:rPr>
                <w:sz w:val="28"/>
              </w:rPr>
              <w:t>xà</w:t>
            </w:r>
            <w:r>
              <w:rPr>
                <w:spacing w:val="-3"/>
                <w:sz w:val="28"/>
              </w:rPr>
              <w:t> </w:t>
            </w:r>
            <w:r>
              <w:rPr>
                <w:spacing w:val="-4"/>
                <w:sz w:val="28"/>
              </w:rPr>
              <w:t>phòng</w:t>
            </w:r>
          </w:p>
        </w:tc>
        <w:tc>
          <w:tcPr>
            <w:tcW w:w="9735" w:type="dxa"/>
          </w:tcPr>
          <w:p>
            <w:pPr>
              <w:pStyle w:val="TableParagraph"/>
              <w:spacing w:line="276" w:lineRule="auto" w:before="53"/>
              <w:ind w:right="94"/>
              <w:jc w:val="both"/>
              <w:rPr>
                <w:sz w:val="28"/>
              </w:rPr>
            </w:pPr>
            <w:r>
              <w:rPr>
                <w:sz w:val="28"/>
              </w:rPr>
              <w:t>– Thực hiện được thí nghiệm điều chế xà phòng từ chất béo (tùy điều kiện địa phương và nhà trường có thể chọn chế hóa từ dầu ăn, dầu dừa, dầu cọ, mỡ động </w:t>
            </w:r>
            <w:r>
              <w:rPr>
                <w:spacing w:val="-2"/>
                <w:sz w:val="28"/>
              </w:rPr>
              <w:t>vật…).</w:t>
            </w:r>
          </w:p>
        </w:tc>
      </w:tr>
      <w:tr>
        <w:trPr>
          <w:trHeight w:val="861" w:hRule="atLeast"/>
        </w:trPr>
        <w:tc>
          <w:tcPr>
            <w:tcW w:w="4486" w:type="dxa"/>
          </w:tcPr>
          <w:p>
            <w:pPr>
              <w:pStyle w:val="TableParagraph"/>
              <w:spacing w:line="278" w:lineRule="auto" w:before="53"/>
              <w:ind w:right="66"/>
              <w:rPr>
                <w:sz w:val="28"/>
              </w:rPr>
            </w:pPr>
            <w:r>
              <w:rPr>
                <w:sz w:val="28"/>
              </w:rPr>
              <w:t>Điều</w:t>
            </w:r>
            <w:r>
              <w:rPr>
                <w:spacing w:val="-11"/>
                <w:sz w:val="28"/>
              </w:rPr>
              <w:t> </w:t>
            </w:r>
            <w:r>
              <w:rPr>
                <w:sz w:val="28"/>
              </w:rPr>
              <w:t>chế</w:t>
            </w:r>
            <w:r>
              <w:rPr>
                <w:spacing w:val="-14"/>
                <w:sz w:val="28"/>
              </w:rPr>
              <w:t> </w:t>
            </w:r>
            <w:r>
              <w:rPr>
                <w:sz w:val="28"/>
              </w:rPr>
              <w:t>glucosamine</w:t>
            </w:r>
            <w:r>
              <w:rPr>
                <w:spacing w:val="-11"/>
                <w:sz w:val="28"/>
              </w:rPr>
              <w:t> </w:t>
            </w:r>
            <w:r>
              <w:rPr>
                <w:sz w:val="28"/>
              </w:rPr>
              <w:t>hydrochloride từ vỏ tôm</w:t>
            </w:r>
          </w:p>
        </w:tc>
        <w:tc>
          <w:tcPr>
            <w:tcW w:w="9735" w:type="dxa"/>
          </w:tcPr>
          <w:p>
            <w:pPr>
              <w:pStyle w:val="TableParagraph"/>
              <w:tabs>
                <w:tab w:pos="500" w:val="left" w:leader="none"/>
                <w:tab w:pos="1340" w:val="left" w:leader="none"/>
                <w:tab w:pos="2075" w:val="left" w:leader="none"/>
                <w:tab w:pos="2891" w:val="left" w:leader="none"/>
                <w:tab w:pos="3440" w:val="left" w:leader="none"/>
                <w:tab w:pos="4530" w:val="left" w:leader="none"/>
                <w:tab w:pos="5267" w:val="left" w:leader="none"/>
                <w:tab w:pos="5907" w:val="left" w:leader="none"/>
                <w:tab w:pos="7573" w:val="left" w:leader="none"/>
                <w:tab w:pos="9397" w:val="left" w:leader="none"/>
              </w:tabs>
              <w:spacing w:line="278" w:lineRule="auto" w:before="53"/>
              <w:ind w:right="94"/>
              <w:rPr>
                <w:sz w:val="28"/>
              </w:rPr>
            </w:pPr>
            <w:r>
              <w:rPr>
                <w:spacing w:val="-10"/>
                <w:sz w:val="28"/>
              </w:rPr>
              <w:t>–</w:t>
            </w:r>
            <w:r>
              <w:rPr>
                <w:sz w:val="28"/>
              </w:rPr>
              <w:tab/>
            </w:r>
            <w:r>
              <w:rPr>
                <w:spacing w:val="-4"/>
                <w:sz w:val="28"/>
              </w:rPr>
              <w:t>Thực</w:t>
            </w:r>
            <w:r>
              <w:rPr>
                <w:sz w:val="28"/>
              </w:rPr>
              <w:tab/>
            </w:r>
            <w:r>
              <w:rPr>
                <w:spacing w:val="-4"/>
                <w:sz w:val="28"/>
              </w:rPr>
              <w:t>hiện</w:t>
            </w:r>
            <w:r>
              <w:rPr>
                <w:sz w:val="28"/>
              </w:rPr>
              <w:tab/>
            </w:r>
            <w:r>
              <w:rPr>
                <w:spacing w:val="-4"/>
                <w:sz w:val="28"/>
              </w:rPr>
              <w:t>được</w:t>
            </w:r>
            <w:r>
              <w:rPr>
                <w:sz w:val="28"/>
              </w:rPr>
              <w:tab/>
            </w:r>
            <w:r>
              <w:rPr>
                <w:spacing w:val="-4"/>
                <w:sz w:val="28"/>
              </w:rPr>
              <w:t>thí</w:t>
            </w:r>
            <w:r>
              <w:rPr>
                <w:sz w:val="28"/>
              </w:rPr>
              <w:tab/>
            </w:r>
            <w:r>
              <w:rPr>
                <w:spacing w:val="-2"/>
                <w:sz w:val="28"/>
              </w:rPr>
              <w:t>nghiệm</w:t>
            </w:r>
            <w:r>
              <w:rPr>
                <w:sz w:val="28"/>
              </w:rPr>
              <w:tab/>
            </w:r>
            <w:r>
              <w:rPr>
                <w:spacing w:val="-4"/>
                <w:sz w:val="28"/>
              </w:rPr>
              <w:t>điều</w:t>
            </w:r>
            <w:r>
              <w:rPr>
                <w:sz w:val="28"/>
              </w:rPr>
              <w:tab/>
            </w:r>
            <w:r>
              <w:rPr>
                <w:spacing w:val="-4"/>
                <w:sz w:val="28"/>
              </w:rPr>
              <w:t>chế</w:t>
            </w:r>
            <w:r>
              <w:rPr>
                <w:sz w:val="28"/>
              </w:rPr>
              <w:tab/>
            </w:r>
            <w:r>
              <w:rPr>
                <w:spacing w:val="-2"/>
                <w:sz w:val="28"/>
              </w:rPr>
              <w:t>glucosamine</w:t>
            </w:r>
            <w:r>
              <w:rPr>
                <w:sz w:val="28"/>
              </w:rPr>
              <w:tab/>
            </w:r>
            <w:r>
              <w:rPr>
                <w:spacing w:val="-2"/>
                <w:sz w:val="28"/>
              </w:rPr>
              <w:t>hydrochloride</w:t>
            </w:r>
            <w:r>
              <w:rPr>
                <w:sz w:val="28"/>
              </w:rPr>
              <w:tab/>
            </w:r>
            <w:r>
              <w:rPr>
                <w:spacing w:val="-6"/>
                <w:sz w:val="28"/>
              </w:rPr>
              <w:t>t</w:t>
            </w:r>
            <w:r>
              <w:rPr>
                <w:spacing w:val="-6"/>
                <w:sz w:val="28"/>
              </w:rPr>
              <w:t>ừ</w:t>
            </w:r>
            <w:r>
              <w:rPr>
                <w:spacing w:val="-6"/>
                <w:sz w:val="28"/>
              </w:rPr>
              <w:t> </w:t>
            </w:r>
            <w:r>
              <w:rPr>
                <w:sz w:val="28"/>
              </w:rPr>
              <w:t>vỏ tôm.</w:t>
            </w:r>
          </w:p>
        </w:tc>
      </w:tr>
      <w:tr>
        <w:trPr>
          <w:trHeight w:val="489" w:hRule="atLeast"/>
        </w:trPr>
        <w:tc>
          <w:tcPr>
            <w:tcW w:w="14221" w:type="dxa"/>
            <w:gridSpan w:val="2"/>
          </w:tcPr>
          <w:p>
            <w:pPr>
              <w:pStyle w:val="TableParagraph"/>
              <w:spacing w:before="52"/>
              <w:rPr>
                <w:sz w:val="28"/>
              </w:rPr>
            </w:pPr>
            <w:r>
              <w:rPr>
                <w:sz w:val="28"/>
              </w:rPr>
              <w:t>Chuyên</w:t>
            </w:r>
            <w:r>
              <w:rPr>
                <w:spacing w:val="-2"/>
                <w:sz w:val="28"/>
              </w:rPr>
              <w:t> </w:t>
            </w:r>
            <w:r>
              <w:rPr>
                <w:sz w:val="28"/>
              </w:rPr>
              <w:t>đề</w:t>
            </w:r>
            <w:r>
              <w:rPr>
                <w:spacing w:val="-3"/>
                <w:sz w:val="28"/>
              </w:rPr>
              <w:t> </w:t>
            </w:r>
            <w:r>
              <w:rPr>
                <w:sz w:val="28"/>
              </w:rPr>
              <w:t>11.3:</w:t>
            </w:r>
            <w:r>
              <w:rPr>
                <w:spacing w:val="-2"/>
                <w:sz w:val="28"/>
              </w:rPr>
              <w:t> </w:t>
            </w:r>
            <w:r>
              <w:rPr>
                <w:sz w:val="28"/>
              </w:rPr>
              <w:t>DẦU</w:t>
            </w:r>
            <w:r>
              <w:rPr>
                <w:spacing w:val="-5"/>
                <w:sz w:val="28"/>
              </w:rPr>
              <w:t> </w:t>
            </w:r>
            <w:r>
              <w:rPr>
                <w:sz w:val="28"/>
              </w:rPr>
              <w:t>MỎ</w:t>
            </w:r>
            <w:r>
              <w:rPr>
                <w:spacing w:val="-4"/>
                <w:sz w:val="28"/>
              </w:rPr>
              <w:t> </w:t>
            </w:r>
            <w:r>
              <w:rPr>
                <w:sz w:val="28"/>
              </w:rPr>
              <w:t>VÀ</w:t>
            </w:r>
            <w:r>
              <w:rPr>
                <w:spacing w:val="-4"/>
                <w:sz w:val="28"/>
              </w:rPr>
              <w:t> </w:t>
            </w:r>
            <w:r>
              <w:rPr>
                <w:sz w:val="28"/>
              </w:rPr>
              <w:t>CHẾ</w:t>
            </w:r>
            <w:r>
              <w:rPr>
                <w:spacing w:val="-4"/>
                <w:sz w:val="28"/>
              </w:rPr>
              <w:t> </w:t>
            </w:r>
            <w:r>
              <w:rPr>
                <w:sz w:val="28"/>
              </w:rPr>
              <w:t>BIẾN</w:t>
            </w:r>
            <w:r>
              <w:rPr>
                <w:spacing w:val="-4"/>
                <w:sz w:val="28"/>
              </w:rPr>
              <w:t> </w:t>
            </w:r>
            <w:r>
              <w:rPr>
                <w:sz w:val="28"/>
              </w:rPr>
              <w:t>DẦU</w:t>
            </w:r>
            <w:r>
              <w:rPr>
                <w:spacing w:val="-3"/>
                <w:sz w:val="28"/>
              </w:rPr>
              <w:t> </w:t>
            </w:r>
            <w:r>
              <w:rPr>
                <w:spacing w:val="-5"/>
                <w:sz w:val="28"/>
              </w:rPr>
              <w:t>MỎ</w:t>
            </w:r>
          </w:p>
        </w:tc>
      </w:tr>
      <w:tr>
        <w:trPr>
          <w:trHeight w:val="491" w:hRule="atLeast"/>
        </w:trPr>
        <w:tc>
          <w:tcPr>
            <w:tcW w:w="4486" w:type="dxa"/>
          </w:tcPr>
          <w:p>
            <w:pPr>
              <w:pStyle w:val="TableParagraph"/>
              <w:spacing w:before="55"/>
              <w:rPr>
                <w:sz w:val="28"/>
              </w:rPr>
            </w:pPr>
            <w:r>
              <w:rPr>
                <w:sz w:val="28"/>
              </w:rPr>
              <w:t>Nguồn</w:t>
            </w:r>
            <w:r>
              <w:rPr>
                <w:spacing w:val="-6"/>
                <w:sz w:val="28"/>
              </w:rPr>
              <w:t> </w:t>
            </w:r>
            <w:r>
              <w:rPr>
                <w:sz w:val="28"/>
              </w:rPr>
              <w:t>gốc</w:t>
            </w:r>
            <w:r>
              <w:rPr>
                <w:spacing w:val="-2"/>
                <w:sz w:val="28"/>
              </w:rPr>
              <w:t> </w:t>
            </w:r>
            <w:r>
              <w:rPr>
                <w:sz w:val="28"/>
              </w:rPr>
              <w:t>dầu</w:t>
            </w:r>
            <w:r>
              <w:rPr>
                <w:spacing w:val="-1"/>
                <w:sz w:val="28"/>
              </w:rPr>
              <w:t> </w:t>
            </w:r>
            <w:r>
              <w:rPr>
                <w:spacing w:val="-5"/>
                <w:sz w:val="28"/>
              </w:rPr>
              <w:t>mỏ</w:t>
            </w:r>
          </w:p>
        </w:tc>
        <w:tc>
          <w:tcPr>
            <w:tcW w:w="9735" w:type="dxa"/>
          </w:tcPr>
          <w:p>
            <w:pPr>
              <w:pStyle w:val="TableParagraph"/>
              <w:spacing w:before="55"/>
              <w:rPr>
                <w:sz w:val="28"/>
              </w:rPr>
            </w:pPr>
            <w:r>
              <w:rPr>
                <w:sz w:val="28"/>
              </w:rPr>
              <w:t>–</w:t>
            </w:r>
            <w:r>
              <w:rPr>
                <w:spacing w:val="-2"/>
                <w:sz w:val="28"/>
              </w:rPr>
              <w:t> </w:t>
            </w:r>
            <w:r>
              <w:rPr>
                <w:sz w:val="28"/>
              </w:rPr>
              <w:t>Trình</w:t>
            </w:r>
            <w:r>
              <w:rPr>
                <w:spacing w:val="-2"/>
                <w:sz w:val="28"/>
              </w:rPr>
              <w:t> </w:t>
            </w:r>
            <w:r>
              <w:rPr>
                <w:sz w:val="28"/>
              </w:rPr>
              <w:t>bày</w:t>
            </w:r>
            <w:r>
              <w:rPr>
                <w:spacing w:val="-6"/>
                <w:sz w:val="28"/>
              </w:rPr>
              <w:t> </w:t>
            </w:r>
            <w:r>
              <w:rPr>
                <w:sz w:val="28"/>
              </w:rPr>
              <w:t>được</w:t>
            </w:r>
            <w:r>
              <w:rPr>
                <w:spacing w:val="-1"/>
                <w:sz w:val="28"/>
              </w:rPr>
              <w:t> </w:t>
            </w:r>
            <w:r>
              <w:rPr>
                <w:sz w:val="28"/>
              </w:rPr>
              <w:t>nguồn</w:t>
            </w:r>
            <w:r>
              <w:rPr>
                <w:spacing w:val="-4"/>
                <w:sz w:val="28"/>
              </w:rPr>
              <w:t> </w:t>
            </w:r>
            <w:r>
              <w:rPr>
                <w:sz w:val="28"/>
              </w:rPr>
              <w:t>gốc</w:t>
            </w:r>
            <w:r>
              <w:rPr>
                <w:spacing w:val="-1"/>
                <w:sz w:val="28"/>
              </w:rPr>
              <w:t> </w:t>
            </w:r>
            <w:r>
              <w:rPr>
                <w:sz w:val="28"/>
              </w:rPr>
              <w:t>của</w:t>
            </w:r>
            <w:r>
              <w:rPr>
                <w:spacing w:val="-1"/>
                <w:sz w:val="28"/>
              </w:rPr>
              <w:t> </w:t>
            </w:r>
            <w:r>
              <w:rPr>
                <w:sz w:val="28"/>
              </w:rPr>
              <w:t>dầu</w:t>
            </w:r>
            <w:r>
              <w:rPr>
                <w:spacing w:val="-1"/>
                <w:sz w:val="28"/>
              </w:rPr>
              <w:t> </w:t>
            </w:r>
            <w:r>
              <w:rPr>
                <w:spacing w:val="-5"/>
                <w:sz w:val="28"/>
              </w:rPr>
              <w:t>mỏ.</w:t>
            </w:r>
          </w:p>
        </w:tc>
      </w:tr>
    </w:tbl>
    <w:p>
      <w:pPr>
        <w:spacing w:after="0"/>
        <w:rPr>
          <w:sz w:val="28"/>
        </w:rPr>
        <w:sectPr>
          <w:pgSz w:w="16840" w:h="11910" w:orient="landscape"/>
          <w:pgMar w:header="0" w:footer="683" w:top="1100" w:bottom="880" w:left="1480" w:right="900"/>
        </w:sectPr>
      </w:pPr>
    </w:p>
    <w:p>
      <w:pPr>
        <w:pStyle w:val="BodyText"/>
        <w:rPr>
          <w:sz w:val="2"/>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86"/>
        <w:gridCol w:w="9735"/>
      </w:tblGrid>
      <w:tr>
        <w:trPr>
          <w:trHeight w:val="491" w:hRule="atLeast"/>
        </w:trPr>
        <w:tc>
          <w:tcPr>
            <w:tcW w:w="4486" w:type="dxa"/>
          </w:tcPr>
          <w:p>
            <w:pPr>
              <w:pStyle w:val="TableParagraph"/>
              <w:spacing w:before="60"/>
              <w:ind w:left="10"/>
              <w:jc w:val="center"/>
              <w:rPr>
                <w:b/>
                <w:sz w:val="28"/>
              </w:rPr>
            </w:pPr>
            <w:r>
              <w:rPr>
                <w:b/>
                <w:sz w:val="28"/>
              </w:rPr>
              <w:t>Nội</w:t>
            </w:r>
            <w:r>
              <w:rPr>
                <w:b/>
                <w:spacing w:val="-2"/>
                <w:sz w:val="28"/>
              </w:rPr>
              <w:t> </w:t>
            </w:r>
            <w:r>
              <w:rPr>
                <w:b/>
                <w:spacing w:val="-4"/>
                <w:sz w:val="28"/>
              </w:rPr>
              <w:t>dung</w:t>
            </w:r>
          </w:p>
        </w:tc>
        <w:tc>
          <w:tcPr>
            <w:tcW w:w="9735" w:type="dxa"/>
          </w:tcPr>
          <w:p>
            <w:pPr>
              <w:pStyle w:val="TableParagraph"/>
              <w:spacing w:before="60"/>
              <w:ind w:left="12"/>
              <w:jc w:val="center"/>
              <w:rPr>
                <w:b/>
                <w:sz w:val="28"/>
              </w:rPr>
            </w:pPr>
            <w:r>
              <w:rPr>
                <w:b/>
                <w:sz w:val="28"/>
              </w:rPr>
              <w:t>Yêu</w:t>
            </w:r>
            <w:r>
              <w:rPr>
                <w:b/>
                <w:spacing w:val="-6"/>
                <w:sz w:val="28"/>
              </w:rPr>
              <w:t> </w:t>
            </w:r>
            <w:r>
              <w:rPr>
                <w:b/>
                <w:sz w:val="28"/>
              </w:rPr>
              <w:t>cầu</w:t>
            </w:r>
            <w:r>
              <w:rPr>
                <w:b/>
                <w:spacing w:val="-1"/>
                <w:sz w:val="28"/>
              </w:rPr>
              <w:t> </w:t>
            </w:r>
            <w:r>
              <w:rPr>
                <w:b/>
                <w:sz w:val="28"/>
              </w:rPr>
              <w:t>cần</w:t>
            </w:r>
            <w:r>
              <w:rPr>
                <w:b/>
                <w:spacing w:val="-1"/>
                <w:sz w:val="28"/>
              </w:rPr>
              <w:t> </w:t>
            </w:r>
            <w:r>
              <w:rPr>
                <w:b/>
                <w:spacing w:val="-5"/>
                <w:sz w:val="28"/>
              </w:rPr>
              <w:t>đạt</w:t>
            </w:r>
          </w:p>
        </w:tc>
      </w:tr>
      <w:tr>
        <w:trPr>
          <w:trHeight w:val="861" w:hRule="atLeast"/>
        </w:trPr>
        <w:tc>
          <w:tcPr>
            <w:tcW w:w="4486" w:type="dxa"/>
          </w:tcPr>
          <w:p>
            <w:pPr>
              <w:pStyle w:val="TableParagraph"/>
              <w:spacing w:before="53"/>
              <w:rPr>
                <w:sz w:val="28"/>
              </w:rPr>
            </w:pPr>
            <w:r>
              <w:rPr>
                <w:sz w:val="28"/>
              </w:rPr>
              <w:t>Thành</w:t>
            </w:r>
            <w:r>
              <w:rPr>
                <w:spacing w:val="-4"/>
                <w:sz w:val="28"/>
              </w:rPr>
              <w:t> </w:t>
            </w:r>
            <w:r>
              <w:rPr>
                <w:sz w:val="28"/>
              </w:rPr>
              <w:t>phần</w:t>
            </w:r>
            <w:r>
              <w:rPr>
                <w:spacing w:val="-2"/>
                <w:sz w:val="28"/>
              </w:rPr>
              <w:t> </w:t>
            </w:r>
            <w:r>
              <w:rPr>
                <w:sz w:val="28"/>
              </w:rPr>
              <w:t>và</w:t>
            </w:r>
            <w:r>
              <w:rPr>
                <w:spacing w:val="-2"/>
                <w:sz w:val="28"/>
              </w:rPr>
              <w:t> </w:t>
            </w:r>
            <w:r>
              <w:rPr>
                <w:sz w:val="28"/>
              </w:rPr>
              <w:t>phân</w:t>
            </w:r>
            <w:r>
              <w:rPr>
                <w:spacing w:val="-1"/>
                <w:sz w:val="28"/>
              </w:rPr>
              <w:t> </w:t>
            </w:r>
            <w:r>
              <w:rPr>
                <w:sz w:val="28"/>
              </w:rPr>
              <w:t>loại</w:t>
            </w:r>
            <w:r>
              <w:rPr>
                <w:spacing w:val="-4"/>
                <w:sz w:val="28"/>
              </w:rPr>
              <w:t> </w:t>
            </w:r>
            <w:r>
              <w:rPr>
                <w:sz w:val="28"/>
              </w:rPr>
              <w:t>dầu</w:t>
            </w:r>
            <w:r>
              <w:rPr>
                <w:spacing w:val="-1"/>
                <w:sz w:val="28"/>
              </w:rPr>
              <w:t> </w:t>
            </w:r>
            <w:r>
              <w:rPr>
                <w:spacing w:val="-5"/>
                <w:sz w:val="28"/>
              </w:rPr>
              <w:t>mỏ</w:t>
            </w:r>
          </w:p>
        </w:tc>
        <w:tc>
          <w:tcPr>
            <w:tcW w:w="9735" w:type="dxa"/>
          </w:tcPr>
          <w:p>
            <w:pPr>
              <w:pStyle w:val="TableParagraph"/>
              <w:spacing w:line="276" w:lineRule="auto" w:before="53"/>
              <w:rPr>
                <w:sz w:val="28"/>
              </w:rPr>
            </w:pPr>
            <w:r>
              <w:rPr>
                <w:sz w:val="28"/>
              </w:rPr>
              <w:t>–</w:t>
            </w:r>
            <w:r>
              <w:rPr>
                <w:spacing w:val="-4"/>
                <w:sz w:val="28"/>
              </w:rPr>
              <w:t> </w:t>
            </w:r>
            <w:r>
              <w:rPr>
                <w:sz w:val="28"/>
              </w:rPr>
              <w:t>Trình</w:t>
            </w:r>
            <w:r>
              <w:rPr>
                <w:spacing w:val="-1"/>
                <w:sz w:val="28"/>
              </w:rPr>
              <w:t> </w:t>
            </w:r>
            <w:r>
              <w:rPr>
                <w:sz w:val="28"/>
              </w:rPr>
              <w:t>bày</w:t>
            </w:r>
            <w:r>
              <w:rPr>
                <w:spacing w:val="-6"/>
                <w:sz w:val="28"/>
              </w:rPr>
              <w:t> </w:t>
            </w:r>
            <w:r>
              <w:rPr>
                <w:sz w:val="28"/>
              </w:rPr>
              <w:t>được</w:t>
            </w:r>
            <w:r>
              <w:rPr>
                <w:spacing w:val="-2"/>
                <w:sz w:val="28"/>
              </w:rPr>
              <w:t> </w:t>
            </w:r>
            <w:r>
              <w:rPr>
                <w:sz w:val="28"/>
              </w:rPr>
              <w:t>thành</w:t>
            </w:r>
            <w:r>
              <w:rPr>
                <w:spacing w:val="-3"/>
                <w:sz w:val="28"/>
              </w:rPr>
              <w:t> </w:t>
            </w:r>
            <w:r>
              <w:rPr>
                <w:sz w:val="28"/>
              </w:rPr>
              <w:t>phần</w:t>
            </w:r>
            <w:r>
              <w:rPr>
                <w:spacing w:val="-2"/>
                <w:sz w:val="28"/>
              </w:rPr>
              <w:t> </w:t>
            </w:r>
            <w:r>
              <w:rPr>
                <w:sz w:val="28"/>
              </w:rPr>
              <w:t>(hydrocarbon</w:t>
            </w:r>
            <w:r>
              <w:rPr>
                <w:spacing w:val="-1"/>
                <w:sz w:val="28"/>
              </w:rPr>
              <w:t> </w:t>
            </w:r>
            <w:r>
              <w:rPr>
                <w:sz w:val="28"/>
              </w:rPr>
              <w:t>và</w:t>
            </w:r>
            <w:r>
              <w:rPr>
                <w:spacing w:val="-2"/>
                <w:sz w:val="28"/>
              </w:rPr>
              <w:t> </w:t>
            </w:r>
            <w:r>
              <w:rPr>
                <w:sz w:val="28"/>
              </w:rPr>
              <w:t>phi</w:t>
            </w:r>
            <w:r>
              <w:rPr>
                <w:spacing w:val="-1"/>
                <w:sz w:val="28"/>
              </w:rPr>
              <w:t> </w:t>
            </w:r>
            <w:r>
              <w:rPr>
                <w:sz w:val="28"/>
              </w:rPr>
              <w:t>hydrocarbon)</w:t>
            </w:r>
            <w:r>
              <w:rPr>
                <w:spacing w:val="-2"/>
                <w:sz w:val="28"/>
              </w:rPr>
              <w:t> </w:t>
            </w:r>
            <w:r>
              <w:rPr>
                <w:sz w:val="28"/>
              </w:rPr>
              <w:t>và</w:t>
            </w:r>
            <w:r>
              <w:rPr>
                <w:spacing w:val="-3"/>
                <w:sz w:val="28"/>
              </w:rPr>
              <w:t> </w:t>
            </w:r>
            <w:r>
              <w:rPr>
                <w:sz w:val="28"/>
              </w:rPr>
              <w:t>phân</w:t>
            </w:r>
            <w:r>
              <w:rPr>
                <w:spacing w:val="-4"/>
                <w:sz w:val="28"/>
              </w:rPr>
              <w:t> </w:t>
            </w:r>
            <w:r>
              <w:rPr>
                <w:sz w:val="28"/>
              </w:rPr>
              <w:t>loại</w:t>
            </w:r>
            <w:r>
              <w:rPr>
                <w:spacing w:val="-2"/>
                <w:sz w:val="28"/>
              </w:rPr>
              <w:t> </w:t>
            </w:r>
            <w:r>
              <w:rPr>
                <w:sz w:val="28"/>
              </w:rPr>
              <w:t>dầu</w:t>
            </w:r>
            <w:r>
              <w:rPr>
                <w:spacing w:val="-1"/>
                <w:sz w:val="28"/>
              </w:rPr>
              <w:t> </w:t>
            </w:r>
            <w:r>
              <w:rPr>
                <w:sz w:val="28"/>
              </w:rPr>
              <w:t>mỏ (theo thành phần hoá học và theo bản chất vật lí).</w:t>
            </w:r>
          </w:p>
        </w:tc>
      </w:tr>
      <w:tr>
        <w:trPr>
          <w:trHeight w:val="3270" w:hRule="atLeast"/>
        </w:trPr>
        <w:tc>
          <w:tcPr>
            <w:tcW w:w="4486" w:type="dxa"/>
          </w:tcPr>
          <w:p>
            <w:pPr>
              <w:pStyle w:val="TableParagraph"/>
              <w:spacing w:before="52"/>
              <w:rPr>
                <w:sz w:val="28"/>
              </w:rPr>
            </w:pPr>
            <w:r>
              <w:rPr>
                <w:sz w:val="28"/>
              </w:rPr>
              <w:t>Chế</w:t>
            </w:r>
            <w:r>
              <w:rPr>
                <w:spacing w:val="-4"/>
                <w:sz w:val="28"/>
              </w:rPr>
              <w:t> </w:t>
            </w:r>
            <w:r>
              <w:rPr>
                <w:sz w:val="28"/>
              </w:rPr>
              <w:t>biến dầu </w:t>
            </w:r>
            <w:r>
              <w:rPr>
                <w:spacing w:val="-5"/>
                <w:sz w:val="28"/>
              </w:rPr>
              <w:t>mỏ</w:t>
            </w:r>
          </w:p>
        </w:tc>
        <w:tc>
          <w:tcPr>
            <w:tcW w:w="9735" w:type="dxa"/>
          </w:tcPr>
          <w:p>
            <w:pPr>
              <w:pStyle w:val="TableParagraph"/>
              <w:numPr>
                <w:ilvl w:val="0"/>
                <w:numId w:val="66"/>
              </w:numPr>
              <w:tabs>
                <w:tab w:pos="358" w:val="left" w:leader="none"/>
              </w:tabs>
              <w:spacing w:line="276" w:lineRule="auto" w:before="52" w:after="0"/>
              <w:ind w:left="107" w:right="92" w:firstLine="0"/>
              <w:jc w:val="both"/>
              <w:rPr>
                <w:sz w:val="28"/>
              </w:rPr>
            </w:pPr>
            <w:r>
              <w:rPr>
                <w:sz w:val="28"/>
              </w:rPr>
              <w:t>Trình bày được các giai đoạn chế biến dầu mỏ: tiền xử lí, chưng cất, cracking (cracking nhiệt, cracking xúc tác), reforming.</w:t>
            </w:r>
          </w:p>
          <w:p>
            <w:pPr>
              <w:pStyle w:val="TableParagraph"/>
              <w:numPr>
                <w:ilvl w:val="0"/>
                <w:numId w:val="66"/>
              </w:numPr>
              <w:tabs>
                <w:tab w:pos="336" w:val="left" w:leader="none"/>
              </w:tabs>
              <w:spacing w:line="276" w:lineRule="auto" w:before="131" w:after="0"/>
              <w:ind w:left="107" w:right="92" w:firstLine="0"/>
              <w:jc w:val="both"/>
              <w:rPr>
                <w:sz w:val="28"/>
              </w:rPr>
            </w:pPr>
            <w:r>
              <w:rPr>
                <w:sz w:val="28"/>
              </w:rPr>
              <w:t>Trình bày được các sản phẩm của dầu mỏ (xăng, dầu hoả, diesel, xăng phản lực, dầu đốt, dầu bôi trơn, nhựa đường, sản phẩm hoá dầu).</w:t>
            </w:r>
          </w:p>
          <w:p>
            <w:pPr>
              <w:pStyle w:val="TableParagraph"/>
              <w:numPr>
                <w:ilvl w:val="0"/>
                <w:numId w:val="66"/>
              </w:numPr>
              <w:tabs>
                <w:tab w:pos="370" w:val="left" w:leader="none"/>
              </w:tabs>
              <w:spacing w:line="276" w:lineRule="auto" w:before="59" w:after="0"/>
              <w:ind w:left="107" w:right="94" w:firstLine="0"/>
              <w:jc w:val="both"/>
              <w:rPr>
                <w:sz w:val="28"/>
              </w:rPr>
            </w:pPr>
            <w:r>
              <w:rPr>
                <w:sz w:val="28"/>
              </w:rPr>
              <w:t>Nêu</w:t>
            </w:r>
            <w:r>
              <w:rPr>
                <w:spacing w:val="40"/>
                <w:sz w:val="28"/>
              </w:rPr>
              <w:t> </w:t>
            </w:r>
            <w:r>
              <w:rPr>
                <w:sz w:val="28"/>
              </w:rPr>
              <w:t>được</w:t>
            </w:r>
            <w:r>
              <w:rPr>
                <w:spacing w:val="40"/>
                <w:sz w:val="28"/>
              </w:rPr>
              <w:t> </w:t>
            </w:r>
            <w:r>
              <w:rPr>
                <w:sz w:val="28"/>
              </w:rPr>
              <w:t>khái</w:t>
            </w:r>
            <w:r>
              <w:rPr>
                <w:spacing w:val="40"/>
                <w:sz w:val="28"/>
              </w:rPr>
              <w:t> </w:t>
            </w:r>
            <w:r>
              <w:rPr>
                <w:sz w:val="28"/>
              </w:rPr>
              <w:t>niệm</w:t>
            </w:r>
            <w:r>
              <w:rPr>
                <w:spacing w:val="40"/>
                <w:sz w:val="28"/>
              </w:rPr>
              <w:t> </w:t>
            </w:r>
            <w:r>
              <w:rPr>
                <w:sz w:val="28"/>
              </w:rPr>
              <w:t>chỉ</w:t>
            </w:r>
            <w:r>
              <w:rPr>
                <w:spacing w:val="40"/>
                <w:sz w:val="28"/>
              </w:rPr>
              <w:t> </w:t>
            </w:r>
            <w:r>
              <w:rPr>
                <w:sz w:val="28"/>
              </w:rPr>
              <w:t>số</w:t>
            </w:r>
            <w:r>
              <w:rPr>
                <w:spacing w:val="40"/>
                <w:sz w:val="28"/>
              </w:rPr>
              <w:t> </w:t>
            </w:r>
            <w:r>
              <w:rPr>
                <w:sz w:val="28"/>
              </w:rPr>
              <w:t>octane</w:t>
            </w:r>
            <w:r>
              <w:rPr>
                <w:spacing w:val="40"/>
                <w:sz w:val="28"/>
              </w:rPr>
              <w:t> </w:t>
            </w:r>
            <w:r>
              <w:rPr>
                <w:sz w:val="28"/>
              </w:rPr>
              <w:t>và</w:t>
            </w:r>
            <w:r>
              <w:rPr>
                <w:spacing w:val="40"/>
                <w:sz w:val="28"/>
              </w:rPr>
              <w:t> </w:t>
            </w:r>
            <w:r>
              <w:rPr>
                <w:sz w:val="28"/>
              </w:rPr>
              <w:t>chỉ</w:t>
            </w:r>
            <w:r>
              <w:rPr>
                <w:spacing w:val="40"/>
                <w:sz w:val="28"/>
              </w:rPr>
              <w:t> </w:t>
            </w:r>
            <w:r>
              <w:rPr>
                <w:sz w:val="28"/>
              </w:rPr>
              <w:t>số</w:t>
            </w:r>
            <w:r>
              <w:rPr>
                <w:spacing w:val="40"/>
                <w:sz w:val="28"/>
              </w:rPr>
              <w:t> </w:t>
            </w:r>
            <w:r>
              <w:rPr>
                <w:sz w:val="28"/>
              </w:rPr>
              <w:t>octane</w:t>
            </w:r>
            <w:r>
              <w:rPr>
                <w:spacing w:val="40"/>
                <w:sz w:val="28"/>
              </w:rPr>
              <w:t> </w:t>
            </w:r>
            <w:r>
              <w:rPr>
                <w:sz w:val="28"/>
              </w:rPr>
              <w:t>của</w:t>
            </w:r>
            <w:r>
              <w:rPr>
                <w:spacing w:val="40"/>
                <w:sz w:val="28"/>
              </w:rPr>
              <w:t> </w:t>
            </w:r>
            <w:r>
              <w:rPr>
                <w:sz w:val="28"/>
              </w:rPr>
              <w:t>một</w:t>
            </w:r>
            <w:r>
              <w:rPr>
                <w:spacing w:val="40"/>
                <w:sz w:val="28"/>
              </w:rPr>
              <w:t> </w:t>
            </w:r>
            <w:r>
              <w:rPr>
                <w:sz w:val="28"/>
              </w:rPr>
              <w:t>số</w:t>
            </w:r>
            <w:r>
              <w:rPr>
                <w:spacing w:val="40"/>
                <w:sz w:val="28"/>
              </w:rPr>
              <w:t> </w:t>
            </w:r>
            <w:r>
              <w:rPr>
                <w:sz w:val="28"/>
              </w:rPr>
              <w:t>hydrocarbon,</w:t>
            </w:r>
            <w:r>
              <w:rPr>
                <w:spacing w:val="40"/>
                <w:sz w:val="28"/>
              </w:rPr>
              <w:t> </w:t>
            </w:r>
            <w:r>
              <w:rPr>
                <w:sz w:val="28"/>
              </w:rPr>
              <w:t>ý nghĩa của chỉ số octane đến chất lượng của xăng. Trình bày được các biện pháp nâng cao chỉ số octane cho xăng và cách sử dụng nhiên liệu an toàn, tiết kiệm, hiệu quả, bảo vệ môi trường và sức khoẻ con người.</w:t>
            </w:r>
          </w:p>
        </w:tc>
      </w:tr>
      <w:tr>
        <w:trPr>
          <w:trHeight w:val="1662" w:hRule="atLeast"/>
        </w:trPr>
        <w:tc>
          <w:tcPr>
            <w:tcW w:w="4486" w:type="dxa"/>
          </w:tcPr>
          <w:p>
            <w:pPr>
              <w:pStyle w:val="TableParagraph"/>
              <w:spacing w:line="278" w:lineRule="auto" w:before="52"/>
              <w:ind w:right="1288"/>
              <w:rPr>
                <w:sz w:val="28"/>
              </w:rPr>
            </w:pPr>
            <w:r>
              <w:rPr>
                <w:sz w:val="28"/>
              </w:rPr>
              <w:t>Ngành sản xuất dầu mỏ trên</w:t>
            </w:r>
            <w:r>
              <w:rPr>
                <w:spacing w:val="-6"/>
                <w:sz w:val="28"/>
              </w:rPr>
              <w:t> </w:t>
            </w:r>
            <w:r>
              <w:rPr>
                <w:sz w:val="28"/>
              </w:rPr>
              <w:t>thế</w:t>
            </w:r>
            <w:r>
              <w:rPr>
                <w:spacing w:val="-7"/>
                <w:sz w:val="28"/>
              </w:rPr>
              <w:t> </w:t>
            </w:r>
            <w:r>
              <w:rPr>
                <w:sz w:val="28"/>
              </w:rPr>
              <w:t>giới</w:t>
            </w:r>
            <w:r>
              <w:rPr>
                <w:spacing w:val="-6"/>
                <w:sz w:val="28"/>
              </w:rPr>
              <w:t> </w:t>
            </w:r>
            <w:r>
              <w:rPr>
                <w:sz w:val="28"/>
              </w:rPr>
              <w:t>và</w:t>
            </w:r>
            <w:r>
              <w:rPr>
                <w:spacing w:val="-7"/>
                <w:sz w:val="28"/>
              </w:rPr>
              <w:t> </w:t>
            </w:r>
            <w:r>
              <w:rPr>
                <w:sz w:val="28"/>
              </w:rPr>
              <w:t>ở</w:t>
            </w:r>
            <w:r>
              <w:rPr>
                <w:spacing w:val="-7"/>
                <w:sz w:val="28"/>
              </w:rPr>
              <w:t> </w:t>
            </w:r>
            <w:r>
              <w:rPr>
                <w:sz w:val="28"/>
              </w:rPr>
              <w:t>Việt</w:t>
            </w:r>
            <w:r>
              <w:rPr>
                <w:spacing w:val="-6"/>
                <w:sz w:val="28"/>
              </w:rPr>
              <w:t> </w:t>
            </w:r>
            <w:r>
              <w:rPr>
                <w:sz w:val="28"/>
              </w:rPr>
              <w:t>Nam</w:t>
            </w:r>
          </w:p>
        </w:tc>
        <w:tc>
          <w:tcPr>
            <w:tcW w:w="9735" w:type="dxa"/>
          </w:tcPr>
          <w:p>
            <w:pPr>
              <w:pStyle w:val="TableParagraph"/>
              <w:numPr>
                <w:ilvl w:val="0"/>
                <w:numId w:val="67"/>
              </w:numPr>
              <w:tabs>
                <w:tab w:pos="344" w:val="left" w:leader="none"/>
              </w:tabs>
              <w:spacing w:line="278" w:lineRule="auto" w:before="52" w:after="0"/>
              <w:ind w:left="107" w:right="93" w:firstLine="0"/>
              <w:jc w:val="left"/>
              <w:rPr>
                <w:sz w:val="28"/>
              </w:rPr>
            </w:pPr>
            <w:r>
              <w:rPr>
                <w:sz w:val="28"/>
              </w:rPr>
              <w:t>Trình</w:t>
            </w:r>
            <w:r>
              <w:rPr>
                <w:spacing w:val="25"/>
                <w:sz w:val="28"/>
              </w:rPr>
              <w:t> </w:t>
            </w:r>
            <w:r>
              <w:rPr>
                <w:sz w:val="28"/>
              </w:rPr>
              <w:t>bày</w:t>
            </w:r>
            <w:r>
              <w:rPr>
                <w:spacing w:val="20"/>
                <w:sz w:val="28"/>
              </w:rPr>
              <w:t> </w:t>
            </w:r>
            <w:r>
              <w:rPr>
                <w:sz w:val="28"/>
              </w:rPr>
              <w:t>được</w:t>
            </w:r>
            <w:r>
              <w:rPr>
                <w:spacing w:val="24"/>
                <w:sz w:val="28"/>
              </w:rPr>
              <w:t> </w:t>
            </w:r>
            <w:r>
              <w:rPr>
                <w:sz w:val="28"/>
              </w:rPr>
              <w:t>trữ</w:t>
            </w:r>
            <w:r>
              <w:rPr>
                <w:spacing w:val="20"/>
                <w:sz w:val="28"/>
              </w:rPr>
              <w:t> </w:t>
            </w:r>
            <w:r>
              <w:rPr>
                <w:sz w:val="28"/>
              </w:rPr>
              <w:t>lượng</w:t>
            </w:r>
            <w:r>
              <w:rPr>
                <w:spacing w:val="21"/>
                <w:sz w:val="28"/>
              </w:rPr>
              <w:t> </w:t>
            </w:r>
            <w:r>
              <w:rPr>
                <w:sz w:val="28"/>
              </w:rPr>
              <w:t>dầu</w:t>
            </w:r>
            <w:r>
              <w:rPr>
                <w:spacing w:val="24"/>
                <w:sz w:val="28"/>
              </w:rPr>
              <w:t> </w:t>
            </w:r>
            <w:r>
              <w:rPr>
                <w:sz w:val="28"/>
              </w:rPr>
              <w:t>mỏ,</w:t>
            </w:r>
            <w:r>
              <w:rPr>
                <w:spacing w:val="24"/>
                <w:sz w:val="28"/>
              </w:rPr>
              <w:t> </w:t>
            </w:r>
            <w:r>
              <w:rPr>
                <w:sz w:val="28"/>
              </w:rPr>
              <w:t>sự</w:t>
            </w:r>
            <w:r>
              <w:rPr>
                <w:spacing w:val="24"/>
                <w:sz w:val="28"/>
              </w:rPr>
              <w:t> </w:t>
            </w:r>
            <w:r>
              <w:rPr>
                <w:sz w:val="28"/>
              </w:rPr>
              <w:t>tiêu</w:t>
            </w:r>
            <w:r>
              <w:rPr>
                <w:spacing w:val="22"/>
                <w:sz w:val="28"/>
              </w:rPr>
              <w:t> </w:t>
            </w:r>
            <w:r>
              <w:rPr>
                <w:sz w:val="28"/>
              </w:rPr>
              <w:t>thụ</w:t>
            </w:r>
            <w:r>
              <w:rPr>
                <w:spacing w:val="22"/>
                <w:sz w:val="28"/>
              </w:rPr>
              <w:t> </w:t>
            </w:r>
            <w:r>
              <w:rPr>
                <w:sz w:val="28"/>
              </w:rPr>
              <w:t>dầu</w:t>
            </w:r>
            <w:r>
              <w:rPr>
                <w:spacing w:val="24"/>
                <w:sz w:val="28"/>
              </w:rPr>
              <w:t> </w:t>
            </w:r>
            <w:r>
              <w:rPr>
                <w:sz w:val="28"/>
              </w:rPr>
              <w:t>mỏ</w:t>
            </w:r>
            <w:r>
              <w:rPr>
                <w:spacing w:val="25"/>
                <w:sz w:val="28"/>
              </w:rPr>
              <w:t> </w:t>
            </w:r>
            <w:r>
              <w:rPr>
                <w:sz w:val="28"/>
              </w:rPr>
              <w:t>và</w:t>
            </w:r>
            <w:r>
              <w:rPr>
                <w:spacing w:val="24"/>
                <w:sz w:val="28"/>
              </w:rPr>
              <w:t> </w:t>
            </w:r>
            <w:r>
              <w:rPr>
                <w:sz w:val="28"/>
              </w:rPr>
              <w:t>sự</w:t>
            </w:r>
            <w:r>
              <w:rPr>
                <w:spacing w:val="20"/>
                <w:sz w:val="28"/>
              </w:rPr>
              <w:t> </w:t>
            </w:r>
            <w:r>
              <w:rPr>
                <w:sz w:val="28"/>
              </w:rPr>
              <w:t>phát</w:t>
            </w:r>
            <w:r>
              <w:rPr>
                <w:spacing w:val="22"/>
                <w:sz w:val="28"/>
              </w:rPr>
              <w:t> </w:t>
            </w:r>
            <w:r>
              <w:rPr>
                <w:sz w:val="28"/>
              </w:rPr>
              <w:t>triển</w:t>
            </w:r>
            <w:r>
              <w:rPr>
                <w:spacing w:val="25"/>
                <w:sz w:val="28"/>
              </w:rPr>
              <w:t> </w:t>
            </w:r>
            <w:r>
              <w:rPr>
                <w:sz w:val="28"/>
              </w:rPr>
              <w:t>của</w:t>
            </w:r>
            <w:r>
              <w:rPr>
                <w:spacing w:val="23"/>
                <w:sz w:val="28"/>
              </w:rPr>
              <w:t> </w:t>
            </w:r>
            <w:r>
              <w:rPr>
                <w:sz w:val="28"/>
              </w:rPr>
              <w:t>công nghiệp dầu mỏ của một số nước/khu vực trên thế giới.</w:t>
            </w:r>
          </w:p>
          <w:p>
            <w:pPr>
              <w:pStyle w:val="TableParagraph"/>
              <w:numPr>
                <w:ilvl w:val="0"/>
                <w:numId w:val="67"/>
              </w:numPr>
              <w:tabs>
                <w:tab w:pos="320" w:val="left" w:leader="none"/>
              </w:tabs>
              <w:spacing w:line="276" w:lineRule="auto" w:before="55" w:after="0"/>
              <w:ind w:left="107" w:right="96" w:firstLine="0"/>
              <w:jc w:val="left"/>
              <w:rPr>
                <w:sz w:val="28"/>
              </w:rPr>
            </w:pPr>
            <w:r>
              <w:rPr>
                <w:sz w:val="28"/>
              </w:rPr>
              <w:t>Trình</w:t>
            </w:r>
            <w:r>
              <w:rPr>
                <w:spacing w:val="-2"/>
                <w:sz w:val="28"/>
              </w:rPr>
              <w:t> </w:t>
            </w:r>
            <w:r>
              <w:rPr>
                <w:sz w:val="28"/>
              </w:rPr>
              <w:t>bày</w:t>
            </w:r>
            <w:r>
              <w:rPr>
                <w:spacing w:val="-4"/>
                <w:sz w:val="28"/>
              </w:rPr>
              <w:t> </w:t>
            </w:r>
            <w:r>
              <w:rPr>
                <w:sz w:val="28"/>
              </w:rPr>
              <w:t>được</w:t>
            </w:r>
            <w:r>
              <w:rPr>
                <w:spacing w:val="-2"/>
                <w:sz w:val="28"/>
              </w:rPr>
              <w:t> </w:t>
            </w:r>
            <w:r>
              <w:rPr>
                <w:sz w:val="28"/>
              </w:rPr>
              <w:t>lượng dầu mỏ, sự</w:t>
            </w:r>
            <w:r>
              <w:rPr>
                <w:spacing w:val="-2"/>
                <w:sz w:val="28"/>
              </w:rPr>
              <w:t> </w:t>
            </w:r>
            <w:r>
              <w:rPr>
                <w:sz w:val="28"/>
              </w:rPr>
              <w:t>tiêu</w:t>
            </w:r>
            <w:r>
              <w:rPr>
                <w:spacing w:val="-2"/>
                <w:sz w:val="28"/>
              </w:rPr>
              <w:t> </w:t>
            </w:r>
            <w:r>
              <w:rPr>
                <w:sz w:val="28"/>
              </w:rPr>
              <w:t>thụ</w:t>
            </w:r>
            <w:r>
              <w:rPr>
                <w:spacing w:val="-2"/>
                <w:sz w:val="28"/>
              </w:rPr>
              <w:t> </w:t>
            </w:r>
            <w:r>
              <w:rPr>
                <w:sz w:val="28"/>
              </w:rPr>
              <w:t>dầu</w:t>
            </w:r>
            <w:r>
              <w:rPr>
                <w:spacing w:val="-2"/>
                <w:sz w:val="28"/>
              </w:rPr>
              <w:t> </w:t>
            </w:r>
            <w:r>
              <w:rPr>
                <w:sz w:val="28"/>
              </w:rPr>
              <w:t>mỏ và</w:t>
            </w:r>
            <w:r>
              <w:rPr>
                <w:spacing w:val="-2"/>
                <w:sz w:val="28"/>
              </w:rPr>
              <w:t> </w:t>
            </w:r>
            <w:r>
              <w:rPr>
                <w:sz w:val="28"/>
              </w:rPr>
              <w:t>sự</w:t>
            </w:r>
            <w:r>
              <w:rPr>
                <w:spacing w:val="-2"/>
                <w:sz w:val="28"/>
              </w:rPr>
              <w:t> </w:t>
            </w:r>
            <w:r>
              <w:rPr>
                <w:sz w:val="28"/>
              </w:rPr>
              <w:t>phát</w:t>
            </w:r>
            <w:r>
              <w:rPr>
                <w:spacing w:val="-2"/>
                <w:sz w:val="28"/>
              </w:rPr>
              <w:t> </w:t>
            </w:r>
            <w:r>
              <w:rPr>
                <w:sz w:val="28"/>
              </w:rPr>
              <w:t>triển của công nghiệp dầu mỏ ở Việt Nam.</w:t>
            </w:r>
          </w:p>
        </w:tc>
      </w:tr>
      <w:tr>
        <w:trPr>
          <w:trHeight w:val="858" w:hRule="atLeast"/>
        </w:trPr>
        <w:tc>
          <w:tcPr>
            <w:tcW w:w="4486" w:type="dxa"/>
          </w:tcPr>
          <w:p>
            <w:pPr>
              <w:pStyle w:val="TableParagraph"/>
              <w:spacing w:line="276" w:lineRule="auto" w:before="52"/>
              <w:ind w:right="977"/>
              <w:rPr>
                <w:sz w:val="28"/>
              </w:rPr>
            </w:pPr>
            <w:r>
              <w:rPr>
                <w:sz w:val="28"/>
              </w:rPr>
              <w:t>Sản</w:t>
            </w:r>
            <w:r>
              <w:rPr>
                <w:spacing w:val="-7"/>
                <w:sz w:val="28"/>
              </w:rPr>
              <w:t> </w:t>
            </w:r>
            <w:r>
              <w:rPr>
                <w:sz w:val="28"/>
              </w:rPr>
              <w:t>xuất</w:t>
            </w:r>
            <w:r>
              <w:rPr>
                <w:spacing w:val="-7"/>
                <w:sz w:val="28"/>
              </w:rPr>
              <w:t> </w:t>
            </w:r>
            <w:r>
              <w:rPr>
                <w:sz w:val="28"/>
              </w:rPr>
              <w:t>dầu</w:t>
            </w:r>
            <w:r>
              <w:rPr>
                <w:spacing w:val="-7"/>
                <w:sz w:val="28"/>
              </w:rPr>
              <w:t> </w:t>
            </w:r>
            <w:r>
              <w:rPr>
                <w:sz w:val="28"/>
              </w:rPr>
              <w:t>mỏ</w:t>
            </w:r>
            <w:r>
              <w:rPr>
                <w:spacing w:val="-7"/>
                <w:sz w:val="28"/>
              </w:rPr>
              <w:t> </w:t>
            </w:r>
            <w:r>
              <w:rPr>
                <w:sz w:val="28"/>
              </w:rPr>
              <w:t>và</w:t>
            </w:r>
            <w:r>
              <w:rPr>
                <w:spacing w:val="-6"/>
                <w:sz w:val="28"/>
              </w:rPr>
              <w:t> </w:t>
            </w:r>
            <w:r>
              <w:rPr>
                <w:sz w:val="28"/>
              </w:rPr>
              <w:t>vấn</w:t>
            </w:r>
            <w:r>
              <w:rPr>
                <w:spacing w:val="-7"/>
                <w:sz w:val="28"/>
              </w:rPr>
              <w:t> </w:t>
            </w:r>
            <w:r>
              <w:rPr>
                <w:sz w:val="28"/>
              </w:rPr>
              <w:t>đề môi trường</w:t>
            </w:r>
          </w:p>
        </w:tc>
        <w:tc>
          <w:tcPr>
            <w:tcW w:w="9735" w:type="dxa"/>
          </w:tcPr>
          <w:p>
            <w:pPr>
              <w:pStyle w:val="TableParagraph"/>
              <w:spacing w:line="276" w:lineRule="auto" w:before="52"/>
              <w:rPr>
                <w:sz w:val="28"/>
              </w:rPr>
            </w:pPr>
            <w:r>
              <w:rPr>
                <w:sz w:val="28"/>
              </w:rPr>
              <w:t>– Trình bày được các nguy cơ (sự cố tràn dầu, các vấn đề rác dầu) gây ô nhiễm môi trường trong quá trình khai thác dầu mỏ và các cách xử lí.</w:t>
            </w:r>
          </w:p>
        </w:tc>
      </w:tr>
      <w:tr>
        <w:trPr>
          <w:trHeight w:val="861" w:hRule="atLeast"/>
        </w:trPr>
        <w:tc>
          <w:tcPr>
            <w:tcW w:w="4486" w:type="dxa"/>
          </w:tcPr>
          <w:p>
            <w:pPr>
              <w:pStyle w:val="TableParagraph"/>
              <w:spacing w:line="278" w:lineRule="auto" w:before="52"/>
              <w:rPr>
                <w:sz w:val="28"/>
              </w:rPr>
            </w:pPr>
            <w:r>
              <w:rPr>
                <w:sz w:val="28"/>
              </w:rPr>
              <w:t>Một</w:t>
            </w:r>
            <w:r>
              <w:rPr>
                <w:spacing w:val="-4"/>
                <w:sz w:val="28"/>
              </w:rPr>
              <w:t> </w:t>
            </w:r>
            <w:r>
              <w:rPr>
                <w:sz w:val="28"/>
              </w:rPr>
              <w:t>số</w:t>
            </w:r>
            <w:r>
              <w:rPr>
                <w:spacing w:val="-4"/>
                <w:sz w:val="28"/>
              </w:rPr>
              <w:t> </w:t>
            </w:r>
            <w:r>
              <w:rPr>
                <w:sz w:val="28"/>
              </w:rPr>
              <w:t>nguồn</w:t>
            </w:r>
            <w:r>
              <w:rPr>
                <w:spacing w:val="-4"/>
                <w:sz w:val="28"/>
              </w:rPr>
              <w:t> </w:t>
            </w:r>
            <w:r>
              <w:rPr>
                <w:sz w:val="28"/>
              </w:rPr>
              <w:t>nhiên</w:t>
            </w:r>
            <w:r>
              <w:rPr>
                <w:spacing w:val="-6"/>
                <w:sz w:val="28"/>
              </w:rPr>
              <w:t> </w:t>
            </w:r>
            <w:r>
              <w:rPr>
                <w:sz w:val="28"/>
              </w:rPr>
              <w:t>liệu</w:t>
            </w:r>
            <w:r>
              <w:rPr>
                <w:spacing w:val="-6"/>
                <w:sz w:val="28"/>
              </w:rPr>
              <w:t> </w:t>
            </w:r>
            <w:r>
              <w:rPr>
                <w:sz w:val="28"/>
              </w:rPr>
              <w:t>thay</w:t>
            </w:r>
            <w:r>
              <w:rPr>
                <w:spacing w:val="-8"/>
                <w:sz w:val="28"/>
              </w:rPr>
              <w:t> </w:t>
            </w:r>
            <w:r>
              <w:rPr>
                <w:sz w:val="28"/>
              </w:rPr>
              <w:t>thế</w:t>
            </w:r>
            <w:r>
              <w:rPr>
                <w:spacing w:val="-5"/>
                <w:sz w:val="28"/>
              </w:rPr>
              <w:t> </w:t>
            </w:r>
            <w:r>
              <w:rPr>
                <w:sz w:val="28"/>
              </w:rPr>
              <w:t>dầu </w:t>
            </w:r>
            <w:r>
              <w:rPr>
                <w:spacing w:val="-6"/>
                <w:sz w:val="28"/>
              </w:rPr>
              <w:t>mỏ</w:t>
            </w:r>
          </w:p>
        </w:tc>
        <w:tc>
          <w:tcPr>
            <w:tcW w:w="9735" w:type="dxa"/>
          </w:tcPr>
          <w:p>
            <w:pPr>
              <w:pStyle w:val="TableParagraph"/>
              <w:spacing w:line="278" w:lineRule="auto" w:before="52"/>
              <w:rPr>
                <w:sz w:val="28"/>
              </w:rPr>
            </w:pPr>
            <w:r>
              <w:rPr>
                <w:sz w:val="28"/>
              </w:rPr>
              <w:t>–</w:t>
            </w:r>
            <w:r>
              <w:rPr>
                <w:spacing w:val="29"/>
                <w:sz w:val="28"/>
              </w:rPr>
              <w:t> </w:t>
            </w:r>
            <w:r>
              <w:rPr>
                <w:sz w:val="28"/>
              </w:rPr>
              <w:t>Trình</w:t>
            </w:r>
            <w:r>
              <w:rPr>
                <w:spacing w:val="28"/>
                <w:sz w:val="28"/>
              </w:rPr>
              <w:t> </w:t>
            </w:r>
            <w:r>
              <w:rPr>
                <w:sz w:val="28"/>
              </w:rPr>
              <w:t>bày</w:t>
            </w:r>
            <w:r>
              <w:rPr>
                <w:spacing w:val="24"/>
                <w:sz w:val="28"/>
              </w:rPr>
              <w:t> </w:t>
            </w:r>
            <w:r>
              <w:rPr>
                <w:sz w:val="28"/>
              </w:rPr>
              <w:t>được</w:t>
            </w:r>
            <w:r>
              <w:rPr>
                <w:spacing w:val="29"/>
                <w:sz w:val="28"/>
              </w:rPr>
              <w:t> </w:t>
            </w:r>
            <w:r>
              <w:rPr>
                <w:sz w:val="28"/>
              </w:rPr>
              <w:t>một</w:t>
            </w:r>
            <w:r>
              <w:rPr>
                <w:spacing w:val="28"/>
                <w:sz w:val="28"/>
              </w:rPr>
              <w:t> </w:t>
            </w:r>
            <w:r>
              <w:rPr>
                <w:sz w:val="28"/>
              </w:rPr>
              <w:t>số</w:t>
            </w:r>
            <w:r>
              <w:rPr>
                <w:spacing w:val="30"/>
                <w:sz w:val="28"/>
              </w:rPr>
              <w:t> </w:t>
            </w:r>
            <w:r>
              <w:rPr>
                <w:sz w:val="28"/>
              </w:rPr>
              <w:t>nguồn</w:t>
            </w:r>
            <w:r>
              <w:rPr>
                <w:spacing w:val="27"/>
                <w:sz w:val="28"/>
              </w:rPr>
              <w:t> </w:t>
            </w:r>
            <w:r>
              <w:rPr>
                <w:sz w:val="28"/>
              </w:rPr>
              <w:t>nhiên</w:t>
            </w:r>
            <w:r>
              <w:rPr>
                <w:spacing w:val="30"/>
                <w:sz w:val="28"/>
              </w:rPr>
              <w:t> </w:t>
            </w:r>
            <w:r>
              <w:rPr>
                <w:sz w:val="28"/>
              </w:rPr>
              <w:t>liệu</w:t>
            </w:r>
            <w:r>
              <w:rPr>
                <w:spacing w:val="30"/>
                <w:sz w:val="28"/>
              </w:rPr>
              <w:t> </w:t>
            </w:r>
            <w:r>
              <w:rPr>
                <w:sz w:val="28"/>
              </w:rPr>
              <w:t>thay</w:t>
            </w:r>
            <w:r>
              <w:rPr>
                <w:spacing w:val="25"/>
                <w:sz w:val="28"/>
              </w:rPr>
              <w:t> </w:t>
            </w:r>
            <w:r>
              <w:rPr>
                <w:sz w:val="28"/>
              </w:rPr>
              <w:t>thế</w:t>
            </w:r>
            <w:r>
              <w:rPr>
                <w:spacing w:val="26"/>
                <w:sz w:val="28"/>
              </w:rPr>
              <w:t> </w:t>
            </w:r>
            <w:r>
              <w:rPr>
                <w:sz w:val="28"/>
              </w:rPr>
              <w:t>dầu</w:t>
            </w:r>
            <w:r>
              <w:rPr>
                <w:spacing w:val="28"/>
                <w:sz w:val="28"/>
              </w:rPr>
              <w:t> </w:t>
            </w:r>
            <w:r>
              <w:rPr>
                <w:sz w:val="28"/>
              </w:rPr>
              <w:t>mỏ</w:t>
            </w:r>
            <w:r>
              <w:rPr>
                <w:spacing w:val="30"/>
                <w:sz w:val="28"/>
              </w:rPr>
              <w:t> </w:t>
            </w:r>
            <w:r>
              <w:rPr>
                <w:sz w:val="28"/>
              </w:rPr>
              <w:t>(than</w:t>
            </w:r>
            <w:r>
              <w:rPr>
                <w:spacing w:val="26"/>
                <w:sz w:val="28"/>
              </w:rPr>
              <w:t> </w:t>
            </w:r>
            <w:r>
              <w:rPr>
                <w:sz w:val="28"/>
              </w:rPr>
              <w:t>đá,</w:t>
            </w:r>
            <w:r>
              <w:rPr>
                <w:spacing w:val="25"/>
                <w:sz w:val="28"/>
              </w:rPr>
              <w:t> </w:t>
            </w:r>
            <w:r>
              <w:rPr>
                <w:sz w:val="28"/>
              </w:rPr>
              <w:t>đá</w:t>
            </w:r>
            <w:r>
              <w:rPr>
                <w:spacing w:val="30"/>
                <w:sz w:val="28"/>
              </w:rPr>
              <w:t> </w:t>
            </w:r>
            <w:r>
              <w:rPr>
                <w:sz w:val="28"/>
              </w:rPr>
              <w:t>nhựa,</w:t>
            </w:r>
            <w:r>
              <w:rPr>
                <w:spacing w:val="26"/>
                <w:sz w:val="28"/>
              </w:rPr>
              <w:t> </w:t>
            </w:r>
            <w:r>
              <w:rPr>
                <w:sz w:val="28"/>
              </w:rPr>
              <w:t>đá dầu, khí thiên nhiên, hydrogen).</w:t>
            </w:r>
          </w:p>
        </w:tc>
      </w:tr>
    </w:tbl>
    <w:p>
      <w:pPr>
        <w:spacing w:after="0" w:line="278" w:lineRule="auto"/>
        <w:rPr>
          <w:sz w:val="28"/>
        </w:rPr>
        <w:sectPr>
          <w:pgSz w:w="16840" w:h="11910" w:orient="landscape"/>
          <w:pgMar w:header="0" w:footer="683" w:top="1100" w:bottom="880" w:left="1480" w:right="900"/>
        </w:sectPr>
      </w:pPr>
    </w:p>
    <w:p>
      <w:pPr>
        <w:pStyle w:val="BodyText"/>
        <w:spacing w:before="272"/>
        <w:ind w:left="68" w:right="78"/>
        <w:jc w:val="center"/>
      </w:pPr>
      <w:r>
        <w:rPr/>
        <w:t>LỚP</w:t>
      </w:r>
      <w:r>
        <w:rPr>
          <w:spacing w:val="-4"/>
        </w:rPr>
        <w:t> </w:t>
      </w:r>
      <w:r>
        <w:rPr>
          <w:spacing w:val="-5"/>
        </w:rPr>
        <w:t>12</w:t>
      </w:r>
    </w:p>
    <w:p>
      <w:pPr>
        <w:pStyle w:val="BodyText"/>
        <w:spacing w:before="2"/>
        <w:rPr>
          <w:sz w:val="15"/>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4"/>
        <w:gridCol w:w="10965"/>
      </w:tblGrid>
      <w:tr>
        <w:trPr>
          <w:trHeight w:val="491" w:hRule="atLeast"/>
        </w:trPr>
        <w:tc>
          <w:tcPr>
            <w:tcW w:w="3254" w:type="dxa"/>
          </w:tcPr>
          <w:p>
            <w:pPr>
              <w:pStyle w:val="TableParagraph"/>
              <w:spacing w:before="57"/>
              <w:ind w:left="1077"/>
              <w:rPr>
                <w:b/>
                <w:sz w:val="28"/>
              </w:rPr>
            </w:pPr>
            <w:r>
              <w:rPr>
                <w:b/>
                <w:sz w:val="28"/>
              </w:rPr>
              <w:t>Nội</w:t>
            </w:r>
            <w:r>
              <w:rPr>
                <w:b/>
                <w:spacing w:val="-2"/>
                <w:sz w:val="28"/>
              </w:rPr>
              <w:t> </w:t>
            </w:r>
            <w:r>
              <w:rPr>
                <w:b/>
                <w:spacing w:val="-4"/>
                <w:sz w:val="28"/>
              </w:rPr>
              <w:t>dung</w:t>
            </w:r>
          </w:p>
        </w:tc>
        <w:tc>
          <w:tcPr>
            <w:tcW w:w="10965" w:type="dxa"/>
          </w:tcPr>
          <w:p>
            <w:pPr>
              <w:pStyle w:val="TableParagraph"/>
              <w:spacing w:before="57"/>
              <w:ind w:left="15" w:right="3"/>
              <w:jc w:val="center"/>
              <w:rPr>
                <w:b/>
                <w:sz w:val="28"/>
              </w:rPr>
            </w:pPr>
            <w:r>
              <w:rPr>
                <w:b/>
                <w:sz w:val="28"/>
              </w:rPr>
              <w:t>Yêu</w:t>
            </w:r>
            <w:r>
              <w:rPr>
                <w:b/>
                <w:spacing w:val="-4"/>
                <w:sz w:val="28"/>
              </w:rPr>
              <w:t> </w:t>
            </w:r>
            <w:r>
              <w:rPr>
                <w:b/>
                <w:sz w:val="28"/>
              </w:rPr>
              <w:t>cầu</w:t>
            </w:r>
            <w:r>
              <w:rPr>
                <w:b/>
                <w:spacing w:val="-2"/>
                <w:sz w:val="28"/>
              </w:rPr>
              <w:t> </w:t>
            </w:r>
            <w:r>
              <w:rPr>
                <w:b/>
                <w:sz w:val="28"/>
              </w:rPr>
              <w:t>cần</w:t>
            </w:r>
            <w:r>
              <w:rPr>
                <w:b/>
                <w:spacing w:val="-2"/>
                <w:sz w:val="28"/>
              </w:rPr>
              <w:t> </w:t>
            </w:r>
            <w:r>
              <w:rPr>
                <w:b/>
                <w:spacing w:val="-5"/>
                <w:sz w:val="28"/>
              </w:rPr>
              <w:t>đạt</w:t>
            </w:r>
          </w:p>
        </w:tc>
      </w:tr>
      <w:tr>
        <w:trPr>
          <w:trHeight w:val="489" w:hRule="atLeast"/>
        </w:trPr>
        <w:tc>
          <w:tcPr>
            <w:tcW w:w="14219" w:type="dxa"/>
            <w:gridSpan w:val="2"/>
          </w:tcPr>
          <w:p>
            <w:pPr>
              <w:pStyle w:val="TableParagraph"/>
              <w:spacing w:before="53"/>
              <w:rPr>
                <w:sz w:val="28"/>
              </w:rPr>
            </w:pPr>
            <w:r>
              <w:rPr>
                <w:sz w:val="28"/>
              </w:rPr>
              <w:t>ESTER</w:t>
            </w:r>
            <w:r>
              <w:rPr>
                <w:spacing w:val="-4"/>
                <w:sz w:val="28"/>
              </w:rPr>
              <w:t> </w:t>
            </w:r>
            <w:r>
              <w:rPr>
                <w:sz w:val="28"/>
              </w:rPr>
              <w:t>–</w:t>
            </w:r>
            <w:r>
              <w:rPr>
                <w:spacing w:val="-3"/>
                <w:sz w:val="28"/>
              </w:rPr>
              <w:t> </w:t>
            </w:r>
            <w:r>
              <w:rPr>
                <w:spacing w:val="-2"/>
                <w:sz w:val="28"/>
              </w:rPr>
              <w:t>LIPID</w:t>
            </w:r>
          </w:p>
        </w:tc>
      </w:tr>
      <w:tr>
        <w:trPr>
          <w:trHeight w:val="6347" w:hRule="atLeast"/>
        </w:trPr>
        <w:tc>
          <w:tcPr>
            <w:tcW w:w="3254" w:type="dxa"/>
          </w:tcPr>
          <w:p>
            <w:pPr>
              <w:pStyle w:val="TableParagraph"/>
              <w:ind w:left="0"/>
              <w:rPr>
                <w:sz w:val="28"/>
              </w:rPr>
            </w:pPr>
          </w:p>
        </w:tc>
        <w:tc>
          <w:tcPr>
            <w:tcW w:w="10965" w:type="dxa"/>
          </w:tcPr>
          <w:p>
            <w:pPr>
              <w:pStyle w:val="TableParagraph"/>
              <w:spacing w:before="54"/>
              <w:ind w:left="108"/>
              <w:jc w:val="both"/>
              <w:rPr>
                <w:sz w:val="28"/>
              </w:rPr>
            </w:pPr>
            <w:r>
              <w:rPr>
                <w:rFonts w:ascii="Symbol" w:hAnsi="Symbol"/>
                <w:sz w:val="28"/>
              </w:rPr>
              <w:t></w:t>
            </w:r>
            <w:r>
              <w:rPr>
                <w:spacing w:val="-2"/>
                <w:sz w:val="28"/>
              </w:rPr>
              <w:t> </w:t>
            </w:r>
            <w:r>
              <w:rPr>
                <w:sz w:val="28"/>
              </w:rPr>
              <w:t>Nêu</w:t>
            </w:r>
            <w:r>
              <w:rPr>
                <w:spacing w:val="-1"/>
                <w:sz w:val="28"/>
              </w:rPr>
              <w:t> </w:t>
            </w:r>
            <w:r>
              <w:rPr>
                <w:sz w:val="28"/>
              </w:rPr>
              <w:t>được</w:t>
            </w:r>
            <w:r>
              <w:rPr>
                <w:spacing w:val="-4"/>
                <w:sz w:val="28"/>
              </w:rPr>
              <w:t> </w:t>
            </w:r>
            <w:r>
              <w:rPr>
                <w:sz w:val="28"/>
              </w:rPr>
              <w:t>khái</w:t>
            </w:r>
            <w:r>
              <w:rPr>
                <w:spacing w:val="-3"/>
                <w:sz w:val="28"/>
              </w:rPr>
              <w:t> </w:t>
            </w:r>
            <w:r>
              <w:rPr>
                <w:sz w:val="28"/>
              </w:rPr>
              <w:t>niệm</w:t>
            </w:r>
            <w:r>
              <w:rPr>
                <w:spacing w:val="-4"/>
                <w:sz w:val="28"/>
              </w:rPr>
              <w:t> </w:t>
            </w:r>
            <w:r>
              <w:rPr>
                <w:sz w:val="28"/>
              </w:rPr>
              <w:t>về</w:t>
            </w:r>
            <w:r>
              <w:rPr>
                <w:spacing w:val="-1"/>
                <w:sz w:val="28"/>
              </w:rPr>
              <w:t> </w:t>
            </w:r>
            <w:r>
              <w:rPr>
                <w:sz w:val="28"/>
              </w:rPr>
              <w:t>lipid,</w:t>
            </w:r>
            <w:r>
              <w:rPr>
                <w:spacing w:val="-1"/>
                <w:sz w:val="28"/>
              </w:rPr>
              <w:t> </w:t>
            </w:r>
            <w:r>
              <w:rPr>
                <w:sz w:val="28"/>
              </w:rPr>
              <w:t>chất</w:t>
            </w:r>
            <w:r>
              <w:rPr>
                <w:spacing w:val="-3"/>
                <w:sz w:val="28"/>
              </w:rPr>
              <w:t> </w:t>
            </w:r>
            <w:r>
              <w:rPr>
                <w:sz w:val="28"/>
              </w:rPr>
              <w:t>béo,</w:t>
            </w:r>
            <w:r>
              <w:rPr>
                <w:spacing w:val="-1"/>
                <w:sz w:val="28"/>
              </w:rPr>
              <w:t> </w:t>
            </w:r>
            <w:r>
              <w:rPr>
                <w:sz w:val="28"/>
              </w:rPr>
              <w:t>acid</w:t>
            </w:r>
            <w:r>
              <w:rPr>
                <w:spacing w:val="-1"/>
                <w:sz w:val="28"/>
              </w:rPr>
              <w:t> </w:t>
            </w:r>
            <w:r>
              <w:rPr>
                <w:sz w:val="28"/>
              </w:rPr>
              <w:t>béo,</w:t>
            </w:r>
            <w:r>
              <w:rPr>
                <w:spacing w:val="-1"/>
                <w:sz w:val="28"/>
              </w:rPr>
              <w:t> </w:t>
            </w:r>
            <w:r>
              <w:rPr>
                <w:sz w:val="28"/>
              </w:rPr>
              <w:t>đặc điểm</w:t>
            </w:r>
            <w:r>
              <w:rPr>
                <w:spacing w:val="-6"/>
                <w:sz w:val="28"/>
              </w:rPr>
              <w:t> </w:t>
            </w:r>
            <w:r>
              <w:rPr>
                <w:sz w:val="28"/>
              </w:rPr>
              <w:t>cấu</w:t>
            </w:r>
            <w:r>
              <w:rPr>
                <w:spacing w:val="-1"/>
                <w:sz w:val="28"/>
              </w:rPr>
              <w:t> </w:t>
            </w:r>
            <w:r>
              <w:rPr>
                <w:sz w:val="28"/>
              </w:rPr>
              <w:t>tạo</w:t>
            </w:r>
            <w:r>
              <w:rPr>
                <w:spacing w:val="-1"/>
                <w:sz w:val="28"/>
              </w:rPr>
              <w:t> </w:t>
            </w:r>
            <w:r>
              <w:rPr>
                <w:sz w:val="28"/>
              </w:rPr>
              <w:t>phân</w:t>
            </w:r>
            <w:r>
              <w:rPr>
                <w:spacing w:val="-1"/>
                <w:sz w:val="28"/>
              </w:rPr>
              <w:t> </w:t>
            </w:r>
            <w:r>
              <w:rPr>
                <w:sz w:val="28"/>
              </w:rPr>
              <w:t>tử</w:t>
            </w:r>
            <w:r>
              <w:rPr>
                <w:spacing w:val="-2"/>
                <w:sz w:val="28"/>
              </w:rPr>
              <w:t> ester.</w:t>
            </w:r>
          </w:p>
          <w:p>
            <w:pPr>
              <w:pStyle w:val="TableParagraph"/>
              <w:spacing w:line="276" w:lineRule="auto" w:before="109"/>
              <w:ind w:left="108" w:right="91"/>
              <w:jc w:val="both"/>
              <w:rPr>
                <w:sz w:val="28"/>
              </w:rPr>
            </w:pPr>
            <w:r>
              <w:rPr>
                <w:sz w:val="28"/>
              </w:rPr>
              <w:t>– Viết được công thức cấu tạo và gọi được tên một số ester đơn giản (số nguyên tử C trong</w:t>
            </w:r>
            <w:r>
              <w:rPr>
                <w:spacing w:val="40"/>
                <w:sz w:val="28"/>
              </w:rPr>
              <w:t> </w:t>
            </w:r>
            <w:r>
              <w:rPr>
                <w:sz w:val="28"/>
              </w:rPr>
              <w:t>phân tử ≤ 5) và thường gặp.</w:t>
            </w:r>
          </w:p>
          <w:p>
            <w:pPr>
              <w:pStyle w:val="TableParagraph"/>
              <w:numPr>
                <w:ilvl w:val="0"/>
                <w:numId w:val="68"/>
              </w:numPr>
              <w:tabs>
                <w:tab w:pos="331" w:val="left" w:leader="none"/>
              </w:tabs>
              <w:spacing w:line="240" w:lineRule="auto" w:before="63" w:after="0"/>
              <w:ind w:left="331" w:right="0" w:hanging="223"/>
              <w:jc w:val="both"/>
              <w:rPr>
                <w:sz w:val="28"/>
              </w:rPr>
            </w:pPr>
            <w:r>
              <w:rPr>
                <w:sz w:val="28"/>
              </w:rPr>
              <w:t>Trình</w:t>
            </w:r>
            <w:r>
              <w:rPr>
                <w:spacing w:val="-2"/>
                <w:sz w:val="28"/>
              </w:rPr>
              <w:t> </w:t>
            </w:r>
            <w:r>
              <w:rPr>
                <w:sz w:val="28"/>
              </w:rPr>
              <w:t>bày</w:t>
            </w:r>
            <w:r>
              <w:rPr>
                <w:spacing w:val="-6"/>
                <w:sz w:val="28"/>
              </w:rPr>
              <w:t> </w:t>
            </w:r>
            <w:r>
              <w:rPr>
                <w:sz w:val="28"/>
              </w:rPr>
              <w:t>được</w:t>
            </w:r>
            <w:r>
              <w:rPr>
                <w:spacing w:val="-2"/>
                <w:sz w:val="28"/>
              </w:rPr>
              <w:t> </w:t>
            </w:r>
            <w:r>
              <w:rPr>
                <w:sz w:val="28"/>
              </w:rPr>
              <w:t>phương</w:t>
            </w:r>
            <w:r>
              <w:rPr>
                <w:spacing w:val="-1"/>
                <w:sz w:val="28"/>
              </w:rPr>
              <w:t> </w:t>
            </w:r>
            <w:r>
              <w:rPr>
                <w:sz w:val="28"/>
              </w:rPr>
              <w:t>pháp</w:t>
            </w:r>
            <w:r>
              <w:rPr>
                <w:spacing w:val="-2"/>
                <w:sz w:val="28"/>
              </w:rPr>
              <w:t> </w:t>
            </w:r>
            <w:r>
              <w:rPr>
                <w:sz w:val="28"/>
              </w:rPr>
              <w:t>điều</w:t>
            </w:r>
            <w:r>
              <w:rPr>
                <w:spacing w:val="-2"/>
                <w:sz w:val="28"/>
              </w:rPr>
              <w:t> </w:t>
            </w:r>
            <w:r>
              <w:rPr>
                <w:sz w:val="28"/>
              </w:rPr>
              <w:t>chế</w:t>
            </w:r>
            <w:r>
              <w:rPr>
                <w:spacing w:val="-1"/>
                <w:sz w:val="28"/>
              </w:rPr>
              <w:t> </w:t>
            </w:r>
            <w:r>
              <w:rPr>
                <w:sz w:val="28"/>
              </w:rPr>
              <w:t>ester</w:t>
            </w:r>
            <w:r>
              <w:rPr>
                <w:spacing w:val="-2"/>
                <w:sz w:val="28"/>
              </w:rPr>
              <w:t> </w:t>
            </w:r>
            <w:r>
              <w:rPr>
                <w:sz w:val="28"/>
              </w:rPr>
              <w:t>và</w:t>
            </w:r>
            <w:r>
              <w:rPr>
                <w:spacing w:val="-2"/>
                <w:sz w:val="28"/>
              </w:rPr>
              <w:t> </w:t>
            </w:r>
            <w:r>
              <w:rPr>
                <w:sz w:val="28"/>
              </w:rPr>
              <w:t>ứng</w:t>
            </w:r>
            <w:r>
              <w:rPr>
                <w:spacing w:val="-2"/>
                <w:sz w:val="28"/>
              </w:rPr>
              <w:t> </w:t>
            </w:r>
            <w:r>
              <w:rPr>
                <w:sz w:val="28"/>
              </w:rPr>
              <w:t>dụng</w:t>
            </w:r>
            <w:r>
              <w:rPr>
                <w:spacing w:val="-2"/>
                <w:sz w:val="28"/>
              </w:rPr>
              <w:t> </w:t>
            </w:r>
            <w:r>
              <w:rPr>
                <w:sz w:val="28"/>
              </w:rPr>
              <w:t>của</w:t>
            </w:r>
            <w:r>
              <w:rPr>
                <w:spacing w:val="-2"/>
                <w:sz w:val="28"/>
              </w:rPr>
              <w:t> </w:t>
            </w:r>
            <w:r>
              <w:rPr>
                <w:sz w:val="28"/>
              </w:rPr>
              <w:t>một</w:t>
            </w:r>
            <w:r>
              <w:rPr>
                <w:spacing w:val="-3"/>
                <w:sz w:val="28"/>
              </w:rPr>
              <w:t> </w:t>
            </w:r>
            <w:r>
              <w:rPr>
                <w:sz w:val="28"/>
              </w:rPr>
              <w:t>số</w:t>
            </w:r>
            <w:r>
              <w:rPr>
                <w:spacing w:val="1"/>
                <w:sz w:val="28"/>
              </w:rPr>
              <w:t> </w:t>
            </w:r>
            <w:r>
              <w:rPr>
                <w:spacing w:val="-2"/>
                <w:sz w:val="28"/>
              </w:rPr>
              <w:t>ester.</w:t>
            </w:r>
          </w:p>
          <w:p>
            <w:pPr>
              <w:pStyle w:val="TableParagraph"/>
              <w:numPr>
                <w:ilvl w:val="0"/>
                <w:numId w:val="68"/>
              </w:numPr>
              <w:tabs>
                <w:tab w:pos="345" w:val="left" w:leader="none"/>
              </w:tabs>
              <w:spacing w:line="276" w:lineRule="auto" w:before="110" w:after="0"/>
              <w:ind w:left="108" w:right="91" w:firstLine="0"/>
              <w:jc w:val="both"/>
              <w:rPr>
                <w:sz w:val="28"/>
              </w:rPr>
            </w:pPr>
            <w:r>
              <w:rPr>
                <w:sz w:val="28"/>
              </w:rPr>
              <w:t>Trình bày được đặc điểm về tính chất vật lí và tính chất hoá học cơ bản của ester (phản ứng thuỷ phân) và của chất béo (phản ứng hydrogen hoá chất béo lỏng, phản ứng oxi hoá chất béo bởi oxygen không khí).</w:t>
            </w:r>
          </w:p>
          <w:p>
            <w:pPr>
              <w:pStyle w:val="TableParagraph"/>
              <w:numPr>
                <w:ilvl w:val="0"/>
                <w:numId w:val="68"/>
              </w:numPr>
              <w:tabs>
                <w:tab w:pos="331" w:val="left" w:leader="none"/>
              </w:tabs>
              <w:spacing w:line="240" w:lineRule="auto" w:before="60" w:after="0"/>
              <w:ind w:left="331" w:right="0" w:hanging="223"/>
              <w:jc w:val="both"/>
              <w:rPr>
                <w:sz w:val="28"/>
              </w:rPr>
            </w:pPr>
            <w:r>
              <w:rPr>
                <w:sz w:val="28"/>
              </w:rPr>
              <w:t>Trình</w:t>
            </w:r>
            <w:r>
              <w:rPr>
                <w:spacing w:val="-2"/>
                <w:sz w:val="28"/>
              </w:rPr>
              <w:t> </w:t>
            </w:r>
            <w:r>
              <w:rPr>
                <w:sz w:val="28"/>
              </w:rPr>
              <w:t>bày</w:t>
            </w:r>
            <w:r>
              <w:rPr>
                <w:spacing w:val="-5"/>
                <w:sz w:val="28"/>
              </w:rPr>
              <w:t> </w:t>
            </w:r>
            <w:r>
              <w:rPr>
                <w:sz w:val="28"/>
              </w:rPr>
              <w:t>được</w:t>
            </w:r>
            <w:r>
              <w:rPr>
                <w:spacing w:val="-3"/>
                <w:sz w:val="28"/>
              </w:rPr>
              <w:t> </w:t>
            </w:r>
            <w:r>
              <w:rPr>
                <w:sz w:val="28"/>
              </w:rPr>
              <w:t>ứng</w:t>
            </w:r>
            <w:r>
              <w:rPr>
                <w:spacing w:val="-2"/>
                <w:sz w:val="28"/>
              </w:rPr>
              <w:t> </w:t>
            </w:r>
            <w:r>
              <w:rPr>
                <w:sz w:val="28"/>
              </w:rPr>
              <w:t>dụng</w:t>
            </w:r>
            <w:r>
              <w:rPr>
                <w:spacing w:val="-4"/>
                <w:sz w:val="28"/>
              </w:rPr>
              <w:t> </w:t>
            </w:r>
            <w:r>
              <w:rPr>
                <w:sz w:val="28"/>
              </w:rPr>
              <w:t>của</w:t>
            </w:r>
            <w:r>
              <w:rPr>
                <w:spacing w:val="-1"/>
                <w:sz w:val="28"/>
              </w:rPr>
              <w:t> </w:t>
            </w:r>
            <w:r>
              <w:rPr>
                <w:sz w:val="28"/>
              </w:rPr>
              <w:t>chất</w:t>
            </w:r>
            <w:r>
              <w:rPr>
                <w:spacing w:val="-2"/>
                <w:sz w:val="28"/>
              </w:rPr>
              <w:t> </w:t>
            </w:r>
            <w:r>
              <w:rPr>
                <w:sz w:val="28"/>
              </w:rPr>
              <w:t>béo</w:t>
            </w:r>
            <w:r>
              <w:rPr>
                <w:spacing w:val="-3"/>
                <w:sz w:val="28"/>
              </w:rPr>
              <w:t> </w:t>
            </w:r>
            <w:r>
              <w:rPr>
                <w:sz w:val="28"/>
              </w:rPr>
              <w:t>và</w:t>
            </w:r>
            <w:r>
              <w:rPr>
                <w:spacing w:val="-5"/>
                <w:sz w:val="28"/>
              </w:rPr>
              <w:t> </w:t>
            </w:r>
            <w:r>
              <w:rPr>
                <w:sz w:val="28"/>
              </w:rPr>
              <w:t>acid</w:t>
            </w:r>
            <w:r>
              <w:rPr>
                <w:spacing w:val="-1"/>
                <w:sz w:val="28"/>
              </w:rPr>
              <w:t> </w:t>
            </w:r>
            <w:r>
              <w:rPr>
                <w:sz w:val="28"/>
              </w:rPr>
              <w:t>béo</w:t>
            </w:r>
            <w:r>
              <w:rPr>
                <w:spacing w:val="-2"/>
                <w:sz w:val="28"/>
              </w:rPr>
              <w:t> </w:t>
            </w:r>
            <w:r>
              <w:rPr>
                <w:sz w:val="28"/>
              </w:rPr>
              <w:t>(omega-3</w:t>
            </w:r>
            <w:r>
              <w:rPr>
                <w:spacing w:val="-1"/>
                <w:sz w:val="28"/>
              </w:rPr>
              <w:t> </w:t>
            </w:r>
            <w:r>
              <w:rPr>
                <w:sz w:val="28"/>
              </w:rPr>
              <w:t>và</w:t>
            </w:r>
            <w:r>
              <w:rPr>
                <w:spacing w:val="-1"/>
                <w:sz w:val="28"/>
              </w:rPr>
              <w:t> </w:t>
            </w:r>
            <w:r>
              <w:rPr>
                <w:sz w:val="28"/>
              </w:rPr>
              <w:t>omega-</w:t>
            </w:r>
            <w:r>
              <w:rPr>
                <w:spacing w:val="-5"/>
                <w:sz w:val="28"/>
              </w:rPr>
              <w:t>6).</w:t>
            </w:r>
          </w:p>
          <w:p>
            <w:pPr>
              <w:pStyle w:val="TableParagraph"/>
              <w:numPr>
                <w:ilvl w:val="0"/>
                <w:numId w:val="68"/>
              </w:numPr>
              <w:tabs>
                <w:tab w:pos="335" w:val="left" w:leader="none"/>
              </w:tabs>
              <w:spacing w:line="273" w:lineRule="auto" w:before="113" w:after="0"/>
              <w:ind w:left="108" w:right="90" w:firstLine="0"/>
              <w:jc w:val="both"/>
              <w:rPr>
                <w:sz w:val="28"/>
              </w:rPr>
            </w:pPr>
            <w:r>
              <w:rPr>
                <w:sz w:val="28"/>
              </w:rPr>
              <w:t>Nêu được khái niệm, đặc điểm về cấu tạo và tính chất chất giặt rửa của xà phòng và chất giặt rửa tự nhiên, tổng hợp.</w:t>
            </w:r>
          </w:p>
          <w:p>
            <w:pPr>
              <w:pStyle w:val="TableParagraph"/>
              <w:numPr>
                <w:ilvl w:val="0"/>
                <w:numId w:val="68"/>
              </w:numPr>
              <w:tabs>
                <w:tab w:pos="345" w:val="left" w:leader="none"/>
              </w:tabs>
              <w:spacing w:line="276" w:lineRule="auto" w:before="66" w:after="0"/>
              <w:ind w:left="108" w:right="90" w:firstLine="0"/>
              <w:jc w:val="both"/>
              <w:rPr>
                <w:sz w:val="28"/>
              </w:rPr>
            </w:pPr>
            <w:r>
              <w:rPr>
                <w:sz w:val="28"/>
              </w:rPr>
              <w:t>Trình bày được một số phương pháp sản xuất xà phòng, phương pháp chủ yếu sản xuất chất giặt rửa tổng hợp.</w:t>
            </w:r>
          </w:p>
          <w:p>
            <w:pPr>
              <w:pStyle w:val="TableParagraph"/>
              <w:numPr>
                <w:ilvl w:val="0"/>
                <w:numId w:val="68"/>
              </w:numPr>
              <w:tabs>
                <w:tab w:pos="331" w:val="left" w:leader="none"/>
              </w:tabs>
              <w:spacing w:line="240" w:lineRule="auto" w:before="60" w:after="0"/>
              <w:ind w:left="331" w:right="0" w:hanging="223"/>
              <w:jc w:val="both"/>
              <w:rPr>
                <w:sz w:val="28"/>
              </w:rPr>
            </w:pPr>
            <w:r>
              <w:rPr>
                <w:sz w:val="28"/>
              </w:rPr>
              <w:t>Thực</w:t>
            </w:r>
            <w:r>
              <w:rPr>
                <w:spacing w:val="-4"/>
                <w:sz w:val="28"/>
              </w:rPr>
              <w:t> </w:t>
            </w:r>
            <w:r>
              <w:rPr>
                <w:sz w:val="28"/>
              </w:rPr>
              <w:t>hiện</w:t>
            </w:r>
            <w:r>
              <w:rPr>
                <w:spacing w:val="-3"/>
                <w:sz w:val="28"/>
              </w:rPr>
              <w:t> </w:t>
            </w:r>
            <w:r>
              <w:rPr>
                <w:sz w:val="28"/>
              </w:rPr>
              <w:t>được</w:t>
            </w:r>
            <w:r>
              <w:rPr>
                <w:spacing w:val="-1"/>
                <w:sz w:val="28"/>
              </w:rPr>
              <w:t> </w:t>
            </w:r>
            <w:r>
              <w:rPr>
                <w:sz w:val="28"/>
              </w:rPr>
              <w:t>(hoặc</w:t>
            </w:r>
            <w:r>
              <w:rPr>
                <w:spacing w:val="-1"/>
                <w:sz w:val="28"/>
              </w:rPr>
              <w:t> </w:t>
            </w:r>
            <w:r>
              <w:rPr>
                <w:sz w:val="28"/>
              </w:rPr>
              <w:t>quan</w:t>
            </w:r>
            <w:r>
              <w:rPr>
                <w:spacing w:val="-3"/>
                <w:sz w:val="28"/>
              </w:rPr>
              <w:t> </w:t>
            </w:r>
            <w:r>
              <w:rPr>
                <w:sz w:val="28"/>
              </w:rPr>
              <w:t>sát</w:t>
            </w:r>
            <w:r>
              <w:rPr>
                <w:spacing w:val="-2"/>
                <w:sz w:val="28"/>
              </w:rPr>
              <w:t> </w:t>
            </w:r>
            <w:r>
              <w:rPr>
                <w:sz w:val="28"/>
              </w:rPr>
              <w:t>video)</w:t>
            </w:r>
            <w:r>
              <w:rPr>
                <w:spacing w:val="-4"/>
                <w:sz w:val="28"/>
              </w:rPr>
              <w:t> </w:t>
            </w:r>
            <w:r>
              <w:rPr>
                <w:sz w:val="28"/>
              </w:rPr>
              <w:t>thí</w:t>
            </w:r>
            <w:r>
              <w:rPr>
                <w:spacing w:val="-1"/>
                <w:sz w:val="28"/>
              </w:rPr>
              <w:t> </w:t>
            </w:r>
            <w:r>
              <w:rPr>
                <w:sz w:val="28"/>
              </w:rPr>
              <w:t>nghiệm</w:t>
            </w:r>
            <w:r>
              <w:rPr>
                <w:spacing w:val="-8"/>
                <w:sz w:val="28"/>
              </w:rPr>
              <w:t> </w:t>
            </w:r>
            <w:r>
              <w:rPr>
                <w:sz w:val="28"/>
              </w:rPr>
              <w:t>về</w:t>
            </w:r>
            <w:r>
              <w:rPr>
                <w:spacing w:val="-1"/>
                <w:sz w:val="28"/>
              </w:rPr>
              <w:t> </w:t>
            </w:r>
            <w:r>
              <w:rPr>
                <w:sz w:val="28"/>
              </w:rPr>
              <w:t>phản</w:t>
            </w:r>
            <w:r>
              <w:rPr>
                <w:spacing w:val="-1"/>
                <w:sz w:val="28"/>
              </w:rPr>
              <w:t> </w:t>
            </w:r>
            <w:r>
              <w:rPr>
                <w:sz w:val="28"/>
              </w:rPr>
              <w:t>ứng</w:t>
            </w:r>
            <w:r>
              <w:rPr>
                <w:spacing w:val="-1"/>
                <w:sz w:val="28"/>
              </w:rPr>
              <w:t> </w:t>
            </w:r>
            <w:r>
              <w:rPr>
                <w:sz w:val="28"/>
              </w:rPr>
              <w:t>xà phòng</w:t>
            </w:r>
            <w:r>
              <w:rPr>
                <w:spacing w:val="-3"/>
                <w:sz w:val="28"/>
              </w:rPr>
              <w:t> </w:t>
            </w:r>
            <w:r>
              <w:rPr>
                <w:sz w:val="28"/>
              </w:rPr>
              <w:t>hoá</w:t>
            </w:r>
            <w:r>
              <w:rPr>
                <w:spacing w:val="-1"/>
                <w:sz w:val="28"/>
              </w:rPr>
              <w:t> </w:t>
            </w:r>
            <w:r>
              <w:rPr>
                <w:sz w:val="28"/>
              </w:rPr>
              <w:t>chất</w:t>
            </w:r>
            <w:r>
              <w:rPr>
                <w:spacing w:val="-1"/>
                <w:sz w:val="28"/>
              </w:rPr>
              <w:t> </w:t>
            </w:r>
            <w:r>
              <w:rPr>
                <w:spacing w:val="-4"/>
                <w:sz w:val="28"/>
              </w:rPr>
              <w:t>béo.</w:t>
            </w:r>
          </w:p>
          <w:p>
            <w:pPr>
              <w:pStyle w:val="TableParagraph"/>
              <w:numPr>
                <w:ilvl w:val="0"/>
                <w:numId w:val="68"/>
              </w:numPr>
              <w:tabs>
                <w:tab w:pos="381" w:val="left" w:leader="none"/>
              </w:tabs>
              <w:spacing w:line="276" w:lineRule="auto" w:before="111" w:after="0"/>
              <w:ind w:left="108" w:right="91" w:firstLine="0"/>
              <w:jc w:val="both"/>
              <w:rPr>
                <w:sz w:val="28"/>
              </w:rPr>
            </w:pPr>
            <w:r>
              <w:rPr>
                <w:sz w:val="28"/>
              </w:rPr>
              <w:t>Trình</w:t>
            </w:r>
            <w:r>
              <w:rPr>
                <w:spacing w:val="40"/>
                <w:sz w:val="28"/>
              </w:rPr>
              <w:t> </w:t>
            </w:r>
            <w:r>
              <w:rPr>
                <w:sz w:val="28"/>
              </w:rPr>
              <w:t>bày</w:t>
            </w:r>
            <w:r>
              <w:rPr>
                <w:spacing w:val="40"/>
                <w:sz w:val="28"/>
              </w:rPr>
              <w:t> </w:t>
            </w:r>
            <w:r>
              <w:rPr>
                <w:sz w:val="28"/>
              </w:rPr>
              <w:t>được</w:t>
            </w:r>
            <w:r>
              <w:rPr>
                <w:spacing w:val="40"/>
                <w:sz w:val="28"/>
              </w:rPr>
              <w:t> </w:t>
            </w:r>
            <w:r>
              <w:rPr>
                <w:sz w:val="28"/>
              </w:rPr>
              <w:t>cách</w:t>
            </w:r>
            <w:r>
              <w:rPr>
                <w:spacing w:val="40"/>
                <w:sz w:val="28"/>
              </w:rPr>
              <w:t> </w:t>
            </w:r>
            <w:r>
              <w:rPr>
                <w:sz w:val="28"/>
              </w:rPr>
              <w:t>sử</w:t>
            </w:r>
            <w:r>
              <w:rPr>
                <w:spacing w:val="40"/>
                <w:sz w:val="28"/>
              </w:rPr>
              <w:t> </w:t>
            </w:r>
            <w:r>
              <w:rPr>
                <w:sz w:val="28"/>
              </w:rPr>
              <w:t>dụng</w:t>
            </w:r>
            <w:r>
              <w:rPr>
                <w:spacing w:val="40"/>
                <w:sz w:val="28"/>
              </w:rPr>
              <w:t> </w:t>
            </w:r>
            <w:r>
              <w:rPr>
                <w:sz w:val="28"/>
              </w:rPr>
              <w:t>hợp</w:t>
            </w:r>
            <w:r>
              <w:rPr>
                <w:spacing w:val="40"/>
                <w:sz w:val="28"/>
              </w:rPr>
              <w:t> </w:t>
            </w:r>
            <w:r>
              <w:rPr>
                <w:sz w:val="28"/>
              </w:rPr>
              <w:t>lí,</w:t>
            </w:r>
            <w:r>
              <w:rPr>
                <w:spacing w:val="40"/>
                <w:sz w:val="28"/>
              </w:rPr>
              <w:t> </w:t>
            </w:r>
            <w:r>
              <w:rPr>
                <w:sz w:val="28"/>
              </w:rPr>
              <w:t>an</w:t>
            </w:r>
            <w:r>
              <w:rPr>
                <w:spacing w:val="40"/>
                <w:sz w:val="28"/>
              </w:rPr>
              <w:t> </w:t>
            </w:r>
            <w:r>
              <w:rPr>
                <w:sz w:val="28"/>
              </w:rPr>
              <w:t>toàn</w:t>
            </w:r>
            <w:r>
              <w:rPr>
                <w:spacing w:val="40"/>
                <w:sz w:val="28"/>
              </w:rPr>
              <w:t> </w:t>
            </w:r>
            <w:r>
              <w:rPr>
                <w:sz w:val="28"/>
              </w:rPr>
              <w:t>xà</w:t>
            </w:r>
            <w:r>
              <w:rPr>
                <w:spacing w:val="40"/>
                <w:sz w:val="28"/>
              </w:rPr>
              <w:t> </w:t>
            </w:r>
            <w:r>
              <w:rPr>
                <w:sz w:val="28"/>
              </w:rPr>
              <w:t>phòng</w:t>
            </w:r>
            <w:r>
              <w:rPr>
                <w:spacing w:val="40"/>
                <w:sz w:val="28"/>
              </w:rPr>
              <w:t> </w:t>
            </w:r>
            <w:r>
              <w:rPr>
                <w:sz w:val="28"/>
              </w:rPr>
              <w:t>và</w:t>
            </w:r>
            <w:r>
              <w:rPr>
                <w:spacing w:val="40"/>
                <w:sz w:val="28"/>
              </w:rPr>
              <w:t> </w:t>
            </w:r>
            <w:r>
              <w:rPr>
                <w:sz w:val="28"/>
              </w:rPr>
              <w:t>chất</w:t>
            </w:r>
            <w:r>
              <w:rPr>
                <w:spacing w:val="40"/>
                <w:sz w:val="28"/>
              </w:rPr>
              <w:t> </w:t>
            </w:r>
            <w:r>
              <w:rPr>
                <w:sz w:val="28"/>
              </w:rPr>
              <w:t>giặt</w:t>
            </w:r>
            <w:r>
              <w:rPr>
                <w:spacing w:val="40"/>
                <w:sz w:val="28"/>
              </w:rPr>
              <w:t> </w:t>
            </w:r>
            <w:r>
              <w:rPr>
                <w:sz w:val="28"/>
              </w:rPr>
              <w:t>rửa</w:t>
            </w:r>
            <w:r>
              <w:rPr>
                <w:spacing w:val="40"/>
                <w:sz w:val="28"/>
              </w:rPr>
              <w:t> </w:t>
            </w:r>
            <w:r>
              <w:rPr>
                <w:sz w:val="28"/>
              </w:rPr>
              <w:t>tổng</w:t>
            </w:r>
            <w:r>
              <w:rPr>
                <w:spacing w:val="40"/>
                <w:sz w:val="28"/>
              </w:rPr>
              <w:t> </w:t>
            </w:r>
            <w:r>
              <w:rPr>
                <w:sz w:val="28"/>
              </w:rPr>
              <w:t>hợp</w:t>
            </w:r>
            <w:r>
              <w:rPr>
                <w:spacing w:val="40"/>
                <w:sz w:val="28"/>
              </w:rPr>
              <w:t> </w:t>
            </w:r>
            <w:r>
              <w:rPr>
                <w:sz w:val="28"/>
              </w:rPr>
              <w:t>trong đời sống.</w:t>
            </w:r>
          </w:p>
        </w:tc>
      </w:tr>
      <w:tr>
        <w:trPr>
          <w:trHeight w:val="489" w:hRule="atLeast"/>
        </w:trPr>
        <w:tc>
          <w:tcPr>
            <w:tcW w:w="14219" w:type="dxa"/>
            <w:gridSpan w:val="2"/>
          </w:tcPr>
          <w:p>
            <w:pPr>
              <w:pStyle w:val="TableParagraph"/>
              <w:spacing w:before="52"/>
              <w:rPr>
                <w:sz w:val="28"/>
              </w:rPr>
            </w:pPr>
            <w:r>
              <w:rPr>
                <w:spacing w:val="-2"/>
                <w:sz w:val="28"/>
              </w:rPr>
              <w:t>CARBOHYDRATE</w:t>
            </w:r>
          </w:p>
        </w:tc>
      </w:tr>
      <w:tr>
        <w:trPr>
          <w:trHeight w:val="491" w:hRule="atLeast"/>
        </w:trPr>
        <w:tc>
          <w:tcPr>
            <w:tcW w:w="3254" w:type="dxa"/>
          </w:tcPr>
          <w:p>
            <w:pPr>
              <w:pStyle w:val="TableParagraph"/>
              <w:ind w:left="0"/>
              <w:rPr>
                <w:sz w:val="28"/>
              </w:rPr>
            </w:pPr>
          </w:p>
        </w:tc>
        <w:tc>
          <w:tcPr>
            <w:tcW w:w="10965" w:type="dxa"/>
          </w:tcPr>
          <w:p>
            <w:pPr>
              <w:pStyle w:val="TableParagraph"/>
              <w:spacing w:before="55"/>
              <w:ind w:left="15"/>
              <w:jc w:val="center"/>
              <w:rPr>
                <w:sz w:val="28"/>
              </w:rPr>
            </w:pPr>
            <w:r>
              <w:rPr>
                <w:sz w:val="28"/>
              </w:rPr>
              <w:t>–</w:t>
            </w:r>
            <w:r>
              <w:rPr>
                <w:spacing w:val="15"/>
                <w:sz w:val="28"/>
              </w:rPr>
              <w:t> </w:t>
            </w:r>
            <w:r>
              <w:rPr>
                <w:sz w:val="28"/>
              </w:rPr>
              <w:t>Nêu</w:t>
            </w:r>
            <w:r>
              <w:rPr>
                <w:spacing w:val="14"/>
                <w:sz w:val="28"/>
              </w:rPr>
              <w:t> </w:t>
            </w:r>
            <w:r>
              <w:rPr>
                <w:sz w:val="28"/>
              </w:rPr>
              <w:t>được</w:t>
            </w:r>
            <w:r>
              <w:rPr>
                <w:spacing w:val="14"/>
                <w:sz w:val="28"/>
              </w:rPr>
              <w:t> </w:t>
            </w:r>
            <w:r>
              <w:rPr>
                <w:sz w:val="28"/>
              </w:rPr>
              <w:t>khái</w:t>
            </w:r>
            <w:r>
              <w:rPr>
                <w:spacing w:val="15"/>
                <w:sz w:val="28"/>
              </w:rPr>
              <w:t> </w:t>
            </w:r>
            <w:r>
              <w:rPr>
                <w:sz w:val="28"/>
              </w:rPr>
              <w:t>niệm,</w:t>
            </w:r>
            <w:r>
              <w:rPr>
                <w:spacing w:val="16"/>
                <w:sz w:val="28"/>
              </w:rPr>
              <w:t> </w:t>
            </w:r>
            <w:r>
              <w:rPr>
                <w:sz w:val="28"/>
              </w:rPr>
              <w:t>cách</w:t>
            </w:r>
            <w:r>
              <w:rPr>
                <w:spacing w:val="18"/>
                <w:sz w:val="28"/>
              </w:rPr>
              <w:t> </w:t>
            </w:r>
            <w:r>
              <w:rPr>
                <w:sz w:val="28"/>
              </w:rPr>
              <w:t>phân</w:t>
            </w:r>
            <w:r>
              <w:rPr>
                <w:spacing w:val="14"/>
                <w:sz w:val="28"/>
              </w:rPr>
              <w:t> </w:t>
            </w:r>
            <w:r>
              <w:rPr>
                <w:sz w:val="28"/>
              </w:rPr>
              <w:t>loại</w:t>
            </w:r>
            <w:r>
              <w:rPr>
                <w:spacing w:val="16"/>
                <w:sz w:val="28"/>
              </w:rPr>
              <w:t> </w:t>
            </w:r>
            <w:r>
              <w:rPr>
                <w:sz w:val="28"/>
              </w:rPr>
              <w:t>carbohydrate,</w:t>
            </w:r>
            <w:r>
              <w:rPr>
                <w:spacing w:val="16"/>
                <w:sz w:val="28"/>
              </w:rPr>
              <w:t> </w:t>
            </w:r>
            <w:r>
              <w:rPr>
                <w:sz w:val="28"/>
              </w:rPr>
              <w:t>trạng</w:t>
            </w:r>
            <w:r>
              <w:rPr>
                <w:spacing w:val="14"/>
                <w:sz w:val="28"/>
              </w:rPr>
              <w:t> </w:t>
            </w:r>
            <w:r>
              <w:rPr>
                <w:sz w:val="28"/>
              </w:rPr>
              <w:t>thái</w:t>
            </w:r>
            <w:r>
              <w:rPr>
                <w:spacing w:val="15"/>
                <w:sz w:val="28"/>
              </w:rPr>
              <w:t> </w:t>
            </w:r>
            <w:r>
              <w:rPr>
                <w:sz w:val="28"/>
              </w:rPr>
              <w:t>tự</w:t>
            </w:r>
            <w:r>
              <w:rPr>
                <w:spacing w:val="15"/>
                <w:sz w:val="28"/>
              </w:rPr>
              <w:t> </w:t>
            </w:r>
            <w:r>
              <w:rPr>
                <w:sz w:val="28"/>
              </w:rPr>
              <w:t>nhiên</w:t>
            </w:r>
            <w:r>
              <w:rPr>
                <w:spacing w:val="15"/>
                <w:sz w:val="28"/>
              </w:rPr>
              <w:t> </w:t>
            </w:r>
            <w:r>
              <w:rPr>
                <w:sz w:val="28"/>
              </w:rPr>
              <w:t>của</w:t>
            </w:r>
            <w:r>
              <w:rPr>
                <w:spacing w:val="16"/>
                <w:sz w:val="28"/>
              </w:rPr>
              <w:t> </w:t>
            </w:r>
            <w:r>
              <w:rPr>
                <w:sz w:val="28"/>
              </w:rPr>
              <w:t>glucose,</w:t>
            </w:r>
            <w:r>
              <w:rPr>
                <w:spacing w:val="15"/>
                <w:sz w:val="28"/>
              </w:rPr>
              <w:t> </w:t>
            </w:r>
            <w:r>
              <w:rPr>
                <w:spacing w:val="-2"/>
                <w:sz w:val="28"/>
              </w:rPr>
              <w:t>fructose,</w:t>
            </w:r>
          </w:p>
        </w:tc>
      </w:tr>
    </w:tbl>
    <w:p>
      <w:pPr>
        <w:spacing w:after="0"/>
        <w:jc w:val="center"/>
        <w:rPr>
          <w:sz w:val="28"/>
        </w:rPr>
        <w:sectPr>
          <w:pgSz w:w="16840" w:h="11910" w:orient="landscape"/>
          <w:pgMar w:header="0" w:footer="683" w:top="1340" w:bottom="880" w:left="1480" w:right="900"/>
        </w:sectPr>
      </w:pPr>
    </w:p>
    <w:p>
      <w:pPr>
        <w:pStyle w:val="BodyText"/>
        <w:rPr>
          <w:sz w:val="2"/>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4"/>
        <w:gridCol w:w="10965"/>
      </w:tblGrid>
      <w:tr>
        <w:trPr>
          <w:trHeight w:val="491" w:hRule="atLeast"/>
        </w:trPr>
        <w:tc>
          <w:tcPr>
            <w:tcW w:w="3254" w:type="dxa"/>
          </w:tcPr>
          <w:p>
            <w:pPr>
              <w:pStyle w:val="TableParagraph"/>
              <w:spacing w:before="60"/>
              <w:ind w:left="1077"/>
              <w:rPr>
                <w:b/>
                <w:sz w:val="28"/>
              </w:rPr>
            </w:pPr>
            <w:r>
              <w:rPr>
                <w:b/>
                <w:sz w:val="28"/>
              </w:rPr>
              <w:t>Nội</w:t>
            </w:r>
            <w:r>
              <w:rPr>
                <w:b/>
                <w:spacing w:val="-2"/>
                <w:sz w:val="28"/>
              </w:rPr>
              <w:t> </w:t>
            </w:r>
            <w:r>
              <w:rPr>
                <w:b/>
                <w:spacing w:val="-4"/>
                <w:sz w:val="28"/>
              </w:rPr>
              <w:t>dung</w:t>
            </w:r>
          </w:p>
        </w:tc>
        <w:tc>
          <w:tcPr>
            <w:tcW w:w="10965" w:type="dxa"/>
          </w:tcPr>
          <w:p>
            <w:pPr>
              <w:pStyle w:val="TableParagraph"/>
              <w:spacing w:before="60"/>
              <w:ind w:left="15" w:right="3"/>
              <w:jc w:val="center"/>
              <w:rPr>
                <w:b/>
                <w:sz w:val="28"/>
              </w:rPr>
            </w:pPr>
            <w:r>
              <w:rPr>
                <w:b/>
                <w:sz w:val="28"/>
              </w:rPr>
              <w:t>Yêu</w:t>
            </w:r>
            <w:r>
              <w:rPr>
                <w:b/>
                <w:spacing w:val="-4"/>
                <w:sz w:val="28"/>
              </w:rPr>
              <w:t> </w:t>
            </w:r>
            <w:r>
              <w:rPr>
                <w:b/>
                <w:sz w:val="28"/>
              </w:rPr>
              <w:t>cầu</w:t>
            </w:r>
            <w:r>
              <w:rPr>
                <w:b/>
                <w:spacing w:val="-2"/>
                <w:sz w:val="28"/>
              </w:rPr>
              <w:t> </w:t>
            </w:r>
            <w:r>
              <w:rPr>
                <w:b/>
                <w:sz w:val="28"/>
              </w:rPr>
              <w:t>cần</w:t>
            </w:r>
            <w:r>
              <w:rPr>
                <w:b/>
                <w:spacing w:val="-2"/>
                <w:sz w:val="28"/>
              </w:rPr>
              <w:t> </w:t>
            </w:r>
            <w:r>
              <w:rPr>
                <w:b/>
                <w:spacing w:val="-5"/>
                <w:sz w:val="28"/>
              </w:rPr>
              <w:t>đạt</w:t>
            </w:r>
          </w:p>
        </w:tc>
      </w:tr>
      <w:tr>
        <w:trPr>
          <w:trHeight w:val="7478" w:hRule="atLeast"/>
        </w:trPr>
        <w:tc>
          <w:tcPr>
            <w:tcW w:w="3254" w:type="dxa"/>
          </w:tcPr>
          <w:p>
            <w:pPr>
              <w:pStyle w:val="TableParagraph"/>
              <w:ind w:left="0"/>
              <w:rPr>
                <w:sz w:val="28"/>
              </w:rPr>
            </w:pPr>
          </w:p>
        </w:tc>
        <w:tc>
          <w:tcPr>
            <w:tcW w:w="10965" w:type="dxa"/>
          </w:tcPr>
          <w:p>
            <w:pPr>
              <w:pStyle w:val="TableParagraph"/>
              <w:spacing w:line="315" w:lineRule="exact"/>
              <w:ind w:left="108"/>
              <w:jc w:val="both"/>
              <w:rPr>
                <w:sz w:val="28"/>
              </w:rPr>
            </w:pPr>
            <w:r>
              <w:rPr>
                <w:sz w:val="28"/>
              </w:rPr>
              <w:t>saccharose,</w:t>
            </w:r>
            <w:r>
              <w:rPr>
                <w:spacing w:val="-5"/>
                <w:sz w:val="28"/>
              </w:rPr>
              <w:t> </w:t>
            </w:r>
            <w:r>
              <w:rPr>
                <w:sz w:val="28"/>
              </w:rPr>
              <w:t>maltose,</w:t>
            </w:r>
            <w:r>
              <w:rPr>
                <w:spacing w:val="-6"/>
                <w:sz w:val="28"/>
              </w:rPr>
              <w:t> </w:t>
            </w:r>
            <w:r>
              <w:rPr>
                <w:sz w:val="28"/>
              </w:rPr>
              <w:t>tinh</w:t>
            </w:r>
            <w:r>
              <w:rPr>
                <w:spacing w:val="-2"/>
                <w:sz w:val="28"/>
              </w:rPr>
              <w:t> </w:t>
            </w:r>
            <w:r>
              <w:rPr>
                <w:sz w:val="28"/>
              </w:rPr>
              <w:t>bột</w:t>
            </w:r>
            <w:r>
              <w:rPr>
                <w:spacing w:val="-2"/>
                <w:sz w:val="28"/>
              </w:rPr>
              <w:t> </w:t>
            </w:r>
            <w:r>
              <w:rPr>
                <w:sz w:val="28"/>
              </w:rPr>
              <w:t>và</w:t>
            </w:r>
            <w:r>
              <w:rPr>
                <w:spacing w:val="-2"/>
                <w:sz w:val="28"/>
              </w:rPr>
              <w:t> cellulose.</w:t>
            </w:r>
          </w:p>
          <w:p>
            <w:pPr>
              <w:pStyle w:val="TableParagraph"/>
              <w:numPr>
                <w:ilvl w:val="0"/>
                <w:numId w:val="69"/>
              </w:numPr>
              <w:tabs>
                <w:tab w:pos="352" w:val="left" w:leader="none"/>
              </w:tabs>
              <w:spacing w:line="278" w:lineRule="auto" w:before="107" w:after="0"/>
              <w:ind w:left="108" w:right="93" w:firstLine="0"/>
              <w:jc w:val="both"/>
              <w:rPr>
                <w:sz w:val="28"/>
              </w:rPr>
            </w:pPr>
            <w:r>
              <w:rPr>
                <w:sz w:val="28"/>
              </w:rPr>
              <w:t>Viết được công thức cấu tạo dạng mạch hở, dạng mạch vòng và gọi được tên của một số carbohydrate: glucose và fructose; saccharose, maltose; tinh bột và cellulose.</w:t>
            </w:r>
          </w:p>
          <w:p>
            <w:pPr>
              <w:pStyle w:val="TableParagraph"/>
              <w:numPr>
                <w:ilvl w:val="0"/>
                <w:numId w:val="69"/>
              </w:numPr>
              <w:tabs>
                <w:tab w:pos="347" w:val="left" w:leader="none"/>
              </w:tabs>
              <w:spacing w:line="276" w:lineRule="auto" w:before="55" w:after="0"/>
              <w:ind w:left="108" w:right="91" w:firstLine="0"/>
              <w:jc w:val="both"/>
              <w:rPr>
                <w:sz w:val="28"/>
              </w:rPr>
            </w:pPr>
            <w:r>
              <w:rPr>
                <w:sz w:val="28"/>
              </w:rPr>
              <w:t>Trình bày được tính chất hoá học cơ bản của glucose và fructose (phản ứng với copper(II) hydroxide, nước bromine, thuốc thử Tollens, phản ứng lên men của glucose, phản ứng riêng</w:t>
            </w:r>
            <w:r>
              <w:rPr>
                <w:spacing w:val="40"/>
                <w:sz w:val="28"/>
              </w:rPr>
              <w:t> </w:t>
            </w:r>
            <w:r>
              <w:rPr>
                <w:sz w:val="28"/>
              </w:rPr>
              <w:t>của nhóm –OH hemiacetal khi glucose ở dạng mạch vòng).</w:t>
            </w:r>
          </w:p>
          <w:p>
            <w:pPr>
              <w:pStyle w:val="TableParagraph"/>
              <w:numPr>
                <w:ilvl w:val="0"/>
                <w:numId w:val="69"/>
              </w:numPr>
              <w:tabs>
                <w:tab w:pos="328" w:val="left" w:leader="none"/>
              </w:tabs>
              <w:spacing w:line="276" w:lineRule="auto" w:before="60" w:after="0"/>
              <w:ind w:left="108" w:right="90" w:firstLine="0"/>
              <w:jc w:val="both"/>
              <w:rPr>
                <w:sz w:val="28"/>
              </w:rPr>
            </w:pPr>
            <w:r>
              <w:rPr>
                <w:sz w:val="28"/>
              </w:rPr>
              <w:t>Trình bày được tính chất hoá học cơ bản của saccharose (phản ứng với copper(II) hydroxide, phản ứng thuỷ phân).</w:t>
            </w:r>
          </w:p>
          <w:p>
            <w:pPr>
              <w:pStyle w:val="TableParagraph"/>
              <w:numPr>
                <w:ilvl w:val="0"/>
                <w:numId w:val="69"/>
              </w:numPr>
              <w:tabs>
                <w:tab w:pos="349" w:val="left" w:leader="none"/>
              </w:tabs>
              <w:spacing w:line="276" w:lineRule="auto" w:before="59" w:after="0"/>
              <w:ind w:left="108" w:right="92" w:firstLine="0"/>
              <w:jc w:val="both"/>
              <w:rPr>
                <w:sz w:val="28"/>
              </w:rPr>
            </w:pPr>
            <w:r>
              <w:rPr>
                <w:sz w:val="28"/>
              </w:rPr>
              <w:t>Trình bày được tính chất hoá học cơ bản của tinh bột (phản ứng thuỷ phân, phản ứng với iodine); của cellulose (phản ứng thuỷ phân, phản ứng với nitric acid và với nước Schweizer </w:t>
            </w:r>
            <w:r>
              <w:rPr>
                <w:spacing w:val="-2"/>
                <w:sz w:val="28"/>
              </w:rPr>
              <w:t>(Svayde).</w:t>
            </w:r>
          </w:p>
          <w:p>
            <w:pPr>
              <w:pStyle w:val="TableParagraph"/>
              <w:numPr>
                <w:ilvl w:val="0"/>
                <w:numId w:val="69"/>
              </w:numPr>
              <w:tabs>
                <w:tab w:pos="347" w:val="left" w:leader="none"/>
              </w:tabs>
              <w:spacing w:line="276" w:lineRule="auto" w:before="61" w:after="0"/>
              <w:ind w:left="108" w:right="90" w:firstLine="0"/>
              <w:jc w:val="both"/>
              <w:rPr>
                <w:sz w:val="28"/>
              </w:rPr>
            </w:pPr>
            <w:r>
              <w:rPr>
                <w:sz w:val="28"/>
              </w:rPr>
              <w:t>Thực hiện được (hoặc quan sát video) thí nghiệm về phản ứng của glucose (với copper(II) hydroxide, nước bromine, thuốc thử Tollens); của saccharose (phản ứng với copper(II) hydroxide); của tinh bột (phản ứng thuỷ phân, phản ứng của hồ tinh bột với iodine); của cellulose (phản ứng thuỷ phân, phản ứng với nitric acid và tan trong nước Schweizer). Mô tả các hiện tượng thí nghiệm và giải thích được tính chất hoá học của glucose, fructose, saccharose, tinh bột và cellulose.</w:t>
            </w:r>
          </w:p>
          <w:p>
            <w:pPr>
              <w:pStyle w:val="TableParagraph"/>
              <w:spacing w:line="273" w:lineRule="auto" w:before="62"/>
              <w:ind w:left="108" w:right="91"/>
              <w:jc w:val="both"/>
              <w:rPr>
                <w:sz w:val="28"/>
              </w:rPr>
            </w:pPr>
            <w:r>
              <w:rPr>
                <w:rFonts w:ascii="Symbol" w:hAnsi="Symbol"/>
                <w:sz w:val="28"/>
              </w:rPr>
              <w:t></w:t>
            </w:r>
            <w:r>
              <w:rPr>
                <w:sz w:val="28"/>
              </w:rPr>
              <w:t> Trình bày được sự chuyển hoá tinh bột trong cơ thể, sự tạo thành tinh bột trong cây xanh và ứng dụng của một số carbohydrate.</w:t>
            </w:r>
          </w:p>
        </w:tc>
      </w:tr>
      <w:tr>
        <w:trPr>
          <w:trHeight w:val="491" w:hRule="atLeast"/>
        </w:trPr>
        <w:tc>
          <w:tcPr>
            <w:tcW w:w="14219" w:type="dxa"/>
            <w:gridSpan w:val="2"/>
          </w:tcPr>
          <w:p>
            <w:pPr>
              <w:pStyle w:val="TableParagraph"/>
              <w:spacing w:before="55"/>
              <w:rPr>
                <w:sz w:val="28"/>
              </w:rPr>
            </w:pPr>
            <w:r>
              <w:rPr>
                <w:sz w:val="28"/>
              </w:rPr>
              <w:t>HỢP</w:t>
            </w:r>
            <w:r>
              <w:rPr>
                <w:spacing w:val="-6"/>
                <w:sz w:val="28"/>
              </w:rPr>
              <w:t> </w:t>
            </w:r>
            <w:r>
              <w:rPr>
                <w:sz w:val="28"/>
              </w:rPr>
              <w:t>CHẤT</w:t>
            </w:r>
            <w:r>
              <w:rPr>
                <w:spacing w:val="-6"/>
                <w:sz w:val="28"/>
              </w:rPr>
              <w:t> </w:t>
            </w:r>
            <w:r>
              <w:rPr>
                <w:sz w:val="28"/>
              </w:rPr>
              <w:t>CHỨA</w:t>
            </w:r>
            <w:r>
              <w:rPr>
                <w:spacing w:val="-3"/>
                <w:sz w:val="28"/>
              </w:rPr>
              <w:t> </w:t>
            </w:r>
            <w:r>
              <w:rPr>
                <w:spacing w:val="-2"/>
                <w:sz w:val="28"/>
              </w:rPr>
              <w:t>NITROGEN</w:t>
            </w:r>
          </w:p>
        </w:tc>
      </w:tr>
      <w:tr>
        <w:trPr>
          <w:trHeight w:val="885" w:hRule="atLeast"/>
        </w:trPr>
        <w:tc>
          <w:tcPr>
            <w:tcW w:w="3254" w:type="dxa"/>
          </w:tcPr>
          <w:p>
            <w:pPr>
              <w:pStyle w:val="TableParagraph"/>
              <w:spacing w:before="53"/>
              <w:rPr>
                <w:sz w:val="28"/>
              </w:rPr>
            </w:pPr>
            <w:r>
              <w:rPr>
                <w:sz w:val="28"/>
              </w:rPr>
              <w:t>Amine</w:t>
            </w:r>
            <w:r>
              <w:rPr>
                <w:spacing w:val="-2"/>
                <w:sz w:val="28"/>
              </w:rPr>
              <w:t> (Amin)</w:t>
            </w:r>
          </w:p>
        </w:tc>
        <w:tc>
          <w:tcPr>
            <w:tcW w:w="10965" w:type="dxa"/>
          </w:tcPr>
          <w:p>
            <w:pPr>
              <w:pStyle w:val="TableParagraph"/>
              <w:spacing w:line="273" w:lineRule="auto" w:before="54"/>
              <w:ind w:left="108"/>
              <w:rPr>
                <w:sz w:val="28"/>
              </w:rPr>
            </w:pPr>
            <w:r>
              <w:rPr>
                <w:rFonts w:ascii="Symbol" w:hAnsi="Symbol"/>
                <w:sz w:val="28"/>
              </w:rPr>
              <w:t></w:t>
            </w:r>
            <w:r>
              <w:rPr>
                <w:spacing w:val="67"/>
                <w:sz w:val="28"/>
              </w:rPr>
              <w:t> </w:t>
            </w:r>
            <w:r>
              <w:rPr>
                <w:sz w:val="28"/>
              </w:rPr>
              <w:t>Nêu</w:t>
            </w:r>
            <w:r>
              <w:rPr>
                <w:spacing w:val="65"/>
                <w:sz w:val="28"/>
              </w:rPr>
              <w:t> </w:t>
            </w:r>
            <w:r>
              <w:rPr>
                <w:sz w:val="28"/>
              </w:rPr>
              <w:t>được</w:t>
            </w:r>
            <w:r>
              <w:rPr>
                <w:spacing w:val="65"/>
                <w:sz w:val="28"/>
              </w:rPr>
              <w:t> </w:t>
            </w:r>
            <w:r>
              <w:rPr>
                <w:sz w:val="28"/>
              </w:rPr>
              <w:t>khái</w:t>
            </w:r>
            <w:r>
              <w:rPr>
                <w:spacing w:val="65"/>
                <w:sz w:val="28"/>
              </w:rPr>
              <w:t> </w:t>
            </w:r>
            <w:r>
              <w:rPr>
                <w:sz w:val="28"/>
              </w:rPr>
              <w:t>niệm</w:t>
            </w:r>
            <w:r>
              <w:rPr>
                <w:spacing w:val="63"/>
                <w:sz w:val="28"/>
              </w:rPr>
              <w:t> </w:t>
            </w:r>
            <w:r>
              <w:rPr>
                <w:sz w:val="28"/>
              </w:rPr>
              <w:t>amine</w:t>
            </w:r>
            <w:r>
              <w:rPr>
                <w:spacing w:val="65"/>
                <w:sz w:val="28"/>
              </w:rPr>
              <w:t> </w:t>
            </w:r>
            <w:r>
              <w:rPr>
                <w:sz w:val="28"/>
              </w:rPr>
              <w:t>và</w:t>
            </w:r>
            <w:r>
              <w:rPr>
                <w:spacing w:val="67"/>
                <w:sz w:val="28"/>
              </w:rPr>
              <w:t> </w:t>
            </w:r>
            <w:r>
              <w:rPr>
                <w:sz w:val="28"/>
              </w:rPr>
              <w:t>phân</w:t>
            </w:r>
            <w:r>
              <w:rPr>
                <w:spacing w:val="64"/>
                <w:sz w:val="28"/>
              </w:rPr>
              <w:t> </w:t>
            </w:r>
            <w:r>
              <w:rPr>
                <w:sz w:val="28"/>
              </w:rPr>
              <w:t>loại</w:t>
            </w:r>
            <w:r>
              <w:rPr>
                <w:spacing w:val="66"/>
                <w:sz w:val="28"/>
              </w:rPr>
              <w:t> </w:t>
            </w:r>
            <w:r>
              <w:rPr>
                <w:sz w:val="28"/>
              </w:rPr>
              <w:t>amine</w:t>
            </w:r>
            <w:r>
              <w:rPr>
                <w:spacing w:val="68"/>
                <w:sz w:val="28"/>
              </w:rPr>
              <w:t> </w:t>
            </w:r>
            <w:r>
              <w:rPr>
                <w:sz w:val="28"/>
              </w:rPr>
              <w:t>(theo</w:t>
            </w:r>
            <w:r>
              <w:rPr>
                <w:spacing w:val="67"/>
                <w:sz w:val="28"/>
              </w:rPr>
              <w:t> </w:t>
            </w:r>
            <w:r>
              <w:rPr>
                <w:sz w:val="28"/>
              </w:rPr>
              <w:t>bậc</w:t>
            </w:r>
            <w:r>
              <w:rPr>
                <w:spacing w:val="68"/>
                <w:sz w:val="28"/>
              </w:rPr>
              <w:t> </w:t>
            </w:r>
            <w:r>
              <w:rPr>
                <w:sz w:val="28"/>
              </w:rPr>
              <w:t>của</w:t>
            </w:r>
            <w:r>
              <w:rPr>
                <w:spacing w:val="68"/>
                <w:sz w:val="28"/>
              </w:rPr>
              <w:t> </w:t>
            </w:r>
            <w:r>
              <w:rPr>
                <w:sz w:val="28"/>
              </w:rPr>
              <w:t>amine</w:t>
            </w:r>
            <w:r>
              <w:rPr>
                <w:spacing w:val="65"/>
                <w:sz w:val="28"/>
              </w:rPr>
              <w:t> </w:t>
            </w:r>
            <w:r>
              <w:rPr>
                <w:sz w:val="28"/>
              </w:rPr>
              <w:t>và</w:t>
            </w:r>
            <w:r>
              <w:rPr>
                <w:spacing w:val="67"/>
                <w:sz w:val="28"/>
              </w:rPr>
              <w:t> </w:t>
            </w:r>
            <w:r>
              <w:rPr>
                <w:sz w:val="28"/>
              </w:rPr>
              <w:t>bản</w:t>
            </w:r>
            <w:r>
              <w:rPr>
                <w:spacing w:val="67"/>
                <w:sz w:val="28"/>
              </w:rPr>
              <w:t> </w:t>
            </w:r>
            <w:r>
              <w:rPr>
                <w:sz w:val="28"/>
              </w:rPr>
              <w:t>chất</w:t>
            </w:r>
            <w:r>
              <w:rPr>
                <w:spacing w:val="66"/>
                <w:sz w:val="28"/>
              </w:rPr>
              <w:t> </w:t>
            </w:r>
            <w:r>
              <w:rPr>
                <w:sz w:val="28"/>
              </w:rPr>
              <w:t>gốc </w:t>
            </w:r>
            <w:r>
              <w:rPr>
                <w:spacing w:val="-2"/>
                <w:sz w:val="28"/>
              </w:rPr>
              <w:t>hydrocarbon).</w:t>
            </w:r>
          </w:p>
        </w:tc>
      </w:tr>
    </w:tbl>
    <w:p>
      <w:pPr>
        <w:spacing w:after="0" w:line="273" w:lineRule="auto"/>
        <w:rPr>
          <w:sz w:val="28"/>
        </w:rPr>
        <w:sectPr>
          <w:pgSz w:w="16840" w:h="11910" w:orient="landscape"/>
          <w:pgMar w:header="0" w:footer="683" w:top="1100" w:bottom="880" w:left="1480" w:right="900"/>
        </w:sectPr>
      </w:pPr>
    </w:p>
    <w:p>
      <w:pPr>
        <w:pStyle w:val="BodyText"/>
        <w:rPr>
          <w:sz w:val="2"/>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4"/>
        <w:gridCol w:w="10965"/>
      </w:tblGrid>
      <w:tr>
        <w:trPr>
          <w:trHeight w:val="491" w:hRule="atLeast"/>
        </w:trPr>
        <w:tc>
          <w:tcPr>
            <w:tcW w:w="3254" w:type="dxa"/>
          </w:tcPr>
          <w:p>
            <w:pPr>
              <w:pStyle w:val="TableParagraph"/>
              <w:spacing w:before="60"/>
              <w:ind w:left="1077"/>
              <w:rPr>
                <w:b/>
                <w:sz w:val="28"/>
              </w:rPr>
            </w:pPr>
            <w:r>
              <w:rPr>
                <w:b/>
                <w:sz w:val="28"/>
              </w:rPr>
              <w:t>Nội</w:t>
            </w:r>
            <w:r>
              <w:rPr>
                <w:b/>
                <w:spacing w:val="-2"/>
                <w:sz w:val="28"/>
              </w:rPr>
              <w:t> </w:t>
            </w:r>
            <w:r>
              <w:rPr>
                <w:b/>
                <w:spacing w:val="-4"/>
                <w:sz w:val="28"/>
              </w:rPr>
              <w:t>dung</w:t>
            </w:r>
          </w:p>
        </w:tc>
        <w:tc>
          <w:tcPr>
            <w:tcW w:w="10965" w:type="dxa"/>
          </w:tcPr>
          <w:p>
            <w:pPr>
              <w:pStyle w:val="TableParagraph"/>
              <w:spacing w:before="60"/>
              <w:ind w:left="15" w:right="3"/>
              <w:jc w:val="center"/>
              <w:rPr>
                <w:b/>
                <w:sz w:val="28"/>
              </w:rPr>
            </w:pPr>
            <w:r>
              <w:rPr>
                <w:b/>
                <w:sz w:val="28"/>
              </w:rPr>
              <w:t>Yêu</w:t>
            </w:r>
            <w:r>
              <w:rPr>
                <w:b/>
                <w:spacing w:val="-4"/>
                <w:sz w:val="28"/>
              </w:rPr>
              <w:t> </w:t>
            </w:r>
            <w:r>
              <w:rPr>
                <w:b/>
                <w:sz w:val="28"/>
              </w:rPr>
              <w:t>cầu</w:t>
            </w:r>
            <w:r>
              <w:rPr>
                <w:b/>
                <w:spacing w:val="-2"/>
                <w:sz w:val="28"/>
              </w:rPr>
              <w:t> </w:t>
            </w:r>
            <w:r>
              <w:rPr>
                <w:b/>
                <w:sz w:val="28"/>
              </w:rPr>
              <w:t>cần</w:t>
            </w:r>
            <w:r>
              <w:rPr>
                <w:b/>
                <w:spacing w:val="-2"/>
                <w:sz w:val="28"/>
              </w:rPr>
              <w:t> </w:t>
            </w:r>
            <w:r>
              <w:rPr>
                <w:b/>
                <w:spacing w:val="-5"/>
                <w:sz w:val="28"/>
              </w:rPr>
              <w:t>đạt</w:t>
            </w:r>
          </w:p>
        </w:tc>
      </w:tr>
      <w:tr>
        <w:trPr>
          <w:trHeight w:val="6059" w:hRule="atLeast"/>
        </w:trPr>
        <w:tc>
          <w:tcPr>
            <w:tcW w:w="3254" w:type="dxa"/>
          </w:tcPr>
          <w:p>
            <w:pPr>
              <w:pStyle w:val="TableParagraph"/>
              <w:ind w:left="0"/>
              <w:rPr>
                <w:sz w:val="28"/>
              </w:rPr>
            </w:pPr>
          </w:p>
        </w:tc>
        <w:tc>
          <w:tcPr>
            <w:tcW w:w="10965" w:type="dxa"/>
          </w:tcPr>
          <w:p>
            <w:pPr>
              <w:pStyle w:val="TableParagraph"/>
              <w:numPr>
                <w:ilvl w:val="0"/>
                <w:numId w:val="70"/>
              </w:numPr>
              <w:tabs>
                <w:tab w:pos="357" w:val="left" w:leader="none"/>
              </w:tabs>
              <w:spacing w:line="273" w:lineRule="auto" w:before="0" w:after="0"/>
              <w:ind w:left="108" w:right="90" w:firstLine="0"/>
              <w:jc w:val="both"/>
              <w:rPr>
                <w:sz w:val="28"/>
              </w:rPr>
            </w:pPr>
            <w:r>
              <w:rPr>
                <w:sz w:val="28"/>
              </w:rPr>
              <w:t>Viết được công thức cấu tạo và gọi được tên một số amine theo danh pháp thế, danh pháp</w:t>
            </w:r>
            <w:r>
              <w:rPr>
                <w:spacing w:val="40"/>
                <w:sz w:val="28"/>
              </w:rPr>
              <w:t> </w:t>
            </w:r>
            <w:r>
              <w:rPr>
                <w:sz w:val="28"/>
              </w:rPr>
              <w:t>gốc – chức (số nguyên tử C trong phân tử ≤ 5), tên thông thường của một số amine hay gặp.</w:t>
            </w:r>
          </w:p>
          <w:p>
            <w:pPr>
              <w:pStyle w:val="TableParagraph"/>
              <w:numPr>
                <w:ilvl w:val="0"/>
                <w:numId w:val="70"/>
              </w:numPr>
              <w:tabs>
                <w:tab w:pos="335" w:val="left" w:leader="none"/>
              </w:tabs>
              <w:spacing w:line="273" w:lineRule="auto" w:before="61" w:after="0"/>
              <w:ind w:left="108" w:right="92" w:firstLine="0"/>
              <w:jc w:val="both"/>
              <w:rPr>
                <w:sz w:val="28"/>
              </w:rPr>
            </w:pPr>
            <w:r>
              <w:rPr>
                <w:sz w:val="28"/>
              </w:rPr>
              <w:t>Nêu được đặc điểm về tính chất vật lí của amine (trạng thái, nhiệt độ sôi,</w:t>
            </w:r>
            <w:r>
              <w:rPr>
                <w:spacing w:val="-1"/>
                <w:sz w:val="28"/>
              </w:rPr>
              <w:t> </w:t>
            </w:r>
            <w:r>
              <w:rPr>
                <w:sz w:val="28"/>
              </w:rPr>
              <w:t>nhiệt độ nóng chảy, khả năng hoà tan).</w:t>
            </w:r>
          </w:p>
          <w:p>
            <w:pPr>
              <w:pStyle w:val="TableParagraph"/>
              <w:numPr>
                <w:ilvl w:val="0"/>
                <w:numId w:val="70"/>
              </w:numPr>
              <w:tabs>
                <w:tab w:pos="331" w:val="left" w:leader="none"/>
              </w:tabs>
              <w:spacing w:line="240" w:lineRule="auto" w:before="66" w:after="0"/>
              <w:ind w:left="331" w:right="0" w:hanging="223"/>
              <w:jc w:val="both"/>
              <w:rPr>
                <w:sz w:val="28"/>
              </w:rPr>
            </w:pPr>
            <w:r>
              <w:rPr>
                <w:sz w:val="28"/>
              </w:rPr>
              <w:t>Trình</w:t>
            </w:r>
            <w:r>
              <w:rPr>
                <w:spacing w:val="-1"/>
                <w:sz w:val="28"/>
              </w:rPr>
              <w:t> </w:t>
            </w:r>
            <w:r>
              <w:rPr>
                <w:sz w:val="28"/>
              </w:rPr>
              <w:t>bày</w:t>
            </w:r>
            <w:r>
              <w:rPr>
                <w:spacing w:val="-5"/>
                <w:sz w:val="28"/>
              </w:rPr>
              <w:t> </w:t>
            </w:r>
            <w:r>
              <w:rPr>
                <w:sz w:val="28"/>
              </w:rPr>
              <w:t>được</w:t>
            </w:r>
            <w:r>
              <w:rPr>
                <w:spacing w:val="-2"/>
                <w:sz w:val="28"/>
              </w:rPr>
              <w:t> </w:t>
            </w:r>
            <w:r>
              <w:rPr>
                <w:sz w:val="28"/>
              </w:rPr>
              <w:t>đặc</w:t>
            </w:r>
            <w:r>
              <w:rPr>
                <w:spacing w:val="-4"/>
                <w:sz w:val="28"/>
              </w:rPr>
              <w:t> </w:t>
            </w:r>
            <w:r>
              <w:rPr>
                <w:sz w:val="28"/>
              </w:rPr>
              <w:t>điểm</w:t>
            </w:r>
            <w:r>
              <w:rPr>
                <w:spacing w:val="-5"/>
                <w:sz w:val="28"/>
              </w:rPr>
              <w:t> </w:t>
            </w:r>
            <w:r>
              <w:rPr>
                <w:sz w:val="28"/>
              </w:rPr>
              <w:t>cấu</w:t>
            </w:r>
            <w:r>
              <w:rPr>
                <w:spacing w:val="-1"/>
                <w:sz w:val="28"/>
              </w:rPr>
              <w:t> </w:t>
            </w:r>
            <w:r>
              <w:rPr>
                <w:sz w:val="28"/>
              </w:rPr>
              <w:t>tạo</w:t>
            </w:r>
            <w:r>
              <w:rPr>
                <w:spacing w:val="-1"/>
                <w:sz w:val="28"/>
              </w:rPr>
              <w:t> </w:t>
            </w:r>
            <w:r>
              <w:rPr>
                <w:sz w:val="28"/>
              </w:rPr>
              <w:t>phân</w:t>
            </w:r>
            <w:r>
              <w:rPr>
                <w:spacing w:val="-1"/>
                <w:sz w:val="28"/>
              </w:rPr>
              <w:t> </w:t>
            </w:r>
            <w:r>
              <w:rPr>
                <w:sz w:val="28"/>
              </w:rPr>
              <w:t>tử</w:t>
            </w:r>
            <w:r>
              <w:rPr>
                <w:spacing w:val="-5"/>
                <w:sz w:val="28"/>
              </w:rPr>
              <w:t> </w:t>
            </w:r>
            <w:r>
              <w:rPr>
                <w:sz w:val="28"/>
              </w:rPr>
              <w:t>và</w:t>
            </w:r>
            <w:r>
              <w:rPr>
                <w:spacing w:val="-1"/>
                <w:sz w:val="28"/>
              </w:rPr>
              <w:t> </w:t>
            </w:r>
            <w:r>
              <w:rPr>
                <w:sz w:val="28"/>
              </w:rPr>
              <w:t>hình</w:t>
            </w:r>
            <w:r>
              <w:rPr>
                <w:spacing w:val="-2"/>
                <w:sz w:val="28"/>
              </w:rPr>
              <w:t> </w:t>
            </w:r>
            <w:r>
              <w:rPr>
                <w:sz w:val="28"/>
              </w:rPr>
              <w:t>dạng</w:t>
            </w:r>
            <w:r>
              <w:rPr>
                <w:spacing w:val="-4"/>
                <w:sz w:val="28"/>
              </w:rPr>
              <w:t> </w:t>
            </w:r>
            <w:r>
              <w:rPr>
                <w:sz w:val="28"/>
              </w:rPr>
              <w:t>phân</w:t>
            </w:r>
            <w:r>
              <w:rPr>
                <w:spacing w:val="-3"/>
                <w:sz w:val="28"/>
              </w:rPr>
              <w:t> </w:t>
            </w:r>
            <w:r>
              <w:rPr>
                <w:sz w:val="28"/>
              </w:rPr>
              <w:t>tử</w:t>
            </w:r>
            <w:r>
              <w:rPr>
                <w:spacing w:val="1"/>
                <w:sz w:val="28"/>
              </w:rPr>
              <w:t> </w:t>
            </w:r>
            <w:r>
              <w:rPr>
                <w:sz w:val="28"/>
              </w:rPr>
              <w:t>methylamine</w:t>
            </w:r>
            <w:r>
              <w:rPr>
                <w:spacing w:val="-1"/>
                <w:sz w:val="28"/>
              </w:rPr>
              <w:t> </w:t>
            </w:r>
            <w:r>
              <w:rPr>
                <w:sz w:val="28"/>
              </w:rPr>
              <w:t>và </w:t>
            </w:r>
            <w:r>
              <w:rPr>
                <w:spacing w:val="-2"/>
                <w:sz w:val="28"/>
              </w:rPr>
              <w:t>aniline.</w:t>
            </w:r>
          </w:p>
          <w:p>
            <w:pPr>
              <w:pStyle w:val="TableParagraph"/>
              <w:numPr>
                <w:ilvl w:val="0"/>
                <w:numId w:val="70"/>
              </w:numPr>
              <w:tabs>
                <w:tab w:pos="350" w:val="left" w:leader="none"/>
              </w:tabs>
              <w:spacing w:line="276" w:lineRule="auto" w:before="113" w:after="0"/>
              <w:ind w:left="108" w:right="90" w:firstLine="0"/>
              <w:jc w:val="both"/>
              <w:rPr>
                <w:sz w:val="28"/>
              </w:rPr>
            </w:pPr>
            <w:r>
              <w:rPr>
                <w:sz w:val="28"/>
              </w:rPr>
              <w:t>Trình bày được tính chất hoá học đặc trưng của amine: tính chất của nhóm –NH</w:t>
            </w:r>
            <w:r>
              <w:rPr>
                <w:sz w:val="28"/>
                <w:vertAlign w:val="subscript"/>
              </w:rPr>
              <w:t>2</w:t>
            </w:r>
            <w:r>
              <w:rPr>
                <w:spacing w:val="-8"/>
                <w:sz w:val="28"/>
                <w:vertAlign w:val="baseline"/>
              </w:rPr>
              <w:t> </w:t>
            </w:r>
            <w:r>
              <w:rPr>
                <w:sz w:val="28"/>
                <w:vertAlign w:val="baseline"/>
              </w:rPr>
              <w:t>(tính base (với quỳ tím, với HCl, với FeCl</w:t>
            </w:r>
            <w:r>
              <w:rPr>
                <w:sz w:val="28"/>
                <w:vertAlign w:val="subscript"/>
              </w:rPr>
              <w:t>3</w:t>
            </w:r>
            <w:r>
              <w:rPr>
                <w:sz w:val="28"/>
                <w:vertAlign w:val="baseline"/>
              </w:rPr>
              <w:t>), phản ứng với nitrous acid (axit nitrơ), phản ứng thế ở nhân thơm (với nước bromine) của aniline (anilin), phản ứng tạo phức của methylamine (hoặc ethylamine) với Cu(OH)</w:t>
            </w:r>
            <w:r>
              <w:rPr>
                <w:sz w:val="28"/>
                <w:vertAlign w:val="subscript"/>
              </w:rPr>
              <w:t>2</w:t>
            </w:r>
            <w:r>
              <w:rPr>
                <w:sz w:val="28"/>
                <w:vertAlign w:val="baseline"/>
              </w:rPr>
              <w:t>.</w:t>
            </w:r>
          </w:p>
          <w:p>
            <w:pPr>
              <w:pStyle w:val="TableParagraph"/>
              <w:numPr>
                <w:ilvl w:val="0"/>
                <w:numId w:val="70"/>
              </w:numPr>
              <w:tabs>
                <w:tab w:pos="355" w:val="left" w:leader="none"/>
              </w:tabs>
              <w:spacing w:line="276" w:lineRule="auto" w:before="59" w:after="0"/>
              <w:ind w:left="108" w:right="91" w:firstLine="0"/>
              <w:jc w:val="both"/>
              <w:rPr>
                <w:sz w:val="28"/>
              </w:rPr>
            </w:pPr>
            <w:r>
              <w:rPr>
                <w:sz w:val="28"/>
              </w:rPr>
              <w:t>Thực hiện được (hoặc quan sát video) thí nghiệm về phản ứng của dung dịch methylamine (hoặc ethylamine) với quỳ tím (chất chỉ thị), với HCl, với iron(III) chloride (FeCl</w:t>
            </w:r>
            <w:r>
              <w:rPr>
                <w:sz w:val="28"/>
                <w:vertAlign w:val="subscript"/>
              </w:rPr>
              <w:t>3</w:t>
            </w:r>
            <w:r>
              <w:rPr>
                <w:sz w:val="28"/>
                <w:vertAlign w:val="baseline"/>
              </w:rPr>
              <w:t>), với copper(II) hydroxide (Cu(OH)</w:t>
            </w:r>
            <w:r>
              <w:rPr>
                <w:sz w:val="28"/>
                <w:vertAlign w:val="subscript"/>
              </w:rPr>
              <w:t>2</w:t>
            </w:r>
            <w:r>
              <w:rPr>
                <w:sz w:val="28"/>
                <w:vertAlign w:val="baseline"/>
              </w:rPr>
              <w:t>); phản ứng của aniline với nước bromine; mô tả được các hiện tượng thí nghiệm và giải thích được tính chất hoá học của amine.</w:t>
            </w:r>
          </w:p>
          <w:p>
            <w:pPr>
              <w:pStyle w:val="TableParagraph"/>
              <w:numPr>
                <w:ilvl w:val="0"/>
                <w:numId w:val="70"/>
              </w:numPr>
              <w:tabs>
                <w:tab w:pos="360" w:val="left" w:leader="none"/>
              </w:tabs>
              <w:spacing w:line="276" w:lineRule="auto" w:before="60" w:after="0"/>
              <w:ind w:left="108" w:right="92" w:firstLine="0"/>
              <w:jc w:val="both"/>
              <w:rPr>
                <w:sz w:val="28"/>
              </w:rPr>
            </w:pPr>
            <w:r>
              <w:rPr>
                <w:sz w:val="28"/>
              </w:rPr>
              <w:t>Trình bày được ứng dụng của amine (ứng dụng của diamine và aniline); các phương pháp điều chế amine (khử hợp chất nitro và thế nguyên tử H trong phân tử ammonia).</w:t>
            </w:r>
          </w:p>
        </w:tc>
      </w:tr>
      <w:tr>
        <w:trPr>
          <w:trHeight w:val="2855" w:hRule="atLeast"/>
        </w:trPr>
        <w:tc>
          <w:tcPr>
            <w:tcW w:w="3254" w:type="dxa"/>
          </w:tcPr>
          <w:p>
            <w:pPr>
              <w:pStyle w:val="TableParagraph"/>
              <w:spacing w:line="276" w:lineRule="auto" w:before="52"/>
              <w:rPr>
                <w:sz w:val="28"/>
              </w:rPr>
            </w:pPr>
            <w:r>
              <w:rPr>
                <w:sz w:val="28"/>
              </w:rPr>
              <w:t>Amino acid (amino axit), peptide</w:t>
            </w:r>
            <w:r>
              <w:rPr>
                <w:spacing w:val="-12"/>
                <w:sz w:val="28"/>
              </w:rPr>
              <w:t> </w:t>
            </w:r>
            <w:r>
              <w:rPr>
                <w:sz w:val="28"/>
              </w:rPr>
              <w:t>(peptit)</w:t>
            </w:r>
            <w:r>
              <w:rPr>
                <w:spacing w:val="-12"/>
                <w:sz w:val="28"/>
              </w:rPr>
              <w:t> </w:t>
            </w:r>
            <w:r>
              <w:rPr>
                <w:sz w:val="28"/>
              </w:rPr>
              <w:t>và</w:t>
            </w:r>
            <w:r>
              <w:rPr>
                <w:spacing w:val="-12"/>
                <w:sz w:val="28"/>
              </w:rPr>
              <w:t> </w:t>
            </w:r>
            <w:r>
              <w:rPr>
                <w:sz w:val="28"/>
              </w:rPr>
              <w:t>protein</w:t>
            </w:r>
          </w:p>
        </w:tc>
        <w:tc>
          <w:tcPr>
            <w:tcW w:w="10965" w:type="dxa"/>
          </w:tcPr>
          <w:p>
            <w:pPr>
              <w:pStyle w:val="TableParagraph"/>
              <w:numPr>
                <w:ilvl w:val="0"/>
                <w:numId w:val="71"/>
              </w:numPr>
              <w:tabs>
                <w:tab w:pos="386" w:val="left" w:leader="none"/>
              </w:tabs>
              <w:spacing w:line="276" w:lineRule="auto" w:before="52" w:after="0"/>
              <w:ind w:left="108" w:right="91" w:firstLine="0"/>
              <w:jc w:val="left"/>
              <w:rPr>
                <w:sz w:val="28"/>
              </w:rPr>
            </w:pPr>
            <w:r>
              <w:rPr>
                <w:sz w:val="28"/>
              </w:rPr>
              <w:t>Nêu</w:t>
            </w:r>
            <w:r>
              <w:rPr>
                <w:spacing w:val="63"/>
                <w:sz w:val="28"/>
              </w:rPr>
              <w:t> </w:t>
            </w:r>
            <w:r>
              <w:rPr>
                <w:sz w:val="28"/>
              </w:rPr>
              <w:t>được</w:t>
            </w:r>
            <w:r>
              <w:rPr>
                <w:spacing w:val="62"/>
                <w:sz w:val="28"/>
              </w:rPr>
              <w:t> </w:t>
            </w:r>
            <w:r>
              <w:rPr>
                <w:sz w:val="28"/>
              </w:rPr>
              <w:t>khái</w:t>
            </w:r>
            <w:r>
              <w:rPr>
                <w:spacing w:val="62"/>
                <w:sz w:val="28"/>
              </w:rPr>
              <w:t> </w:t>
            </w:r>
            <w:r>
              <w:rPr>
                <w:sz w:val="28"/>
              </w:rPr>
              <w:t>niệm</w:t>
            </w:r>
            <w:r>
              <w:rPr>
                <w:spacing w:val="40"/>
                <w:sz w:val="28"/>
              </w:rPr>
              <w:t> </w:t>
            </w:r>
            <w:r>
              <w:rPr>
                <w:sz w:val="28"/>
              </w:rPr>
              <w:t>về</w:t>
            </w:r>
            <w:r>
              <w:rPr>
                <w:spacing w:val="66"/>
                <w:sz w:val="28"/>
              </w:rPr>
              <w:t> </w:t>
            </w:r>
            <w:r>
              <w:rPr>
                <w:sz w:val="28"/>
              </w:rPr>
              <w:t>amino</w:t>
            </w:r>
            <w:r>
              <w:rPr>
                <w:spacing w:val="65"/>
                <w:sz w:val="28"/>
              </w:rPr>
              <w:t> </w:t>
            </w:r>
            <w:r>
              <w:rPr>
                <w:sz w:val="28"/>
              </w:rPr>
              <w:t>acid,</w:t>
            </w:r>
            <w:r>
              <w:rPr>
                <w:spacing w:val="62"/>
                <w:sz w:val="28"/>
              </w:rPr>
              <w:t> </w:t>
            </w:r>
            <w:r>
              <w:rPr>
                <w:sz w:val="28"/>
              </w:rPr>
              <w:t>amino</w:t>
            </w:r>
            <w:r>
              <w:rPr>
                <w:spacing w:val="63"/>
                <w:sz w:val="28"/>
              </w:rPr>
              <w:t> </w:t>
            </w:r>
            <w:r>
              <w:rPr>
                <w:sz w:val="28"/>
              </w:rPr>
              <w:t>acid</w:t>
            </w:r>
            <w:r>
              <w:rPr>
                <w:spacing w:val="63"/>
                <w:sz w:val="28"/>
              </w:rPr>
              <w:t> </w:t>
            </w:r>
            <w:r>
              <w:rPr>
                <w:sz w:val="28"/>
              </w:rPr>
              <w:t>thiên</w:t>
            </w:r>
            <w:r>
              <w:rPr>
                <w:spacing w:val="63"/>
                <w:sz w:val="28"/>
              </w:rPr>
              <w:t> </w:t>
            </w:r>
            <w:r>
              <w:rPr>
                <w:sz w:val="28"/>
              </w:rPr>
              <w:t>nhiên,</w:t>
            </w:r>
            <w:r>
              <w:rPr>
                <w:spacing w:val="63"/>
                <w:sz w:val="28"/>
              </w:rPr>
              <w:t> </w:t>
            </w:r>
            <w:r>
              <w:rPr>
                <w:sz w:val="28"/>
              </w:rPr>
              <w:t>amino</w:t>
            </w:r>
            <w:r>
              <w:rPr>
                <w:spacing w:val="63"/>
                <w:sz w:val="28"/>
              </w:rPr>
              <w:t> </w:t>
            </w:r>
            <w:r>
              <w:rPr>
                <w:sz w:val="28"/>
              </w:rPr>
              <w:t>acid</w:t>
            </w:r>
            <w:r>
              <w:rPr>
                <w:spacing w:val="64"/>
                <w:sz w:val="28"/>
              </w:rPr>
              <w:t> </w:t>
            </w:r>
            <w:r>
              <w:rPr>
                <w:sz w:val="28"/>
              </w:rPr>
              <w:t>trong</w:t>
            </w:r>
            <w:r>
              <w:rPr>
                <w:spacing w:val="66"/>
                <w:sz w:val="28"/>
              </w:rPr>
              <w:t> </w:t>
            </w:r>
            <w:r>
              <w:rPr>
                <w:sz w:val="28"/>
              </w:rPr>
              <w:t>cơ</w:t>
            </w:r>
            <w:r>
              <w:rPr>
                <w:spacing w:val="62"/>
                <w:sz w:val="28"/>
              </w:rPr>
              <w:t> </w:t>
            </w:r>
            <w:r>
              <w:rPr>
                <w:sz w:val="28"/>
              </w:rPr>
              <w:t>thể; gọi được tên một số amino acid thông dụng, đặc điểm cấu tạo phân tử của amino acid.</w:t>
            </w:r>
          </w:p>
          <w:p>
            <w:pPr>
              <w:pStyle w:val="TableParagraph"/>
              <w:numPr>
                <w:ilvl w:val="0"/>
                <w:numId w:val="71"/>
              </w:numPr>
              <w:tabs>
                <w:tab w:pos="333" w:val="left" w:leader="none"/>
              </w:tabs>
              <w:spacing w:line="276" w:lineRule="auto" w:before="62" w:after="0"/>
              <w:ind w:left="108" w:right="91" w:firstLine="0"/>
              <w:jc w:val="left"/>
              <w:rPr>
                <w:sz w:val="28"/>
              </w:rPr>
            </w:pPr>
            <w:r>
              <w:rPr>
                <w:sz w:val="28"/>
              </w:rPr>
              <w:t>Nêu được đặc điểm về tính chất vật lí của amino acid (trạng thái, nhiệt độ sôi, khả năng hoà </w:t>
            </w:r>
            <w:r>
              <w:rPr>
                <w:spacing w:val="-4"/>
                <w:sz w:val="28"/>
              </w:rPr>
              <w:t>tan).</w:t>
            </w:r>
          </w:p>
          <w:p>
            <w:pPr>
              <w:pStyle w:val="TableParagraph"/>
              <w:numPr>
                <w:ilvl w:val="0"/>
                <w:numId w:val="71"/>
              </w:numPr>
              <w:tabs>
                <w:tab w:pos="335" w:val="left" w:leader="none"/>
              </w:tabs>
              <w:spacing w:line="268" w:lineRule="auto" w:before="58" w:after="0"/>
              <w:ind w:left="108" w:right="90" w:firstLine="0"/>
              <w:jc w:val="left"/>
              <w:rPr>
                <w:sz w:val="28"/>
              </w:rPr>
            </w:pPr>
            <w:r>
              <w:rPr>
                <w:sz w:val="28"/>
              </w:rPr>
              <w:t>Trình bày được tính chất hoá học đặc trưng của amino acid (tính lưỡng tính, phản ứng ester</w:t>
            </w:r>
            <w:r>
              <w:rPr>
                <w:spacing w:val="80"/>
                <w:sz w:val="28"/>
              </w:rPr>
              <w:t> </w:t>
            </w:r>
            <w:r>
              <w:rPr>
                <w:sz w:val="28"/>
              </w:rPr>
              <w:t>hoá; phản ứng trùng ngưng của </w:t>
            </w:r>
            <w:r>
              <w:rPr>
                <w:rFonts w:ascii="Symbol" w:hAnsi="Symbol"/>
                <w:i/>
                <w:sz w:val="29"/>
              </w:rPr>
              <w:t></w:t>
            </w:r>
            <w:r>
              <w:rPr>
                <w:sz w:val="28"/>
              </w:rPr>
              <w:t>- và </w:t>
            </w:r>
            <w:r>
              <w:rPr>
                <w:rFonts w:ascii="Symbol" w:hAnsi="Symbol"/>
                <w:i/>
                <w:sz w:val="29"/>
              </w:rPr>
              <w:t></w:t>
            </w:r>
            <w:r>
              <w:rPr>
                <w:sz w:val="28"/>
              </w:rPr>
              <w:t>-amino acid).</w:t>
            </w:r>
          </w:p>
          <w:p>
            <w:pPr>
              <w:pStyle w:val="TableParagraph"/>
              <w:numPr>
                <w:ilvl w:val="0"/>
                <w:numId w:val="71"/>
              </w:numPr>
              <w:tabs>
                <w:tab w:pos="338" w:val="left" w:leader="none"/>
              </w:tabs>
              <w:spacing w:line="240" w:lineRule="auto" w:before="67" w:after="0"/>
              <w:ind w:left="338" w:right="0" w:hanging="230"/>
              <w:jc w:val="left"/>
              <w:rPr>
                <w:sz w:val="28"/>
              </w:rPr>
            </w:pPr>
            <w:r>
              <w:rPr>
                <w:sz w:val="28"/>
              </w:rPr>
              <w:t>Nêu</w:t>
            </w:r>
            <w:r>
              <w:rPr>
                <w:spacing w:val="17"/>
                <w:sz w:val="28"/>
              </w:rPr>
              <w:t> </w:t>
            </w:r>
            <w:r>
              <w:rPr>
                <w:sz w:val="28"/>
              </w:rPr>
              <w:t>được</w:t>
            </w:r>
            <w:r>
              <w:rPr>
                <w:spacing w:val="16"/>
                <w:sz w:val="28"/>
              </w:rPr>
              <w:t> </w:t>
            </w:r>
            <w:r>
              <w:rPr>
                <w:sz w:val="28"/>
              </w:rPr>
              <w:t>khả</w:t>
            </w:r>
            <w:r>
              <w:rPr>
                <w:spacing w:val="18"/>
                <w:sz w:val="28"/>
              </w:rPr>
              <w:t> </w:t>
            </w:r>
            <w:r>
              <w:rPr>
                <w:sz w:val="28"/>
              </w:rPr>
              <w:t>năng</w:t>
            </w:r>
            <w:r>
              <w:rPr>
                <w:spacing w:val="18"/>
                <w:sz w:val="28"/>
              </w:rPr>
              <w:t> </w:t>
            </w:r>
            <w:r>
              <w:rPr>
                <w:sz w:val="28"/>
              </w:rPr>
              <w:t>di</w:t>
            </w:r>
            <w:r>
              <w:rPr>
                <w:spacing w:val="17"/>
                <w:sz w:val="28"/>
              </w:rPr>
              <w:t> </w:t>
            </w:r>
            <w:r>
              <w:rPr>
                <w:sz w:val="28"/>
              </w:rPr>
              <w:t>chuyển</w:t>
            </w:r>
            <w:r>
              <w:rPr>
                <w:spacing w:val="18"/>
                <w:sz w:val="28"/>
              </w:rPr>
              <w:t> </w:t>
            </w:r>
            <w:r>
              <w:rPr>
                <w:sz w:val="28"/>
              </w:rPr>
              <w:t>của</w:t>
            </w:r>
            <w:r>
              <w:rPr>
                <w:spacing w:val="17"/>
                <w:sz w:val="28"/>
              </w:rPr>
              <w:t> </w:t>
            </w:r>
            <w:r>
              <w:rPr>
                <w:sz w:val="28"/>
              </w:rPr>
              <w:t>amino</w:t>
            </w:r>
            <w:r>
              <w:rPr>
                <w:spacing w:val="18"/>
                <w:sz w:val="28"/>
              </w:rPr>
              <w:t> </w:t>
            </w:r>
            <w:r>
              <w:rPr>
                <w:sz w:val="28"/>
              </w:rPr>
              <w:t>acid</w:t>
            </w:r>
            <w:r>
              <w:rPr>
                <w:spacing w:val="18"/>
                <w:sz w:val="28"/>
              </w:rPr>
              <w:t> </w:t>
            </w:r>
            <w:r>
              <w:rPr>
                <w:sz w:val="28"/>
              </w:rPr>
              <w:t>trong</w:t>
            </w:r>
            <w:r>
              <w:rPr>
                <w:spacing w:val="15"/>
                <w:sz w:val="28"/>
              </w:rPr>
              <w:t> </w:t>
            </w:r>
            <w:r>
              <w:rPr>
                <w:sz w:val="28"/>
              </w:rPr>
              <w:t>điện</w:t>
            </w:r>
            <w:r>
              <w:rPr>
                <w:spacing w:val="18"/>
                <w:sz w:val="28"/>
              </w:rPr>
              <w:t> </w:t>
            </w:r>
            <w:r>
              <w:rPr>
                <w:sz w:val="28"/>
              </w:rPr>
              <w:t>trường</w:t>
            </w:r>
            <w:r>
              <w:rPr>
                <w:spacing w:val="19"/>
                <w:sz w:val="28"/>
              </w:rPr>
              <w:t> </w:t>
            </w:r>
            <w:r>
              <w:rPr>
                <w:sz w:val="28"/>
              </w:rPr>
              <w:t>ở</w:t>
            </w:r>
            <w:r>
              <w:rPr>
                <w:spacing w:val="18"/>
                <w:sz w:val="28"/>
              </w:rPr>
              <w:t> </w:t>
            </w:r>
            <w:r>
              <w:rPr>
                <w:sz w:val="28"/>
              </w:rPr>
              <w:t>các</w:t>
            </w:r>
            <w:r>
              <w:rPr>
                <w:spacing w:val="17"/>
                <w:sz w:val="28"/>
              </w:rPr>
              <w:t> </w:t>
            </w:r>
            <w:r>
              <w:rPr>
                <w:sz w:val="28"/>
              </w:rPr>
              <w:t>giá</w:t>
            </w:r>
            <w:r>
              <w:rPr>
                <w:spacing w:val="18"/>
                <w:sz w:val="28"/>
              </w:rPr>
              <w:t> </w:t>
            </w:r>
            <w:r>
              <w:rPr>
                <w:sz w:val="28"/>
              </w:rPr>
              <w:t>trị</w:t>
            </w:r>
            <w:r>
              <w:rPr>
                <w:spacing w:val="18"/>
                <w:sz w:val="28"/>
              </w:rPr>
              <w:t> </w:t>
            </w:r>
            <w:r>
              <w:rPr>
                <w:sz w:val="28"/>
              </w:rPr>
              <w:t>pH</w:t>
            </w:r>
            <w:r>
              <w:rPr>
                <w:spacing w:val="15"/>
                <w:sz w:val="28"/>
              </w:rPr>
              <w:t> </w:t>
            </w:r>
            <w:r>
              <w:rPr>
                <w:sz w:val="28"/>
              </w:rPr>
              <w:t>khác</w:t>
            </w:r>
            <w:r>
              <w:rPr>
                <w:spacing w:val="15"/>
                <w:sz w:val="28"/>
              </w:rPr>
              <w:t> </w:t>
            </w:r>
            <w:r>
              <w:rPr>
                <w:spacing w:val="-4"/>
                <w:sz w:val="28"/>
              </w:rPr>
              <w:t>nhau</w:t>
            </w:r>
          </w:p>
        </w:tc>
      </w:tr>
    </w:tbl>
    <w:p>
      <w:pPr>
        <w:spacing w:after="0" w:line="240" w:lineRule="auto"/>
        <w:jc w:val="left"/>
        <w:rPr>
          <w:sz w:val="28"/>
        </w:rPr>
        <w:sectPr>
          <w:pgSz w:w="16840" w:h="11910" w:orient="landscape"/>
          <w:pgMar w:header="0" w:footer="683" w:top="1100" w:bottom="880" w:left="1480" w:right="900"/>
        </w:sectPr>
      </w:pPr>
    </w:p>
    <w:p>
      <w:pPr>
        <w:pStyle w:val="BodyText"/>
        <w:rPr>
          <w:sz w:val="2"/>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4"/>
        <w:gridCol w:w="10965"/>
      </w:tblGrid>
      <w:tr>
        <w:trPr>
          <w:trHeight w:val="491" w:hRule="atLeast"/>
        </w:trPr>
        <w:tc>
          <w:tcPr>
            <w:tcW w:w="3254" w:type="dxa"/>
          </w:tcPr>
          <w:p>
            <w:pPr>
              <w:pStyle w:val="TableParagraph"/>
              <w:spacing w:before="60"/>
              <w:ind w:left="1077"/>
              <w:rPr>
                <w:b/>
                <w:sz w:val="28"/>
              </w:rPr>
            </w:pPr>
            <w:r>
              <w:rPr>
                <w:b/>
                <w:sz w:val="28"/>
              </w:rPr>
              <w:t>Nội</w:t>
            </w:r>
            <w:r>
              <w:rPr>
                <w:b/>
                <w:spacing w:val="-2"/>
                <w:sz w:val="28"/>
              </w:rPr>
              <w:t> </w:t>
            </w:r>
            <w:r>
              <w:rPr>
                <w:b/>
                <w:spacing w:val="-4"/>
                <w:sz w:val="28"/>
              </w:rPr>
              <w:t>dung</w:t>
            </w:r>
          </w:p>
        </w:tc>
        <w:tc>
          <w:tcPr>
            <w:tcW w:w="10965" w:type="dxa"/>
          </w:tcPr>
          <w:p>
            <w:pPr>
              <w:pStyle w:val="TableParagraph"/>
              <w:spacing w:before="60"/>
              <w:ind w:left="15" w:right="3"/>
              <w:jc w:val="center"/>
              <w:rPr>
                <w:b/>
                <w:sz w:val="28"/>
              </w:rPr>
            </w:pPr>
            <w:r>
              <w:rPr>
                <w:b/>
                <w:sz w:val="28"/>
              </w:rPr>
              <w:t>Yêu</w:t>
            </w:r>
            <w:r>
              <w:rPr>
                <w:b/>
                <w:spacing w:val="-4"/>
                <w:sz w:val="28"/>
              </w:rPr>
              <w:t> </w:t>
            </w:r>
            <w:r>
              <w:rPr>
                <w:b/>
                <w:sz w:val="28"/>
              </w:rPr>
              <w:t>cầu</w:t>
            </w:r>
            <w:r>
              <w:rPr>
                <w:b/>
                <w:spacing w:val="-2"/>
                <w:sz w:val="28"/>
              </w:rPr>
              <w:t> </w:t>
            </w:r>
            <w:r>
              <w:rPr>
                <w:b/>
                <w:sz w:val="28"/>
              </w:rPr>
              <w:t>cần</w:t>
            </w:r>
            <w:r>
              <w:rPr>
                <w:b/>
                <w:spacing w:val="-2"/>
                <w:sz w:val="28"/>
              </w:rPr>
              <w:t> </w:t>
            </w:r>
            <w:r>
              <w:rPr>
                <w:b/>
                <w:spacing w:val="-5"/>
                <w:sz w:val="28"/>
              </w:rPr>
              <w:t>đạt</w:t>
            </w:r>
          </w:p>
        </w:tc>
      </w:tr>
      <w:tr>
        <w:trPr>
          <w:trHeight w:val="2092" w:hRule="atLeast"/>
        </w:trPr>
        <w:tc>
          <w:tcPr>
            <w:tcW w:w="3254" w:type="dxa"/>
          </w:tcPr>
          <w:p>
            <w:pPr>
              <w:pStyle w:val="TableParagraph"/>
              <w:ind w:left="0"/>
              <w:rPr>
                <w:sz w:val="28"/>
              </w:rPr>
            </w:pPr>
          </w:p>
        </w:tc>
        <w:tc>
          <w:tcPr>
            <w:tcW w:w="10965" w:type="dxa"/>
          </w:tcPr>
          <w:p>
            <w:pPr>
              <w:pStyle w:val="TableParagraph"/>
              <w:spacing w:line="315" w:lineRule="exact"/>
              <w:ind w:left="108"/>
              <w:rPr>
                <w:sz w:val="28"/>
              </w:rPr>
            </w:pPr>
            <w:r>
              <w:rPr>
                <w:sz w:val="28"/>
              </w:rPr>
              <w:t>(tính</w:t>
            </w:r>
            <w:r>
              <w:rPr>
                <w:spacing w:val="-2"/>
                <w:sz w:val="28"/>
              </w:rPr>
              <w:t> </w:t>
            </w:r>
            <w:r>
              <w:rPr>
                <w:sz w:val="28"/>
              </w:rPr>
              <w:t>chất</w:t>
            </w:r>
            <w:r>
              <w:rPr>
                <w:spacing w:val="-4"/>
                <w:sz w:val="28"/>
              </w:rPr>
              <w:t> </w:t>
            </w:r>
            <w:r>
              <w:rPr>
                <w:sz w:val="28"/>
              </w:rPr>
              <w:t>điện</w:t>
            </w:r>
            <w:r>
              <w:rPr>
                <w:spacing w:val="-3"/>
                <w:sz w:val="28"/>
              </w:rPr>
              <w:t> </w:t>
            </w:r>
            <w:r>
              <w:rPr>
                <w:spacing w:val="-4"/>
                <w:sz w:val="28"/>
              </w:rPr>
              <w:t>di).</w:t>
            </w:r>
          </w:p>
          <w:p>
            <w:pPr>
              <w:pStyle w:val="TableParagraph"/>
              <w:numPr>
                <w:ilvl w:val="0"/>
                <w:numId w:val="72"/>
              </w:numPr>
              <w:tabs>
                <w:tab w:pos="318" w:val="left" w:leader="none"/>
              </w:tabs>
              <w:spacing w:line="240" w:lineRule="auto" w:before="107" w:after="0"/>
              <w:ind w:left="318" w:right="0" w:hanging="210"/>
              <w:jc w:val="left"/>
              <w:rPr>
                <w:sz w:val="28"/>
              </w:rPr>
            </w:pPr>
            <w:r>
              <w:rPr>
                <w:sz w:val="28"/>
              </w:rPr>
              <w:t>Nêu</w:t>
            </w:r>
            <w:r>
              <w:rPr>
                <w:spacing w:val="-6"/>
                <w:sz w:val="28"/>
              </w:rPr>
              <w:t> </w:t>
            </w:r>
            <w:r>
              <w:rPr>
                <w:sz w:val="28"/>
              </w:rPr>
              <w:t>được</w:t>
            </w:r>
            <w:r>
              <w:rPr>
                <w:spacing w:val="-1"/>
                <w:sz w:val="28"/>
              </w:rPr>
              <w:t> </w:t>
            </w:r>
            <w:r>
              <w:rPr>
                <w:sz w:val="28"/>
              </w:rPr>
              <w:t>khái</w:t>
            </w:r>
            <w:r>
              <w:rPr>
                <w:spacing w:val="-1"/>
                <w:sz w:val="28"/>
              </w:rPr>
              <w:t> </w:t>
            </w:r>
            <w:r>
              <w:rPr>
                <w:sz w:val="28"/>
              </w:rPr>
              <w:t>niệm</w:t>
            </w:r>
            <w:r>
              <w:rPr>
                <w:spacing w:val="-5"/>
                <w:sz w:val="28"/>
              </w:rPr>
              <w:t> </w:t>
            </w:r>
            <w:r>
              <w:rPr>
                <w:sz w:val="28"/>
              </w:rPr>
              <w:t>peptide</w:t>
            </w:r>
            <w:r>
              <w:rPr>
                <w:spacing w:val="-2"/>
                <w:sz w:val="28"/>
              </w:rPr>
              <w:t> </w:t>
            </w:r>
            <w:r>
              <w:rPr>
                <w:sz w:val="28"/>
              </w:rPr>
              <w:t>và</w:t>
            </w:r>
            <w:r>
              <w:rPr>
                <w:spacing w:val="-3"/>
                <w:sz w:val="28"/>
              </w:rPr>
              <w:t> </w:t>
            </w:r>
            <w:r>
              <w:rPr>
                <w:sz w:val="28"/>
              </w:rPr>
              <w:t>viết</w:t>
            </w:r>
            <w:r>
              <w:rPr>
                <w:spacing w:val="-3"/>
                <w:sz w:val="28"/>
              </w:rPr>
              <w:t> </w:t>
            </w:r>
            <w:r>
              <w:rPr>
                <w:sz w:val="28"/>
              </w:rPr>
              <w:t>được</w:t>
            </w:r>
            <w:r>
              <w:rPr>
                <w:spacing w:val="-1"/>
                <w:sz w:val="28"/>
              </w:rPr>
              <w:t> </w:t>
            </w:r>
            <w:r>
              <w:rPr>
                <w:sz w:val="28"/>
              </w:rPr>
              <w:t>cấu</w:t>
            </w:r>
            <w:r>
              <w:rPr>
                <w:spacing w:val="-3"/>
                <w:sz w:val="28"/>
              </w:rPr>
              <w:t> </w:t>
            </w:r>
            <w:r>
              <w:rPr>
                <w:sz w:val="28"/>
              </w:rPr>
              <w:t>tạo</w:t>
            </w:r>
            <w:r>
              <w:rPr>
                <w:spacing w:val="-1"/>
                <w:sz w:val="28"/>
              </w:rPr>
              <w:t> </w:t>
            </w:r>
            <w:r>
              <w:rPr>
                <w:sz w:val="28"/>
              </w:rPr>
              <w:t>của</w:t>
            </w:r>
            <w:r>
              <w:rPr>
                <w:spacing w:val="-2"/>
                <w:sz w:val="28"/>
              </w:rPr>
              <w:t> peptide.</w:t>
            </w:r>
          </w:p>
          <w:p>
            <w:pPr>
              <w:pStyle w:val="TableParagraph"/>
              <w:numPr>
                <w:ilvl w:val="0"/>
                <w:numId w:val="72"/>
              </w:numPr>
              <w:tabs>
                <w:tab w:pos="330" w:val="left" w:leader="none"/>
              </w:tabs>
              <w:spacing w:line="276" w:lineRule="auto" w:before="111" w:after="0"/>
              <w:ind w:left="108" w:right="94" w:firstLine="0"/>
              <w:jc w:val="left"/>
              <w:rPr>
                <w:sz w:val="28"/>
              </w:rPr>
            </w:pPr>
            <w:r>
              <w:rPr>
                <w:sz w:val="28"/>
              </w:rPr>
              <w:t>Trình bày được tính chất hoá học đặc trưng của peptide (phản ứng thuỷ phân, phản ứng màu </w:t>
            </w:r>
            <w:r>
              <w:rPr>
                <w:spacing w:val="-2"/>
                <w:sz w:val="28"/>
              </w:rPr>
              <w:t>biuret).</w:t>
            </w:r>
          </w:p>
          <w:p>
            <w:pPr>
              <w:pStyle w:val="TableParagraph"/>
              <w:numPr>
                <w:ilvl w:val="0"/>
                <w:numId w:val="72"/>
              </w:numPr>
              <w:tabs>
                <w:tab w:pos="318" w:val="left" w:leader="none"/>
              </w:tabs>
              <w:spacing w:line="240" w:lineRule="auto" w:before="58" w:after="0"/>
              <w:ind w:left="318" w:right="0" w:hanging="210"/>
              <w:jc w:val="left"/>
              <w:rPr>
                <w:sz w:val="28"/>
              </w:rPr>
            </w:pPr>
            <w:r>
              <w:rPr>
                <w:sz w:val="28"/>
              </w:rPr>
              <w:t>Thực</w:t>
            </w:r>
            <w:r>
              <w:rPr>
                <w:spacing w:val="-4"/>
                <w:sz w:val="28"/>
              </w:rPr>
              <w:t> </w:t>
            </w:r>
            <w:r>
              <w:rPr>
                <w:sz w:val="28"/>
              </w:rPr>
              <w:t>hiện</w:t>
            </w:r>
            <w:r>
              <w:rPr>
                <w:spacing w:val="-2"/>
                <w:sz w:val="28"/>
              </w:rPr>
              <w:t> </w:t>
            </w:r>
            <w:r>
              <w:rPr>
                <w:sz w:val="28"/>
              </w:rPr>
              <w:t>được</w:t>
            </w:r>
            <w:r>
              <w:rPr>
                <w:spacing w:val="-2"/>
                <w:sz w:val="28"/>
              </w:rPr>
              <w:t> </w:t>
            </w:r>
            <w:r>
              <w:rPr>
                <w:sz w:val="28"/>
              </w:rPr>
              <w:t>thí</w:t>
            </w:r>
            <w:r>
              <w:rPr>
                <w:spacing w:val="-3"/>
                <w:sz w:val="28"/>
              </w:rPr>
              <w:t> </w:t>
            </w:r>
            <w:r>
              <w:rPr>
                <w:sz w:val="28"/>
              </w:rPr>
              <w:t>nghiệm</w:t>
            </w:r>
            <w:r>
              <w:rPr>
                <w:spacing w:val="-7"/>
                <w:sz w:val="28"/>
              </w:rPr>
              <w:t> </w:t>
            </w:r>
            <w:r>
              <w:rPr>
                <w:sz w:val="28"/>
              </w:rPr>
              <w:t>phản</w:t>
            </w:r>
            <w:r>
              <w:rPr>
                <w:spacing w:val="-1"/>
                <w:sz w:val="28"/>
              </w:rPr>
              <w:t> </w:t>
            </w:r>
            <w:r>
              <w:rPr>
                <w:sz w:val="28"/>
              </w:rPr>
              <w:t>ứng</w:t>
            </w:r>
            <w:r>
              <w:rPr>
                <w:spacing w:val="-2"/>
                <w:sz w:val="28"/>
              </w:rPr>
              <w:t> </w:t>
            </w:r>
            <w:r>
              <w:rPr>
                <w:sz w:val="28"/>
              </w:rPr>
              <w:t>màu</w:t>
            </w:r>
            <w:r>
              <w:rPr>
                <w:spacing w:val="-2"/>
                <w:sz w:val="28"/>
              </w:rPr>
              <w:t> </w:t>
            </w:r>
            <w:r>
              <w:rPr>
                <w:sz w:val="28"/>
              </w:rPr>
              <w:t>biuret</w:t>
            </w:r>
            <w:r>
              <w:rPr>
                <w:spacing w:val="-2"/>
                <w:sz w:val="28"/>
              </w:rPr>
              <w:t> </w:t>
            </w:r>
            <w:r>
              <w:rPr>
                <w:sz w:val="28"/>
              </w:rPr>
              <w:t>của</w:t>
            </w:r>
            <w:r>
              <w:rPr>
                <w:spacing w:val="-3"/>
                <w:sz w:val="28"/>
              </w:rPr>
              <w:t> </w:t>
            </w:r>
            <w:r>
              <w:rPr>
                <w:spacing w:val="-2"/>
                <w:sz w:val="28"/>
              </w:rPr>
              <w:t>peptide.</w:t>
            </w:r>
          </w:p>
        </w:tc>
      </w:tr>
      <w:tr>
        <w:trPr>
          <w:trHeight w:val="3630" w:hRule="atLeast"/>
        </w:trPr>
        <w:tc>
          <w:tcPr>
            <w:tcW w:w="3254" w:type="dxa"/>
          </w:tcPr>
          <w:p>
            <w:pPr>
              <w:pStyle w:val="TableParagraph"/>
              <w:spacing w:before="53"/>
              <w:rPr>
                <w:sz w:val="28"/>
              </w:rPr>
            </w:pPr>
            <w:r>
              <w:rPr>
                <w:sz w:val="28"/>
              </w:rPr>
              <w:t>Protein</w:t>
            </w:r>
            <w:r>
              <w:rPr>
                <w:spacing w:val="-4"/>
                <w:sz w:val="28"/>
              </w:rPr>
              <w:t> </w:t>
            </w:r>
            <w:r>
              <w:rPr>
                <w:sz w:val="28"/>
              </w:rPr>
              <w:t>và</w:t>
            </w:r>
            <w:r>
              <w:rPr>
                <w:spacing w:val="-4"/>
                <w:sz w:val="28"/>
              </w:rPr>
              <w:t> </w:t>
            </w:r>
            <w:r>
              <w:rPr>
                <w:sz w:val="28"/>
              </w:rPr>
              <w:t>enzyme</w:t>
            </w:r>
            <w:r>
              <w:rPr>
                <w:spacing w:val="-4"/>
                <w:sz w:val="28"/>
              </w:rPr>
              <w:t> </w:t>
            </w:r>
            <w:r>
              <w:rPr>
                <w:spacing w:val="-2"/>
                <w:sz w:val="28"/>
              </w:rPr>
              <w:t>(enzim)</w:t>
            </w:r>
          </w:p>
        </w:tc>
        <w:tc>
          <w:tcPr>
            <w:tcW w:w="10965" w:type="dxa"/>
          </w:tcPr>
          <w:p>
            <w:pPr>
              <w:pStyle w:val="TableParagraph"/>
              <w:numPr>
                <w:ilvl w:val="0"/>
                <w:numId w:val="73"/>
              </w:numPr>
              <w:tabs>
                <w:tab w:pos="318" w:val="left" w:leader="none"/>
              </w:tabs>
              <w:spacing w:line="240" w:lineRule="auto" w:before="53" w:after="0"/>
              <w:ind w:left="318" w:right="0" w:hanging="210"/>
              <w:jc w:val="both"/>
              <w:rPr>
                <w:sz w:val="28"/>
              </w:rPr>
            </w:pPr>
            <w:r>
              <w:rPr>
                <w:sz w:val="28"/>
              </w:rPr>
              <w:t>Nêu</w:t>
            </w:r>
            <w:r>
              <w:rPr>
                <w:spacing w:val="-4"/>
                <w:sz w:val="28"/>
              </w:rPr>
              <w:t> </w:t>
            </w:r>
            <w:r>
              <w:rPr>
                <w:sz w:val="28"/>
              </w:rPr>
              <w:t>được</w:t>
            </w:r>
            <w:r>
              <w:rPr>
                <w:spacing w:val="-2"/>
                <w:sz w:val="28"/>
              </w:rPr>
              <w:t> </w:t>
            </w:r>
            <w:r>
              <w:rPr>
                <w:sz w:val="28"/>
              </w:rPr>
              <w:t>khái</w:t>
            </w:r>
            <w:r>
              <w:rPr>
                <w:spacing w:val="-1"/>
                <w:sz w:val="28"/>
              </w:rPr>
              <w:t> </w:t>
            </w:r>
            <w:r>
              <w:rPr>
                <w:sz w:val="28"/>
              </w:rPr>
              <w:t>niệm,</w:t>
            </w:r>
            <w:r>
              <w:rPr>
                <w:spacing w:val="-2"/>
                <w:sz w:val="28"/>
              </w:rPr>
              <w:t> </w:t>
            </w:r>
            <w:r>
              <w:rPr>
                <w:sz w:val="28"/>
              </w:rPr>
              <w:t>đặc</w:t>
            </w:r>
            <w:r>
              <w:rPr>
                <w:spacing w:val="-1"/>
                <w:sz w:val="28"/>
              </w:rPr>
              <w:t> </w:t>
            </w:r>
            <w:r>
              <w:rPr>
                <w:sz w:val="28"/>
              </w:rPr>
              <w:t>điểm</w:t>
            </w:r>
            <w:r>
              <w:rPr>
                <w:spacing w:val="-7"/>
                <w:sz w:val="28"/>
              </w:rPr>
              <w:t> </w:t>
            </w:r>
            <w:r>
              <w:rPr>
                <w:sz w:val="28"/>
              </w:rPr>
              <w:t>cấu</w:t>
            </w:r>
            <w:r>
              <w:rPr>
                <w:spacing w:val="-1"/>
                <w:sz w:val="28"/>
              </w:rPr>
              <w:t> </w:t>
            </w:r>
            <w:r>
              <w:rPr>
                <w:sz w:val="28"/>
              </w:rPr>
              <w:t>tạo</w:t>
            </w:r>
            <w:r>
              <w:rPr>
                <w:spacing w:val="-3"/>
                <w:sz w:val="28"/>
              </w:rPr>
              <w:t> </w:t>
            </w:r>
            <w:r>
              <w:rPr>
                <w:sz w:val="28"/>
              </w:rPr>
              <w:t>phân</w:t>
            </w:r>
            <w:r>
              <w:rPr>
                <w:spacing w:val="-3"/>
                <w:sz w:val="28"/>
              </w:rPr>
              <w:t> </w:t>
            </w:r>
            <w:r>
              <w:rPr>
                <w:sz w:val="28"/>
              </w:rPr>
              <w:t>tử,</w:t>
            </w:r>
            <w:r>
              <w:rPr>
                <w:spacing w:val="-2"/>
                <w:sz w:val="28"/>
              </w:rPr>
              <w:t> </w:t>
            </w:r>
            <w:r>
              <w:rPr>
                <w:sz w:val="28"/>
              </w:rPr>
              <w:t>tính</w:t>
            </w:r>
            <w:r>
              <w:rPr>
                <w:spacing w:val="-1"/>
                <w:sz w:val="28"/>
              </w:rPr>
              <w:t> </w:t>
            </w:r>
            <w:r>
              <w:rPr>
                <w:sz w:val="28"/>
              </w:rPr>
              <w:t>chất</w:t>
            </w:r>
            <w:r>
              <w:rPr>
                <w:spacing w:val="-3"/>
                <w:sz w:val="28"/>
              </w:rPr>
              <w:t> </w:t>
            </w:r>
            <w:r>
              <w:rPr>
                <w:sz w:val="28"/>
              </w:rPr>
              <w:t>vật</w:t>
            </w:r>
            <w:r>
              <w:rPr>
                <w:spacing w:val="-1"/>
                <w:sz w:val="28"/>
              </w:rPr>
              <w:t> </w:t>
            </w:r>
            <w:r>
              <w:rPr>
                <w:sz w:val="28"/>
              </w:rPr>
              <w:t>lí</w:t>
            </w:r>
            <w:r>
              <w:rPr>
                <w:spacing w:val="-1"/>
                <w:sz w:val="28"/>
              </w:rPr>
              <w:t> </w:t>
            </w:r>
            <w:r>
              <w:rPr>
                <w:sz w:val="28"/>
              </w:rPr>
              <w:t>của</w:t>
            </w:r>
            <w:r>
              <w:rPr>
                <w:spacing w:val="-3"/>
                <w:sz w:val="28"/>
              </w:rPr>
              <w:t> </w:t>
            </w:r>
            <w:r>
              <w:rPr>
                <w:spacing w:val="-2"/>
                <w:sz w:val="28"/>
              </w:rPr>
              <w:t>protein.</w:t>
            </w:r>
          </w:p>
          <w:p>
            <w:pPr>
              <w:pStyle w:val="TableParagraph"/>
              <w:numPr>
                <w:ilvl w:val="0"/>
                <w:numId w:val="73"/>
              </w:numPr>
              <w:tabs>
                <w:tab w:pos="333" w:val="left" w:leader="none"/>
              </w:tabs>
              <w:spacing w:line="276" w:lineRule="auto" w:before="107" w:after="0"/>
              <w:ind w:left="108" w:right="91" w:firstLine="0"/>
              <w:jc w:val="both"/>
              <w:rPr>
                <w:sz w:val="28"/>
              </w:rPr>
            </w:pPr>
            <w:r>
              <w:rPr>
                <w:sz w:val="28"/>
              </w:rPr>
              <w:t>Trình bày được tính chất hoá học đặc trưng của protein (phản ứng thuỷ phân, phản ứng màu của</w:t>
            </w:r>
            <w:r>
              <w:rPr>
                <w:spacing w:val="-2"/>
                <w:sz w:val="28"/>
              </w:rPr>
              <w:t> </w:t>
            </w:r>
            <w:r>
              <w:rPr>
                <w:sz w:val="28"/>
              </w:rPr>
              <w:t>protein</w:t>
            </w:r>
            <w:r>
              <w:rPr>
                <w:spacing w:val="-3"/>
                <w:sz w:val="28"/>
              </w:rPr>
              <w:t> </w:t>
            </w:r>
            <w:r>
              <w:rPr>
                <w:sz w:val="28"/>
              </w:rPr>
              <w:t>với</w:t>
            </w:r>
            <w:r>
              <w:rPr>
                <w:spacing w:val="-4"/>
                <w:sz w:val="28"/>
              </w:rPr>
              <w:t> </w:t>
            </w:r>
            <w:r>
              <w:rPr>
                <w:sz w:val="28"/>
              </w:rPr>
              <w:t>nitric</w:t>
            </w:r>
            <w:r>
              <w:rPr>
                <w:spacing w:val="-1"/>
                <w:sz w:val="28"/>
              </w:rPr>
              <w:t> </w:t>
            </w:r>
            <w:r>
              <w:rPr>
                <w:sz w:val="28"/>
              </w:rPr>
              <w:t>acid</w:t>
            </w:r>
            <w:r>
              <w:rPr>
                <w:spacing w:val="-2"/>
                <w:sz w:val="28"/>
              </w:rPr>
              <w:t> </w:t>
            </w:r>
            <w:r>
              <w:rPr>
                <w:sz w:val="28"/>
              </w:rPr>
              <w:t>và</w:t>
            </w:r>
            <w:r>
              <w:rPr>
                <w:spacing w:val="-2"/>
                <w:sz w:val="28"/>
              </w:rPr>
              <w:t> </w:t>
            </w:r>
            <w:r>
              <w:rPr>
                <w:sz w:val="28"/>
              </w:rPr>
              <w:t>copper(II)</w:t>
            </w:r>
            <w:r>
              <w:rPr>
                <w:spacing w:val="-2"/>
                <w:sz w:val="28"/>
              </w:rPr>
              <w:t> </w:t>
            </w:r>
            <w:r>
              <w:rPr>
                <w:sz w:val="28"/>
              </w:rPr>
              <w:t>hydroxide;</w:t>
            </w:r>
            <w:r>
              <w:rPr>
                <w:spacing w:val="-2"/>
                <w:sz w:val="28"/>
              </w:rPr>
              <w:t> </w:t>
            </w:r>
            <w:r>
              <w:rPr>
                <w:sz w:val="28"/>
              </w:rPr>
              <w:t>sự</w:t>
            </w:r>
            <w:r>
              <w:rPr>
                <w:spacing w:val="-4"/>
                <w:sz w:val="28"/>
              </w:rPr>
              <w:t> </w:t>
            </w:r>
            <w:r>
              <w:rPr>
                <w:sz w:val="28"/>
              </w:rPr>
              <w:t>đông</w:t>
            </w:r>
            <w:r>
              <w:rPr>
                <w:spacing w:val="-3"/>
                <w:sz w:val="28"/>
              </w:rPr>
              <w:t> </w:t>
            </w:r>
            <w:r>
              <w:rPr>
                <w:sz w:val="28"/>
              </w:rPr>
              <w:t>tụ</w:t>
            </w:r>
            <w:r>
              <w:rPr>
                <w:spacing w:val="-4"/>
                <w:sz w:val="28"/>
              </w:rPr>
              <w:t> </w:t>
            </w:r>
            <w:r>
              <w:rPr>
                <w:sz w:val="28"/>
              </w:rPr>
              <w:t>bởi</w:t>
            </w:r>
            <w:r>
              <w:rPr>
                <w:spacing w:val="-2"/>
                <w:sz w:val="28"/>
              </w:rPr>
              <w:t> </w:t>
            </w:r>
            <w:r>
              <w:rPr>
                <w:sz w:val="28"/>
              </w:rPr>
              <w:t>nhiệt,</w:t>
            </w:r>
            <w:r>
              <w:rPr>
                <w:spacing w:val="-3"/>
                <w:sz w:val="28"/>
              </w:rPr>
              <w:t> </w:t>
            </w:r>
            <w:r>
              <w:rPr>
                <w:sz w:val="28"/>
              </w:rPr>
              <w:t>bởi</w:t>
            </w:r>
            <w:r>
              <w:rPr>
                <w:spacing w:val="-2"/>
                <w:sz w:val="28"/>
              </w:rPr>
              <w:t> </w:t>
            </w:r>
            <w:r>
              <w:rPr>
                <w:sz w:val="28"/>
              </w:rPr>
              <w:t>acid,</w:t>
            </w:r>
            <w:r>
              <w:rPr>
                <w:spacing w:val="-2"/>
                <w:sz w:val="28"/>
              </w:rPr>
              <w:t> </w:t>
            </w:r>
            <w:r>
              <w:rPr>
                <w:sz w:val="28"/>
              </w:rPr>
              <w:t>kiềm</w:t>
            </w:r>
            <w:r>
              <w:rPr>
                <w:spacing w:val="-5"/>
                <w:sz w:val="28"/>
              </w:rPr>
              <w:t> </w:t>
            </w:r>
            <w:r>
              <w:rPr>
                <w:sz w:val="28"/>
              </w:rPr>
              <w:t>và muối kim loại nặng).</w:t>
            </w:r>
          </w:p>
          <w:p>
            <w:pPr>
              <w:pStyle w:val="TableParagraph"/>
              <w:numPr>
                <w:ilvl w:val="0"/>
                <w:numId w:val="73"/>
              </w:numPr>
              <w:tabs>
                <w:tab w:pos="326" w:val="left" w:leader="none"/>
              </w:tabs>
              <w:spacing w:line="276" w:lineRule="auto" w:before="61" w:after="0"/>
              <w:ind w:left="108" w:right="89" w:firstLine="0"/>
              <w:jc w:val="both"/>
              <w:rPr>
                <w:sz w:val="28"/>
              </w:rPr>
            </w:pPr>
            <w:r>
              <w:rPr>
                <w:sz w:val="28"/>
              </w:rPr>
              <w:t>Thực hiện được thí nghiệm</w:t>
            </w:r>
            <w:r>
              <w:rPr>
                <w:spacing w:val="-1"/>
                <w:sz w:val="28"/>
              </w:rPr>
              <w:t> </w:t>
            </w:r>
            <w:r>
              <w:rPr>
                <w:sz w:val="28"/>
              </w:rPr>
              <w:t>về phản ứng đông tụ của protein: đun nóng lòng trắng trứng hoặc tác dụng của acid, kiềm</w:t>
            </w:r>
            <w:r>
              <w:rPr>
                <w:spacing w:val="-1"/>
                <w:sz w:val="28"/>
              </w:rPr>
              <w:t> </w:t>
            </w:r>
            <w:r>
              <w:rPr>
                <w:sz w:val="28"/>
              </w:rPr>
              <w:t>với lòng trắng trứng; phản ứng của lòng trắng trứng với nitric acid; mô tả các hiện tượng thí nghiệm, giải thích được tính chất hoá học của protein.</w:t>
            </w:r>
          </w:p>
          <w:p>
            <w:pPr>
              <w:pStyle w:val="TableParagraph"/>
              <w:numPr>
                <w:ilvl w:val="0"/>
                <w:numId w:val="73"/>
              </w:numPr>
              <w:tabs>
                <w:tab w:pos="326" w:val="left" w:leader="none"/>
              </w:tabs>
              <w:spacing w:line="276" w:lineRule="auto" w:before="60" w:after="0"/>
              <w:ind w:left="108" w:right="94" w:firstLine="0"/>
              <w:jc w:val="both"/>
              <w:rPr>
                <w:sz w:val="28"/>
              </w:rPr>
            </w:pPr>
            <w:r>
              <w:rPr>
                <w:sz w:val="28"/>
              </w:rPr>
              <w:t>Nêu được vai trò của protein đối với sự sống; vai trò của enzyme trong phản ứng sinh hoá và ứng dụng của enzyme trong công nghệ sinh học.</w:t>
            </w:r>
          </w:p>
        </w:tc>
      </w:tr>
      <w:tr>
        <w:trPr>
          <w:trHeight w:val="491" w:hRule="atLeast"/>
        </w:trPr>
        <w:tc>
          <w:tcPr>
            <w:tcW w:w="14219" w:type="dxa"/>
            <w:gridSpan w:val="2"/>
          </w:tcPr>
          <w:p>
            <w:pPr>
              <w:pStyle w:val="TableParagraph"/>
              <w:spacing w:before="53"/>
              <w:rPr>
                <w:sz w:val="28"/>
              </w:rPr>
            </w:pPr>
            <w:r>
              <w:rPr>
                <w:spacing w:val="-2"/>
                <w:sz w:val="28"/>
              </w:rPr>
              <w:t>POLYMER</w:t>
            </w:r>
          </w:p>
        </w:tc>
      </w:tr>
      <w:tr>
        <w:trPr>
          <w:trHeight w:val="2771" w:hRule="atLeast"/>
        </w:trPr>
        <w:tc>
          <w:tcPr>
            <w:tcW w:w="3254" w:type="dxa"/>
          </w:tcPr>
          <w:p>
            <w:pPr>
              <w:pStyle w:val="TableParagraph"/>
              <w:spacing w:before="52"/>
              <w:rPr>
                <w:sz w:val="28"/>
              </w:rPr>
            </w:pPr>
            <w:r>
              <w:rPr>
                <w:sz w:val="28"/>
              </w:rPr>
              <w:t>Đại</w:t>
            </w:r>
            <w:r>
              <w:rPr>
                <w:spacing w:val="-2"/>
                <w:sz w:val="28"/>
              </w:rPr>
              <w:t> </w:t>
            </w:r>
            <w:r>
              <w:rPr>
                <w:sz w:val="28"/>
              </w:rPr>
              <w:t>cương</w:t>
            </w:r>
            <w:r>
              <w:rPr>
                <w:spacing w:val="-1"/>
                <w:sz w:val="28"/>
              </w:rPr>
              <w:t> </w:t>
            </w:r>
            <w:r>
              <w:rPr>
                <w:sz w:val="28"/>
              </w:rPr>
              <w:t>về</w:t>
            </w:r>
            <w:r>
              <w:rPr>
                <w:spacing w:val="-2"/>
                <w:sz w:val="28"/>
              </w:rPr>
              <w:t> polymer</w:t>
            </w:r>
          </w:p>
        </w:tc>
        <w:tc>
          <w:tcPr>
            <w:tcW w:w="10965" w:type="dxa"/>
          </w:tcPr>
          <w:p>
            <w:pPr>
              <w:pStyle w:val="TableParagraph"/>
              <w:numPr>
                <w:ilvl w:val="0"/>
                <w:numId w:val="74"/>
              </w:numPr>
              <w:tabs>
                <w:tab w:pos="323" w:val="left" w:leader="none"/>
              </w:tabs>
              <w:spacing w:line="276" w:lineRule="auto" w:before="52" w:after="0"/>
              <w:ind w:left="108" w:right="90" w:firstLine="0"/>
              <w:jc w:val="both"/>
              <w:rPr>
                <w:sz w:val="26"/>
              </w:rPr>
            </w:pPr>
            <w:r>
              <w:rPr>
                <w:sz w:val="28"/>
              </w:rPr>
              <w:t>Viết được công thức cấu tạo và gọi được tên của một số polymer thường gặp </w:t>
            </w:r>
            <w:r>
              <w:rPr>
                <w:sz w:val="26"/>
              </w:rPr>
              <w:t>(</w:t>
            </w:r>
            <w:r>
              <w:rPr>
                <w:sz w:val="28"/>
              </w:rPr>
              <w:t>polyethylene (PE), polypropylene (PP), polystyrene (PS), poly(vinyl chloride) (PVC), polybutadiene, polyisoprene, poly(methyl methacrylate), poly(phenol formaldehyde) (PPF), capron, nylon- </w:t>
            </w:r>
            <w:r>
              <w:rPr>
                <w:spacing w:val="-4"/>
                <w:sz w:val="28"/>
              </w:rPr>
              <w:t>6,6).</w:t>
            </w:r>
          </w:p>
          <w:p>
            <w:pPr>
              <w:pStyle w:val="TableParagraph"/>
              <w:numPr>
                <w:ilvl w:val="0"/>
                <w:numId w:val="74"/>
              </w:numPr>
              <w:tabs>
                <w:tab w:pos="342" w:val="left" w:leader="none"/>
              </w:tabs>
              <w:spacing w:line="276" w:lineRule="auto" w:before="60" w:after="0"/>
              <w:ind w:left="108" w:right="91" w:firstLine="0"/>
              <w:jc w:val="both"/>
              <w:rPr>
                <w:sz w:val="28"/>
              </w:rPr>
            </w:pPr>
            <w:r>
              <w:rPr>
                <w:sz w:val="28"/>
              </w:rPr>
              <w:t>Nêu được đặc điểm về tính chất vật lí (trạng thái, nhiệt độ nóng chảy, tính chất cơ học) và tính chất hoá học (phản ứng cắt mạch (tinh bột, cellulose, polyamide, polystyrene), tăng mạch (lưu hoá cao su), giữ nguyên mạch của một số polymer).</w:t>
            </w:r>
          </w:p>
        </w:tc>
      </w:tr>
    </w:tbl>
    <w:p>
      <w:pPr>
        <w:spacing w:after="0" w:line="276" w:lineRule="auto"/>
        <w:jc w:val="both"/>
        <w:rPr>
          <w:sz w:val="28"/>
        </w:rPr>
        <w:sectPr>
          <w:pgSz w:w="16840" w:h="11910" w:orient="landscape"/>
          <w:pgMar w:header="0" w:footer="683" w:top="1100" w:bottom="880" w:left="1480" w:right="900"/>
        </w:sectPr>
      </w:pPr>
    </w:p>
    <w:p>
      <w:pPr>
        <w:pStyle w:val="BodyText"/>
        <w:rPr>
          <w:sz w:val="2"/>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4"/>
        <w:gridCol w:w="10965"/>
      </w:tblGrid>
      <w:tr>
        <w:trPr>
          <w:trHeight w:val="491" w:hRule="atLeast"/>
        </w:trPr>
        <w:tc>
          <w:tcPr>
            <w:tcW w:w="3254" w:type="dxa"/>
          </w:tcPr>
          <w:p>
            <w:pPr>
              <w:pStyle w:val="TableParagraph"/>
              <w:spacing w:before="60"/>
              <w:ind w:left="1077"/>
              <w:rPr>
                <w:b/>
                <w:sz w:val="28"/>
              </w:rPr>
            </w:pPr>
            <w:r>
              <w:rPr>
                <w:b/>
                <w:sz w:val="28"/>
              </w:rPr>
              <w:t>Nội</w:t>
            </w:r>
            <w:r>
              <w:rPr>
                <w:b/>
                <w:spacing w:val="-2"/>
                <w:sz w:val="28"/>
              </w:rPr>
              <w:t> </w:t>
            </w:r>
            <w:r>
              <w:rPr>
                <w:b/>
                <w:spacing w:val="-4"/>
                <w:sz w:val="28"/>
              </w:rPr>
              <w:t>dung</w:t>
            </w:r>
          </w:p>
        </w:tc>
        <w:tc>
          <w:tcPr>
            <w:tcW w:w="10965" w:type="dxa"/>
          </w:tcPr>
          <w:p>
            <w:pPr>
              <w:pStyle w:val="TableParagraph"/>
              <w:spacing w:before="60"/>
              <w:ind w:left="15" w:right="3"/>
              <w:jc w:val="center"/>
              <w:rPr>
                <w:b/>
                <w:sz w:val="28"/>
              </w:rPr>
            </w:pPr>
            <w:r>
              <w:rPr>
                <w:b/>
                <w:sz w:val="28"/>
              </w:rPr>
              <w:t>Yêu</w:t>
            </w:r>
            <w:r>
              <w:rPr>
                <w:b/>
                <w:spacing w:val="-4"/>
                <w:sz w:val="28"/>
              </w:rPr>
              <w:t> </w:t>
            </w:r>
            <w:r>
              <w:rPr>
                <w:b/>
                <w:sz w:val="28"/>
              </w:rPr>
              <w:t>cầu</w:t>
            </w:r>
            <w:r>
              <w:rPr>
                <w:b/>
                <w:spacing w:val="-2"/>
                <w:sz w:val="28"/>
              </w:rPr>
              <w:t> </w:t>
            </w:r>
            <w:r>
              <w:rPr>
                <w:b/>
                <w:sz w:val="28"/>
              </w:rPr>
              <w:t>cần</w:t>
            </w:r>
            <w:r>
              <w:rPr>
                <w:b/>
                <w:spacing w:val="-2"/>
                <w:sz w:val="28"/>
              </w:rPr>
              <w:t> </w:t>
            </w:r>
            <w:r>
              <w:rPr>
                <w:b/>
                <w:spacing w:val="-5"/>
                <w:sz w:val="28"/>
              </w:rPr>
              <w:t>đạt</w:t>
            </w:r>
          </w:p>
        </w:tc>
      </w:tr>
      <w:tr>
        <w:trPr>
          <w:trHeight w:val="801" w:hRule="atLeast"/>
        </w:trPr>
        <w:tc>
          <w:tcPr>
            <w:tcW w:w="3254" w:type="dxa"/>
          </w:tcPr>
          <w:p>
            <w:pPr>
              <w:pStyle w:val="TableParagraph"/>
              <w:ind w:left="0"/>
              <w:rPr>
                <w:sz w:val="28"/>
              </w:rPr>
            </w:pPr>
          </w:p>
        </w:tc>
        <w:tc>
          <w:tcPr>
            <w:tcW w:w="10965" w:type="dxa"/>
          </w:tcPr>
          <w:p>
            <w:pPr>
              <w:pStyle w:val="TableParagraph"/>
              <w:spacing w:line="276" w:lineRule="auto"/>
              <w:ind w:left="108"/>
              <w:rPr>
                <w:sz w:val="28"/>
              </w:rPr>
            </w:pPr>
            <w:r>
              <w:rPr>
                <w:sz w:val="28"/>
              </w:rPr>
              <w:t>–</w:t>
            </w:r>
            <w:r>
              <w:rPr>
                <w:spacing w:val="80"/>
                <w:sz w:val="28"/>
              </w:rPr>
              <w:t> </w:t>
            </w:r>
            <w:r>
              <w:rPr>
                <w:sz w:val="28"/>
              </w:rPr>
              <w:t>Trình</w:t>
            </w:r>
            <w:r>
              <w:rPr>
                <w:spacing w:val="80"/>
                <w:sz w:val="28"/>
              </w:rPr>
              <w:t> </w:t>
            </w:r>
            <w:r>
              <w:rPr>
                <w:sz w:val="28"/>
              </w:rPr>
              <w:t>bày</w:t>
            </w:r>
            <w:r>
              <w:rPr>
                <w:spacing w:val="80"/>
                <w:sz w:val="28"/>
              </w:rPr>
              <w:t> </w:t>
            </w:r>
            <w:r>
              <w:rPr>
                <w:sz w:val="28"/>
              </w:rPr>
              <w:t>được</w:t>
            </w:r>
            <w:r>
              <w:rPr>
                <w:spacing w:val="80"/>
                <w:sz w:val="28"/>
              </w:rPr>
              <w:t> </w:t>
            </w:r>
            <w:r>
              <w:rPr>
                <w:sz w:val="28"/>
              </w:rPr>
              <w:t>phương</w:t>
            </w:r>
            <w:r>
              <w:rPr>
                <w:spacing w:val="80"/>
                <w:sz w:val="28"/>
              </w:rPr>
              <w:t> </w:t>
            </w:r>
            <w:r>
              <w:rPr>
                <w:sz w:val="28"/>
              </w:rPr>
              <w:t>pháp</w:t>
            </w:r>
            <w:r>
              <w:rPr>
                <w:spacing w:val="80"/>
                <w:sz w:val="28"/>
              </w:rPr>
              <w:t> </w:t>
            </w:r>
            <w:r>
              <w:rPr>
                <w:sz w:val="28"/>
              </w:rPr>
              <w:t>trùng</w:t>
            </w:r>
            <w:r>
              <w:rPr>
                <w:spacing w:val="80"/>
                <w:sz w:val="28"/>
              </w:rPr>
              <w:t> </w:t>
            </w:r>
            <w:r>
              <w:rPr>
                <w:sz w:val="28"/>
              </w:rPr>
              <w:t>hợp,</w:t>
            </w:r>
            <w:r>
              <w:rPr>
                <w:spacing w:val="80"/>
                <w:sz w:val="28"/>
              </w:rPr>
              <w:t> </w:t>
            </w:r>
            <w:r>
              <w:rPr>
                <w:sz w:val="28"/>
              </w:rPr>
              <w:t>trùng</w:t>
            </w:r>
            <w:r>
              <w:rPr>
                <w:spacing w:val="80"/>
                <w:sz w:val="28"/>
              </w:rPr>
              <w:t> </w:t>
            </w:r>
            <w:r>
              <w:rPr>
                <w:sz w:val="28"/>
              </w:rPr>
              <w:t>ngưng</w:t>
            </w:r>
            <w:r>
              <w:rPr>
                <w:spacing w:val="80"/>
                <w:sz w:val="28"/>
              </w:rPr>
              <w:t> </w:t>
            </w:r>
            <w:r>
              <w:rPr>
                <w:sz w:val="28"/>
              </w:rPr>
              <w:t>để</w:t>
            </w:r>
            <w:r>
              <w:rPr>
                <w:spacing w:val="80"/>
                <w:sz w:val="28"/>
              </w:rPr>
              <w:t> </w:t>
            </w:r>
            <w:r>
              <w:rPr>
                <w:sz w:val="28"/>
              </w:rPr>
              <w:t>tổng</w:t>
            </w:r>
            <w:r>
              <w:rPr>
                <w:spacing w:val="80"/>
                <w:sz w:val="28"/>
              </w:rPr>
              <w:t> </w:t>
            </w:r>
            <w:r>
              <w:rPr>
                <w:sz w:val="28"/>
              </w:rPr>
              <w:t>hợp</w:t>
            </w:r>
            <w:r>
              <w:rPr>
                <w:spacing w:val="80"/>
                <w:sz w:val="28"/>
              </w:rPr>
              <w:t> </w:t>
            </w:r>
            <w:r>
              <w:rPr>
                <w:sz w:val="28"/>
              </w:rPr>
              <w:t>một</w:t>
            </w:r>
            <w:r>
              <w:rPr>
                <w:spacing w:val="80"/>
                <w:sz w:val="28"/>
              </w:rPr>
              <w:t> </w:t>
            </w:r>
            <w:r>
              <w:rPr>
                <w:sz w:val="28"/>
              </w:rPr>
              <w:t>số</w:t>
            </w:r>
            <w:r>
              <w:rPr>
                <w:spacing w:val="80"/>
                <w:sz w:val="28"/>
              </w:rPr>
              <w:t> </w:t>
            </w:r>
            <w:r>
              <w:rPr>
                <w:sz w:val="28"/>
              </w:rPr>
              <w:t>polymer thường gặp.</w:t>
            </w:r>
          </w:p>
        </w:tc>
      </w:tr>
      <w:tr>
        <w:trPr>
          <w:trHeight w:val="3690" w:hRule="atLeast"/>
        </w:trPr>
        <w:tc>
          <w:tcPr>
            <w:tcW w:w="3254" w:type="dxa"/>
          </w:tcPr>
          <w:p>
            <w:pPr>
              <w:pStyle w:val="TableParagraph"/>
              <w:spacing w:line="276" w:lineRule="auto" w:before="53"/>
              <w:rPr>
                <w:sz w:val="28"/>
              </w:rPr>
            </w:pPr>
            <w:r>
              <w:rPr>
                <w:sz w:val="28"/>
              </w:rPr>
              <w:t>Chất</w:t>
            </w:r>
            <w:r>
              <w:rPr>
                <w:spacing w:val="-9"/>
                <w:sz w:val="28"/>
              </w:rPr>
              <w:t> </w:t>
            </w:r>
            <w:r>
              <w:rPr>
                <w:sz w:val="28"/>
              </w:rPr>
              <w:t>dẻo</w:t>
            </w:r>
            <w:r>
              <w:rPr>
                <w:spacing w:val="-9"/>
                <w:sz w:val="28"/>
              </w:rPr>
              <w:t> </w:t>
            </w:r>
            <w:r>
              <w:rPr>
                <w:sz w:val="28"/>
              </w:rPr>
              <w:t>và</w:t>
            </w:r>
            <w:r>
              <w:rPr>
                <w:spacing w:val="-9"/>
                <w:sz w:val="28"/>
              </w:rPr>
              <w:t> </w:t>
            </w:r>
            <w:r>
              <w:rPr>
                <w:sz w:val="28"/>
              </w:rPr>
              <w:t>vật</w:t>
            </w:r>
            <w:r>
              <w:rPr>
                <w:spacing w:val="-9"/>
                <w:sz w:val="28"/>
              </w:rPr>
              <w:t> </w:t>
            </w:r>
            <w:r>
              <w:rPr>
                <w:sz w:val="28"/>
              </w:rPr>
              <w:t>liệu </w:t>
            </w:r>
            <w:r>
              <w:rPr>
                <w:spacing w:val="-2"/>
                <w:sz w:val="28"/>
              </w:rPr>
              <w:t>composite</w:t>
            </w:r>
          </w:p>
        </w:tc>
        <w:tc>
          <w:tcPr>
            <w:tcW w:w="10965" w:type="dxa"/>
          </w:tcPr>
          <w:p>
            <w:pPr>
              <w:pStyle w:val="TableParagraph"/>
              <w:numPr>
                <w:ilvl w:val="0"/>
                <w:numId w:val="75"/>
              </w:numPr>
              <w:tabs>
                <w:tab w:pos="318" w:val="left" w:leader="none"/>
              </w:tabs>
              <w:spacing w:line="240" w:lineRule="auto" w:before="53" w:after="0"/>
              <w:ind w:left="318" w:right="0" w:hanging="210"/>
              <w:jc w:val="both"/>
              <w:rPr>
                <w:sz w:val="28"/>
              </w:rPr>
            </w:pPr>
            <w:r>
              <w:rPr>
                <w:sz w:val="28"/>
              </w:rPr>
              <w:t>Nêu</w:t>
            </w:r>
            <w:r>
              <w:rPr>
                <w:spacing w:val="-4"/>
                <w:sz w:val="28"/>
              </w:rPr>
              <w:t> </w:t>
            </w:r>
            <w:r>
              <w:rPr>
                <w:sz w:val="28"/>
              </w:rPr>
              <w:t>được</w:t>
            </w:r>
            <w:r>
              <w:rPr>
                <w:spacing w:val="-1"/>
                <w:sz w:val="28"/>
              </w:rPr>
              <w:t> </w:t>
            </w:r>
            <w:r>
              <w:rPr>
                <w:sz w:val="28"/>
              </w:rPr>
              <w:t>khái</w:t>
            </w:r>
            <w:r>
              <w:rPr>
                <w:spacing w:val="-1"/>
                <w:sz w:val="28"/>
              </w:rPr>
              <w:t> </w:t>
            </w:r>
            <w:r>
              <w:rPr>
                <w:sz w:val="28"/>
              </w:rPr>
              <w:t>niệm</w:t>
            </w:r>
            <w:r>
              <w:rPr>
                <w:spacing w:val="-3"/>
                <w:sz w:val="28"/>
              </w:rPr>
              <w:t> </w:t>
            </w:r>
            <w:r>
              <w:rPr>
                <w:sz w:val="28"/>
              </w:rPr>
              <w:t>về</w:t>
            </w:r>
            <w:r>
              <w:rPr>
                <w:spacing w:val="-2"/>
                <w:sz w:val="28"/>
              </w:rPr>
              <w:t> </w:t>
            </w:r>
            <w:r>
              <w:rPr>
                <w:sz w:val="28"/>
              </w:rPr>
              <w:t>chất</w:t>
            </w:r>
            <w:r>
              <w:rPr>
                <w:spacing w:val="-2"/>
                <w:sz w:val="28"/>
              </w:rPr>
              <w:t> </w:t>
            </w:r>
            <w:r>
              <w:rPr>
                <w:spacing w:val="-4"/>
                <w:sz w:val="28"/>
              </w:rPr>
              <w:t>dẻo.</w:t>
            </w:r>
          </w:p>
          <w:p>
            <w:pPr>
              <w:pStyle w:val="TableParagraph"/>
              <w:numPr>
                <w:ilvl w:val="0"/>
                <w:numId w:val="75"/>
              </w:numPr>
              <w:tabs>
                <w:tab w:pos="338" w:val="left" w:leader="none"/>
              </w:tabs>
              <w:spacing w:line="276" w:lineRule="auto" w:before="107" w:after="0"/>
              <w:ind w:left="108" w:right="91" w:firstLine="0"/>
              <w:jc w:val="both"/>
              <w:rPr>
                <w:sz w:val="28"/>
              </w:rPr>
            </w:pPr>
            <w:r>
              <w:rPr>
                <w:sz w:val="28"/>
              </w:rPr>
              <w:t>Trình bày được thành phần phân tử và phản ứng điều chế polyethylene (PE), polypropylene (PP), polystyrene (PS), poly(vinyl chloride) (PVC), polybutadiene, polyisoprene, poly(methyl methacrylate), poly(phenol formaldehyde) (PPF).</w:t>
            </w:r>
          </w:p>
          <w:p>
            <w:pPr>
              <w:pStyle w:val="TableParagraph"/>
              <w:numPr>
                <w:ilvl w:val="0"/>
                <w:numId w:val="75"/>
              </w:numPr>
              <w:tabs>
                <w:tab w:pos="330" w:val="left" w:leader="none"/>
              </w:tabs>
              <w:spacing w:line="276" w:lineRule="auto" w:before="61" w:after="0"/>
              <w:ind w:left="108" w:right="91" w:firstLine="0"/>
              <w:jc w:val="both"/>
              <w:rPr>
                <w:sz w:val="28"/>
              </w:rPr>
            </w:pPr>
            <w:r>
              <w:rPr>
                <w:sz w:val="28"/>
              </w:rPr>
              <w:t>Trình bày được ứng dụng của chất dẻo và tác hại của việc lạm dụng chất dẻo trong đời sống và sản xuất. Nêu được một số biện pháp để hạn chế sử dụng một số loại chất dẻo để giảm</w:t>
            </w:r>
            <w:r>
              <w:rPr>
                <w:spacing w:val="-2"/>
                <w:sz w:val="28"/>
              </w:rPr>
              <w:t> </w:t>
            </w:r>
            <w:r>
              <w:rPr>
                <w:sz w:val="28"/>
              </w:rPr>
              <w:t>thiểu ô nhiễm môi trường, bảo vệ sức khoẻ con người.</w:t>
            </w:r>
          </w:p>
          <w:p>
            <w:pPr>
              <w:pStyle w:val="TableParagraph"/>
              <w:numPr>
                <w:ilvl w:val="0"/>
                <w:numId w:val="75"/>
              </w:numPr>
              <w:tabs>
                <w:tab w:pos="318" w:val="left" w:leader="none"/>
              </w:tabs>
              <w:spacing w:line="240" w:lineRule="auto" w:before="60" w:after="0"/>
              <w:ind w:left="318" w:right="0" w:hanging="210"/>
              <w:jc w:val="both"/>
              <w:rPr>
                <w:sz w:val="28"/>
              </w:rPr>
            </w:pPr>
            <w:r>
              <w:rPr>
                <w:sz w:val="28"/>
              </w:rPr>
              <w:t>Nêu</w:t>
            </w:r>
            <w:r>
              <w:rPr>
                <w:spacing w:val="-4"/>
                <w:sz w:val="28"/>
              </w:rPr>
              <w:t> </w:t>
            </w:r>
            <w:r>
              <w:rPr>
                <w:sz w:val="28"/>
              </w:rPr>
              <w:t>được</w:t>
            </w:r>
            <w:r>
              <w:rPr>
                <w:spacing w:val="-1"/>
                <w:sz w:val="28"/>
              </w:rPr>
              <w:t> </w:t>
            </w:r>
            <w:r>
              <w:rPr>
                <w:sz w:val="28"/>
              </w:rPr>
              <w:t>khái</w:t>
            </w:r>
            <w:r>
              <w:rPr>
                <w:spacing w:val="-2"/>
                <w:sz w:val="28"/>
              </w:rPr>
              <w:t> </w:t>
            </w:r>
            <w:r>
              <w:rPr>
                <w:sz w:val="28"/>
              </w:rPr>
              <w:t>niệm</w:t>
            </w:r>
            <w:r>
              <w:rPr>
                <w:spacing w:val="-3"/>
                <w:sz w:val="28"/>
              </w:rPr>
              <w:t> </w:t>
            </w:r>
            <w:r>
              <w:rPr>
                <w:sz w:val="28"/>
              </w:rPr>
              <w:t>về</w:t>
            </w:r>
            <w:r>
              <w:rPr>
                <w:spacing w:val="-2"/>
                <w:sz w:val="28"/>
              </w:rPr>
              <w:t> composite.</w:t>
            </w:r>
          </w:p>
          <w:p>
            <w:pPr>
              <w:pStyle w:val="TableParagraph"/>
              <w:numPr>
                <w:ilvl w:val="0"/>
                <w:numId w:val="75"/>
              </w:numPr>
              <w:tabs>
                <w:tab w:pos="318" w:val="left" w:leader="none"/>
              </w:tabs>
              <w:spacing w:line="240" w:lineRule="auto" w:before="107" w:after="0"/>
              <w:ind w:left="318" w:right="0" w:hanging="210"/>
              <w:jc w:val="both"/>
              <w:rPr>
                <w:sz w:val="28"/>
              </w:rPr>
            </w:pPr>
            <w:r>
              <w:rPr>
                <w:sz w:val="28"/>
              </w:rPr>
              <w:t>Trình</w:t>
            </w:r>
            <w:r>
              <w:rPr>
                <w:spacing w:val="-4"/>
                <w:sz w:val="28"/>
              </w:rPr>
              <w:t> </w:t>
            </w:r>
            <w:r>
              <w:rPr>
                <w:sz w:val="28"/>
              </w:rPr>
              <w:t>bày</w:t>
            </w:r>
            <w:r>
              <w:rPr>
                <w:spacing w:val="-5"/>
                <w:sz w:val="28"/>
              </w:rPr>
              <w:t> </w:t>
            </w:r>
            <w:r>
              <w:rPr>
                <w:sz w:val="28"/>
              </w:rPr>
              <w:t>được</w:t>
            </w:r>
            <w:r>
              <w:rPr>
                <w:spacing w:val="-3"/>
                <w:sz w:val="28"/>
              </w:rPr>
              <w:t> </w:t>
            </w:r>
            <w:r>
              <w:rPr>
                <w:sz w:val="28"/>
              </w:rPr>
              <w:t>ứng</w:t>
            </w:r>
            <w:r>
              <w:rPr>
                <w:spacing w:val="-1"/>
                <w:sz w:val="28"/>
              </w:rPr>
              <w:t> </w:t>
            </w:r>
            <w:r>
              <w:rPr>
                <w:sz w:val="28"/>
              </w:rPr>
              <w:t>dụng</w:t>
            </w:r>
            <w:r>
              <w:rPr>
                <w:spacing w:val="-3"/>
                <w:sz w:val="28"/>
              </w:rPr>
              <w:t> </w:t>
            </w:r>
            <w:r>
              <w:rPr>
                <w:sz w:val="28"/>
              </w:rPr>
              <w:t>của</w:t>
            </w:r>
            <w:r>
              <w:rPr>
                <w:spacing w:val="-1"/>
                <w:sz w:val="28"/>
              </w:rPr>
              <w:t> </w:t>
            </w:r>
            <w:r>
              <w:rPr>
                <w:sz w:val="28"/>
              </w:rPr>
              <w:t>một</w:t>
            </w:r>
            <w:r>
              <w:rPr>
                <w:spacing w:val="-2"/>
                <w:sz w:val="28"/>
              </w:rPr>
              <w:t> </w:t>
            </w:r>
            <w:r>
              <w:rPr>
                <w:sz w:val="28"/>
              </w:rPr>
              <w:t>số</w:t>
            </w:r>
            <w:r>
              <w:rPr>
                <w:spacing w:val="-1"/>
                <w:sz w:val="28"/>
              </w:rPr>
              <w:t> </w:t>
            </w:r>
            <w:r>
              <w:rPr>
                <w:sz w:val="28"/>
              </w:rPr>
              <w:t>loại</w:t>
            </w:r>
            <w:r>
              <w:rPr>
                <w:spacing w:val="-3"/>
                <w:sz w:val="28"/>
              </w:rPr>
              <w:t> </w:t>
            </w:r>
            <w:r>
              <w:rPr>
                <w:spacing w:val="-2"/>
                <w:sz w:val="28"/>
              </w:rPr>
              <w:t>composite.</w:t>
            </w:r>
          </w:p>
        </w:tc>
      </w:tr>
      <w:tr>
        <w:trPr>
          <w:trHeight w:val="1662" w:hRule="atLeast"/>
        </w:trPr>
        <w:tc>
          <w:tcPr>
            <w:tcW w:w="3254" w:type="dxa"/>
          </w:tcPr>
          <w:p>
            <w:pPr>
              <w:pStyle w:val="TableParagraph"/>
              <w:spacing w:before="55"/>
              <w:rPr>
                <w:sz w:val="28"/>
              </w:rPr>
            </w:pPr>
            <w:r>
              <w:rPr>
                <w:spacing w:val="-5"/>
                <w:sz w:val="28"/>
              </w:rPr>
              <w:t>Tơ</w:t>
            </w:r>
          </w:p>
        </w:tc>
        <w:tc>
          <w:tcPr>
            <w:tcW w:w="10965" w:type="dxa"/>
          </w:tcPr>
          <w:p>
            <w:pPr>
              <w:pStyle w:val="TableParagraph"/>
              <w:numPr>
                <w:ilvl w:val="0"/>
                <w:numId w:val="76"/>
              </w:numPr>
              <w:tabs>
                <w:tab w:pos="318" w:val="left" w:leader="none"/>
              </w:tabs>
              <w:spacing w:line="240" w:lineRule="auto" w:before="55" w:after="0"/>
              <w:ind w:left="318" w:right="0" w:hanging="210"/>
              <w:jc w:val="both"/>
              <w:rPr>
                <w:sz w:val="28"/>
              </w:rPr>
            </w:pPr>
            <w:r>
              <w:rPr>
                <w:sz w:val="28"/>
              </w:rPr>
              <w:t>Nêu</w:t>
            </w:r>
            <w:r>
              <w:rPr>
                <w:spacing w:val="-5"/>
                <w:sz w:val="28"/>
              </w:rPr>
              <w:t> </w:t>
            </w:r>
            <w:r>
              <w:rPr>
                <w:sz w:val="28"/>
              </w:rPr>
              <w:t>được</w:t>
            </w:r>
            <w:r>
              <w:rPr>
                <w:spacing w:val="-1"/>
                <w:sz w:val="28"/>
              </w:rPr>
              <w:t> </w:t>
            </w:r>
            <w:r>
              <w:rPr>
                <w:sz w:val="28"/>
              </w:rPr>
              <w:t>khái</w:t>
            </w:r>
            <w:r>
              <w:rPr>
                <w:spacing w:val="-1"/>
                <w:sz w:val="28"/>
              </w:rPr>
              <w:t> </w:t>
            </w:r>
            <w:r>
              <w:rPr>
                <w:sz w:val="28"/>
              </w:rPr>
              <w:t>niệm</w:t>
            </w:r>
            <w:r>
              <w:rPr>
                <w:spacing w:val="-4"/>
                <w:sz w:val="28"/>
              </w:rPr>
              <w:t> </w:t>
            </w:r>
            <w:r>
              <w:rPr>
                <w:sz w:val="28"/>
              </w:rPr>
              <w:t>và</w:t>
            </w:r>
            <w:r>
              <w:rPr>
                <w:spacing w:val="-2"/>
                <w:sz w:val="28"/>
              </w:rPr>
              <w:t> </w:t>
            </w:r>
            <w:r>
              <w:rPr>
                <w:sz w:val="28"/>
              </w:rPr>
              <w:t>phân</w:t>
            </w:r>
            <w:r>
              <w:rPr>
                <w:spacing w:val="-1"/>
                <w:sz w:val="28"/>
              </w:rPr>
              <w:t> </w:t>
            </w:r>
            <w:r>
              <w:rPr>
                <w:sz w:val="28"/>
              </w:rPr>
              <w:t>loại</w:t>
            </w:r>
            <w:r>
              <w:rPr>
                <w:spacing w:val="-1"/>
                <w:sz w:val="28"/>
              </w:rPr>
              <w:t> </w:t>
            </w:r>
            <w:r>
              <w:rPr>
                <w:sz w:val="28"/>
              </w:rPr>
              <w:t>về</w:t>
            </w:r>
            <w:r>
              <w:rPr>
                <w:spacing w:val="-2"/>
                <w:sz w:val="28"/>
              </w:rPr>
              <w:t> </w:t>
            </w:r>
            <w:r>
              <w:rPr>
                <w:spacing w:val="-5"/>
                <w:sz w:val="28"/>
              </w:rPr>
              <w:t>tơ.</w:t>
            </w:r>
          </w:p>
          <w:p>
            <w:pPr>
              <w:pStyle w:val="TableParagraph"/>
              <w:numPr>
                <w:ilvl w:val="0"/>
                <w:numId w:val="76"/>
              </w:numPr>
              <w:tabs>
                <w:tab w:pos="326" w:val="left" w:leader="none"/>
              </w:tabs>
              <w:spacing w:line="276" w:lineRule="auto" w:before="108" w:after="0"/>
              <w:ind w:left="108" w:right="90" w:firstLine="0"/>
              <w:jc w:val="both"/>
              <w:rPr>
                <w:sz w:val="28"/>
              </w:rPr>
            </w:pPr>
            <w:r>
              <w:rPr>
                <w:sz w:val="28"/>
              </w:rPr>
              <w:t>Trình bày được cấu tạo, tính chất và ứng dụng một số tơ tự nhiên (bông, sợi, len lông cừu, tơ tằm,...), tơ nhân tạo (tơ tổng hợp như nylon-6,6; capron; nitron hay olon,... và tơ bán tổng hợp như visco, cellulose acetate,...).</w:t>
            </w:r>
          </w:p>
        </w:tc>
      </w:tr>
      <w:tr>
        <w:trPr>
          <w:trHeight w:val="2522" w:hRule="atLeast"/>
        </w:trPr>
        <w:tc>
          <w:tcPr>
            <w:tcW w:w="3254" w:type="dxa"/>
          </w:tcPr>
          <w:p>
            <w:pPr>
              <w:pStyle w:val="TableParagraph"/>
              <w:spacing w:before="52"/>
              <w:rPr>
                <w:sz w:val="28"/>
              </w:rPr>
            </w:pPr>
            <w:r>
              <w:rPr>
                <w:sz w:val="28"/>
              </w:rPr>
              <w:t>Cao</w:t>
            </w:r>
            <w:r>
              <w:rPr>
                <w:spacing w:val="1"/>
                <w:sz w:val="28"/>
              </w:rPr>
              <w:t> </w:t>
            </w:r>
            <w:r>
              <w:rPr>
                <w:spacing w:val="-5"/>
                <w:sz w:val="28"/>
              </w:rPr>
              <w:t>su</w:t>
            </w:r>
          </w:p>
        </w:tc>
        <w:tc>
          <w:tcPr>
            <w:tcW w:w="10965" w:type="dxa"/>
          </w:tcPr>
          <w:p>
            <w:pPr>
              <w:pStyle w:val="TableParagraph"/>
              <w:numPr>
                <w:ilvl w:val="0"/>
                <w:numId w:val="77"/>
              </w:numPr>
              <w:tabs>
                <w:tab w:pos="318" w:val="left" w:leader="none"/>
              </w:tabs>
              <w:spacing w:line="240" w:lineRule="auto" w:before="52" w:after="0"/>
              <w:ind w:left="318" w:right="0" w:hanging="210"/>
              <w:jc w:val="left"/>
              <w:rPr>
                <w:sz w:val="28"/>
              </w:rPr>
            </w:pPr>
            <w:r>
              <w:rPr>
                <w:sz w:val="28"/>
              </w:rPr>
              <w:t>Nêu</w:t>
            </w:r>
            <w:r>
              <w:rPr>
                <w:spacing w:val="-5"/>
                <w:sz w:val="28"/>
              </w:rPr>
              <w:t> </w:t>
            </w:r>
            <w:r>
              <w:rPr>
                <w:sz w:val="28"/>
              </w:rPr>
              <w:t>được</w:t>
            </w:r>
            <w:r>
              <w:rPr>
                <w:spacing w:val="-1"/>
                <w:sz w:val="28"/>
              </w:rPr>
              <w:t> </w:t>
            </w:r>
            <w:r>
              <w:rPr>
                <w:sz w:val="28"/>
              </w:rPr>
              <w:t>khái</w:t>
            </w:r>
            <w:r>
              <w:rPr>
                <w:spacing w:val="-1"/>
                <w:sz w:val="28"/>
              </w:rPr>
              <w:t> </w:t>
            </w:r>
            <w:r>
              <w:rPr>
                <w:sz w:val="28"/>
              </w:rPr>
              <w:t>niệm</w:t>
            </w:r>
            <w:r>
              <w:rPr>
                <w:spacing w:val="-4"/>
                <w:sz w:val="28"/>
              </w:rPr>
              <w:t> </w:t>
            </w:r>
            <w:r>
              <w:rPr>
                <w:sz w:val="28"/>
              </w:rPr>
              <w:t>cao</w:t>
            </w:r>
            <w:r>
              <w:rPr>
                <w:spacing w:val="-1"/>
                <w:sz w:val="28"/>
              </w:rPr>
              <w:t> </w:t>
            </w:r>
            <w:r>
              <w:rPr>
                <w:sz w:val="28"/>
              </w:rPr>
              <w:t>su,</w:t>
            </w:r>
            <w:r>
              <w:rPr>
                <w:spacing w:val="-1"/>
                <w:sz w:val="28"/>
              </w:rPr>
              <w:t> </w:t>
            </w:r>
            <w:r>
              <w:rPr>
                <w:sz w:val="28"/>
              </w:rPr>
              <w:t>cao</w:t>
            </w:r>
            <w:r>
              <w:rPr>
                <w:spacing w:val="-1"/>
                <w:sz w:val="28"/>
              </w:rPr>
              <w:t> </w:t>
            </w:r>
            <w:r>
              <w:rPr>
                <w:sz w:val="28"/>
              </w:rPr>
              <w:t>su</w:t>
            </w:r>
            <w:r>
              <w:rPr>
                <w:spacing w:val="-4"/>
                <w:sz w:val="28"/>
              </w:rPr>
              <w:t> </w:t>
            </w:r>
            <w:r>
              <w:rPr>
                <w:sz w:val="28"/>
              </w:rPr>
              <w:t>thiên</w:t>
            </w:r>
            <w:r>
              <w:rPr>
                <w:spacing w:val="-1"/>
                <w:sz w:val="28"/>
              </w:rPr>
              <w:t> </w:t>
            </w:r>
            <w:r>
              <w:rPr>
                <w:sz w:val="28"/>
              </w:rPr>
              <w:t>nhiên,</w:t>
            </w:r>
            <w:r>
              <w:rPr>
                <w:spacing w:val="-1"/>
                <w:sz w:val="28"/>
              </w:rPr>
              <w:t> </w:t>
            </w:r>
            <w:r>
              <w:rPr>
                <w:sz w:val="28"/>
              </w:rPr>
              <w:t>cao</w:t>
            </w:r>
            <w:r>
              <w:rPr>
                <w:spacing w:val="-1"/>
                <w:sz w:val="28"/>
              </w:rPr>
              <w:t> </w:t>
            </w:r>
            <w:r>
              <w:rPr>
                <w:sz w:val="28"/>
              </w:rPr>
              <w:t>su</w:t>
            </w:r>
            <w:r>
              <w:rPr>
                <w:spacing w:val="-4"/>
                <w:sz w:val="28"/>
              </w:rPr>
              <w:t> </w:t>
            </w:r>
            <w:r>
              <w:rPr>
                <w:sz w:val="28"/>
              </w:rPr>
              <w:t>nhân</w:t>
            </w:r>
            <w:r>
              <w:rPr>
                <w:spacing w:val="-3"/>
                <w:sz w:val="28"/>
              </w:rPr>
              <w:t> </w:t>
            </w:r>
            <w:r>
              <w:rPr>
                <w:spacing w:val="-4"/>
                <w:sz w:val="28"/>
              </w:rPr>
              <w:t>tạo.</w:t>
            </w:r>
          </w:p>
          <w:p>
            <w:pPr>
              <w:pStyle w:val="TableParagraph"/>
              <w:numPr>
                <w:ilvl w:val="0"/>
                <w:numId w:val="77"/>
              </w:numPr>
              <w:tabs>
                <w:tab w:pos="326" w:val="left" w:leader="none"/>
              </w:tabs>
              <w:spacing w:line="276" w:lineRule="auto" w:before="108" w:after="0"/>
              <w:ind w:left="108" w:right="93" w:firstLine="0"/>
              <w:jc w:val="left"/>
              <w:rPr>
                <w:sz w:val="28"/>
              </w:rPr>
            </w:pPr>
            <w:r>
              <w:rPr>
                <w:sz w:val="28"/>
              </w:rPr>
              <w:t>Trình bày được đặc điểm cấu tạo, tính chất, ứng dụng của cao su tự nhiên và cao su tổng hợp (cao su buna, cao su buna-S, cao su buna-N, chloroprene).</w:t>
            </w:r>
          </w:p>
          <w:p>
            <w:pPr>
              <w:pStyle w:val="TableParagraph"/>
              <w:numPr>
                <w:ilvl w:val="0"/>
                <w:numId w:val="77"/>
              </w:numPr>
              <w:tabs>
                <w:tab w:pos="362" w:val="left" w:leader="none"/>
              </w:tabs>
              <w:spacing w:line="276" w:lineRule="auto" w:before="61" w:after="0"/>
              <w:ind w:left="108" w:right="93" w:firstLine="0"/>
              <w:jc w:val="left"/>
              <w:rPr>
                <w:sz w:val="28"/>
              </w:rPr>
            </w:pPr>
            <w:r>
              <w:rPr>
                <w:sz w:val="28"/>
              </w:rPr>
              <w:t>Trình</w:t>
            </w:r>
            <w:r>
              <w:rPr>
                <w:spacing w:val="39"/>
                <w:sz w:val="28"/>
              </w:rPr>
              <w:t> </w:t>
            </w:r>
            <w:r>
              <w:rPr>
                <w:sz w:val="28"/>
              </w:rPr>
              <w:t>bày</w:t>
            </w:r>
            <w:r>
              <w:rPr>
                <w:spacing w:val="37"/>
                <w:sz w:val="28"/>
              </w:rPr>
              <w:t> </w:t>
            </w:r>
            <w:r>
              <w:rPr>
                <w:sz w:val="28"/>
              </w:rPr>
              <w:t>được</w:t>
            </w:r>
            <w:r>
              <w:rPr>
                <w:spacing w:val="38"/>
                <w:sz w:val="28"/>
              </w:rPr>
              <w:t> </w:t>
            </w:r>
            <w:r>
              <w:rPr>
                <w:sz w:val="28"/>
              </w:rPr>
              <w:t>phản</w:t>
            </w:r>
            <w:r>
              <w:rPr>
                <w:spacing w:val="40"/>
                <w:sz w:val="28"/>
              </w:rPr>
              <w:t> </w:t>
            </w:r>
            <w:r>
              <w:rPr>
                <w:sz w:val="28"/>
              </w:rPr>
              <w:t>ứng</w:t>
            </w:r>
            <w:r>
              <w:rPr>
                <w:spacing w:val="39"/>
                <w:sz w:val="28"/>
              </w:rPr>
              <w:t> </w:t>
            </w:r>
            <w:r>
              <w:rPr>
                <w:sz w:val="28"/>
              </w:rPr>
              <w:t>điều</w:t>
            </w:r>
            <w:r>
              <w:rPr>
                <w:spacing w:val="39"/>
                <w:sz w:val="28"/>
              </w:rPr>
              <w:t> </w:t>
            </w:r>
            <w:r>
              <w:rPr>
                <w:sz w:val="28"/>
              </w:rPr>
              <w:t>chế</w:t>
            </w:r>
            <w:r>
              <w:rPr>
                <w:spacing w:val="40"/>
                <w:sz w:val="28"/>
              </w:rPr>
              <w:t> </w:t>
            </w:r>
            <w:r>
              <w:rPr>
                <w:sz w:val="28"/>
              </w:rPr>
              <w:t>cao</w:t>
            </w:r>
            <w:r>
              <w:rPr>
                <w:spacing w:val="39"/>
                <w:sz w:val="28"/>
              </w:rPr>
              <w:t> </w:t>
            </w:r>
            <w:r>
              <w:rPr>
                <w:sz w:val="28"/>
              </w:rPr>
              <w:t>su</w:t>
            </w:r>
            <w:r>
              <w:rPr>
                <w:spacing w:val="40"/>
                <w:sz w:val="28"/>
              </w:rPr>
              <w:t> </w:t>
            </w:r>
            <w:r>
              <w:rPr>
                <w:sz w:val="28"/>
              </w:rPr>
              <w:t>tổng</w:t>
            </w:r>
            <w:r>
              <w:rPr>
                <w:spacing w:val="40"/>
                <w:sz w:val="28"/>
              </w:rPr>
              <w:t> </w:t>
            </w:r>
            <w:r>
              <w:rPr>
                <w:sz w:val="28"/>
              </w:rPr>
              <w:t>hợp</w:t>
            </w:r>
            <w:r>
              <w:rPr>
                <w:spacing w:val="38"/>
                <w:sz w:val="28"/>
              </w:rPr>
              <w:t> </w:t>
            </w:r>
            <w:r>
              <w:rPr>
                <w:sz w:val="28"/>
              </w:rPr>
              <w:t>(cao</w:t>
            </w:r>
            <w:r>
              <w:rPr>
                <w:spacing w:val="39"/>
                <w:sz w:val="28"/>
              </w:rPr>
              <w:t> </w:t>
            </w:r>
            <w:r>
              <w:rPr>
                <w:sz w:val="28"/>
              </w:rPr>
              <w:t>su</w:t>
            </w:r>
            <w:r>
              <w:rPr>
                <w:spacing w:val="40"/>
                <w:sz w:val="28"/>
              </w:rPr>
              <w:t> </w:t>
            </w:r>
            <w:r>
              <w:rPr>
                <w:sz w:val="28"/>
              </w:rPr>
              <w:t>buna,</w:t>
            </w:r>
            <w:r>
              <w:rPr>
                <w:spacing w:val="40"/>
                <w:sz w:val="28"/>
              </w:rPr>
              <w:t> </w:t>
            </w:r>
            <w:r>
              <w:rPr>
                <w:sz w:val="28"/>
              </w:rPr>
              <w:t>cao</w:t>
            </w:r>
            <w:r>
              <w:rPr>
                <w:spacing w:val="39"/>
                <w:sz w:val="28"/>
              </w:rPr>
              <w:t> </w:t>
            </w:r>
            <w:r>
              <w:rPr>
                <w:sz w:val="28"/>
              </w:rPr>
              <w:t>su</w:t>
            </w:r>
            <w:r>
              <w:rPr>
                <w:spacing w:val="39"/>
                <w:sz w:val="28"/>
              </w:rPr>
              <w:t> </w:t>
            </w:r>
            <w:r>
              <w:rPr>
                <w:sz w:val="28"/>
              </w:rPr>
              <w:t>buna-S,</w:t>
            </w:r>
            <w:r>
              <w:rPr>
                <w:spacing w:val="40"/>
                <w:sz w:val="28"/>
              </w:rPr>
              <w:t> </w:t>
            </w:r>
            <w:r>
              <w:rPr>
                <w:sz w:val="28"/>
              </w:rPr>
              <w:t>cao</w:t>
            </w:r>
            <w:r>
              <w:rPr>
                <w:spacing w:val="39"/>
                <w:sz w:val="28"/>
              </w:rPr>
              <w:t> </w:t>
            </w:r>
            <w:r>
              <w:rPr>
                <w:sz w:val="28"/>
              </w:rPr>
              <w:t>su buna-N, chloroprene).</w:t>
            </w:r>
          </w:p>
          <w:p>
            <w:pPr>
              <w:pStyle w:val="TableParagraph"/>
              <w:numPr>
                <w:ilvl w:val="0"/>
                <w:numId w:val="77"/>
              </w:numPr>
              <w:tabs>
                <w:tab w:pos="318" w:val="left" w:leader="none"/>
              </w:tabs>
              <w:spacing w:line="240" w:lineRule="auto" w:before="59" w:after="0"/>
              <w:ind w:left="318" w:right="0" w:hanging="210"/>
              <w:jc w:val="left"/>
              <w:rPr>
                <w:sz w:val="28"/>
              </w:rPr>
            </w:pPr>
            <w:r>
              <w:rPr>
                <w:sz w:val="28"/>
              </w:rPr>
              <w:t>Nêu</w:t>
            </w:r>
            <w:r>
              <w:rPr>
                <w:spacing w:val="-5"/>
                <w:sz w:val="28"/>
              </w:rPr>
              <w:t> </w:t>
            </w:r>
            <w:r>
              <w:rPr>
                <w:sz w:val="28"/>
              </w:rPr>
              <w:t>được</w:t>
            </w:r>
            <w:r>
              <w:rPr>
                <w:spacing w:val="-2"/>
                <w:sz w:val="28"/>
              </w:rPr>
              <w:t> </w:t>
            </w:r>
            <w:r>
              <w:rPr>
                <w:sz w:val="28"/>
              </w:rPr>
              <w:t>bản</w:t>
            </w:r>
            <w:r>
              <w:rPr>
                <w:spacing w:val="-1"/>
                <w:sz w:val="28"/>
              </w:rPr>
              <w:t> </w:t>
            </w:r>
            <w:r>
              <w:rPr>
                <w:sz w:val="28"/>
              </w:rPr>
              <w:t>chất</w:t>
            </w:r>
            <w:r>
              <w:rPr>
                <w:spacing w:val="-3"/>
                <w:sz w:val="28"/>
              </w:rPr>
              <w:t> </w:t>
            </w:r>
            <w:r>
              <w:rPr>
                <w:sz w:val="28"/>
              </w:rPr>
              <w:t>và ý</w:t>
            </w:r>
            <w:r>
              <w:rPr>
                <w:spacing w:val="-4"/>
                <w:sz w:val="28"/>
              </w:rPr>
              <w:t> </w:t>
            </w:r>
            <w:r>
              <w:rPr>
                <w:sz w:val="28"/>
              </w:rPr>
              <w:t>nghĩa của</w:t>
            </w:r>
            <w:r>
              <w:rPr>
                <w:spacing w:val="-1"/>
                <w:sz w:val="28"/>
              </w:rPr>
              <w:t> </w:t>
            </w:r>
            <w:r>
              <w:rPr>
                <w:sz w:val="28"/>
              </w:rPr>
              <w:t>quá</w:t>
            </w:r>
            <w:r>
              <w:rPr>
                <w:spacing w:val="-3"/>
                <w:sz w:val="28"/>
              </w:rPr>
              <w:t> </w:t>
            </w:r>
            <w:r>
              <w:rPr>
                <w:sz w:val="28"/>
              </w:rPr>
              <w:t>trình</w:t>
            </w:r>
            <w:r>
              <w:rPr>
                <w:spacing w:val="-2"/>
                <w:sz w:val="28"/>
              </w:rPr>
              <w:t> </w:t>
            </w:r>
            <w:r>
              <w:rPr>
                <w:sz w:val="28"/>
              </w:rPr>
              <w:t>lưu</w:t>
            </w:r>
            <w:r>
              <w:rPr>
                <w:spacing w:val="-4"/>
                <w:sz w:val="28"/>
              </w:rPr>
              <w:t> </w:t>
            </w:r>
            <w:r>
              <w:rPr>
                <w:sz w:val="28"/>
              </w:rPr>
              <w:t>hoá</w:t>
            </w:r>
            <w:r>
              <w:rPr>
                <w:spacing w:val="-2"/>
                <w:sz w:val="28"/>
              </w:rPr>
              <w:t> </w:t>
            </w:r>
            <w:r>
              <w:rPr>
                <w:sz w:val="28"/>
              </w:rPr>
              <w:t>cao</w:t>
            </w:r>
            <w:r>
              <w:rPr>
                <w:spacing w:val="-3"/>
                <w:sz w:val="28"/>
              </w:rPr>
              <w:t> </w:t>
            </w:r>
            <w:r>
              <w:rPr>
                <w:spacing w:val="-5"/>
                <w:sz w:val="28"/>
              </w:rPr>
              <w:t>su.</w:t>
            </w:r>
          </w:p>
        </w:tc>
      </w:tr>
    </w:tbl>
    <w:p>
      <w:pPr>
        <w:spacing w:after="0" w:line="240" w:lineRule="auto"/>
        <w:jc w:val="left"/>
        <w:rPr>
          <w:sz w:val="28"/>
        </w:rPr>
        <w:sectPr>
          <w:pgSz w:w="16840" w:h="11910" w:orient="landscape"/>
          <w:pgMar w:header="0" w:footer="683" w:top="1100" w:bottom="880" w:left="1480" w:right="900"/>
        </w:sectPr>
      </w:pPr>
    </w:p>
    <w:p>
      <w:pPr>
        <w:pStyle w:val="BodyText"/>
        <w:rPr>
          <w:sz w:val="2"/>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4"/>
        <w:gridCol w:w="10965"/>
      </w:tblGrid>
      <w:tr>
        <w:trPr>
          <w:trHeight w:val="491" w:hRule="atLeast"/>
        </w:trPr>
        <w:tc>
          <w:tcPr>
            <w:tcW w:w="3254" w:type="dxa"/>
          </w:tcPr>
          <w:p>
            <w:pPr>
              <w:pStyle w:val="TableParagraph"/>
              <w:spacing w:before="60"/>
              <w:ind w:left="1077"/>
              <w:rPr>
                <w:b/>
                <w:sz w:val="28"/>
              </w:rPr>
            </w:pPr>
            <w:r>
              <w:rPr>
                <w:b/>
                <w:sz w:val="28"/>
              </w:rPr>
              <w:t>Nội</w:t>
            </w:r>
            <w:r>
              <w:rPr>
                <w:b/>
                <w:spacing w:val="-2"/>
                <w:sz w:val="28"/>
              </w:rPr>
              <w:t> </w:t>
            </w:r>
            <w:r>
              <w:rPr>
                <w:b/>
                <w:spacing w:val="-4"/>
                <w:sz w:val="28"/>
              </w:rPr>
              <w:t>dung</w:t>
            </w:r>
          </w:p>
        </w:tc>
        <w:tc>
          <w:tcPr>
            <w:tcW w:w="10965" w:type="dxa"/>
          </w:tcPr>
          <w:p>
            <w:pPr>
              <w:pStyle w:val="TableParagraph"/>
              <w:spacing w:before="60"/>
              <w:ind w:left="15" w:right="3"/>
              <w:jc w:val="center"/>
              <w:rPr>
                <w:b/>
                <w:sz w:val="28"/>
              </w:rPr>
            </w:pPr>
            <w:r>
              <w:rPr>
                <w:b/>
                <w:sz w:val="28"/>
              </w:rPr>
              <w:t>Yêu</w:t>
            </w:r>
            <w:r>
              <w:rPr>
                <w:b/>
                <w:spacing w:val="-4"/>
                <w:sz w:val="28"/>
              </w:rPr>
              <w:t> </w:t>
            </w:r>
            <w:r>
              <w:rPr>
                <w:b/>
                <w:sz w:val="28"/>
              </w:rPr>
              <w:t>cầu</w:t>
            </w:r>
            <w:r>
              <w:rPr>
                <w:b/>
                <w:spacing w:val="-2"/>
                <w:sz w:val="28"/>
              </w:rPr>
              <w:t> </w:t>
            </w:r>
            <w:r>
              <w:rPr>
                <w:b/>
                <w:sz w:val="28"/>
              </w:rPr>
              <w:t>cần</w:t>
            </w:r>
            <w:r>
              <w:rPr>
                <w:b/>
                <w:spacing w:val="-2"/>
                <w:sz w:val="28"/>
              </w:rPr>
              <w:t> </w:t>
            </w:r>
            <w:r>
              <w:rPr>
                <w:b/>
                <w:spacing w:val="-5"/>
                <w:sz w:val="28"/>
              </w:rPr>
              <w:t>đạt</w:t>
            </w:r>
          </w:p>
        </w:tc>
      </w:tr>
      <w:tr>
        <w:trPr>
          <w:trHeight w:val="1290" w:hRule="atLeast"/>
        </w:trPr>
        <w:tc>
          <w:tcPr>
            <w:tcW w:w="3254" w:type="dxa"/>
          </w:tcPr>
          <w:p>
            <w:pPr>
              <w:pStyle w:val="TableParagraph"/>
              <w:spacing w:before="53"/>
              <w:rPr>
                <w:sz w:val="28"/>
              </w:rPr>
            </w:pPr>
            <w:r>
              <w:rPr>
                <w:sz w:val="28"/>
              </w:rPr>
              <w:t>Keo</w:t>
            </w:r>
            <w:r>
              <w:rPr>
                <w:spacing w:val="-2"/>
                <w:sz w:val="28"/>
              </w:rPr>
              <w:t> </w:t>
            </w:r>
            <w:r>
              <w:rPr>
                <w:sz w:val="28"/>
              </w:rPr>
              <w:t>dán</w:t>
            </w:r>
            <w:r>
              <w:rPr>
                <w:spacing w:val="-2"/>
                <w:sz w:val="28"/>
              </w:rPr>
              <w:t> </w:t>
            </w:r>
            <w:r>
              <w:rPr>
                <w:sz w:val="28"/>
              </w:rPr>
              <w:t>tổng</w:t>
            </w:r>
            <w:r>
              <w:rPr>
                <w:spacing w:val="-2"/>
                <w:sz w:val="28"/>
              </w:rPr>
              <w:t> </w:t>
            </w:r>
            <w:r>
              <w:rPr>
                <w:spacing w:val="-5"/>
                <w:sz w:val="28"/>
              </w:rPr>
              <w:t>hợp</w:t>
            </w:r>
          </w:p>
        </w:tc>
        <w:tc>
          <w:tcPr>
            <w:tcW w:w="10965" w:type="dxa"/>
          </w:tcPr>
          <w:p>
            <w:pPr>
              <w:pStyle w:val="TableParagraph"/>
              <w:numPr>
                <w:ilvl w:val="0"/>
                <w:numId w:val="78"/>
              </w:numPr>
              <w:tabs>
                <w:tab w:pos="318" w:val="left" w:leader="none"/>
              </w:tabs>
              <w:spacing w:line="240" w:lineRule="auto" w:before="53" w:after="0"/>
              <w:ind w:left="318" w:right="0" w:hanging="210"/>
              <w:jc w:val="left"/>
              <w:rPr>
                <w:sz w:val="28"/>
              </w:rPr>
            </w:pPr>
            <w:r>
              <w:rPr>
                <w:sz w:val="28"/>
              </w:rPr>
              <w:t>Nêu</w:t>
            </w:r>
            <w:r>
              <w:rPr>
                <w:spacing w:val="-6"/>
                <w:sz w:val="28"/>
              </w:rPr>
              <w:t> </w:t>
            </w:r>
            <w:r>
              <w:rPr>
                <w:sz w:val="28"/>
              </w:rPr>
              <w:t>được</w:t>
            </w:r>
            <w:r>
              <w:rPr>
                <w:spacing w:val="-1"/>
                <w:sz w:val="28"/>
              </w:rPr>
              <w:t> </w:t>
            </w:r>
            <w:r>
              <w:rPr>
                <w:sz w:val="28"/>
              </w:rPr>
              <w:t>khái</w:t>
            </w:r>
            <w:r>
              <w:rPr>
                <w:spacing w:val="-1"/>
                <w:sz w:val="28"/>
              </w:rPr>
              <w:t> </w:t>
            </w:r>
            <w:r>
              <w:rPr>
                <w:sz w:val="28"/>
              </w:rPr>
              <w:t>niệm</w:t>
            </w:r>
            <w:r>
              <w:rPr>
                <w:spacing w:val="-4"/>
                <w:sz w:val="28"/>
              </w:rPr>
              <w:t> </w:t>
            </w:r>
            <w:r>
              <w:rPr>
                <w:sz w:val="28"/>
              </w:rPr>
              <w:t>về</w:t>
            </w:r>
            <w:r>
              <w:rPr>
                <w:spacing w:val="-2"/>
                <w:sz w:val="28"/>
              </w:rPr>
              <w:t> </w:t>
            </w:r>
            <w:r>
              <w:rPr>
                <w:sz w:val="28"/>
              </w:rPr>
              <w:t>keo</w:t>
            </w:r>
            <w:r>
              <w:rPr>
                <w:spacing w:val="-2"/>
                <w:sz w:val="28"/>
              </w:rPr>
              <w:t> </w:t>
            </w:r>
            <w:r>
              <w:rPr>
                <w:spacing w:val="-4"/>
                <w:sz w:val="28"/>
              </w:rPr>
              <w:t>dán.</w:t>
            </w:r>
          </w:p>
          <w:p>
            <w:pPr>
              <w:pStyle w:val="TableParagraph"/>
              <w:numPr>
                <w:ilvl w:val="0"/>
                <w:numId w:val="78"/>
              </w:numPr>
              <w:tabs>
                <w:tab w:pos="364" w:val="left" w:leader="none"/>
              </w:tabs>
              <w:spacing w:line="278" w:lineRule="auto" w:before="107" w:after="0"/>
              <w:ind w:left="108" w:right="91" w:firstLine="0"/>
              <w:jc w:val="left"/>
              <w:rPr>
                <w:sz w:val="28"/>
              </w:rPr>
            </w:pPr>
            <w:r>
              <w:rPr>
                <w:sz w:val="28"/>
              </w:rPr>
              <w:t>Trình</w:t>
            </w:r>
            <w:r>
              <w:rPr>
                <w:spacing w:val="40"/>
                <w:sz w:val="28"/>
              </w:rPr>
              <w:t> </w:t>
            </w:r>
            <w:r>
              <w:rPr>
                <w:sz w:val="28"/>
              </w:rPr>
              <w:t>bày</w:t>
            </w:r>
            <w:r>
              <w:rPr>
                <w:spacing w:val="40"/>
                <w:sz w:val="28"/>
              </w:rPr>
              <w:t> </w:t>
            </w:r>
            <w:r>
              <w:rPr>
                <w:sz w:val="28"/>
              </w:rPr>
              <w:t>được</w:t>
            </w:r>
            <w:r>
              <w:rPr>
                <w:spacing w:val="40"/>
                <w:sz w:val="28"/>
              </w:rPr>
              <w:t> </w:t>
            </w:r>
            <w:r>
              <w:rPr>
                <w:sz w:val="28"/>
              </w:rPr>
              <w:t>thành</w:t>
            </w:r>
            <w:r>
              <w:rPr>
                <w:spacing w:val="40"/>
                <w:sz w:val="28"/>
              </w:rPr>
              <w:t> </w:t>
            </w:r>
            <w:r>
              <w:rPr>
                <w:sz w:val="28"/>
              </w:rPr>
              <w:t>phần,</w:t>
            </w:r>
            <w:r>
              <w:rPr>
                <w:spacing w:val="40"/>
                <w:sz w:val="28"/>
              </w:rPr>
              <w:t> </w:t>
            </w:r>
            <w:r>
              <w:rPr>
                <w:sz w:val="28"/>
              </w:rPr>
              <w:t>tính</w:t>
            </w:r>
            <w:r>
              <w:rPr>
                <w:spacing w:val="40"/>
                <w:sz w:val="28"/>
              </w:rPr>
              <w:t> </w:t>
            </w:r>
            <w:r>
              <w:rPr>
                <w:sz w:val="28"/>
              </w:rPr>
              <w:t>chất,</w:t>
            </w:r>
            <w:r>
              <w:rPr>
                <w:spacing w:val="40"/>
                <w:sz w:val="28"/>
              </w:rPr>
              <w:t> </w:t>
            </w:r>
            <w:r>
              <w:rPr>
                <w:sz w:val="28"/>
              </w:rPr>
              <w:t>ứng</w:t>
            </w:r>
            <w:r>
              <w:rPr>
                <w:spacing w:val="40"/>
                <w:sz w:val="28"/>
              </w:rPr>
              <w:t> </w:t>
            </w:r>
            <w:r>
              <w:rPr>
                <w:sz w:val="28"/>
              </w:rPr>
              <w:t>dụng</w:t>
            </w:r>
            <w:r>
              <w:rPr>
                <w:spacing w:val="40"/>
                <w:sz w:val="28"/>
              </w:rPr>
              <w:t> </w:t>
            </w:r>
            <w:r>
              <w:rPr>
                <w:sz w:val="28"/>
              </w:rPr>
              <w:t>một</w:t>
            </w:r>
            <w:r>
              <w:rPr>
                <w:spacing w:val="40"/>
                <w:sz w:val="28"/>
              </w:rPr>
              <w:t> </w:t>
            </w:r>
            <w:r>
              <w:rPr>
                <w:sz w:val="28"/>
              </w:rPr>
              <w:t>số</w:t>
            </w:r>
            <w:r>
              <w:rPr>
                <w:spacing w:val="40"/>
                <w:sz w:val="28"/>
              </w:rPr>
              <w:t> </w:t>
            </w:r>
            <w:r>
              <w:rPr>
                <w:sz w:val="28"/>
              </w:rPr>
              <w:t>keo</w:t>
            </w:r>
            <w:r>
              <w:rPr>
                <w:spacing w:val="40"/>
                <w:sz w:val="28"/>
              </w:rPr>
              <w:t> </w:t>
            </w:r>
            <w:r>
              <w:rPr>
                <w:sz w:val="28"/>
              </w:rPr>
              <w:t>dán</w:t>
            </w:r>
            <w:r>
              <w:rPr>
                <w:spacing w:val="40"/>
                <w:sz w:val="28"/>
              </w:rPr>
              <w:t> </w:t>
            </w:r>
            <w:r>
              <w:rPr>
                <w:sz w:val="28"/>
              </w:rPr>
              <w:t>(nhựa</w:t>
            </w:r>
            <w:r>
              <w:rPr>
                <w:spacing w:val="40"/>
                <w:sz w:val="28"/>
              </w:rPr>
              <w:t> </w:t>
            </w:r>
            <w:r>
              <w:rPr>
                <w:sz w:val="28"/>
              </w:rPr>
              <w:t>vá</w:t>
            </w:r>
            <w:r>
              <w:rPr>
                <w:spacing w:val="40"/>
                <w:sz w:val="28"/>
              </w:rPr>
              <w:t> </w:t>
            </w:r>
            <w:r>
              <w:rPr>
                <w:sz w:val="28"/>
              </w:rPr>
              <w:t>săm,</w:t>
            </w:r>
            <w:r>
              <w:rPr>
                <w:spacing w:val="40"/>
                <w:sz w:val="28"/>
              </w:rPr>
              <w:t> </w:t>
            </w:r>
            <w:r>
              <w:rPr>
                <w:sz w:val="28"/>
              </w:rPr>
              <w:t>keo</w:t>
            </w:r>
            <w:r>
              <w:rPr>
                <w:spacing w:val="40"/>
                <w:sz w:val="28"/>
              </w:rPr>
              <w:t> </w:t>
            </w:r>
            <w:r>
              <w:rPr>
                <w:sz w:val="28"/>
              </w:rPr>
              <w:t>dán epoxy, keo dán poly(urea-formaldehyde)).</w:t>
            </w:r>
          </w:p>
        </w:tc>
      </w:tr>
      <w:tr>
        <w:trPr>
          <w:trHeight w:val="489" w:hRule="atLeast"/>
        </w:trPr>
        <w:tc>
          <w:tcPr>
            <w:tcW w:w="14219" w:type="dxa"/>
            <w:gridSpan w:val="2"/>
          </w:tcPr>
          <w:p>
            <w:pPr>
              <w:pStyle w:val="TableParagraph"/>
              <w:spacing w:before="52"/>
              <w:rPr>
                <w:sz w:val="28"/>
              </w:rPr>
            </w:pPr>
            <w:r>
              <w:rPr>
                <w:sz w:val="28"/>
              </w:rPr>
              <w:t>PIN</w:t>
            </w:r>
            <w:r>
              <w:rPr>
                <w:spacing w:val="-4"/>
                <w:sz w:val="28"/>
              </w:rPr>
              <w:t> </w:t>
            </w:r>
            <w:r>
              <w:rPr>
                <w:sz w:val="28"/>
              </w:rPr>
              <w:t>ĐIỆN</w:t>
            </w:r>
            <w:r>
              <w:rPr>
                <w:spacing w:val="-5"/>
                <w:sz w:val="28"/>
              </w:rPr>
              <w:t> </w:t>
            </w:r>
            <w:r>
              <w:rPr>
                <w:sz w:val="28"/>
              </w:rPr>
              <w:t>VÀ</w:t>
            </w:r>
            <w:r>
              <w:rPr>
                <w:spacing w:val="-4"/>
                <w:sz w:val="28"/>
              </w:rPr>
              <w:t> </w:t>
            </w:r>
            <w:r>
              <w:rPr>
                <w:sz w:val="28"/>
              </w:rPr>
              <w:t>ĐIỆN</w:t>
            </w:r>
            <w:r>
              <w:rPr>
                <w:spacing w:val="-2"/>
                <w:sz w:val="28"/>
              </w:rPr>
              <w:t> </w:t>
            </w:r>
            <w:r>
              <w:rPr>
                <w:spacing w:val="-4"/>
                <w:sz w:val="28"/>
              </w:rPr>
              <w:t>PHÂN</w:t>
            </w:r>
          </w:p>
        </w:tc>
      </w:tr>
      <w:tr>
        <w:trPr>
          <w:trHeight w:val="4062" w:hRule="atLeast"/>
        </w:trPr>
        <w:tc>
          <w:tcPr>
            <w:tcW w:w="3254" w:type="dxa"/>
          </w:tcPr>
          <w:p>
            <w:pPr>
              <w:pStyle w:val="TableParagraph"/>
              <w:spacing w:line="276" w:lineRule="auto" w:before="55"/>
              <w:ind w:right="151"/>
              <w:rPr>
                <w:sz w:val="28"/>
              </w:rPr>
            </w:pPr>
            <w:r>
              <w:rPr>
                <w:sz w:val="28"/>
              </w:rPr>
              <w:t>Thế</w:t>
            </w:r>
            <w:r>
              <w:rPr>
                <w:spacing w:val="-9"/>
                <w:sz w:val="28"/>
              </w:rPr>
              <w:t> </w:t>
            </w:r>
            <w:r>
              <w:rPr>
                <w:sz w:val="28"/>
              </w:rPr>
              <w:t>điện</w:t>
            </w:r>
            <w:r>
              <w:rPr>
                <w:spacing w:val="-9"/>
                <w:sz w:val="28"/>
              </w:rPr>
              <w:t> </w:t>
            </w:r>
            <w:r>
              <w:rPr>
                <w:sz w:val="28"/>
              </w:rPr>
              <w:t>cực</w:t>
            </w:r>
            <w:r>
              <w:rPr>
                <w:spacing w:val="-9"/>
                <w:sz w:val="28"/>
              </w:rPr>
              <w:t> </w:t>
            </w:r>
            <w:r>
              <w:rPr>
                <w:sz w:val="28"/>
              </w:rPr>
              <w:t>và</w:t>
            </w:r>
            <w:r>
              <w:rPr>
                <w:spacing w:val="-12"/>
                <w:sz w:val="28"/>
              </w:rPr>
              <w:t> </w:t>
            </w:r>
            <w:r>
              <w:rPr>
                <w:sz w:val="28"/>
              </w:rPr>
              <w:t>nguồn điện hoá học</w:t>
            </w:r>
          </w:p>
        </w:tc>
        <w:tc>
          <w:tcPr>
            <w:tcW w:w="10965" w:type="dxa"/>
          </w:tcPr>
          <w:p>
            <w:pPr>
              <w:pStyle w:val="TableParagraph"/>
              <w:numPr>
                <w:ilvl w:val="0"/>
                <w:numId w:val="79"/>
              </w:numPr>
              <w:tabs>
                <w:tab w:pos="316" w:val="left" w:leader="none"/>
              </w:tabs>
              <w:spacing w:line="240" w:lineRule="auto" w:before="55" w:after="0"/>
              <w:ind w:left="316" w:right="0" w:hanging="208"/>
              <w:jc w:val="both"/>
              <w:rPr>
                <w:sz w:val="28"/>
              </w:rPr>
            </w:pPr>
            <w:r>
              <w:rPr>
                <w:sz w:val="28"/>
              </w:rPr>
              <w:t>Mô tả</w:t>
            </w:r>
            <w:r>
              <w:rPr>
                <w:spacing w:val="-3"/>
                <w:sz w:val="28"/>
              </w:rPr>
              <w:t> </w:t>
            </w:r>
            <w:r>
              <w:rPr>
                <w:sz w:val="28"/>
              </w:rPr>
              <w:t>được</w:t>
            </w:r>
            <w:r>
              <w:rPr>
                <w:spacing w:val="1"/>
                <w:sz w:val="28"/>
              </w:rPr>
              <w:t> </w:t>
            </w:r>
            <w:r>
              <w:rPr>
                <w:sz w:val="28"/>
              </w:rPr>
              <w:t>cặp oxi</w:t>
            </w:r>
            <w:r>
              <w:rPr>
                <w:spacing w:val="-2"/>
                <w:sz w:val="28"/>
              </w:rPr>
              <w:t> </w:t>
            </w:r>
            <w:r>
              <w:rPr>
                <w:sz w:val="28"/>
              </w:rPr>
              <w:t>hoá</w:t>
            </w:r>
            <w:r>
              <w:rPr>
                <w:spacing w:val="-1"/>
                <w:sz w:val="28"/>
              </w:rPr>
              <w:t> </w:t>
            </w:r>
            <w:r>
              <w:rPr>
                <w:sz w:val="28"/>
              </w:rPr>
              <w:t>–</w:t>
            </w:r>
            <w:r>
              <w:rPr>
                <w:spacing w:val="-2"/>
                <w:sz w:val="28"/>
              </w:rPr>
              <w:t> </w:t>
            </w:r>
            <w:r>
              <w:rPr>
                <w:sz w:val="28"/>
              </w:rPr>
              <w:t>khử</w:t>
            </w:r>
            <w:r>
              <w:rPr>
                <w:spacing w:val="-4"/>
                <w:sz w:val="28"/>
              </w:rPr>
              <w:t> </w:t>
            </w:r>
            <w:r>
              <w:rPr>
                <w:sz w:val="28"/>
              </w:rPr>
              <w:t>kim</w:t>
            </w:r>
            <w:r>
              <w:rPr>
                <w:spacing w:val="-4"/>
                <w:sz w:val="28"/>
              </w:rPr>
              <w:t> loại.</w:t>
            </w:r>
          </w:p>
          <w:p>
            <w:pPr>
              <w:pStyle w:val="TableParagraph"/>
              <w:numPr>
                <w:ilvl w:val="0"/>
                <w:numId w:val="79"/>
              </w:numPr>
              <w:tabs>
                <w:tab w:pos="335" w:val="left" w:leader="none"/>
              </w:tabs>
              <w:spacing w:line="276" w:lineRule="auto" w:before="108" w:after="0"/>
              <w:ind w:left="108" w:right="94" w:firstLine="0"/>
              <w:jc w:val="both"/>
              <w:rPr>
                <w:sz w:val="28"/>
              </w:rPr>
            </w:pPr>
            <w:r>
              <w:rPr>
                <w:sz w:val="28"/>
              </w:rPr>
              <w:t>Nêu được giá trị thế điện cực chuẩn là đại lượng đánh giá khả năng khử giữa các dạng khử, khả năng oxi hoá giữa các dạng oxi hoá trong điều kiện chuẩn.</w:t>
            </w:r>
          </w:p>
          <w:p>
            <w:pPr>
              <w:pStyle w:val="TableParagraph"/>
              <w:numPr>
                <w:ilvl w:val="0"/>
                <w:numId w:val="79"/>
              </w:numPr>
              <w:tabs>
                <w:tab w:pos="323" w:val="left" w:leader="none"/>
              </w:tabs>
              <w:spacing w:line="276" w:lineRule="auto" w:before="58" w:after="0"/>
              <w:ind w:left="108" w:right="91" w:firstLine="0"/>
              <w:jc w:val="both"/>
              <w:rPr>
                <w:sz w:val="28"/>
              </w:rPr>
            </w:pPr>
            <w:r>
              <w:rPr>
                <w:sz w:val="28"/>
              </w:rPr>
              <w:t>Sử dụng bảng giá trị thế điện cực chuẩn để: So sánh được tính khử, tính oxi hoá giữa các cặp oxi hoá – khử; Dự đoán được chiều hướng xảy ra phản ứng giữa hai cặp oxi hoá – khử; Tính được sức điện động của pin điện hoá tạo bởi hai cặp oxi hoá – khử.</w:t>
            </w:r>
          </w:p>
          <w:p>
            <w:pPr>
              <w:pStyle w:val="TableParagraph"/>
              <w:numPr>
                <w:ilvl w:val="0"/>
                <w:numId w:val="79"/>
              </w:numPr>
              <w:tabs>
                <w:tab w:pos="338" w:val="left" w:leader="none"/>
              </w:tabs>
              <w:spacing w:line="276" w:lineRule="auto" w:before="61" w:after="0"/>
              <w:ind w:left="108" w:right="90" w:firstLine="0"/>
              <w:jc w:val="both"/>
              <w:rPr>
                <w:sz w:val="28"/>
              </w:rPr>
            </w:pPr>
            <w:r>
              <w:rPr>
                <w:sz w:val="28"/>
              </w:rPr>
              <w:t>Nêu được cấu tạo, nguyên tắc hoạt động của pin Galvani, ưu nhược điểm chính một số loại pin khác như acquy (accu), pin nhiên liệu; pin mặt trời...</w:t>
            </w:r>
          </w:p>
          <w:p>
            <w:pPr>
              <w:pStyle w:val="TableParagraph"/>
              <w:numPr>
                <w:ilvl w:val="0"/>
                <w:numId w:val="79"/>
              </w:numPr>
              <w:tabs>
                <w:tab w:pos="330" w:val="left" w:leader="none"/>
              </w:tabs>
              <w:spacing w:line="276" w:lineRule="auto" w:before="61" w:after="0"/>
              <w:ind w:left="108" w:right="94" w:firstLine="0"/>
              <w:jc w:val="both"/>
              <w:rPr>
                <w:sz w:val="28"/>
              </w:rPr>
            </w:pPr>
            <w:r>
              <w:rPr>
                <w:sz w:val="28"/>
              </w:rPr>
              <w:t>Lắp ráp được pin đơn giản (Pin đơn giản: 2 thanh kim loại khác nhau cắm vào quả chanh, lọ nước muối...) và đo được sức điện động của pin.</w:t>
            </w:r>
          </w:p>
        </w:tc>
      </w:tr>
      <w:tr>
        <w:trPr>
          <w:trHeight w:val="2894" w:hRule="atLeast"/>
        </w:trPr>
        <w:tc>
          <w:tcPr>
            <w:tcW w:w="3254" w:type="dxa"/>
          </w:tcPr>
          <w:p>
            <w:pPr>
              <w:pStyle w:val="TableParagraph"/>
              <w:spacing w:before="55"/>
              <w:rPr>
                <w:sz w:val="28"/>
              </w:rPr>
            </w:pPr>
            <w:r>
              <w:rPr>
                <w:sz w:val="28"/>
              </w:rPr>
              <w:t>Điện</w:t>
            </w:r>
            <w:r>
              <w:rPr>
                <w:spacing w:val="-3"/>
                <w:sz w:val="28"/>
              </w:rPr>
              <w:t> </w:t>
            </w:r>
            <w:r>
              <w:rPr>
                <w:spacing w:val="-4"/>
                <w:sz w:val="28"/>
              </w:rPr>
              <w:t>phân</w:t>
            </w:r>
          </w:p>
        </w:tc>
        <w:tc>
          <w:tcPr>
            <w:tcW w:w="10965" w:type="dxa"/>
          </w:tcPr>
          <w:p>
            <w:pPr>
              <w:pStyle w:val="TableParagraph"/>
              <w:numPr>
                <w:ilvl w:val="0"/>
                <w:numId w:val="80"/>
              </w:numPr>
              <w:tabs>
                <w:tab w:pos="318" w:val="left" w:leader="none"/>
              </w:tabs>
              <w:spacing w:line="240" w:lineRule="auto" w:before="55" w:after="0"/>
              <w:ind w:left="318" w:right="0" w:hanging="210"/>
              <w:jc w:val="left"/>
              <w:rPr>
                <w:sz w:val="28"/>
              </w:rPr>
            </w:pPr>
            <w:r>
              <w:rPr>
                <w:sz w:val="28"/>
              </w:rPr>
              <w:t>Trình</w:t>
            </w:r>
            <w:r>
              <w:rPr>
                <w:spacing w:val="-5"/>
                <w:sz w:val="28"/>
              </w:rPr>
              <w:t> </w:t>
            </w:r>
            <w:r>
              <w:rPr>
                <w:sz w:val="28"/>
              </w:rPr>
              <w:t>bày</w:t>
            </w:r>
            <w:r>
              <w:rPr>
                <w:spacing w:val="-5"/>
                <w:sz w:val="28"/>
              </w:rPr>
              <w:t> </w:t>
            </w:r>
            <w:r>
              <w:rPr>
                <w:sz w:val="28"/>
              </w:rPr>
              <w:t>được</w:t>
            </w:r>
            <w:r>
              <w:rPr>
                <w:spacing w:val="-2"/>
                <w:sz w:val="28"/>
              </w:rPr>
              <w:t> </w:t>
            </w:r>
            <w:r>
              <w:rPr>
                <w:sz w:val="28"/>
              </w:rPr>
              <w:t>nguyên tắc</w:t>
            </w:r>
            <w:r>
              <w:rPr>
                <w:spacing w:val="-1"/>
                <w:sz w:val="28"/>
              </w:rPr>
              <w:t> </w:t>
            </w:r>
            <w:r>
              <w:rPr>
                <w:sz w:val="28"/>
              </w:rPr>
              <w:t>(thứ</w:t>
            </w:r>
            <w:r>
              <w:rPr>
                <w:spacing w:val="-2"/>
                <w:sz w:val="28"/>
              </w:rPr>
              <w:t> </w:t>
            </w:r>
            <w:r>
              <w:rPr>
                <w:sz w:val="28"/>
              </w:rPr>
              <w:t>tự)</w:t>
            </w:r>
            <w:r>
              <w:rPr>
                <w:spacing w:val="-1"/>
                <w:sz w:val="28"/>
              </w:rPr>
              <w:t> </w:t>
            </w:r>
            <w:r>
              <w:rPr>
                <w:sz w:val="28"/>
              </w:rPr>
              <w:t>điện</w:t>
            </w:r>
            <w:r>
              <w:rPr>
                <w:spacing w:val="-1"/>
                <w:sz w:val="28"/>
              </w:rPr>
              <w:t> </w:t>
            </w:r>
            <w:r>
              <w:rPr>
                <w:sz w:val="28"/>
              </w:rPr>
              <w:t>phân</w:t>
            </w:r>
            <w:r>
              <w:rPr>
                <w:spacing w:val="-5"/>
                <w:sz w:val="28"/>
              </w:rPr>
              <w:t> </w:t>
            </w:r>
            <w:r>
              <w:rPr>
                <w:sz w:val="28"/>
              </w:rPr>
              <w:t>dung</w:t>
            </w:r>
            <w:r>
              <w:rPr>
                <w:spacing w:val="-1"/>
                <w:sz w:val="28"/>
              </w:rPr>
              <w:t> </w:t>
            </w:r>
            <w:r>
              <w:rPr>
                <w:sz w:val="28"/>
              </w:rPr>
              <w:t>dịch,</w:t>
            </w:r>
            <w:r>
              <w:rPr>
                <w:spacing w:val="-1"/>
                <w:sz w:val="28"/>
              </w:rPr>
              <w:t> </w:t>
            </w:r>
            <w:r>
              <w:rPr>
                <w:sz w:val="28"/>
              </w:rPr>
              <w:t>điện</w:t>
            </w:r>
            <w:r>
              <w:rPr>
                <w:spacing w:val="-4"/>
                <w:sz w:val="28"/>
              </w:rPr>
              <w:t> </w:t>
            </w:r>
            <w:r>
              <w:rPr>
                <w:sz w:val="28"/>
              </w:rPr>
              <w:t>phân</w:t>
            </w:r>
            <w:r>
              <w:rPr>
                <w:spacing w:val="-3"/>
                <w:sz w:val="28"/>
              </w:rPr>
              <w:t> </w:t>
            </w:r>
            <w:r>
              <w:rPr>
                <w:sz w:val="28"/>
              </w:rPr>
              <w:t>nóng</w:t>
            </w:r>
            <w:r>
              <w:rPr>
                <w:spacing w:val="-1"/>
                <w:sz w:val="28"/>
              </w:rPr>
              <w:t> </w:t>
            </w:r>
            <w:r>
              <w:rPr>
                <w:spacing w:val="-2"/>
                <w:sz w:val="28"/>
              </w:rPr>
              <w:t>chảy.</w:t>
            </w:r>
          </w:p>
          <w:p>
            <w:pPr>
              <w:pStyle w:val="TableParagraph"/>
              <w:numPr>
                <w:ilvl w:val="0"/>
                <w:numId w:val="80"/>
              </w:numPr>
              <w:tabs>
                <w:tab w:pos="357" w:val="left" w:leader="none"/>
              </w:tabs>
              <w:spacing w:line="276" w:lineRule="auto" w:before="108" w:after="0"/>
              <w:ind w:left="108" w:right="90" w:firstLine="0"/>
              <w:jc w:val="left"/>
              <w:rPr>
                <w:sz w:val="28"/>
              </w:rPr>
            </w:pPr>
            <w:r>
              <w:rPr>
                <w:sz w:val="28"/>
              </w:rPr>
              <w:t>Thực</w:t>
            </w:r>
            <w:r>
              <w:rPr>
                <w:spacing w:val="35"/>
                <w:sz w:val="28"/>
              </w:rPr>
              <w:t> </w:t>
            </w:r>
            <w:r>
              <w:rPr>
                <w:sz w:val="28"/>
              </w:rPr>
              <w:t>hiện</w:t>
            </w:r>
            <w:r>
              <w:rPr>
                <w:spacing w:val="36"/>
                <w:sz w:val="28"/>
              </w:rPr>
              <w:t> </w:t>
            </w:r>
            <w:r>
              <w:rPr>
                <w:sz w:val="28"/>
              </w:rPr>
              <w:t>được</w:t>
            </w:r>
            <w:r>
              <w:rPr>
                <w:spacing w:val="36"/>
                <w:sz w:val="28"/>
              </w:rPr>
              <w:t> </w:t>
            </w:r>
            <w:r>
              <w:rPr>
                <w:sz w:val="28"/>
              </w:rPr>
              <w:t>(hoặc</w:t>
            </w:r>
            <w:r>
              <w:rPr>
                <w:spacing w:val="36"/>
                <w:sz w:val="28"/>
              </w:rPr>
              <w:t> </w:t>
            </w:r>
            <w:r>
              <w:rPr>
                <w:sz w:val="28"/>
              </w:rPr>
              <w:t>quan</w:t>
            </w:r>
            <w:r>
              <w:rPr>
                <w:spacing w:val="36"/>
                <w:sz w:val="28"/>
              </w:rPr>
              <w:t> </w:t>
            </w:r>
            <w:r>
              <w:rPr>
                <w:sz w:val="28"/>
              </w:rPr>
              <w:t>sát</w:t>
            </w:r>
            <w:r>
              <w:rPr>
                <w:spacing w:val="37"/>
                <w:sz w:val="28"/>
              </w:rPr>
              <w:t> </w:t>
            </w:r>
            <w:r>
              <w:rPr>
                <w:sz w:val="28"/>
              </w:rPr>
              <w:t>video)</w:t>
            </w:r>
            <w:r>
              <w:rPr>
                <w:spacing w:val="36"/>
                <w:sz w:val="28"/>
              </w:rPr>
              <w:t> </w:t>
            </w:r>
            <w:r>
              <w:rPr>
                <w:sz w:val="28"/>
              </w:rPr>
              <w:t>thí</w:t>
            </w:r>
            <w:r>
              <w:rPr>
                <w:spacing w:val="37"/>
                <w:sz w:val="28"/>
              </w:rPr>
              <w:t> </w:t>
            </w:r>
            <w:r>
              <w:rPr>
                <w:sz w:val="28"/>
              </w:rPr>
              <w:t>nghiệm</w:t>
            </w:r>
            <w:r>
              <w:rPr>
                <w:spacing w:val="31"/>
                <w:sz w:val="28"/>
              </w:rPr>
              <w:t> </w:t>
            </w:r>
            <w:r>
              <w:rPr>
                <w:sz w:val="28"/>
              </w:rPr>
              <w:t>điện</w:t>
            </w:r>
            <w:r>
              <w:rPr>
                <w:spacing w:val="34"/>
                <w:sz w:val="28"/>
              </w:rPr>
              <w:t> </w:t>
            </w:r>
            <w:r>
              <w:rPr>
                <w:sz w:val="28"/>
              </w:rPr>
              <w:t>phân</w:t>
            </w:r>
            <w:r>
              <w:rPr>
                <w:spacing w:val="37"/>
                <w:sz w:val="28"/>
              </w:rPr>
              <w:t> </w:t>
            </w:r>
            <w:r>
              <w:rPr>
                <w:sz w:val="28"/>
              </w:rPr>
              <w:t>dung</w:t>
            </w:r>
            <w:r>
              <w:rPr>
                <w:spacing w:val="37"/>
                <w:sz w:val="28"/>
              </w:rPr>
              <w:t> </w:t>
            </w:r>
            <w:r>
              <w:rPr>
                <w:sz w:val="28"/>
              </w:rPr>
              <w:t>dịch</w:t>
            </w:r>
            <w:r>
              <w:rPr>
                <w:spacing w:val="36"/>
                <w:sz w:val="28"/>
              </w:rPr>
              <w:t> </w:t>
            </w:r>
            <w:r>
              <w:rPr>
                <w:sz w:val="28"/>
              </w:rPr>
              <w:t>copper(II)</w:t>
            </w:r>
            <w:r>
              <w:rPr>
                <w:spacing w:val="36"/>
                <w:sz w:val="28"/>
              </w:rPr>
              <w:t> </w:t>
            </w:r>
            <w:r>
              <w:rPr>
                <w:sz w:val="28"/>
              </w:rPr>
              <w:t>sulfate, dung dịch sodium chloride (tự chế tạo nước Javel để tẩy rửa).</w:t>
            </w:r>
          </w:p>
          <w:p>
            <w:pPr>
              <w:pStyle w:val="TableParagraph"/>
              <w:numPr>
                <w:ilvl w:val="0"/>
                <w:numId w:val="80"/>
              </w:numPr>
              <w:tabs>
                <w:tab w:pos="362" w:val="left" w:leader="none"/>
              </w:tabs>
              <w:spacing w:line="278" w:lineRule="auto" w:before="58" w:after="0"/>
              <w:ind w:left="108" w:right="90" w:firstLine="0"/>
              <w:jc w:val="left"/>
              <w:rPr>
                <w:sz w:val="28"/>
              </w:rPr>
            </w:pPr>
            <w:r>
              <w:rPr>
                <w:sz w:val="28"/>
              </w:rPr>
              <w:t>Nêu</w:t>
            </w:r>
            <w:r>
              <w:rPr>
                <w:spacing w:val="38"/>
                <w:sz w:val="28"/>
              </w:rPr>
              <w:t> </w:t>
            </w:r>
            <w:r>
              <w:rPr>
                <w:sz w:val="28"/>
              </w:rPr>
              <w:t>được</w:t>
            </w:r>
            <w:r>
              <w:rPr>
                <w:spacing w:val="40"/>
                <w:sz w:val="28"/>
              </w:rPr>
              <w:t> </w:t>
            </w:r>
            <w:r>
              <w:rPr>
                <w:sz w:val="28"/>
              </w:rPr>
              <w:t>ứng</w:t>
            </w:r>
            <w:r>
              <w:rPr>
                <w:spacing w:val="39"/>
                <w:sz w:val="28"/>
              </w:rPr>
              <w:t> </w:t>
            </w:r>
            <w:r>
              <w:rPr>
                <w:sz w:val="28"/>
              </w:rPr>
              <w:t>dụng</w:t>
            </w:r>
            <w:r>
              <w:rPr>
                <w:spacing w:val="40"/>
                <w:sz w:val="28"/>
              </w:rPr>
              <w:t> </w:t>
            </w:r>
            <w:r>
              <w:rPr>
                <w:sz w:val="28"/>
              </w:rPr>
              <w:t>của</w:t>
            </w:r>
            <w:r>
              <w:rPr>
                <w:spacing w:val="40"/>
                <w:sz w:val="28"/>
              </w:rPr>
              <w:t> </w:t>
            </w:r>
            <w:r>
              <w:rPr>
                <w:sz w:val="28"/>
              </w:rPr>
              <w:t>một</w:t>
            </w:r>
            <w:r>
              <w:rPr>
                <w:spacing w:val="40"/>
                <w:sz w:val="28"/>
              </w:rPr>
              <w:t> </w:t>
            </w:r>
            <w:r>
              <w:rPr>
                <w:sz w:val="28"/>
              </w:rPr>
              <w:t>số</w:t>
            </w:r>
            <w:r>
              <w:rPr>
                <w:spacing w:val="39"/>
                <w:sz w:val="28"/>
              </w:rPr>
              <w:t> </w:t>
            </w:r>
            <w:r>
              <w:rPr>
                <w:sz w:val="28"/>
              </w:rPr>
              <w:t>hiện</w:t>
            </w:r>
            <w:r>
              <w:rPr>
                <w:spacing w:val="39"/>
                <w:sz w:val="28"/>
              </w:rPr>
              <w:t> </w:t>
            </w:r>
            <w:r>
              <w:rPr>
                <w:sz w:val="28"/>
              </w:rPr>
              <w:t>tượng</w:t>
            </w:r>
            <w:r>
              <w:rPr>
                <w:spacing w:val="38"/>
                <w:sz w:val="28"/>
              </w:rPr>
              <w:t> </w:t>
            </w:r>
            <w:r>
              <w:rPr>
                <w:sz w:val="28"/>
              </w:rPr>
              <w:t>điện</w:t>
            </w:r>
            <w:r>
              <w:rPr>
                <w:spacing w:val="39"/>
                <w:sz w:val="28"/>
              </w:rPr>
              <w:t> </w:t>
            </w:r>
            <w:r>
              <w:rPr>
                <w:sz w:val="28"/>
              </w:rPr>
              <w:t>phân</w:t>
            </w:r>
            <w:r>
              <w:rPr>
                <w:spacing w:val="39"/>
                <w:sz w:val="28"/>
              </w:rPr>
              <w:t> </w:t>
            </w:r>
            <w:r>
              <w:rPr>
                <w:sz w:val="28"/>
              </w:rPr>
              <w:t>trong</w:t>
            </w:r>
            <w:r>
              <w:rPr>
                <w:spacing w:val="40"/>
                <w:sz w:val="28"/>
              </w:rPr>
              <w:t> </w:t>
            </w:r>
            <w:r>
              <w:rPr>
                <w:sz w:val="28"/>
              </w:rPr>
              <w:t>thực</w:t>
            </w:r>
            <w:r>
              <w:rPr>
                <w:spacing w:val="40"/>
                <w:sz w:val="28"/>
              </w:rPr>
              <w:t> </w:t>
            </w:r>
            <w:r>
              <w:rPr>
                <w:sz w:val="28"/>
              </w:rPr>
              <w:t>tiễn</w:t>
            </w:r>
            <w:r>
              <w:rPr>
                <w:spacing w:val="39"/>
                <w:sz w:val="28"/>
              </w:rPr>
              <w:t> </w:t>
            </w:r>
            <w:r>
              <w:rPr>
                <w:sz w:val="28"/>
              </w:rPr>
              <w:t>(mạ</w:t>
            </w:r>
            <w:r>
              <w:rPr>
                <w:spacing w:val="40"/>
                <w:sz w:val="28"/>
              </w:rPr>
              <w:t> </w:t>
            </w:r>
            <w:r>
              <w:rPr>
                <w:sz w:val="28"/>
              </w:rPr>
              <w:t>điện,</w:t>
            </w:r>
            <w:r>
              <w:rPr>
                <w:spacing w:val="40"/>
                <w:sz w:val="28"/>
              </w:rPr>
              <w:t> </w:t>
            </w:r>
            <w:r>
              <w:rPr>
                <w:sz w:val="28"/>
              </w:rPr>
              <w:t>tinh</w:t>
            </w:r>
            <w:r>
              <w:rPr>
                <w:spacing w:val="40"/>
                <w:sz w:val="28"/>
              </w:rPr>
              <w:t> </w:t>
            </w:r>
            <w:r>
              <w:rPr>
                <w:sz w:val="28"/>
              </w:rPr>
              <w:t>chế kim loại).</w:t>
            </w:r>
          </w:p>
          <w:p>
            <w:pPr>
              <w:pStyle w:val="TableParagraph"/>
              <w:numPr>
                <w:ilvl w:val="0"/>
                <w:numId w:val="80"/>
              </w:numPr>
              <w:tabs>
                <w:tab w:pos="366" w:val="left" w:leader="none"/>
              </w:tabs>
              <w:spacing w:line="276" w:lineRule="auto" w:before="55" w:after="0"/>
              <w:ind w:left="108" w:right="94" w:firstLine="0"/>
              <w:jc w:val="left"/>
              <w:rPr>
                <w:sz w:val="28"/>
              </w:rPr>
            </w:pPr>
            <w:r>
              <w:rPr>
                <w:sz w:val="28"/>
              </w:rPr>
              <w:t>Trình</w:t>
            </w:r>
            <w:r>
              <w:rPr>
                <w:spacing w:val="40"/>
                <w:sz w:val="28"/>
              </w:rPr>
              <w:t> </w:t>
            </w:r>
            <w:r>
              <w:rPr>
                <w:sz w:val="28"/>
              </w:rPr>
              <w:t>bày</w:t>
            </w:r>
            <w:r>
              <w:rPr>
                <w:spacing w:val="40"/>
                <w:sz w:val="28"/>
              </w:rPr>
              <w:t> </w:t>
            </w:r>
            <w:r>
              <w:rPr>
                <w:sz w:val="28"/>
              </w:rPr>
              <w:t>được</w:t>
            </w:r>
            <w:r>
              <w:rPr>
                <w:spacing w:val="40"/>
                <w:sz w:val="28"/>
              </w:rPr>
              <w:t> </w:t>
            </w:r>
            <w:r>
              <w:rPr>
                <w:sz w:val="28"/>
              </w:rPr>
              <w:t>giai</w:t>
            </w:r>
            <w:r>
              <w:rPr>
                <w:spacing w:val="40"/>
                <w:sz w:val="28"/>
              </w:rPr>
              <w:t> </w:t>
            </w:r>
            <w:r>
              <w:rPr>
                <w:sz w:val="28"/>
              </w:rPr>
              <w:t>đoạn</w:t>
            </w:r>
            <w:r>
              <w:rPr>
                <w:spacing w:val="40"/>
                <w:sz w:val="28"/>
              </w:rPr>
              <w:t> </w:t>
            </w:r>
            <w:r>
              <w:rPr>
                <w:sz w:val="28"/>
              </w:rPr>
              <w:t>điện</w:t>
            </w:r>
            <w:r>
              <w:rPr>
                <w:spacing w:val="40"/>
                <w:sz w:val="28"/>
              </w:rPr>
              <w:t> </w:t>
            </w:r>
            <w:r>
              <w:rPr>
                <w:sz w:val="28"/>
              </w:rPr>
              <w:t>phân</w:t>
            </w:r>
            <w:r>
              <w:rPr>
                <w:spacing w:val="40"/>
                <w:sz w:val="28"/>
              </w:rPr>
              <w:t> </w:t>
            </w:r>
            <w:r>
              <w:rPr>
                <w:sz w:val="28"/>
              </w:rPr>
              <w:t>aluminium</w:t>
            </w:r>
            <w:r>
              <w:rPr>
                <w:spacing w:val="40"/>
                <w:sz w:val="28"/>
              </w:rPr>
              <w:t> </w:t>
            </w:r>
            <w:r>
              <w:rPr>
                <w:sz w:val="28"/>
              </w:rPr>
              <w:t>oxide</w:t>
            </w:r>
            <w:r>
              <w:rPr>
                <w:spacing w:val="40"/>
                <w:sz w:val="28"/>
              </w:rPr>
              <w:t> </w:t>
            </w:r>
            <w:r>
              <w:rPr>
                <w:sz w:val="28"/>
              </w:rPr>
              <w:t>trong</w:t>
            </w:r>
            <w:r>
              <w:rPr>
                <w:spacing w:val="40"/>
                <w:sz w:val="28"/>
              </w:rPr>
              <w:t> </w:t>
            </w:r>
            <w:r>
              <w:rPr>
                <w:sz w:val="28"/>
              </w:rPr>
              <w:t>sản</w:t>
            </w:r>
            <w:r>
              <w:rPr>
                <w:spacing w:val="40"/>
                <w:sz w:val="28"/>
              </w:rPr>
              <w:t> </w:t>
            </w:r>
            <w:r>
              <w:rPr>
                <w:sz w:val="28"/>
              </w:rPr>
              <w:t>xuất</w:t>
            </w:r>
            <w:r>
              <w:rPr>
                <w:spacing w:val="40"/>
                <w:sz w:val="28"/>
              </w:rPr>
              <w:t> </w:t>
            </w:r>
            <w:r>
              <w:rPr>
                <w:sz w:val="28"/>
              </w:rPr>
              <w:t>nhôm</w:t>
            </w:r>
            <w:r>
              <w:rPr>
                <w:spacing w:val="40"/>
                <w:sz w:val="28"/>
              </w:rPr>
              <w:t> </w:t>
            </w:r>
            <w:r>
              <w:rPr>
                <w:sz w:val="28"/>
              </w:rPr>
              <w:t>(aluminium), tinh luyện đồng (copper) bằng phương pháp điện phân, mạ điện.</w:t>
            </w:r>
          </w:p>
        </w:tc>
      </w:tr>
    </w:tbl>
    <w:p>
      <w:pPr>
        <w:spacing w:after="0" w:line="276" w:lineRule="auto"/>
        <w:jc w:val="left"/>
        <w:rPr>
          <w:sz w:val="28"/>
        </w:rPr>
        <w:sectPr>
          <w:pgSz w:w="16840" w:h="11910" w:orient="landscape"/>
          <w:pgMar w:header="0" w:footer="683" w:top="1100" w:bottom="880" w:left="1480" w:right="900"/>
        </w:sectPr>
      </w:pPr>
    </w:p>
    <w:p>
      <w:pPr>
        <w:pStyle w:val="BodyText"/>
        <w:rPr>
          <w:sz w:val="2"/>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4"/>
        <w:gridCol w:w="10965"/>
      </w:tblGrid>
      <w:tr>
        <w:trPr>
          <w:trHeight w:val="491" w:hRule="atLeast"/>
        </w:trPr>
        <w:tc>
          <w:tcPr>
            <w:tcW w:w="3254" w:type="dxa"/>
          </w:tcPr>
          <w:p>
            <w:pPr>
              <w:pStyle w:val="TableParagraph"/>
              <w:spacing w:before="60"/>
              <w:ind w:left="1077"/>
              <w:rPr>
                <w:b/>
                <w:sz w:val="28"/>
              </w:rPr>
            </w:pPr>
            <w:r>
              <w:rPr>
                <w:b/>
                <w:sz w:val="28"/>
              </w:rPr>
              <w:t>Nội</w:t>
            </w:r>
            <w:r>
              <w:rPr>
                <w:b/>
                <w:spacing w:val="-2"/>
                <w:sz w:val="28"/>
              </w:rPr>
              <w:t> </w:t>
            </w:r>
            <w:r>
              <w:rPr>
                <w:b/>
                <w:spacing w:val="-4"/>
                <w:sz w:val="28"/>
              </w:rPr>
              <w:t>dung</w:t>
            </w:r>
          </w:p>
        </w:tc>
        <w:tc>
          <w:tcPr>
            <w:tcW w:w="10965" w:type="dxa"/>
          </w:tcPr>
          <w:p>
            <w:pPr>
              <w:pStyle w:val="TableParagraph"/>
              <w:spacing w:before="60"/>
              <w:ind w:left="15" w:right="3"/>
              <w:jc w:val="center"/>
              <w:rPr>
                <w:b/>
                <w:sz w:val="28"/>
              </w:rPr>
            </w:pPr>
            <w:r>
              <w:rPr>
                <w:b/>
                <w:sz w:val="28"/>
              </w:rPr>
              <w:t>Yêu</w:t>
            </w:r>
            <w:r>
              <w:rPr>
                <w:b/>
                <w:spacing w:val="-4"/>
                <w:sz w:val="28"/>
              </w:rPr>
              <w:t> </w:t>
            </w:r>
            <w:r>
              <w:rPr>
                <w:b/>
                <w:sz w:val="28"/>
              </w:rPr>
              <w:t>cầu</w:t>
            </w:r>
            <w:r>
              <w:rPr>
                <w:b/>
                <w:spacing w:val="-2"/>
                <w:sz w:val="28"/>
              </w:rPr>
              <w:t> </w:t>
            </w:r>
            <w:r>
              <w:rPr>
                <w:b/>
                <w:sz w:val="28"/>
              </w:rPr>
              <w:t>cần</w:t>
            </w:r>
            <w:r>
              <w:rPr>
                <w:b/>
                <w:spacing w:val="-2"/>
                <w:sz w:val="28"/>
              </w:rPr>
              <w:t> </w:t>
            </w:r>
            <w:r>
              <w:rPr>
                <w:b/>
                <w:spacing w:val="-5"/>
                <w:sz w:val="28"/>
              </w:rPr>
              <w:t>đạt</w:t>
            </w:r>
          </w:p>
        </w:tc>
      </w:tr>
      <w:tr>
        <w:trPr>
          <w:trHeight w:val="489" w:hRule="atLeast"/>
        </w:trPr>
        <w:tc>
          <w:tcPr>
            <w:tcW w:w="14219" w:type="dxa"/>
            <w:gridSpan w:val="2"/>
          </w:tcPr>
          <w:p>
            <w:pPr>
              <w:pStyle w:val="TableParagraph"/>
              <w:spacing w:before="53"/>
              <w:rPr>
                <w:sz w:val="28"/>
              </w:rPr>
            </w:pPr>
            <w:r>
              <w:rPr>
                <w:sz w:val="28"/>
              </w:rPr>
              <w:t>ĐẠI</w:t>
            </w:r>
            <w:r>
              <w:rPr>
                <w:spacing w:val="-6"/>
                <w:sz w:val="28"/>
              </w:rPr>
              <w:t> </w:t>
            </w:r>
            <w:r>
              <w:rPr>
                <w:sz w:val="28"/>
              </w:rPr>
              <w:t>CƯƠNG</w:t>
            </w:r>
            <w:r>
              <w:rPr>
                <w:spacing w:val="-4"/>
                <w:sz w:val="28"/>
              </w:rPr>
              <w:t> </w:t>
            </w:r>
            <w:r>
              <w:rPr>
                <w:sz w:val="28"/>
              </w:rPr>
              <w:t>VỀ</w:t>
            </w:r>
            <w:r>
              <w:rPr>
                <w:spacing w:val="-1"/>
                <w:sz w:val="28"/>
              </w:rPr>
              <w:t> </w:t>
            </w:r>
            <w:r>
              <w:rPr>
                <w:sz w:val="28"/>
              </w:rPr>
              <w:t>KIM</w:t>
            </w:r>
            <w:r>
              <w:rPr>
                <w:spacing w:val="-2"/>
                <w:sz w:val="28"/>
              </w:rPr>
              <w:t> </w:t>
            </w:r>
            <w:r>
              <w:rPr>
                <w:spacing w:val="-4"/>
                <w:sz w:val="28"/>
              </w:rPr>
              <w:t>LOẠI</w:t>
            </w:r>
          </w:p>
        </w:tc>
      </w:tr>
      <w:tr>
        <w:trPr>
          <w:trHeight w:val="921" w:hRule="atLeast"/>
        </w:trPr>
        <w:tc>
          <w:tcPr>
            <w:tcW w:w="3254" w:type="dxa"/>
          </w:tcPr>
          <w:p>
            <w:pPr>
              <w:pStyle w:val="TableParagraph"/>
              <w:spacing w:line="276" w:lineRule="auto" w:before="55"/>
              <w:ind w:right="151"/>
              <w:rPr>
                <w:sz w:val="28"/>
              </w:rPr>
            </w:pPr>
            <w:r>
              <w:rPr>
                <w:sz w:val="28"/>
              </w:rPr>
              <w:t>Đặc</w:t>
            </w:r>
            <w:r>
              <w:rPr>
                <w:spacing w:val="-8"/>
                <w:sz w:val="28"/>
              </w:rPr>
              <w:t> </w:t>
            </w:r>
            <w:r>
              <w:rPr>
                <w:sz w:val="28"/>
              </w:rPr>
              <w:t>điểm</w:t>
            </w:r>
            <w:r>
              <w:rPr>
                <w:spacing w:val="-11"/>
                <w:sz w:val="28"/>
              </w:rPr>
              <w:t> </w:t>
            </w:r>
            <w:r>
              <w:rPr>
                <w:sz w:val="28"/>
              </w:rPr>
              <w:t>cấu</w:t>
            </w:r>
            <w:r>
              <w:rPr>
                <w:spacing w:val="-6"/>
                <w:sz w:val="28"/>
              </w:rPr>
              <w:t> </w:t>
            </w:r>
            <w:r>
              <w:rPr>
                <w:sz w:val="28"/>
              </w:rPr>
              <w:t>tạo</w:t>
            </w:r>
            <w:r>
              <w:rPr>
                <w:spacing w:val="-6"/>
                <w:sz w:val="28"/>
              </w:rPr>
              <w:t> </w:t>
            </w:r>
            <w:r>
              <w:rPr>
                <w:sz w:val="28"/>
              </w:rPr>
              <w:t>và</w:t>
            </w:r>
            <w:r>
              <w:rPr>
                <w:spacing w:val="-6"/>
                <w:sz w:val="28"/>
              </w:rPr>
              <w:t> </w:t>
            </w:r>
            <w:r>
              <w:rPr>
                <w:sz w:val="28"/>
              </w:rPr>
              <w:t>liên kết kim loại</w:t>
            </w:r>
          </w:p>
        </w:tc>
        <w:tc>
          <w:tcPr>
            <w:tcW w:w="10965" w:type="dxa"/>
          </w:tcPr>
          <w:p>
            <w:pPr>
              <w:pStyle w:val="TableParagraph"/>
              <w:numPr>
                <w:ilvl w:val="0"/>
                <w:numId w:val="81"/>
              </w:numPr>
              <w:tabs>
                <w:tab w:pos="311" w:val="left" w:leader="none"/>
              </w:tabs>
              <w:spacing w:line="240" w:lineRule="auto" w:before="55" w:after="0"/>
              <w:ind w:left="311" w:right="0" w:hanging="203"/>
              <w:jc w:val="left"/>
              <w:rPr>
                <w:sz w:val="28"/>
              </w:rPr>
            </w:pPr>
            <w:r>
              <w:rPr>
                <w:sz w:val="28"/>
              </w:rPr>
              <w:t>Trình</w:t>
            </w:r>
            <w:r>
              <w:rPr>
                <w:spacing w:val="-5"/>
                <w:sz w:val="28"/>
              </w:rPr>
              <w:t> </w:t>
            </w:r>
            <w:r>
              <w:rPr>
                <w:sz w:val="28"/>
              </w:rPr>
              <w:t>bày</w:t>
            </w:r>
            <w:r>
              <w:rPr>
                <w:spacing w:val="-6"/>
                <w:sz w:val="28"/>
              </w:rPr>
              <w:t> </w:t>
            </w:r>
            <w:r>
              <w:rPr>
                <w:sz w:val="28"/>
              </w:rPr>
              <w:t>được</w:t>
            </w:r>
            <w:r>
              <w:rPr>
                <w:spacing w:val="-2"/>
                <w:sz w:val="28"/>
              </w:rPr>
              <w:t> </w:t>
            </w:r>
            <w:r>
              <w:rPr>
                <w:sz w:val="28"/>
              </w:rPr>
              <w:t>đặc</w:t>
            </w:r>
            <w:r>
              <w:rPr>
                <w:spacing w:val="-1"/>
                <w:sz w:val="28"/>
              </w:rPr>
              <w:t> </w:t>
            </w:r>
            <w:r>
              <w:rPr>
                <w:sz w:val="28"/>
              </w:rPr>
              <w:t>điểm</w:t>
            </w:r>
            <w:r>
              <w:rPr>
                <w:spacing w:val="-7"/>
                <w:sz w:val="28"/>
              </w:rPr>
              <w:t> </w:t>
            </w:r>
            <w:r>
              <w:rPr>
                <w:sz w:val="28"/>
              </w:rPr>
              <w:t>cấu</w:t>
            </w:r>
            <w:r>
              <w:rPr>
                <w:spacing w:val="-2"/>
                <w:sz w:val="28"/>
              </w:rPr>
              <w:t> </w:t>
            </w:r>
            <w:r>
              <w:rPr>
                <w:sz w:val="28"/>
              </w:rPr>
              <w:t>tạo</w:t>
            </w:r>
            <w:r>
              <w:rPr>
                <w:spacing w:val="-2"/>
                <w:sz w:val="28"/>
              </w:rPr>
              <w:t> </w:t>
            </w:r>
            <w:r>
              <w:rPr>
                <w:sz w:val="28"/>
              </w:rPr>
              <w:t>của nguyên</w:t>
            </w:r>
            <w:r>
              <w:rPr>
                <w:spacing w:val="-1"/>
                <w:sz w:val="28"/>
              </w:rPr>
              <w:t> </w:t>
            </w:r>
            <w:r>
              <w:rPr>
                <w:sz w:val="28"/>
              </w:rPr>
              <w:t>tử</w:t>
            </w:r>
            <w:r>
              <w:rPr>
                <w:spacing w:val="-2"/>
                <w:sz w:val="28"/>
              </w:rPr>
              <w:t> </w:t>
            </w:r>
            <w:r>
              <w:rPr>
                <w:sz w:val="28"/>
              </w:rPr>
              <w:t>kim</w:t>
            </w:r>
            <w:r>
              <w:rPr>
                <w:spacing w:val="-7"/>
                <w:sz w:val="28"/>
              </w:rPr>
              <w:t> </w:t>
            </w:r>
            <w:r>
              <w:rPr>
                <w:sz w:val="28"/>
              </w:rPr>
              <w:t>loại và</w:t>
            </w:r>
            <w:r>
              <w:rPr>
                <w:spacing w:val="-2"/>
                <w:sz w:val="28"/>
              </w:rPr>
              <w:t> </w:t>
            </w:r>
            <w:r>
              <w:rPr>
                <w:sz w:val="28"/>
              </w:rPr>
              <w:t>tinh</w:t>
            </w:r>
            <w:r>
              <w:rPr>
                <w:spacing w:val="-2"/>
                <w:sz w:val="28"/>
              </w:rPr>
              <w:t> </w:t>
            </w:r>
            <w:r>
              <w:rPr>
                <w:sz w:val="28"/>
              </w:rPr>
              <w:t>thể</w:t>
            </w:r>
            <w:r>
              <w:rPr>
                <w:spacing w:val="-2"/>
                <w:sz w:val="28"/>
              </w:rPr>
              <w:t> </w:t>
            </w:r>
            <w:r>
              <w:rPr>
                <w:sz w:val="28"/>
              </w:rPr>
              <w:t>kim</w:t>
            </w:r>
            <w:r>
              <w:rPr>
                <w:spacing w:val="-5"/>
                <w:sz w:val="28"/>
              </w:rPr>
              <w:t> </w:t>
            </w:r>
            <w:r>
              <w:rPr>
                <w:spacing w:val="-2"/>
                <w:sz w:val="28"/>
              </w:rPr>
              <w:t>loại.</w:t>
            </w:r>
          </w:p>
          <w:p>
            <w:pPr>
              <w:pStyle w:val="TableParagraph"/>
              <w:numPr>
                <w:ilvl w:val="0"/>
                <w:numId w:val="81"/>
              </w:numPr>
              <w:tabs>
                <w:tab w:pos="318" w:val="left" w:leader="none"/>
              </w:tabs>
              <w:spacing w:line="240" w:lineRule="auto" w:before="108" w:after="0"/>
              <w:ind w:left="318" w:right="0" w:hanging="210"/>
              <w:jc w:val="left"/>
              <w:rPr>
                <w:sz w:val="28"/>
              </w:rPr>
            </w:pPr>
            <w:r>
              <w:rPr>
                <w:sz w:val="28"/>
              </w:rPr>
              <w:t>Nêu</w:t>
            </w:r>
            <w:r>
              <w:rPr>
                <w:spacing w:val="-4"/>
                <w:sz w:val="28"/>
              </w:rPr>
              <w:t> </w:t>
            </w:r>
            <w:r>
              <w:rPr>
                <w:sz w:val="28"/>
              </w:rPr>
              <w:t>được đặc</w:t>
            </w:r>
            <w:r>
              <w:rPr>
                <w:spacing w:val="-1"/>
                <w:sz w:val="28"/>
              </w:rPr>
              <w:t> </w:t>
            </w:r>
            <w:r>
              <w:rPr>
                <w:sz w:val="28"/>
              </w:rPr>
              <w:t>điểm</w:t>
            </w:r>
            <w:r>
              <w:rPr>
                <w:spacing w:val="-3"/>
                <w:sz w:val="28"/>
              </w:rPr>
              <w:t> </w:t>
            </w:r>
            <w:r>
              <w:rPr>
                <w:sz w:val="28"/>
              </w:rPr>
              <w:t>của</w:t>
            </w:r>
            <w:r>
              <w:rPr>
                <w:spacing w:val="-1"/>
                <w:sz w:val="28"/>
              </w:rPr>
              <w:t> </w:t>
            </w:r>
            <w:r>
              <w:rPr>
                <w:sz w:val="28"/>
              </w:rPr>
              <w:t>liên</w:t>
            </w:r>
            <w:r>
              <w:rPr>
                <w:spacing w:val="-1"/>
                <w:sz w:val="28"/>
              </w:rPr>
              <w:t> </w:t>
            </w:r>
            <w:r>
              <w:rPr>
                <w:sz w:val="28"/>
              </w:rPr>
              <w:t>kết</w:t>
            </w:r>
            <w:r>
              <w:rPr>
                <w:spacing w:val="-3"/>
                <w:sz w:val="28"/>
              </w:rPr>
              <w:t> </w:t>
            </w:r>
            <w:r>
              <w:rPr>
                <w:sz w:val="28"/>
              </w:rPr>
              <w:t>kim</w:t>
            </w:r>
            <w:r>
              <w:rPr>
                <w:spacing w:val="-5"/>
                <w:sz w:val="28"/>
              </w:rPr>
              <w:t> </w:t>
            </w:r>
            <w:r>
              <w:rPr>
                <w:spacing w:val="-2"/>
                <w:sz w:val="28"/>
              </w:rPr>
              <w:t>loại.</w:t>
            </w:r>
          </w:p>
        </w:tc>
      </w:tr>
      <w:tr>
        <w:trPr>
          <w:trHeight w:val="4530" w:hRule="atLeast"/>
        </w:trPr>
        <w:tc>
          <w:tcPr>
            <w:tcW w:w="3254" w:type="dxa"/>
          </w:tcPr>
          <w:p>
            <w:pPr>
              <w:pStyle w:val="TableParagraph"/>
              <w:spacing w:line="278" w:lineRule="auto" w:before="53"/>
              <w:ind w:right="151"/>
              <w:rPr>
                <w:sz w:val="28"/>
              </w:rPr>
            </w:pPr>
            <w:r>
              <w:rPr>
                <w:sz w:val="28"/>
              </w:rPr>
              <w:t>Tính chất vật lí và tính chất</w:t>
            </w:r>
            <w:r>
              <w:rPr>
                <w:spacing w:val="-6"/>
                <w:sz w:val="28"/>
              </w:rPr>
              <w:t> </w:t>
            </w:r>
            <w:r>
              <w:rPr>
                <w:sz w:val="28"/>
              </w:rPr>
              <w:t>hoá</w:t>
            </w:r>
            <w:r>
              <w:rPr>
                <w:spacing w:val="-9"/>
                <w:sz w:val="28"/>
              </w:rPr>
              <w:t> </w:t>
            </w:r>
            <w:r>
              <w:rPr>
                <w:sz w:val="28"/>
              </w:rPr>
              <w:t>học</w:t>
            </w:r>
            <w:r>
              <w:rPr>
                <w:spacing w:val="-6"/>
                <w:sz w:val="28"/>
              </w:rPr>
              <w:t> </w:t>
            </w:r>
            <w:r>
              <w:rPr>
                <w:sz w:val="28"/>
              </w:rPr>
              <w:t>của</w:t>
            </w:r>
            <w:r>
              <w:rPr>
                <w:spacing w:val="-8"/>
                <w:sz w:val="28"/>
              </w:rPr>
              <w:t> </w:t>
            </w:r>
            <w:r>
              <w:rPr>
                <w:sz w:val="28"/>
              </w:rPr>
              <w:t>kim</w:t>
            </w:r>
            <w:r>
              <w:rPr>
                <w:spacing w:val="-9"/>
                <w:sz w:val="28"/>
              </w:rPr>
              <w:t> </w:t>
            </w:r>
            <w:r>
              <w:rPr>
                <w:sz w:val="28"/>
              </w:rPr>
              <w:t>loại</w:t>
            </w:r>
          </w:p>
        </w:tc>
        <w:tc>
          <w:tcPr>
            <w:tcW w:w="10965" w:type="dxa"/>
          </w:tcPr>
          <w:p>
            <w:pPr>
              <w:pStyle w:val="TableParagraph"/>
              <w:numPr>
                <w:ilvl w:val="0"/>
                <w:numId w:val="82"/>
              </w:numPr>
              <w:tabs>
                <w:tab w:pos="333" w:val="left" w:leader="none"/>
              </w:tabs>
              <w:spacing w:line="278" w:lineRule="auto" w:before="53" w:after="0"/>
              <w:ind w:left="108" w:right="91" w:firstLine="0"/>
              <w:jc w:val="left"/>
              <w:rPr>
                <w:sz w:val="28"/>
              </w:rPr>
            </w:pPr>
            <w:r>
              <w:rPr>
                <w:sz w:val="28"/>
              </w:rPr>
              <w:t>Giải thích được</w:t>
            </w:r>
            <w:r>
              <w:rPr>
                <w:spacing w:val="17"/>
                <w:sz w:val="28"/>
              </w:rPr>
              <w:t> </w:t>
            </w:r>
            <w:r>
              <w:rPr>
                <w:sz w:val="28"/>
              </w:rPr>
              <w:t>một</w:t>
            </w:r>
            <w:r>
              <w:rPr>
                <w:spacing w:val="17"/>
                <w:sz w:val="28"/>
              </w:rPr>
              <w:t> </w:t>
            </w:r>
            <w:r>
              <w:rPr>
                <w:sz w:val="28"/>
              </w:rPr>
              <w:t>số</w:t>
            </w:r>
            <w:r>
              <w:rPr>
                <w:spacing w:val="17"/>
                <w:sz w:val="28"/>
              </w:rPr>
              <w:t> </w:t>
            </w:r>
            <w:r>
              <w:rPr>
                <w:sz w:val="28"/>
              </w:rPr>
              <w:t>tính chất vật lí chung của kim loại (tính</w:t>
            </w:r>
            <w:r>
              <w:rPr>
                <w:spacing w:val="17"/>
                <w:sz w:val="28"/>
              </w:rPr>
              <w:t> </w:t>
            </w:r>
            <w:r>
              <w:rPr>
                <w:sz w:val="28"/>
              </w:rPr>
              <w:t>dẻo, tính dẫn điện, tính dẫn</w:t>
            </w:r>
            <w:r>
              <w:rPr>
                <w:spacing w:val="40"/>
                <w:sz w:val="28"/>
              </w:rPr>
              <w:t> </w:t>
            </w:r>
            <w:r>
              <w:rPr>
                <w:sz w:val="28"/>
              </w:rPr>
              <w:t>nhiệt, tính ánh kim).</w:t>
            </w:r>
          </w:p>
          <w:p>
            <w:pPr>
              <w:pStyle w:val="TableParagraph"/>
              <w:numPr>
                <w:ilvl w:val="0"/>
                <w:numId w:val="82"/>
              </w:numPr>
              <w:tabs>
                <w:tab w:pos="318" w:val="left" w:leader="none"/>
              </w:tabs>
              <w:spacing w:line="240" w:lineRule="auto" w:before="54" w:after="0"/>
              <w:ind w:left="318" w:right="0" w:hanging="210"/>
              <w:jc w:val="left"/>
              <w:rPr>
                <w:sz w:val="28"/>
              </w:rPr>
            </w:pPr>
            <w:r>
              <w:rPr>
                <w:sz w:val="28"/>
              </w:rPr>
              <w:t>Trình</w:t>
            </w:r>
            <w:r>
              <w:rPr>
                <w:spacing w:val="-6"/>
                <w:sz w:val="28"/>
              </w:rPr>
              <w:t> </w:t>
            </w:r>
            <w:r>
              <w:rPr>
                <w:sz w:val="28"/>
              </w:rPr>
              <w:t>bày</w:t>
            </w:r>
            <w:r>
              <w:rPr>
                <w:spacing w:val="-6"/>
                <w:sz w:val="28"/>
              </w:rPr>
              <w:t> </w:t>
            </w:r>
            <w:r>
              <w:rPr>
                <w:sz w:val="28"/>
              </w:rPr>
              <w:t>được</w:t>
            </w:r>
            <w:r>
              <w:rPr>
                <w:spacing w:val="-1"/>
                <w:sz w:val="28"/>
              </w:rPr>
              <w:t> </w:t>
            </w:r>
            <w:r>
              <w:rPr>
                <w:sz w:val="28"/>
              </w:rPr>
              <w:t>ứng</w:t>
            </w:r>
            <w:r>
              <w:rPr>
                <w:spacing w:val="-2"/>
                <w:sz w:val="28"/>
              </w:rPr>
              <w:t> </w:t>
            </w:r>
            <w:r>
              <w:rPr>
                <w:sz w:val="28"/>
              </w:rPr>
              <w:t>dụng</w:t>
            </w:r>
            <w:r>
              <w:rPr>
                <w:spacing w:val="-3"/>
                <w:sz w:val="28"/>
              </w:rPr>
              <w:t> </w:t>
            </w:r>
            <w:r>
              <w:rPr>
                <w:sz w:val="28"/>
              </w:rPr>
              <w:t>từ</w:t>
            </w:r>
            <w:r>
              <w:rPr>
                <w:spacing w:val="-2"/>
                <w:sz w:val="28"/>
              </w:rPr>
              <w:t> </w:t>
            </w:r>
            <w:r>
              <w:rPr>
                <w:sz w:val="28"/>
              </w:rPr>
              <w:t>tính</w:t>
            </w:r>
            <w:r>
              <w:rPr>
                <w:spacing w:val="-2"/>
                <w:sz w:val="28"/>
              </w:rPr>
              <w:t> </w:t>
            </w:r>
            <w:r>
              <w:rPr>
                <w:sz w:val="28"/>
              </w:rPr>
              <w:t>chất</w:t>
            </w:r>
            <w:r>
              <w:rPr>
                <w:spacing w:val="-3"/>
                <w:sz w:val="28"/>
              </w:rPr>
              <w:t> </w:t>
            </w:r>
            <w:r>
              <w:rPr>
                <w:sz w:val="28"/>
              </w:rPr>
              <w:t>vật</w:t>
            </w:r>
            <w:r>
              <w:rPr>
                <w:spacing w:val="-5"/>
                <w:sz w:val="28"/>
              </w:rPr>
              <w:t> </w:t>
            </w:r>
            <w:r>
              <w:rPr>
                <w:sz w:val="28"/>
              </w:rPr>
              <w:t>lí</w:t>
            </w:r>
            <w:r>
              <w:rPr>
                <w:spacing w:val="1"/>
                <w:sz w:val="28"/>
              </w:rPr>
              <w:t> </w:t>
            </w:r>
            <w:r>
              <w:rPr>
                <w:sz w:val="28"/>
              </w:rPr>
              <w:t>chung</w:t>
            </w:r>
            <w:r>
              <w:rPr>
                <w:spacing w:val="-2"/>
                <w:sz w:val="28"/>
              </w:rPr>
              <w:t> </w:t>
            </w:r>
            <w:r>
              <w:rPr>
                <w:sz w:val="28"/>
              </w:rPr>
              <w:t>và</w:t>
            </w:r>
            <w:r>
              <w:rPr>
                <w:spacing w:val="-2"/>
                <w:sz w:val="28"/>
              </w:rPr>
              <w:t> </w:t>
            </w:r>
            <w:r>
              <w:rPr>
                <w:sz w:val="28"/>
              </w:rPr>
              <w:t>riêng</w:t>
            </w:r>
            <w:r>
              <w:rPr>
                <w:spacing w:val="-1"/>
                <w:sz w:val="28"/>
              </w:rPr>
              <w:t> </w:t>
            </w:r>
            <w:r>
              <w:rPr>
                <w:sz w:val="28"/>
              </w:rPr>
              <w:t>của</w:t>
            </w:r>
            <w:r>
              <w:rPr>
                <w:spacing w:val="-2"/>
                <w:sz w:val="28"/>
              </w:rPr>
              <w:t> </w:t>
            </w:r>
            <w:r>
              <w:rPr>
                <w:sz w:val="28"/>
              </w:rPr>
              <w:t>kim</w:t>
            </w:r>
            <w:r>
              <w:rPr>
                <w:spacing w:val="-6"/>
                <w:sz w:val="28"/>
              </w:rPr>
              <w:t> </w:t>
            </w:r>
            <w:r>
              <w:rPr>
                <w:spacing w:val="-2"/>
                <w:sz w:val="28"/>
              </w:rPr>
              <w:t>loại.</w:t>
            </w:r>
          </w:p>
          <w:p>
            <w:pPr>
              <w:pStyle w:val="TableParagraph"/>
              <w:numPr>
                <w:ilvl w:val="0"/>
                <w:numId w:val="82"/>
              </w:numPr>
              <w:tabs>
                <w:tab w:pos="330" w:val="left" w:leader="none"/>
              </w:tabs>
              <w:spacing w:line="410" w:lineRule="atLeast" w:before="20" w:after="0"/>
              <w:ind w:left="108" w:right="90" w:firstLine="0"/>
              <w:jc w:val="left"/>
              <w:rPr>
                <w:sz w:val="28"/>
              </w:rPr>
            </w:pPr>
            <w:r>
              <w:rPr>
                <w:sz w:val="28"/>
              </w:rPr>
              <w:t>Sử dụng bảng giá trị thế điện cực chuẩn của một số cặp oxi hoá – khử phổ biến của ion kim</w:t>
            </w:r>
            <w:r>
              <w:rPr>
                <w:spacing w:val="40"/>
                <w:sz w:val="28"/>
              </w:rPr>
              <w:t> </w:t>
            </w:r>
            <w:r>
              <w:rPr>
                <w:sz w:val="28"/>
              </w:rPr>
              <w:t>loại/ kim</w:t>
            </w:r>
            <w:r>
              <w:rPr>
                <w:spacing w:val="-1"/>
                <w:sz w:val="28"/>
              </w:rPr>
              <w:t> </w:t>
            </w:r>
            <w:r>
              <w:rPr>
                <w:sz w:val="28"/>
              </w:rPr>
              <w:t>loại (có bổ sung thế điện cực chuẩn các cặp: H</w:t>
            </w:r>
            <w:r>
              <w:rPr>
                <w:sz w:val="28"/>
                <w:vertAlign w:val="subscript"/>
              </w:rPr>
              <w:t>2</w:t>
            </w:r>
            <w:r>
              <w:rPr>
                <w:sz w:val="28"/>
                <w:vertAlign w:val="baseline"/>
              </w:rPr>
              <w:t>O/OH</w:t>
            </w:r>
            <w:r>
              <w:rPr>
                <w:sz w:val="28"/>
                <w:vertAlign w:val="superscript"/>
              </w:rPr>
              <w:t>–</w:t>
            </w:r>
            <w:r>
              <w:rPr>
                <w:sz w:val="28"/>
                <w:vertAlign w:val="baseline"/>
              </w:rPr>
              <w:t> + 1/2H</w:t>
            </w:r>
            <w:r>
              <w:rPr>
                <w:sz w:val="28"/>
                <w:vertAlign w:val="subscript"/>
              </w:rPr>
              <w:t>2</w:t>
            </w:r>
            <w:r>
              <w:rPr>
                <w:sz w:val="28"/>
                <w:vertAlign w:val="baseline"/>
              </w:rPr>
              <w:t>; 2H</w:t>
            </w:r>
            <w:r>
              <w:rPr>
                <w:sz w:val="28"/>
                <w:vertAlign w:val="superscript"/>
              </w:rPr>
              <w:t>+</w:t>
            </w:r>
            <w:r>
              <w:rPr>
                <w:sz w:val="28"/>
                <w:vertAlign w:val="baseline"/>
              </w:rPr>
              <w:t>/H</w:t>
            </w:r>
            <w:r>
              <w:rPr>
                <w:sz w:val="28"/>
                <w:vertAlign w:val="subscript"/>
              </w:rPr>
              <w:t>2</w:t>
            </w:r>
            <w:r>
              <w:rPr>
                <w:sz w:val="28"/>
                <w:vertAlign w:val="baseline"/>
              </w:rPr>
              <w:t>;</w:t>
            </w:r>
            <w:r>
              <w:rPr>
                <w:spacing w:val="27"/>
                <w:sz w:val="28"/>
                <w:vertAlign w:val="baseline"/>
              </w:rPr>
              <w:t> </w:t>
            </w:r>
            <w:r>
              <w:rPr>
                <w:sz w:val="28"/>
                <w:vertAlign w:val="baseline"/>
              </w:rPr>
              <w:t>SO</w:t>
            </w:r>
            <w:r>
              <w:rPr>
                <w:sz w:val="28"/>
                <w:vertAlign w:val="superscript"/>
              </w:rPr>
              <w:t>2–</w:t>
            </w:r>
            <w:r>
              <w:rPr>
                <w:spacing w:val="40"/>
                <w:sz w:val="28"/>
                <w:vertAlign w:val="baseline"/>
              </w:rPr>
              <w:t> </w:t>
            </w:r>
            <w:r>
              <w:rPr>
                <w:sz w:val="28"/>
                <w:vertAlign w:val="baseline"/>
              </w:rPr>
              <w:t>+ 4H</w:t>
            </w:r>
            <w:r>
              <w:rPr>
                <w:sz w:val="28"/>
                <w:vertAlign w:val="superscript"/>
              </w:rPr>
              <w:t>+</w:t>
            </w:r>
            <w:r>
              <w:rPr>
                <w:sz w:val="28"/>
                <w:vertAlign w:val="baseline"/>
              </w:rPr>
              <w:t>/</w:t>
            </w:r>
          </w:p>
          <w:p>
            <w:pPr>
              <w:pStyle w:val="TableParagraph"/>
              <w:spacing w:line="51" w:lineRule="exact"/>
              <w:ind w:left="0" w:right="1070"/>
              <w:jc w:val="right"/>
              <w:rPr>
                <w:sz w:val="16"/>
              </w:rPr>
            </w:pPr>
            <w:r>
              <w:rPr>
                <w:spacing w:val="-10"/>
                <w:w w:val="105"/>
                <w:sz w:val="16"/>
              </w:rPr>
              <w:t>4</w:t>
            </w:r>
          </w:p>
          <w:p>
            <w:pPr>
              <w:pStyle w:val="TableParagraph"/>
              <w:spacing w:line="276" w:lineRule="auto" w:before="56"/>
              <w:ind w:left="108"/>
              <w:rPr>
                <w:sz w:val="28"/>
              </w:rPr>
            </w:pPr>
            <w:r>
              <w:rPr>
                <w:sz w:val="28"/>
              </w:rPr>
              <w:t>SO</w:t>
            </w:r>
            <w:r>
              <w:rPr>
                <w:sz w:val="28"/>
                <w:vertAlign w:val="subscript"/>
              </w:rPr>
              <w:t>2</w:t>
            </w:r>
            <w:r>
              <w:rPr>
                <w:sz w:val="28"/>
                <w:vertAlign w:val="baseline"/>
              </w:rPr>
              <w:t> + 2H</w:t>
            </w:r>
            <w:r>
              <w:rPr>
                <w:sz w:val="28"/>
                <w:vertAlign w:val="subscript"/>
              </w:rPr>
              <w:t>2</w:t>
            </w:r>
            <w:r>
              <w:rPr>
                <w:sz w:val="28"/>
                <w:vertAlign w:val="baseline"/>
              </w:rPr>
              <w:t>O) để giải thích được các trường hợp kim loại phản ứng với dung dịch HCl, H</w:t>
            </w:r>
            <w:r>
              <w:rPr>
                <w:sz w:val="28"/>
                <w:vertAlign w:val="subscript"/>
              </w:rPr>
              <w:t>2</w:t>
            </w:r>
            <w:r>
              <w:rPr>
                <w:sz w:val="28"/>
                <w:vertAlign w:val="baseline"/>
              </w:rPr>
              <w:t>SO</w:t>
            </w:r>
            <w:r>
              <w:rPr>
                <w:sz w:val="28"/>
                <w:vertAlign w:val="subscript"/>
              </w:rPr>
              <w:t>4</w:t>
            </w:r>
            <w:r>
              <w:rPr>
                <w:spacing w:val="40"/>
                <w:sz w:val="28"/>
                <w:vertAlign w:val="baseline"/>
              </w:rPr>
              <w:t> </w:t>
            </w:r>
            <w:r>
              <w:rPr>
                <w:sz w:val="28"/>
                <w:vertAlign w:val="baseline"/>
              </w:rPr>
              <w:t>loãng và đặc; nước; dung dịch muối.</w:t>
            </w:r>
          </w:p>
          <w:p>
            <w:pPr>
              <w:pStyle w:val="TableParagraph"/>
              <w:numPr>
                <w:ilvl w:val="0"/>
                <w:numId w:val="82"/>
              </w:numPr>
              <w:tabs>
                <w:tab w:pos="354" w:val="left" w:leader="none"/>
              </w:tabs>
              <w:spacing w:line="276" w:lineRule="auto" w:before="59" w:after="0"/>
              <w:ind w:left="108" w:right="93" w:firstLine="0"/>
              <w:jc w:val="left"/>
              <w:rPr>
                <w:sz w:val="28"/>
              </w:rPr>
            </w:pPr>
            <w:r>
              <w:rPr>
                <w:sz w:val="28"/>
              </w:rPr>
              <w:t>Trình</w:t>
            </w:r>
            <w:r>
              <w:rPr>
                <w:spacing w:val="34"/>
                <w:sz w:val="28"/>
              </w:rPr>
              <w:t> </w:t>
            </w:r>
            <w:r>
              <w:rPr>
                <w:sz w:val="28"/>
              </w:rPr>
              <w:t>bày</w:t>
            </w:r>
            <w:r>
              <w:rPr>
                <w:spacing w:val="33"/>
                <w:sz w:val="28"/>
              </w:rPr>
              <w:t> </w:t>
            </w:r>
            <w:r>
              <w:rPr>
                <w:sz w:val="28"/>
              </w:rPr>
              <w:t>được</w:t>
            </w:r>
            <w:r>
              <w:rPr>
                <w:spacing w:val="35"/>
                <w:sz w:val="28"/>
              </w:rPr>
              <w:t> </w:t>
            </w:r>
            <w:r>
              <w:rPr>
                <w:sz w:val="28"/>
              </w:rPr>
              <w:t>phản</w:t>
            </w:r>
            <w:r>
              <w:rPr>
                <w:spacing w:val="35"/>
                <w:sz w:val="28"/>
              </w:rPr>
              <w:t> </w:t>
            </w:r>
            <w:r>
              <w:rPr>
                <w:sz w:val="28"/>
              </w:rPr>
              <w:t>ứng</w:t>
            </w:r>
            <w:r>
              <w:rPr>
                <w:spacing w:val="36"/>
                <w:sz w:val="28"/>
              </w:rPr>
              <w:t> </w:t>
            </w:r>
            <w:r>
              <w:rPr>
                <w:sz w:val="28"/>
              </w:rPr>
              <w:t>của</w:t>
            </w:r>
            <w:r>
              <w:rPr>
                <w:spacing w:val="35"/>
                <w:sz w:val="28"/>
              </w:rPr>
              <w:t> </w:t>
            </w:r>
            <w:r>
              <w:rPr>
                <w:sz w:val="28"/>
              </w:rPr>
              <w:t>kim</w:t>
            </w:r>
            <w:r>
              <w:rPr>
                <w:spacing w:val="33"/>
                <w:sz w:val="28"/>
              </w:rPr>
              <w:t> </w:t>
            </w:r>
            <w:r>
              <w:rPr>
                <w:sz w:val="28"/>
              </w:rPr>
              <w:t>loại</w:t>
            </w:r>
            <w:r>
              <w:rPr>
                <w:spacing w:val="33"/>
                <w:sz w:val="28"/>
              </w:rPr>
              <w:t> </w:t>
            </w:r>
            <w:r>
              <w:rPr>
                <w:sz w:val="28"/>
              </w:rPr>
              <w:t>với</w:t>
            </w:r>
            <w:r>
              <w:rPr>
                <w:spacing w:val="35"/>
                <w:sz w:val="28"/>
              </w:rPr>
              <w:t> </w:t>
            </w:r>
            <w:r>
              <w:rPr>
                <w:sz w:val="28"/>
              </w:rPr>
              <w:t>phi</w:t>
            </w:r>
            <w:r>
              <w:rPr>
                <w:spacing w:val="36"/>
                <w:sz w:val="28"/>
              </w:rPr>
              <w:t> </w:t>
            </w:r>
            <w:r>
              <w:rPr>
                <w:sz w:val="28"/>
              </w:rPr>
              <w:t>kim</w:t>
            </w:r>
            <w:r>
              <w:rPr>
                <w:spacing w:val="30"/>
                <w:sz w:val="28"/>
              </w:rPr>
              <w:t> </w:t>
            </w:r>
            <w:r>
              <w:rPr>
                <w:sz w:val="28"/>
              </w:rPr>
              <w:t>(chlorine,</w:t>
            </w:r>
            <w:r>
              <w:rPr>
                <w:spacing w:val="34"/>
                <w:sz w:val="28"/>
              </w:rPr>
              <w:t> </w:t>
            </w:r>
            <w:r>
              <w:rPr>
                <w:sz w:val="28"/>
              </w:rPr>
              <w:t>oxygen,</w:t>
            </w:r>
            <w:r>
              <w:rPr>
                <w:spacing w:val="34"/>
                <w:sz w:val="28"/>
              </w:rPr>
              <w:t> </w:t>
            </w:r>
            <w:r>
              <w:rPr>
                <w:sz w:val="28"/>
              </w:rPr>
              <w:t>lưu</w:t>
            </w:r>
            <w:r>
              <w:rPr>
                <w:spacing w:val="35"/>
                <w:sz w:val="28"/>
              </w:rPr>
              <w:t> </w:t>
            </w:r>
            <w:r>
              <w:rPr>
                <w:sz w:val="28"/>
              </w:rPr>
              <w:t>huỳnh)</w:t>
            </w:r>
            <w:r>
              <w:rPr>
                <w:spacing w:val="34"/>
                <w:sz w:val="28"/>
              </w:rPr>
              <w:t> </w:t>
            </w:r>
            <w:r>
              <w:rPr>
                <w:sz w:val="28"/>
              </w:rPr>
              <w:t>và</w:t>
            </w:r>
            <w:r>
              <w:rPr>
                <w:spacing w:val="35"/>
                <w:sz w:val="28"/>
              </w:rPr>
              <w:t> </w:t>
            </w:r>
            <w:r>
              <w:rPr>
                <w:sz w:val="28"/>
              </w:rPr>
              <w:t>viết được các phương trình hoá học.</w:t>
            </w:r>
          </w:p>
          <w:p>
            <w:pPr>
              <w:pStyle w:val="TableParagraph"/>
              <w:numPr>
                <w:ilvl w:val="0"/>
                <w:numId w:val="82"/>
              </w:numPr>
              <w:tabs>
                <w:tab w:pos="349" w:val="left" w:leader="none"/>
              </w:tabs>
              <w:spacing w:line="276" w:lineRule="auto" w:before="61" w:after="0"/>
              <w:ind w:left="108" w:right="92" w:firstLine="0"/>
              <w:jc w:val="left"/>
              <w:rPr>
                <w:sz w:val="28"/>
              </w:rPr>
            </w:pPr>
            <w:r>
              <w:rPr>
                <w:sz w:val="28"/>
              </w:rPr>
              <w:t>Thực</w:t>
            </w:r>
            <w:r>
              <w:rPr>
                <w:spacing w:val="26"/>
                <w:sz w:val="28"/>
              </w:rPr>
              <w:t> </w:t>
            </w:r>
            <w:r>
              <w:rPr>
                <w:sz w:val="28"/>
              </w:rPr>
              <w:t>hiện</w:t>
            </w:r>
            <w:r>
              <w:rPr>
                <w:spacing w:val="27"/>
                <w:sz w:val="28"/>
              </w:rPr>
              <w:t> </w:t>
            </w:r>
            <w:r>
              <w:rPr>
                <w:sz w:val="28"/>
              </w:rPr>
              <w:t>được</w:t>
            </w:r>
            <w:r>
              <w:rPr>
                <w:spacing w:val="27"/>
                <w:sz w:val="28"/>
              </w:rPr>
              <w:t> </w:t>
            </w:r>
            <w:r>
              <w:rPr>
                <w:sz w:val="28"/>
              </w:rPr>
              <w:t>một</w:t>
            </w:r>
            <w:r>
              <w:rPr>
                <w:spacing w:val="29"/>
                <w:sz w:val="28"/>
              </w:rPr>
              <w:t> </w:t>
            </w:r>
            <w:r>
              <w:rPr>
                <w:sz w:val="28"/>
              </w:rPr>
              <w:t>số</w:t>
            </w:r>
            <w:r>
              <w:rPr>
                <w:spacing w:val="28"/>
                <w:sz w:val="28"/>
              </w:rPr>
              <w:t> </w:t>
            </w:r>
            <w:r>
              <w:rPr>
                <w:sz w:val="28"/>
              </w:rPr>
              <w:t>thí</w:t>
            </w:r>
            <w:r>
              <w:rPr>
                <w:spacing w:val="28"/>
                <w:sz w:val="28"/>
              </w:rPr>
              <w:t> </w:t>
            </w:r>
            <w:r>
              <w:rPr>
                <w:sz w:val="28"/>
              </w:rPr>
              <w:t>nghiệm</w:t>
            </w:r>
            <w:r>
              <w:rPr>
                <w:spacing w:val="24"/>
                <w:sz w:val="28"/>
              </w:rPr>
              <w:t> </w:t>
            </w:r>
            <w:r>
              <w:rPr>
                <w:sz w:val="28"/>
              </w:rPr>
              <w:t>của</w:t>
            </w:r>
            <w:r>
              <w:rPr>
                <w:spacing w:val="27"/>
                <w:sz w:val="28"/>
              </w:rPr>
              <w:t> </w:t>
            </w:r>
            <w:r>
              <w:rPr>
                <w:sz w:val="28"/>
              </w:rPr>
              <w:t>kim</w:t>
            </w:r>
            <w:r>
              <w:rPr>
                <w:spacing w:val="26"/>
                <w:sz w:val="28"/>
              </w:rPr>
              <w:t> </w:t>
            </w:r>
            <w:r>
              <w:rPr>
                <w:sz w:val="28"/>
              </w:rPr>
              <w:t>loại</w:t>
            </w:r>
            <w:r>
              <w:rPr>
                <w:spacing w:val="28"/>
                <w:sz w:val="28"/>
              </w:rPr>
              <w:t> </w:t>
            </w:r>
            <w:r>
              <w:rPr>
                <w:sz w:val="28"/>
              </w:rPr>
              <w:t>tác</w:t>
            </w:r>
            <w:r>
              <w:rPr>
                <w:spacing w:val="26"/>
                <w:sz w:val="28"/>
              </w:rPr>
              <w:t> </w:t>
            </w:r>
            <w:r>
              <w:rPr>
                <w:sz w:val="28"/>
              </w:rPr>
              <w:t>dụng</w:t>
            </w:r>
            <w:r>
              <w:rPr>
                <w:spacing w:val="28"/>
                <w:sz w:val="28"/>
              </w:rPr>
              <w:t> </w:t>
            </w:r>
            <w:r>
              <w:rPr>
                <w:sz w:val="28"/>
              </w:rPr>
              <w:t>với</w:t>
            </w:r>
            <w:r>
              <w:rPr>
                <w:spacing w:val="28"/>
                <w:sz w:val="28"/>
              </w:rPr>
              <w:t> </w:t>
            </w:r>
            <w:r>
              <w:rPr>
                <w:sz w:val="28"/>
              </w:rPr>
              <w:t>phi</w:t>
            </w:r>
            <w:r>
              <w:rPr>
                <w:spacing w:val="29"/>
                <w:sz w:val="28"/>
              </w:rPr>
              <w:t> </w:t>
            </w:r>
            <w:r>
              <w:rPr>
                <w:sz w:val="28"/>
              </w:rPr>
              <w:t>kim,</w:t>
            </w:r>
            <w:r>
              <w:rPr>
                <w:spacing w:val="29"/>
                <w:sz w:val="28"/>
              </w:rPr>
              <w:t> </w:t>
            </w:r>
            <w:r>
              <w:rPr>
                <w:sz w:val="28"/>
              </w:rPr>
              <w:t>acid</w:t>
            </w:r>
            <w:r>
              <w:rPr>
                <w:spacing w:val="30"/>
                <w:sz w:val="28"/>
              </w:rPr>
              <w:t> </w:t>
            </w:r>
            <w:r>
              <w:rPr>
                <w:sz w:val="28"/>
              </w:rPr>
              <w:t>(HCl,</w:t>
            </w:r>
            <w:r>
              <w:rPr>
                <w:spacing w:val="30"/>
                <w:sz w:val="28"/>
              </w:rPr>
              <w:t> </w:t>
            </w:r>
            <w:r>
              <w:rPr>
                <w:sz w:val="28"/>
              </w:rPr>
              <w:t>H</w:t>
            </w:r>
            <w:r>
              <w:rPr>
                <w:sz w:val="28"/>
                <w:vertAlign w:val="subscript"/>
              </w:rPr>
              <w:t>2</w:t>
            </w:r>
            <w:r>
              <w:rPr>
                <w:sz w:val="28"/>
                <w:vertAlign w:val="baseline"/>
              </w:rPr>
              <w:t>SO</w:t>
            </w:r>
            <w:r>
              <w:rPr>
                <w:sz w:val="28"/>
                <w:vertAlign w:val="subscript"/>
              </w:rPr>
              <w:t>4</w:t>
            </w:r>
            <w:r>
              <w:rPr>
                <w:sz w:val="28"/>
                <w:vertAlign w:val="baseline"/>
              </w:rPr>
              <w:t>), </w:t>
            </w:r>
            <w:r>
              <w:rPr>
                <w:spacing w:val="-2"/>
                <w:sz w:val="28"/>
                <w:vertAlign w:val="baseline"/>
              </w:rPr>
              <w:t>muối.</w:t>
            </w:r>
          </w:p>
        </w:tc>
      </w:tr>
      <w:tr>
        <w:trPr>
          <w:trHeight w:val="2092" w:hRule="atLeast"/>
        </w:trPr>
        <w:tc>
          <w:tcPr>
            <w:tcW w:w="3254" w:type="dxa"/>
          </w:tcPr>
          <w:p>
            <w:pPr>
              <w:pStyle w:val="TableParagraph"/>
              <w:spacing w:line="276" w:lineRule="auto" w:before="53"/>
              <w:ind w:right="151"/>
              <w:rPr>
                <w:sz w:val="28"/>
              </w:rPr>
            </w:pPr>
            <w:r>
              <w:rPr>
                <w:sz w:val="28"/>
              </w:rPr>
              <w:t>Quặng,</w:t>
            </w:r>
            <w:r>
              <w:rPr>
                <w:spacing w:val="-9"/>
                <w:sz w:val="28"/>
              </w:rPr>
              <w:t> </w:t>
            </w:r>
            <w:r>
              <w:rPr>
                <w:sz w:val="28"/>
              </w:rPr>
              <w:t>mỏ</w:t>
            </w:r>
            <w:r>
              <w:rPr>
                <w:spacing w:val="-9"/>
                <w:sz w:val="28"/>
              </w:rPr>
              <w:t> </w:t>
            </w:r>
            <w:r>
              <w:rPr>
                <w:sz w:val="28"/>
              </w:rPr>
              <w:t>kim</w:t>
            </w:r>
            <w:r>
              <w:rPr>
                <w:spacing w:val="-12"/>
                <w:sz w:val="28"/>
              </w:rPr>
              <w:t> </w:t>
            </w:r>
            <w:r>
              <w:rPr>
                <w:sz w:val="28"/>
              </w:rPr>
              <w:t>loại</w:t>
            </w:r>
            <w:r>
              <w:rPr>
                <w:spacing w:val="-8"/>
                <w:sz w:val="28"/>
              </w:rPr>
              <w:t> </w:t>
            </w:r>
            <w:r>
              <w:rPr>
                <w:sz w:val="28"/>
              </w:rPr>
              <w:t>trong tự nhiên và các phương pháp tách kim loại</w:t>
            </w:r>
          </w:p>
        </w:tc>
        <w:tc>
          <w:tcPr>
            <w:tcW w:w="10965" w:type="dxa"/>
          </w:tcPr>
          <w:p>
            <w:pPr>
              <w:pStyle w:val="TableParagraph"/>
              <w:numPr>
                <w:ilvl w:val="0"/>
                <w:numId w:val="83"/>
              </w:numPr>
              <w:tabs>
                <w:tab w:pos="318" w:val="left" w:leader="none"/>
              </w:tabs>
              <w:spacing w:line="240" w:lineRule="auto" w:before="53" w:after="0"/>
              <w:ind w:left="318" w:right="0" w:hanging="210"/>
              <w:jc w:val="both"/>
              <w:rPr>
                <w:sz w:val="28"/>
              </w:rPr>
            </w:pPr>
            <w:r>
              <w:rPr>
                <w:sz w:val="28"/>
              </w:rPr>
              <w:t>Nêu</w:t>
            </w:r>
            <w:r>
              <w:rPr>
                <w:spacing w:val="-5"/>
                <w:sz w:val="28"/>
              </w:rPr>
              <w:t> </w:t>
            </w:r>
            <w:r>
              <w:rPr>
                <w:sz w:val="28"/>
              </w:rPr>
              <w:t>được</w:t>
            </w:r>
            <w:r>
              <w:rPr>
                <w:spacing w:val="-1"/>
                <w:sz w:val="28"/>
              </w:rPr>
              <w:t> </w:t>
            </w:r>
            <w:r>
              <w:rPr>
                <w:sz w:val="28"/>
              </w:rPr>
              <w:t>khái</w:t>
            </w:r>
            <w:r>
              <w:rPr>
                <w:spacing w:val="-1"/>
                <w:sz w:val="28"/>
              </w:rPr>
              <w:t> </w:t>
            </w:r>
            <w:r>
              <w:rPr>
                <w:sz w:val="28"/>
              </w:rPr>
              <w:t>quát</w:t>
            </w:r>
            <w:r>
              <w:rPr>
                <w:spacing w:val="-4"/>
                <w:sz w:val="28"/>
              </w:rPr>
              <w:t> </w:t>
            </w:r>
            <w:r>
              <w:rPr>
                <w:sz w:val="28"/>
              </w:rPr>
              <w:t>trạng</w:t>
            </w:r>
            <w:r>
              <w:rPr>
                <w:spacing w:val="-4"/>
                <w:sz w:val="28"/>
              </w:rPr>
              <w:t> </w:t>
            </w:r>
            <w:r>
              <w:rPr>
                <w:sz w:val="28"/>
              </w:rPr>
              <w:t>thái</w:t>
            </w:r>
            <w:r>
              <w:rPr>
                <w:spacing w:val="-1"/>
                <w:sz w:val="28"/>
              </w:rPr>
              <w:t> </w:t>
            </w:r>
            <w:r>
              <w:rPr>
                <w:sz w:val="28"/>
              </w:rPr>
              <w:t>tự</w:t>
            </w:r>
            <w:r>
              <w:rPr>
                <w:spacing w:val="-5"/>
                <w:sz w:val="28"/>
              </w:rPr>
              <w:t> </w:t>
            </w:r>
            <w:r>
              <w:rPr>
                <w:sz w:val="28"/>
              </w:rPr>
              <w:t>nhiên</w:t>
            </w:r>
            <w:r>
              <w:rPr>
                <w:spacing w:val="-1"/>
                <w:sz w:val="28"/>
              </w:rPr>
              <w:t> </w:t>
            </w:r>
            <w:r>
              <w:rPr>
                <w:sz w:val="28"/>
              </w:rPr>
              <w:t>của kim</w:t>
            </w:r>
            <w:r>
              <w:rPr>
                <w:spacing w:val="-5"/>
                <w:sz w:val="28"/>
              </w:rPr>
              <w:t> </w:t>
            </w:r>
            <w:r>
              <w:rPr>
                <w:sz w:val="28"/>
              </w:rPr>
              <w:t>loại</w:t>
            </w:r>
            <w:r>
              <w:rPr>
                <w:spacing w:val="-3"/>
                <w:sz w:val="28"/>
              </w:rPr>
              <w:t> </w:t>
            </w:r>
            <w:r>
              <w:rPr>
                <w:sz w:val="28"/>
              </w:rPr>
              <w:t>và</w:t>
            </w:r>
            <w:r>
              <w:rPr>
                <w:spacing w:val="-1"/>
                <w:sz w:val="28"/>
              </w:rPr>
              <w:t> </w:t>
            </w:r>
            <w:r>
              <w:rPr>
                <w:sz w:val="28"/>
              </w:rPr>
              <w:t>một</w:t>
            </w:r>
            <w:r>
              <w:rPr>
                <w:spacing w:val="1"/>
                <w:sz w:val="28"/>
              </w:rPr>
              <w:t> </w:t>
            </w:r>
            <w:r>
              <w:rPr>
                <w:sz w:val="28"/>
              </w:rPr>
              <w:t>số</w:t>
            </w:r>
            <w:r>
              <w:rPr>
                <w:spacing w:val="-3"/>
                <w:sz w:val="28"/>
              </w:rPr>
              <w:t> </w:t>
            </w:r>
            <w:r>
              <w:rPr>
                <w:sz w:val="28"/>
              </w:rPr>
              <w:t>quặng,</w:t>
            </w:r>
            <w:r>
              <w:rPr>
                <w:spacing w:val="-1"/>
                <w:sz w:val="28"/>
              </w:rPr>
              <w:t> </w:t>
            </w:r>
            <w:r>
              <w:rPr>
                <w:sz w:val="28"/>
              </w:rPr>
              <w:t>mỏ</w:t>
            </w:r>
            <w:r>
              <w:rPr>
                <w:spacing w:val="-1"/>
                <w:sz w:val="28"/>
              </w:rPr>
              <w:t> </w:t>
            </w:r>
            <w:r>
              <w:rPr>
                <w:sz w:val="28"/>
              </w:rPr>
              <w:t>kim</w:t>
            </w:r>
            <w:r>
              <w:rPr>
                <w:spacing w:val="-3"/>
                <w:sz w:val="28"/>
              </w:rPr>
              <w:t> </w:t>
            </w:r>
            <w:r>
              <w:rPr>
                <w:sz w:val="28"/>
              </w:rPr>
              <w:t>loại</w:t>
            </w:r>
            <w:r>
              <w:rPr>
                <w:spacing w:val="-3"/>
                <w:sz w:val="28"/>
              </w:rPr>
              <w:t> </w:t>
            </w:r>
            <w:r>
              <w:rPr>
                <w:sz w:val="28"/>
              </w:rPr>
              <w:t>phổ</w:t>
            </w:r>
            <w:r>
              <w:rPr>
                <w:spacing w:val="-1"/>
                <w:sz w:val="28"/>
              </w:rPr>
              <w:t> </w:t>
            </w:r>
            <w:r>
              <w:rPr>
                <w:spacing w:val="-2"/>
                <w:sz w:val="28"/>
              </w:rPr>
              <w:t>biến.</w:t>
            </w:r>
          </w:p>
          <w:p>
            <w:pPr>
              <w:pStyle w:val="TableParagraph"/>
              <w:numPr>
                <w:ilvl w:val="0"/>
                <w:numId w:val="83"/>
              </w:numPr>
              <w:tabs>
                <w:tab w:pos="378" w:val="left" w:leader="none"/>
              </w:tabs>
              <w:spacing w:line="276" w:lineRule="auto" w:before="109" w:after="0"/>
              <w:ind w:left="108" w:right="90" w:firstLine="0"/>
              <w:jc w:val="both"/>
              <w:rPr>
                <w:sz w:val="28"/>
              </w:rPr>
            </w:pPr>
            <w:r>
              <w:rPr>
                <w:sz w:val="28"/>
              </w:rPr>
              <w:t>Trình bày và giải thích được phương pháp tách kim loại hoạt động mạnh như sodium, magnesium, nhôm (aluminium); Phương pháp tách kim loại hoạt động trung bình như kẽm (zinc), sắt (iron); Phương pháp tách kim loại kém hoạt động như đồng (copper).</w:t>
            </w:r>
          </w:p>
          <w:p>
            <w:pPr>
              <w:pStyle w:val="TableParagraph"/>
              <w:numPr>
                <w:ilvl w:val="0"/>
                <w:numId w:val="83"/>
              </w:numPr>
              <w:tabs>
                <w:tab w:pos="318" w:val="left" w:leader="none"/>
              </w:tabs>
              <w:spacing w:line="240" w:lineRule="auto" w:before="59" w:after="0"/>
              <w:ind w:left="318" w:right="0" w:hanging="210"/>
              <w:jc w:val="both"/>
              <w:rPr>
                <w:sz w:val="28"/>
              </w:rPr>
            </w:pPr>
            <w:r>
              <w:rPr>
                <w:sz w:val="28"/>
              </w:rPr>
              <w:t>Trình</w:t>
            </w:r>
            <w:r>
              <w:rPr>
                <w:spacing w:val="-5"/>
                <w:sz w:val="28"/>
              </w:rPr>
              <w:t> </w:t>
            </w:r>
            <w:r>
              <w:rPr>
                <w:sz w:val="28"/>
              </w:rPr>
              <w:t>bày</w:t>
            </w:r>
            <w:r>
              <w:rPr>
                <w:spacing w:val="-5"/>
                <w:sz w:val="28"/>
              </w:rPr>
              <w:t> </w:t>
            </w:r>
            <w:r>
              <w:rPr>
                <w:sz w:val="28"/>
              </w:rPr>
              <w:t>được</w:t>
            </w:r>
            <w:r>
              <w:rPr>
                <w:spacing w:val="-1"/>
                <w:sz w:val="28"/>
              </w:rPr>
              <w:t> </w:t>
            </w:r>
            <w:r>
              <w:rPr>
                <w:sz w:val="28"/>
              </w:rPr>
              <w:t>nhu</w:t>
            </w:r>
            <w:r>
              <w:rPr>
                <w:spacing w:val="-1"/>
                <w:sz w:val="28"/>
              </w:rPr>
              <w:t> </w:t>
            </w:r>
            <w:r>
              <w:rPr>
                <w:sz w:val="28"/>
              </w:rPr>
              <w:t>cầu</w:t>
            </w:r>
            <w:r>
              <w:rPr>
                <w:spacing w:val="-1"/>
                <w:sz w:val="28"/>
              </w:rPr>
              <w:t> </w:t>
            </w:r>
            <w:r>
              <w:rPr>
                <w:sz w:val="28"/>
              </w:rPr>
              <w:t>và</w:t>
            </w:r>
            <w:r>
              <w:rPr>
                <w:spacing w:val="-1"/>
                <w:sz w:val="28"/>
              </w:rPr>
              <w:t> </w:t>
            </w:r>
            <w:r>
              <w:rPr>
                <w:sz w:val="28"/>
              </w:rPr>
              <w:t>thực</w:t>
            </w:r>
            <w:r>
              <w:rPr>
                <w:spacing w:val="-3"/>
                <w:sz w:val="28"/>
              </w:rPr>
              <w:t> </w:t>
            </w:r>
            <w:r>
              <w:rPr>
                <w:sz w:val="28"/>
              </w:rPr>
              <w:t>tiễn</w:t>
            </w:r>
            <w:r>
              <w:rPr>
                <w:spacing w:val="-1"/>
                <w:sz w:val="28"/>
              </w:rPr>
              <w:t> </w:t>
            </w:r>
            <w:r>
              <w:rPr>
                <w:sz w:val="28"/>
              </w:rPr>
              <w:t>tái</w:t>
            </w:r>
            <w:r>
              <w:rPr>
                <w:spacing w:val="-1"/>
                <w:sz w:val="28"/>
              </w:rPr>
              <w:t> </w:t>
            </w:r>
            <w:r>
              <w:rPr>
                <w:sz w:val="28"/>
              </w:rPr>
              <w:t>chế kim</w:t>
            </w:r>
            <w:r>
              <w:rPr>
                <w:spacing w:val="-5"/>
                <w:sz w:val="28"/>
              </w:rPr>
              <w:t> </w:t>
            </w:r>
            <w:r>
              <w:rPr>
                <w:sz w:val="28"/>
              </w:rPr>
              <w:t>loại</w:t>
            </w:r>
            <w:r>
              <w:rPr>
                <w:spacing w:val="-3"/>
                <w:sz w:val="28"/>
              </w:rPr>
              <w:t> </w:t>
            </w:r>
            <w:r>
              <w:rPr>
                <w:sz w:val="28"/>
              </w:rPr>
              <w:t>phổ</w:t>
            </w:r>
            <w:r>
              <w:rPr>
                <w:spacing w:val="-1"/>
                <w:sz w:val="28"/>
              </w:rPr>
              <w:t> </w:t>
            </w:r>
            <w:r>
              <w:rPr>
                <w:sz w:val="28"/>
              </w:rPr>
              <w:t>biến</w:t>
            </w:r>
            <w:r>
              <w:rPr>
                <w:spacing w:val="-3"/>
                <w:sz w:val="28"/>
              </w:rPr>
              <w:t> </w:t>
            </w:r>
            <w:r>
              <w:rPr>
                <w:sz w:val="28"/>
              </w:rPr>
              <w:t>sắt,</w:t>
            </w:r>
            <w:r>
              <w:rPr>
                <w:spacing w:val="-5"/>
                <w:sz w:val="28"/>
              </w:rPr>
              <w:t> </w:t>
            </w:r>
            <w:r>
              <w:rPr>
                <w:sz w:val="28"/>
              </w:rPr>
              <w:t>nhôm,</w:t>
            </w:r>
            <w:r>
              <w:rPr>
                <w:spacing w:val="-2"/>
                <w:sz w:val="28"/>
              </w:rPr>
              <w:t> đồng...</w:t>
            </w:r>
          </w:p>
        </w:tc>
      </w:tr>
      <w:tr>
        <w:trPr>
          <w:trHeight w:val="921" w:hRule="atLeast"/>
        </w:trPr>
        <w:tc>
          <w:tcPr>
            <w:tcW w:w="3254" w:type="dxa"/>
          </w:tcPr>
          <w:p>
            <w:pPr>
              <w:pStyle w:val="TableParagraph"/>
              <w:spacing w:before="53"/>
              <w:rPr>
                <w:sz w:val="28"/>
              </w:rPr>
            </w:pPr>
            <w:r>
              <w:rPr>
                <w:sz w:val="28"/>
              </w:rPr>
              <w:t>Hợp</w:t>
            </w:r>
            <w:r>
              <w:rPr>
                <w:spacing w:val="-1"/>
                <w:sz w:val="28"/>
              </w:rPr>
              <w:t> </w:t>
            </w:r>
            <w:r>
              <w:rPr>
                <w:spacing w:val="-5"/>
                <w:sz w:val="28"/>
              </w:rPr>
              <w:t>kim</w:t>
            </w:r>
          </w:p>
        </w:tc>
        <w:tc>
          <w:tcPr>
            <w:tcW w:w="10965" w:type="dxa"/>
          </w:tcPr>
          <w:p>
            <w:pPr>
              <w:pStyle w:val="TableParagraph"/>
              <w:numPr>
                <w:ilvl w:val="0"/>
                <w:numId w:val="84"/>
              </w:numPr>
              <w:tabs>
                <w:tab w:pos="318" w:val="left" w:leader="none"/>
              </w:tabs>
              <w:spacing w:line="240" w:lineRule="auto" w:before="53" w:after="0"/>
              <w:ind w:left="318" w:right="0" w:hanging="210"/>
              <w:jc w:val="left"/>
              <w:rPr>
                <w:sz w:val="28"/>
              </w:rPr>
            </w:pPr>
            <w:r>
              <w:rPr>
                <w:sz w:val="28"/>
              </w:rPr>
              <w:t>Trình</w:t>
            </w:r>
            <w:r>
              <w:rPr>
                <w:spacing w:val="-4"/>
                <w:sz w:val="28"/>
              </w:rPr>
              <w:t> </w:t>
            </w:r>
            <w:r>
              <w:rPr>
                <w:sz w:val="28"/>
              </w:rPr>
              <w:t>bày</w:t>
            </w:r>
            <w:r>
              <w:rPr>
                <w:spacing w:val="-5"/>
                <w:sz w:val="28"/>
              </w:rPr>
              <w:t> </w:t>
            </w:r>
            <w:r>
              <w:rPr>
                <w:sz w:val="28"/>
              </w:rPr>
              <w:t>được</w:t>
            </w:r>
            <w:r>
              <w:rPr>
                <w:spacing w:val="-1"/>
                <w:sz w:val="28"/>
              </w:rPr>
              <w:t> </w:t>
            </w:r>
            <w:r>
              <w:rPr>
                <w:sz w:val="28"/>
              </w:rPr>
              <w:t>khái</w:t>
            </w:r>
            <w:r>
              <w:rPr>
                <w:spacing w:val="-1"/>
                <w:sz w:val="28"/>
              </w:rPr>
              <w:t> </w:t>
            </w:r>
            <w:r>
              <w:rPr>
                <w:sz w:val="28"/>
              </w:rPr>
              <w:t>niệm</w:t>
            </w:r>
            <w:r>
              <w:rPr>
                <w:spacing w:val="-6"/>
                <w:sz w:val="28"/>
              </w:rPr>
              <w:t> </w:t>
            </w:r>
            <w:r>
              <w:rPr>
                <w:sz w:val="28"/>
              </w:rPr>
              <w:t>hợp</w:t>
            </w:r>
            <w:r>
              <w:rPr>
                <w:spacing w:val="1"/>
                <w:sz w:val="28"/>
              </w:rPr>
              <w:t> </w:t>
            </w:r>
            <w:r>
              <w:rPr>
                <w:sz w:val="28"/>
              </w:rPr>
              <w:t>kim</w:t>
            </w:r>
            <w:r>
              <w:rPr>
                <w:spacing w:val="-4"/>
                <w:sz w:val="28"/>
              </w:rPr>
              <w:t> </w:t>
            </w:r>
            <w:r>
              <w:rPr>
                <w:sz w:val="28"/>
              </w:rPr>
              <w:t>và</w:t>
            </w:r>
            <w:r>
              <w:rPr>
                <w:spacing w:val="-1"/>
                <w:sz w:val="28"/>
              </w:rPr>
              <w:t> </w:t>
            </w:r>
            <w:r>
              <w:rPr>
                <w:sz w:val="28"/>
              </w:rPr>
              <w:t>việc</w:t>
            </w:r>
            <w:r>
              <w:rPr>
                <w:spacing w:val="-1"/>
                <w:sz w:val="28"/>
              </w:rPr>
              <w:t> </w:t>
            </w:r>
            <w:r>
              <w:rPr>
                <w:sz w:val="28"/>
              </w:rPr>
              <w:t>sử</w:t>
            </w:r>
            <w:r>
              <w:rPr>
                <w:spacing w:val="-1"/>
                <w:sz w:val="28"/>
              </w:rPr>
              <w:t> </w:t>
            </w:r>
            <w:r>
              <w:rPr>
                <w:sz w:val="28"/>
              </w:rPr>
              <w:t>dụng</w:t>
            </w:r>
            <w:r>
              <w:rPr>
                <w:spacing w:val="-3"/>
                <w:sz w:val="28"/>
              </w:rPr>
              <w:t> </w:t>
            </w:r>
            <w:r>
              <w:rPr>
                <w:sz w:val="28"/>
              </w:rPr>
              <w:t>phổ</w:t>
            </w:r>
            <w:r>
              <w:rPr>
                <w:spacing w:val="-1"/>
                <w:sz w:val="28"/>
              </w:rPr>
              <w:t> </w:t>
            </w:r>
            <w:r>
              <w:rPr>
                <w:sz w:val="28"/>
              </w:rPr>
              <w:t>biến</w:t>
            </w:r>
            <w:r>
              <w:rPr>
                <w:spacing w:val="-3"/>
                <w:sz w:val="28"/>
              </w:rPr>
              <w:t> </w:t>
            </w:r>
            <w:r>
              <w:rPr>
                <w:sz w:val="28"/>
              </w:rPr>
              <w:t>hợp </w:t>
            </w:r>
            <w:r>
              <w:rPr>
                <w:spacing w:val="-4"/>
                <w:sz w:val="28"/>
              </w:rPr>
              <w:t>kim.</w:t>
            </w:r>
          </w:p>
          <w:p>
            <w:pPr>
              <w:pStyle w:val="TableParagraph"/>
              <w:numPr>
                <w:ilvl w:val="0"/>
                <w:numId w:val="84"/>
              </w:numPr>
              <w:tabs>
                <w:tab w:pos="318" w:val="left" w:leader="none"/>
              </w:tabs>
              <w:spacing w:line="240" w:lineRule="auto" w:before="107" w:after="0"/>
              <w:ind w:left="318" w:right="0" w:hanging="210"/>
              <w:jc w:val="left"/>
              <w:rPr>
                <w:sz w:val="28"/>
              </w:rPr>
            </w:pPr>
            <w:r>
              <w:rPr>
                <w:sz w:val="28"/>
              </w:rPr>
              <w:t>Trình</w:t>
            </w:r>
            <w:r>
              <w:rPr>
                <w:spacing w:val="-5"/>
                <w:sz w:val="28"/>
              </w:rPr>
              <w:t> </w:t>
            </w:r>
            <w:r>
              <w:rPr>
                <w:sz w:val="28"/>
              </w:rPr>
              <w:t>bày</w:t>
            </w:r>
            <w:r>
              <w:rPr>
                <w:spacing w:val="-5"/>
                <w:sz w:val="28"/>
              </w:rPr>
              <w:t> </w:t>
            </w:r>
            <w:r>
              <w:rPr>
                <w:sz w:val="28"/>
              </w:rPr>
              <w:t>được</w:t>
            </w:r>
            <w:r>
              <w:rPr>
                <w:spacing w:val="1"/>
                <w:sz w:val="28"/>
              </w:rPr>
              <w:t> </w:t>
            </w:r>
            <w:r>
              <w:rPr>
                <w:sz w:val="28"/>
              </w:rPr>
              <w:t>một</w:t>
            </w:r>
            <w:r>
              <w:rPr>
                <w:spacing w:val="-1"/>
                <w:sz w:val="28"/>
              </w:rPr>
              <w:t> </w:t>
            </w:r>
            <w:r>
              <w:rPr>
                <w:sz w:val="28"/>
              </w:rPr>
              <w:t>số</w:t>
            </w:r>
            <w:r>
              <w:rPr>
                <w:spacing w:val="-3"/>
                <w:sz w:val="28"/>
              </w:rPr>
              <w:t> </w:t>
            </w:r>
            <w:r>
              <w:rPr>
                <w:sz w:val="28"/>
              </w:rPr>
              <w:t>tính chất</w:t>
            </w:r>
            <w:r>
              <w:rPr>
                <w:spacing w:val="-1"/>
                <w:sz w:val="28"/>
              </w:rPr>
              <w:t> </w:t>
            </w:r>
            <w:r>
              <w:rPr>
                <w:sz w:val="28"/>
              </w:rPr>
              <w:t>của hợp</w:t>
            </w:r>
            <w:r>
              <w:rPr>
                <w:spacing w:val="-3"/>
                <w:sz w:val="28"/>
              </w:rPr>
              <w:t> </w:t>
            </w:r>
            <w:r>
              <w:rPr>
                <w:sz w:val="28"/>
              </w:rPr>
              <w:t>kim</w:t>
            </w:r>
            <w:r>
              <w:rPr>
                <w:spacing w:val="-7"/>
                <w:sz w:val="28"/>
              </w:rPr>
              <w:t> </w:t>
            </w:r>
            <w:r>
              <w:rPr>
                <w:sz w:val="28"/>
              </w:rPr>
              <w:t>so với</w:t>
            </w:r>
            <w:r>
              <w:rPr>
                <w:spacing w:val="-1"/>
                <w:sz w:val="28"/>
              </w:rPr>
              <w:t> </w:t>
            </w:r>
            <w:r>
              <w:rPr>
                <w:sz w:val="28"/>
              </w:rPr>
              <w:t>kim</w:t>
            </w:r>
            <w:r>
              <w:rPr>
                <w:spacing w:val="-6"/>
                <w:sz w:val="28"/>
              </w:rPr>
              <w:t> </w:t>
            </w:r>
            <w:r>
              <w:rPr>
                <w:sz w:val="28"/>
              </w:rPr>
              <w:t>loại</w:t>
            </w:r>
            <w:r>
              <w:rPr>
                <w:spacing w:val="-3"/>
                <w:sz w:val="28"/>
              </w:rPr>
              <w:t> </w:t>
            </w:r>
            <w:r>
              <w:rPr>
                <w:sz w:val="28"/>
              </w:rPr>
              <w:t>thành</w:t>
            </w:r>
            <w:r>
              <w:rPr>
                <w:spacing w:val="-2"/>
                <w:sz w:val="28"/>
              </w:rPr>
              <w:t> phần.</w:t>
            </w:r>
          </w:p>
        </w:tc>
      </w:tr>
    </w:tbl>
    <w:p>
      <w:pPr>
        <w:spacing w:after="0" w:line="240" w:lineRule="auto"/>
        <w:jc w:val="left"/>
        <w:rPr>
          <w:sz w:val="28"/>
        </w:rPr>
        <w:sectPr>
          <w:pgSz w:w="16840" w:h="11910" w:orient="landscape"/>
          <w:pgMar w:header="0" w:footer="683" w:top="1100" w:bottom="880" w:left="1480" w:right="900"/>
        </w:sectPr>
      </w:pPr>
    </w:p>
    <w:p>
      <w:pPr>
        <w:pStyle w:val="BodyText"/>
        <w:rPr>
          <w:sz w:val="2"/>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4"/>
        <w:gridCol w:w="10965"/>
      </w:tblGrid>
      <w:tr>
        <w:trPr>
          <w:trHeight w:val="491" w:hRule="atLeast"/>
        </w:trPr>
        <w:tc>
          <w:tcPr>
            <w:tcW w:w="3254" w:type="dxa"/>
          </w:tcPr>
          <w:p>
            <w:pPr>
              <w:pStyle w:val="TableParagraph"/>
              <w:spacing w:before="60"/>
              <w:ind w:left="1077"/>
              <w:rPr>
                <w:b/>
                <w:sz w:val="28"/>
              </w:rPr>
            </w:pPr>
            <w:r>
              <w:rPr>
                <w:b/>
                <w:sz w:val="28"/>
              </w:rPr>
              <w:t>Nội</w:t>
            </w:r>
            <w:r>
              <w:rPr>
                <w:b/>
                <w:spacing w:val="-2"/>
                <w:sz w:val="28"/>
              </w:rPr>
              <w:t> </w:t>
            </w:r>
            <w:r>
              <w:rPr>
                <w:b/>
                <w:spacing w:val="-4"/>
                <w:sz w:val="28"/>
              </w:rPr>
              <w:t>dung</w:t>
            </w:r>
          </w:p>
        </w:tc>
        <w:tc>
          <w:tcPr>
            <w:tcW w:w="10965" w:type="dxa"/>
          </w:tcPr>
          <w:p>
            <w:pPr>
              <w:pStyle w:val="TableParagraph"/>
              <w:spacing w:before="60"/>
              <w:ind w:left="15" w:right="3"/>
              <w:jc w:val="center"/>
              <w:rPr>
                <w:b/>
                <w:sz w:val="28"/>
              </w:rPr>
            </w:pPr>
            <w:r>
              <w:rPr>
                <w:b/>
                <w:sz w:val="28"/>
              </w:rPr>
              <w:t>Yêu</w:t>
            </w:r>
            <w:r>
              <w:rPr>
                <w:b/>
                <w:spacing w:val="-4"/>
                <w:sz w:val="28"/>
              </w:rPr>
              <w:t> </w:t>
            </w:r>
            <w:r>
              <w:rPr>
                <w:b/>
                <w:sz w:val="28"/>
              </w:rPr>
              <w:t>cầu</w:t>
            </w:r>
            <w:r>
              <w:rPr>
                <w:b/>
                <w:spacing w:val="-2"/>
                <w:sz w:val="28"/>
              </w:rPr>
              <w:t> </w:t>
            </w:r>
            <w:r>
              <w:rPr>
                <w:b/>
                <w:sz w:val="28"/>
              </w:rPr>
              <w:t>cần</w:t>
            </w:r>
            <w:r>
              <w:rPr>
                <w:b/>
                <w:spacing w:val="-2"/>
                <w:sz w:val="28"/>
              </w:rPr>
              <w:t> </w:t>
            </w:r>
            <w:r>
              <w:rPr>
                <w:b/>
                <w:spacing w:val="-5"/>
                <w:sz w:val="28"/>
              </w:rPr>
              <w:t>đạt</w:t>
            </w:r>
          </w:p>
        </w:tc>
      </w:tr>
      <w:tr>
        <w:trPr>
          <w:trHeight w:val="801" w:hRule="atLeast"/>
        </w:trPr>
        <w:tc>
          <w:tcPr>
            <w:tcW w:w="3254" w:type="dxa"/>
          </w:tcPr>
          <w:p>
            <w:pPr>
              <w:pStyle w:val="TableParagraph"/>
              <w:ind w:left="0"/>
              <w:rPr>
                <w:sz w:val="28"/>
              </w:rPr>
            </w:pPr>
          </w:p>
        </w:tc>
        <w:tc>
          <w:tcPr>
            <w:tcW w:w="10965" w:type="dxa"/>
          </w:tcPr>
          <w:p>
            <w:pPr>
              <w:pStyle w:val="TableParagraph"/>
              <w:spacing w:line="276" w:lineRule="auto"/>
              <w:ind w:left="108"/>
              <w:rPr>
                <w:sz w:val="28"/>
              </w:rPr>
            </w:pPr>
            <w:r>
              <w:rPr>
                <w:sz w:val="28"/>
              </w:rPr>
              <w:t>–</w:t>
            </w:r>
            <w:r>
              <w:rPr>
                <w:spacing w:val="29"/>
                <w:sz w:val="28"/>
              </w:rPr>
              <w:t> </w:t>
            </w:r>
            <w:r>
              <w:rPr>
                <w:sz w:val="28"/>
              </w:rPr>
              <w:t>Nêu</w:t>
            </w:r>
            <w:r>
              <w:rPr>
                <w:spacing w:val="27"/>
                <w:sz w:val="28"/>
              </w:rPr>
              <w:t> </w:t>
            </w:r>
            <w:r>
              <w:rPr>
                <w:sz w:val="28"/>
              </w:rPr>
              <w:t>được</w:t>
            </w:r>
            <w:r>
              <w:rPr>
                <w:spacing w:val="27"/>
                <w:sz w:val="28"/>
              </w:rPr>
              <w:t> </w:t>
            </w:r>
            <w:r>
              <w:rPr>
                <w:sz w:val="28"/>
              </w:rPr>
              <w:t>thành</w:t>
            </w:r>
            <w:r>
              <w:rPr>
                <w:spacing w:val="27"/>
                <w:sz w:val="28"/>
              </w:rPr>
              <w:t> </w:t>
            </w:r>
            <w:r>
              <w:rPr>
                <w:sz w:val="28"/>
              </w:rPr>
              <w:t>phần,</w:t>
            </w:r>
            <w:r>
              <w:rPr>
                <w:spacing w:val="29"/>
                <w:sz w:val="28"/>
              </w:rPr>
              <w:t> </w:t>
            </w:r>
            <w:r>
              <w:rPr>
                <w:sz w:val="28"/>
              </w:rPr>
              <w:t>tính</w:t>
            </w:r>
            <w:r>
              <w:rPr>
                <w:spacing w:val="28"/>
                <w:sz w:val="28"/>
              </w:rPr>
              <w:t> </w:t>
            </w:r>
            <w:r>
              <w:rPr>
                <w:sz w:val="28"/>
              </w:rPr>
              <w:t>chất</w:t>
            </w:r>
            <w:r>
              <w:rPr>
                <w:spacing w:val="27"/>
                <w:sz w:val="28"/>
              </w:rPr>
              <w:t> </w:t>
            </w:r>
            <w:r>
              <w:rPr>
                <w:sz w:val="28"/>
              </w:rPr>
              <w:t>và</w:t>
            </w:r>
            <w:r>
              <w:rPr>
                <w:spacing w:val="27"/>
                <w:sz w:val="28"/>
              </w:rPr>
              <w:t> </w:t>
            </w:r>
            <w:r>
              <w:rPr>
                <w:sz w:val="28"/>
              </w:rPr>
              <w:t>ứng</w:t>
            </w:r>
            <w:r>
              <w:rPr>
                <w:spacing w:val="27"/>
                <w:sz w:val="28"/>
              </w:rPr>
              <w:t> </w:t>
            </w:r>
            <w:r>
              <w:rPr>
                <w:sz w:val="28"/>
              </w:rPr>
              <w:t>dụng</w:t>
            </w:r>
            <w:r>
              <w:rPr>
                <w:spacing w:val="30"/>
                <w:sz w:val="28"/>
              </w:rPr>
              <w:t> </w:t>
            </w:r>
            <w:r>
              <w:rPr>
                <w:sz w:val="28"/>
              </w:rPr>
              <w:t>một</w:t>
            </w:r>
            <w:r>
              <w:rPr>
                <w:spacing w:val="31"/>
                <w:sz w:val="28"/>
              </w:rPr>
              <w:t> </w:t>
            </w:r>
            <w:r>
              <w:rPr>
                <w:sz w:val="28"/>
              </w:rPr>
              <w:t>số</w:t>
            </w:r>
            <w:r>
              <w:rPr>
                <w:spacing w:val="27"/>
                <w:sz w:val="28"/>
              </w:rPr>
              <w:t> </w:t>
            </w:r>
            <w:r>
              <w:rPr>
                <w:sz w:val="28"/>
              </w:rPr>
              <w:t>hợp</w:t>
            </w:r>
            <w:r>
              <w:rPr>
                <w:spacing w:val="27"/>
                <w:sz w:val="28"/>
              </w:rPr>
              <w:t> </w:t>
            </w:r>
            <w:r>
              <w:rPr>
                <w:sz w:val="28"/>
              </w:rPr>
              <w:t>kim</w:t>
            </w:r>
            <w:r>
              <w:rPr>
                <w:spacing w:val="26"/>
                <w:sz w:val="28"/>
              </w:rPr>
              <w:t> </w:t>
            </w:r>
            <w:r>
              <w:rPr>
                <w:sz w:val="28"/>
              </w:rPr>
              <w:t>quan</w:t>
            </w:r>
            <w:r>
              <w:rPr>
                <w:spacing w:val="27"/>
                <w:sz w:val="28"/>
              </w:rPr>
              <w:t> </w:t>
            </w:r>
            <w:r>
              <w:rPr>
                <w:sz w:val="28"/>
              </w:rPr>
              <w:t>trọng</w:t>
            </w:r>
            <w:r>
              <w:rPr>
                <w:spacing w:val="28"/>
                <w:sz w:val="28"/>
              </w:rPr>
              <w:t> </w:t>
            </w:r>
            <w:r>
              <w:rPr>
                <w:sz w:val="28"/>
              </w:rPr>
              <w:t>của</w:t>
            </w:r>
            <w:r>
              <w:rPr>
                <w:spacing w:val="27"/>
                <w:sz w:val="28"/>
              </w:rPr>
              <w:t> </w:t>
            </w:r>
            <w:r>
              <w:rPr>
                <w:sz w:val="28"/>
              </w:rPr>
              <w:t>sắt</w:t>
            </w:r>
            <w:r>
              <w:rPr>
                <w:spacing w:val="27"/>
                <w:sz w:val="28"/>
              </w:rPr>
              <w:t> </w:t>
            </w:r>
            <w:r>
              <w:rPr>
                <w:sz w:val="28"/>
              </w:rPr>
              <w:t>và</w:t>
            </w:r>
            <w:r>
              <w:rPr>
                <w:spacing w:val="27"/>
                <w:sz w:val="28"/>
              </w:rPr>
              <w:t> </w:t>
            </w:r>
            <w:r>
              <w:rPr>
                <w:sz w:val="28"/>
              </w:rPr>
              <w:t>nhôm (gang, thép, dural,...).</w:t>
            </w:r>
          </w:p>
        </w:tc>
      </w:tr>
      <w:tr>
        <w:trPr>
          <w:trHeight w:val="1720" w:hRule="atLeast"/>
        </w:trPr>
        <w:tc>
          <w:tcPr>
            <w:tcW w:w="3254" w:type="dxa"/>
          </w:tcPr>
          <w:p>
            <w:pPr>
              <w:pStyle w:val="TableParagraph"/>
              <w:spacing w:before="53"/>
              <w:rPr>
                <w:sz w:val="28"/>
              </w:rPr>
            </w:pPr>
            <w:r>
              <w:rPr>
                <w:sz w:val="28"/>
              </w:rPr>
              <w:t>Sự</w:t>
            </w:r>
            <w:r>
              <w:rPr>
                <w:spacing w:val="-6"/>
                <w:sz w:val="28"/>
              </w:rPr>
              <w:t> </w:t>
            </w:r>
            <w:r>
              <w:rPr>
                <w:sz w:val="28"/>
              </w:rPr>
              <w:t>ăn</w:t>
            </w:r>
            <w:r>
              <w:rPr>
                <w:spacing w:val="-1"/>
                <w:sz w:val="28"/>
              </w:rPr>
              <w:t> </w:t>
            </w:r>
            <w:r>
              <w:rPr>
                <w:sz w:val="28"/>
              </w:rPr>
              <w:t>mòn</w:t>
            </w:r>
            <w:r>
              <w:rPr>
                <w:spacing w:val="1"/>
                <w:sz w:val="28"/>
              </w:rPr>
              <w:t> </w:t>
            </w:r>
            <w:r>
              <w:rPr>
                <w:sz w:val="28"/>
              </w:rPr>
              <w:t>kim</w:t>
            </w:r>
            <w:r>
              <w:rPr>
                <w:spacing w:val="-6"/>
                <w:sz w:val="28"/>
              </w:rPr>
              <w:t> </w:t>
            </w:r>
            <w:r>
              <w:rPr>
                <w:spacing w:val="-4"/>
                <w:sz w:val="28"/>
              </w:rPr>
              <w:t>loại</w:t>
            </w:r>
          </w:p>
        </w:tc>
        <w:tc>
          <w:tcPr>
            <w:tcW w:w="10965" w:type="dxa"/>
          </w:tcPr>
          <w:p>
            <w:pPr>
              <w:pStyle w:val="TableParagraph"/>
              <w:numPr>
                <w:ilvl w:val="0"/>
                <w:numId w:val="85"/>
              </w:numPr>
              <w:tabs>
                <w:tab w:pos="292" w:val="left" w:leader="none"/>
              </w:tabs>
              <w:spacing w:line="240" w:lineRule="auto" w:before="53" w:after="0"/>
              <w:ind w:left="292" w:right="0" w:hanging="184"/>
              <w:jc w:val="left"/>
              <w:rPr>
                <w:sz w:val="28"/>
              </w:rPr>
            </w:pPr>
            <w:r>
              <w:rPr>
                <w:spacing w:val="-10"/>
                <w:sz w:val="28"/>
              </w:rPr>
              <w:t>Nêu</w:t>
            </w:r>
            <w:r>
              <w:rPr>
                <w:spacing w:val="-21"/>
                <w:sz w:val="28"/>
              </w:rPr>
              <w:t> </w:t>
            </w:r>
            <w:r>
              <w:rPr>
                <w:spacing w:val="-10"/>
                <w:sz w:val="28"/>
              </w:rPr>
              <w:t>được</w:t>
            </w:r>
            <w:r>
              <w:rPr>
                <w:spacing w:val="-20"/>
                <w:sz w:val="28"/>
              </w:rPr>
              <w:t> </w:t>
            </w:r>
            <w:r>
              <w:rPr>
                <w:spacing w:val="-10"/>
                <w:sz w:val="28"/>
              </w:rPr>
              <w:t>khái</w:t>
            </w:r>
            <w:r>
              <w:rPr>
                <w:spacing w:val="-19"/>
                <w:sz w:val="28"/>
              </w:rPr>
              <w:t> </w:t>
            </w:r>
            <w:r>
              <w:rPr>
                <w:spacing w:val="-10"/>
                <w:sz w:val="28"/>
              </w:rPr>
              <w:t>niệm</w:t>
            </w:r>
            <w:r>
              <w:rPr>
                <w:spacing w:val="-26"/>
                <w:sz w:val="28"/>
              </w:rPr>
              <w:t> </w:t>
            </w:r>
            <w:r>
              <w:rPr>
                <w:spacing w:val="-10"/>
                <w:sz w:val="28"/>
              </w:rPr>
              <w:t>ăn</w:t>
            </w:r>
            <w:r>
              <w:rPr>
                <w:spacing w:val="-19"/>
                <w:sz w:val="28"/>
              </w:rPr>
              <w:t> </w:t>
            </w:r>
            <w:r>
              <w:rPr>
                <w:spacing w:val="-10"/>
                <w:sz w:val="28"/>
              </w:rPr>
              <w:t>mòn</w:t>
            </w:r>
            <w:r>
              <w:rPr>
                <w:spacing w:val="-19"/>
                <w:sz w:val="28"/>
              </w:rPr>
              <w:t> </w:t>
            </w:r>
            <w:r>
              <w:rPr>
                <w:spacing w:val="-10"/>
                <w:sz w:val="28"/>
              </w:rPr>
              <w:t>kim</w:t>
            </w:r>
            <w:r>
              <w:rPr>
                <w:spacing w:val="-26"/>
                <w:sz w:val="28"/>
              </w:rPr>
              <w:t> </w:t>
            </w:r>
            <w:r>
              <w:rPr>
                <w:spacing w:val="-10"/>
                <w:sz w:val="28"/>
              </w:rPr>
              <w:t>loại</w:t>
            </w:r>
            <w:r>
              <w:rPr>
                <w:spacing w:val="-21"/>
                <w:sz w:val="28"/>
              </w:rPr>
              <w:t> </w:t>
            </w:r>
            <w:r>
              <w:rPr>
                <w:spacing w:val="-10"/>
                <w:sz w:val="28"/>
              </w:rPr>
              <w:t>từ</w:t>
            </w:r>
            <w:r>
              <w:rPr>
                <w:spacing w:val="-21"/>
                <w:sz w:val="28"/>
              </w:rPr>
              <w:t> </w:t>
            </w:r>
            <w:r>
              <w:rPr>
                <w:spacing w:val="-10"/>
                <w:sz w:val="28"/>
              </w:rPr>
              <w:t>sự</w:t>
            </w:r>
            <w:r>
              <w:rPr>
                <w:spacing w:val="-21"/>
                <w:sz w:val="28"/>
              </w:rPr>
              <w:t> </w:t>
            </w:r>
            <w:r>
              <w:rPr>
                <w:spacing w:val="-10"/>
                <w:sz w:val="28"/>
              </w:rPr>
              <w:t>biến</w:t>
            </w:r>
            <w:r>
              <w:rPr>
                <w:spacing w:val="-19"/>
                <w:sz w:val="28"/>
              </w:rPr>
              <w:t> </w:t>
            </w:r>
            <w:r>
              <w:rPr>
                <w:spacing w:val="-10"/>
                <w:sz w:val="28"/>
              </w:rPr>
              <w:t>đổi</w:t>
            </w:r>
            <w:r>
              <w:rPr>
                <w:spacing w:val="-19"/>
                <w:sz w:val="28"/>
              </w:rPr>
              <w:t> </w:t>
            </w:r>
            <w:r>
              <w:rPr>
                <w:spacing w:val="-10"/>
                <w:sz w:val="28"/>
              </w:rPr>
              <w:t>của</w:t>
            </w:r>
            <w:r>
              <w:rPr>
                <w:spacing w:val="-20"/>
                <w:sz w:val="28"/>
              </w:rPr>
              <w:t> </w:t>
            </w:r>
            <w:r>
              <w:rPr>
                <w:spacing w:val="-10"/>
                <w:sz w:val="28"/>
              </w:rPr>
              <w:t>một</w:t>
            </w:r>
            <w:r>
              <w:rPr>
                <w:spacing w:val="-19"/>
                <w:sz w:val="28"/>
              </w:rPr>
              <w:t> </w:t>
            </w:r>
            <w:r>
              <w:rPr>
                <w:spacing w:val="-10"/>
                <w:sz w:val="28"/>
              </w:rPr>
              <w:t>số</w:t>
            </w:r>
            <w:r>
              <w:rPr>
                <w:spacing w:val="-19"/>
                <w:sz w:val="28"/>
              </w:rPr>
              <w:t> </w:t>
            </w:r>
            <w:r>
              <w:rPr>
                <w:spacing w:val="-10"/>
                <w:sz w:val="28"/>
              </w:rPr>
              <w:t>kim</w:t>
            </w:r>
            <w:r>
              <w:rPr>
                <w:spacing w:val="-25"/>
                <w:sz w:val="28"/>
              </w:rPr>
              <w:t> </w:t>
            </w:r>
            <w:r>
              <w:rPr>
                <w:spacing w:val="-10"/>
                <w:sz w:val="28"/>
              </w:rPr>
              <w:t>loại,</w:t>
            </w:r>
            <w:r>
              <w:rPr>
                <w:spacing w:val="-24"/>
                <w:sz w:val="28"/>
              </w:rPr>
              <w:t> </w:t>
            </w:r>
            <w:r>
              <w:rPr>
                <w:spacing w:val="-10"/>
                <w:sz w:val="28"/>
              </w:rPr>
              <w:t>hợp</w:t>
            </w:r>
            <w:r>
              <w:rPr>
                <w:spacing w:val="-19"/>
                <w:sz w:val="28"/>
              </w:rPr>
              <w:t> </w:t>
            </w:r>
            <w:r>
              <w:rPr>
                <w:spacing w:val="-10"/>
                <w:sz w:val="28"/>
              </w:rPr>
              <w:t>kim</w:t>
            </w:r>
            <w:r>
              <w:rPr>
                <w:spacing w:val="-25"/>
                <w:sz w:val="28"/>
              </w:rPr>
              <w:t> </w:t>
            </w:r>
            <w:r>
              <w:rPr>
                <w:spacing w:val="-10"/>
                <w:sz w:val="28"/>
              </w:rPr>
              <w:t>trong</w:t>
            </w:r>
            <w:r>
              <w:rPr>
                <w:spacing w:val="-19"/>
                <w:sz w:val="28"/>
              </w:rPr>
              <w:t> </w:t>
            </w:r>
            <w:r>
              <w:rPr>
                <w:spacing w:val="-10"/>
                <w:sz w:val="28"/>
              </w:rPr>
              <w:t>tự</w:t>
            </w:r>
            <w:r>
              <w:rPr>
                <w:spacing w:val="-21"/>
                <w:sz w:val="28"/>
              </w:rPr>
              <w:t> </w:t>
            </w:r>
            <w:r>
              <w:rPr>
                <w:spacing w:val="-10"/>
                <w:sz w:val="28"/>
              </w:rPr>
              <w:t>nhiên.</w:t>
            </w:r>
          </w:p>
          <w:p>
            <w:pPr>
              <w:pStyle w:val="TableParagraph"/>
              <w:numPr>
                <w:ilvl w:val="0"/>
                <w:numId w:val="85"/>
              </w:numPr>
              <w:tabs>
                <w:tab w:pos="311" w:val="left" w:leader="none"/>
              </w:tabs>
              <w:spacing w:line="240" w:lineRule="auto" w:before="107" w:after="0"/>
              <w:ind w:left="311" w:right="0" w:hanging="203"/>
              <w:jc w:val="left"/>
              <w:rPr>
                <w:sz w:val="28"/>
              </w:rPr>
            </w:pPr>
            <w:r>
              <w:rPr>
                <w:sz w:val="28"/>
              </w:rPr>
              <w:t>Trình</w:t>
            </w:r>
            <w:r>
              <w:rPr>
                <w:spacing w:val="-3"/>
                <w:sz w:val="28"/>
              </w:rPr>
              <w:t> </w:t>
            </w:r>
            <w:r>
              <w:rPr>
                <w:sz w:val="28"/>
              </w:rPr>
              <w:t>bày</w:t>
            </w:r>
            <w:r>
              <w:rPr>
                <w:spacing w:val="-6"/>
                <w:sz w:val="28"/>
              </w:rPr>
              <w:t> </w:t>
            </w:r>
            <w:r>
              <w:rPr>
                <w:sz w:val="28"/>
              </w:rPr>
              <w:t>được</w:t>
            </w:r>
            <w:r>
              <w:rPr>
                <w:spacing w:val="-2"/>
                <w:sz w:val="28"/>
              </w:rPr>
              <w:t> </w:t>
            </w:r>
            <w:r>
              <w:rPr>
                <w:sz w:val="28"/>
              </w:rPr>
              <w:t>các</w:t>
            </w:r>
            <w:r>
              <w:rPr>
                <w:spacing w:val="-6"/>
                <w:sz w:val="28"/>
              </w:rPr>
              <w:t> </w:t>
            </w:r>
            <w:r>
              <w:rPr>
                <w:sz w:val="28"/>
              </w:rPr>
              <w:t>dạng</w:t>
            </w:r>
            <w:r>
              <w:rPr>
                <w:spacing w:val="-1"/>
                <w:sz w:val="28"/>
              </w:rPr>
              <w:t> </w:t>
            </w:r>
            <w:r>
              <w:rPr>
                <w:sz w:val="28"/>
              </w:rPr>
              <w:t>ăn</w:t>
            </w:r>
            <w:r>
              <w:rPr>
                <w:spacing w:val="-1"/>
                <w:sz w:val="28"/>
              </w:rPr>
              <w:t> </w:t>
            </w:r>
            <w:r>
              <w:rPr>
                <w:sz w:val="28"/>
              </w:rPr>
              <w:t>mòn kim</w:t>
            </w:r>
            <w:r>
              <w:rPr>
                <w:spacing w:val="-7"/>
                <w:sz w:val="28"/>
              </w:rPr>
              <w:t> </w:t>
            </w:r>
            <w:r>
              <w:rPr>
                <w:sz w:val="28"/>
              </w:rPr>
              <w:t>loại</w:t>
            </w:r>
            <w:r>
              <w:rPr>
                <w:spacing w:val="-4"/>
                <w:sz w:val="28"/>
              </w:rPr>
              <w:t> </w:t>
            </w:r>
            <w:r>
              <w:rPr>
                <w:sz w:val="28"/>
              </w:rPr>
              <w:t>và</w:t>
            </w:r>
            <w:r>
              <w:rPr>
                <w:spacing w:val="-2"/>
                <w:sz w:val="28"/>
              </w:rPr>
              <w:t> </w:t>
            </w:r>
            <w:r>
              <w:rPr>
                <w:sz w:val="28"/>
              </w:rPr>
              <w:t>các</w:t>
            </w:r>
            <w:r>
              <w:rPr>
                <w:spacing w:val="-4"/>
                <w:sz w:val="28"/>
              </w:rPr>
              <w:t> </w:t>
            </w:r>
            <w:r>
              <w:rPr>
                <w:sz w:val="28"/>
              </w:rPr>
              <w:t>phương</w:t>
            </w:r>
            <w:r>
              <w:rPr>
                <w:spacing w:val="-2"/>
                <w:sz w:val="28"/>
              </w:rPr>
              <w:t> </w:t>
            </w:r>
            <w:r>
              <w:rPr>
                <w:sz w:val="28"/>
              </w:rPr>
              <w:t>pháp</w:t>
            </w:r>
            <w:r>
              <w:rPr>
                <w:spacing w:val="-4"/>
                <w:sz w:val="28"/>
              </w:rPr>
              <w:t> </w:t>
            </w:r>
            <w:r>
              <w:rPr>
                <w:sz w:val="28"/>
              </w:rPr>
              <w:t>chống</w:t>
            </w:r>
            <w:r>
              <w:rPr>
                <w:spacing w:val="-2"/>
                <w:sz w:val="28"/>
              </w:rPr>
              <w:t> </w:t>
            </w:r>
            <w:r>
              <w:rPr>
                <w:sz w:val="28"/>
              </w:rPr>
              <w:t>ăn</w:t>
            </w:r>
            <w:r>
              <w:rPr>
                <w:spacing w:val="-2"/>
                <w:sz w:val="28"/>
              </w:rPr>
              <w:t> </w:t>
            </w:r>
            <w:r>
              <w:rPr>
                <w:sz w:val="28"/>
              </w:rPr>
              <w:t>mòn kim</w:t>
            </w:r>
            <w:r>
              <w:rPr>
                <w:spacing w:val="-6"/>
                <w:sz w:val="28"/>
              </w:rPr>
              <w:t> </w:t>
            </w:r>
            <w:r>
              <w:rPr>
                <w:spacing w:val="-2"/>
                <w:sz w:val="28"/>
              </w:rPr>
              <w:t>loại.</w:t>
            </w:r>
          </w:p>
          <w:p>
            <w:pPr>
              <w:pStyle w:val="TableParagraph"/>
              <w:numPr>
                <w:ilvl w:val="0"/>
                <w:numId w:val="85"/>
              </w:numPr>
              <w:tabs>
                <w:tab w:pos="318" w:val="left" w:leader="none"/>
              </w:tabs>
              <w:spacing w:line="240" w:lineRule="auto" w:before="108" w:after="0"/>
              <w:ind w:left="318" w:right="0" w:hanging="210"/>
              <w:jc w:val="left"/>
              <w:rPr>
                <w:sz w:val="28"/>
              </w:rPr>
            </w:pPr>
            <w:r>
              <w:rPr>
                <w:spacing w:val="-8"/>
                <w:sz w:val="28"/>
              </w:rPr>
              <w:t>Thực</w:t>
            </w:r>
            <w:r>
              <w:rPr>
                <w:spacing w:val="-22"/>
                <w:sz w:val="28"/>
              </w:rPr>
              <w:t> </w:t>
            </w:r>
            <w:r>
              <w:rPr>
                <w:spacing w:val="-8"/>
                <w:sz w:val="28"/>
              </w:rPr>
              <w:t>hiện</w:t>
            </w:r>
            <w:r>
              <w:rPr>
                <w:spacing w:val="-20"/>
                <w:sz w:val="28"/>
              </w:rPr>
              <w:t> </w:t>
            </w:r>
            <w:r>
              <w:rPr>
                <w:spacing w:val="-8"/>
                <w:sz w:val="28"/>
              </w:rPr>
              <w:t>được</w:t>
            </w:r>
            <w:r>
              <w:rPr>
                <w:spacing w:val="-19"/>
                <w:sz w:val="28"/>
              </w:rPr>
              <w:t> </w:t>
            </w:r>
            <w:r>
              <w:rPr>
                <w:spacing w:val="-8"/>
                <w:sz w:val="28"/>
              </w:rPr>
              <w:t>(hoặc</w:t>
            </w:r>
            <w:r>
              <w:rPr>
                <w:spacing w:val="-20"/>
                <w:sz w:val="28"/>
              </w:rPr>
              <w:t> </w:t>
            </w:r>
            <w:r>
              <w:rPr>
                <w:spacing w:val="-8"/>
                <w:sz w:val="28"/>
              </w:rPr>
              <w:t>quan</w:t>
            </w:r>
            <w:r>
              <w:rPr>
                <w:spacing w:val="-20"/>
                <w:sz w:val="28"/>
              </w:rPr>
              <w:t> </w:t>
            </w:r>
            <w:r>
              <w:rPr>
                <w:spacing w:val="-8"/>
                <w:sz w:val="28"/>
              </w:rPr>
              <w:t>sát</w:t>
            </w:r>
            <w:r>
              <w:rPr>
                <w:spacing w:val="-20"/>
                <w:sz w:val="28"/>
              </w:rPr>
              <w:t> </w:t>
            </w:r>
            <w:r>
              <w:rPr>
                <w:spacing w:val="-8"/>
                <w:sz w:val="28"/>
              </w:rPr>
              <w:t>qua</w:t>
            </w:r>
            <w:r>
              <w:rPr>
                <w:spacing w:val="-22"/>
                <w:sz w:val="28"/>
              </w:rPr>
              <w:t> </w:t>
            </w:r>
            <w:r>
              <w:rPr>
                <w:spacing w:val="-8"/>
                <w:sz w:val="28"/>
              </w:rPr>
              <w:t>video)</w:t>
            </w:r>
            <w:r>
              <w:rPr>
                <w:spacing w:val="-21"/>
                <w:sz w:val="28"/>
              </w:rPr>
              <w:t> </w:t>
            </w:r>
            <w:r>
              <w:rPr>
                <w:spacing w:val="-8"/>
                <w:sz w:val="28"/>
              </w:rPr>
              <w:t>thí</w:t>
            </w:r>
            <w:r>
              <w:rPr>
                <w:spacing w:val="-20"/>
                <w:sz w:val="28"/>
              </w:rPr>
              <w:t> </w:t>
            </w:r>
            <w:r>
              <w:rPr>
                <w:spacing w:val="-8"/>
                <w:sz w:val="28"/>
              </w:rPr>
              <w:t>nghiệm</w:t>
            </w:r>
            <w:r>
              <w:rPr>
                <w:spacing w:val="-25"/>
                <w:sz w:val="28"/>
              </w:rPr>
              <w:t> </w:t>
            </w:r>
            <w:r>
              <w:rPr>
                <w:spacing w:val="-8"/>
                <w:sz w:val="28"/>
              </w:rPr>
              <w:t>ăn</w:t>
            </w:r>
            <w:r>
              <w:rPr>
                <w:spacing w:val="-18"/>
                <w:sz w:val="28"/>
              </w:rPr>
              <w:t> </w:t>
            </w:r>
            <w:r>
              <w:rPr>
                <w:spacing w:val="-8"/>
                <w:sz w:val="28"/>
              </w:rPr>
              <w:t>mòn</w:t>
            </w:r>
            <w:r>
              <w:rPr>
                <w:spacing w:val="-20"/>
                <w:sz w:val="28"/>
              </w:rPr>
              <w:t> </w:t>
            </w:r>
            <w:r>
              <w:rPr>
                <w:spacing w:val="-8"/>
                <w:sz w:val="28"/>
              </w:rPr>
              <w:t>điện</w:t>
            </w:r>
            <w:r>
              <w:rPr>
                <w:spacing w:val="-20"/>
                <w:sz w:val="28"/>
              </w:rPr>
              <w:t> </w:t>
            </w:r>
            <w:r>
              <w:rPr>
                <w:spacing w:val="-8"/>
                <w:sz w:val="28"/>
              </w:rPr>
              <w:t>hoá</w:t>
            </w:r>
            <w:r>
              <w:rPr>
                <w:spacing w:val="-22"/>
                <w:sz w:val="28"/>
              </w:rPr>
              <w:t> </w:t>
            </w:r>
            <w:r>
              <w:rPr>
                <w:spacing w:val="-8"/>
                <w:sz w:val="28"/>
              </w:rPr>
              <w:t>đối</w:t>
            </w:r>
            <w:r>
              <w:rPr>
                <w:spacing w:val="-18"/>
                <w:sz w:val="28"/>
              </w:rPr>
              <w:t> </w:t>
            </w:r>
            <w:r>
              <w:rPr>
                <w:spacing w:val="-8"/>
                <w:sz w:val="28"/>
              </w:rPr>
              <w:t>với</w:t>
            </w:r>
            <w:r>
              <w:rPr>
                <w:spacing w:val="-18"/>
                <w:sz w:val="28"/>
              </w:rPr>
              <w:t> </w:t>
            </w:r>
            <w:r>
              <w:rPr>
                <w:spacing w:val="-8"/>
                <w:sz w:val="28"/>
              </w:rPr>
              <w:t>sắt</w:t>
            </w:r>
            <w:r>
              <w:rPr>
                <w:spacing w:val="-18"/>
                <w:sz w:val="28"/>
              </w:rPr>
              <w:t> </w:t>
            </w:r>
            <w:r>
              <w:rPr>
                <w:spacing w:val="-8"/>
                <w:sz w:val="28"/>
              </w:rPr>
              <w:t>và</w:t>
            </w:r>
          </w:p>
          <w:p>
            <w:pPr>
              <w:pStyle w:val="TableParagraph"/>
              <w:spacing w:before="50"/>
              <w:ind w:left="108"/>
              <w:rPr>
                <w:sz w:val="28"/>
              </w:rPr>
            </w:pPr>
            <w:r>
              <w:rPr>
                <w:spacing w:val="-8"/>
                <w:sz w:val="28"/>
              </w:rPr>
              <w:t>thí</w:t>
            </w:r>
            <w:r>
              <w:rPr>
                <w:spacing w:val="-21"/>
                <w:sz w:val="28"/>
              </w:rPr>
              <w:t> </w:t>
            </w:r>
            <w:r>
              <w:rPr>
                <w:spacing w:val="-8"/>
                <w:sz w:val="28"/>
              </w:rPr>
              <w:t>nghiệm</w:t>
            </w:r>
            <w:r>
              <w:rPr>
                <w:spacing w:val="-25"/>
                <w:sz w:val="28"/>
              </w:rPr>
              <w:t> </w:t>
            </w:r>
            <w:r>
              <w:rPr>
                <w:spacing w:val="-8"/>
                <w:sz w:val="28"/>
              </w:rPr>
              <w:t>bảo</w:t>
            </w:r>
            <w:r>
              <w:rPr>
                <w:spacing w:val="-20"/>
                <w:sz w:val="28"/>
              </w:rPr>
              <w:t> </w:t>
            </w:r>
            <w:r>
              <w:rPr>
                <w:spacing w:val="-8"/>
                <w:sz w:val="28"/>
              </w:rPr>
              <w:t>vệ</w:t>
            </w:r>
            <w:r>
              <w:rPr>
                <w:spacing w:val="-20"/>
                <w:sz w:val="28"/>
              </w:rPr>
              <w:t> </w:t>
            </w:r>
            <w:r>
              <w:rPr>
                <w:spacing w:val="-8"/>
                <w:sz w:val="28"/>
              </w:rPr>
              <w:t>sắt</w:t>
            </w:r>
            <w:r>
              <w:rPr>
                <w:spacing w:val="-20"/>
                <w:sz w:val="28"/>
              </w:rPr>
              <w:t> </w:t>
            </w:r>
            <w:r>
              <w:rPr>
                <w:spacing w:val="-8"/>
                <w:sz w:val="28"/>
              </w:rPr>
              <w:t>bằng</w:t>
            </w:r>
            <w:r>
              <w:rPr>
                <w:spacing w:val="-21"/>
                <w:sz w:val="28"/>
              </w:rPr>
              <w:t> </w:t>
            </w:r>
            <w:r>
              <w:rPr>
                <w:spacing w:val="-8"/>
                <w:sz w:val="28"/>
              </w:rPr>
              <w:t>phương</w:t>
            </w:r>
            <w:r>
              <w:rPr>
                <w:spacing w:val="-20"/>
                <w:sz w:val="28"/>
              </w:rPr>
              <w:t> </w:t>
            </w:r>
            <w:r>
              <w:rPr>
                <w:spacing w:val="-8"/>
                <w:sz w:val="28"/>
              </w:rPr>
              <w:t>pháp</w:t>
            </w:r>
            <w:r>
              <w:rPr>
                <w:spacing w:val="-19"/>
                <w:sz w:val="28"/>
              </w:rPr>
              <w:t> </w:t>
            </w:r>
            <w:r>
              <w:rPr>
                <w:spacing w:val="-8"/>
                <w:sz w:val="28"/>
              </w:rPr>
              <w:t>điện</w:t>
            </w:r>
            <w:r>
              <w:rPr>
                <w:spacing w:val="-20"/>
                <w:sz w:val="28"/>
              </w:rPr>
              <w:t> </w:t>
            </w:r>
            <w:r>
              <w:rPr>
                <w:spacing w:val="-8"/>
                <w:sz w:val="28"/>
              </w:rPr>
              <w:t>hoá,</w:t>
            </w:r>
            <w:r>
              <w:rPr>
                <w:spacing w:val="-18"/>
                <w:sz w:val="28"/>
              </w:rPr>
              <w:t> </w:t>
            </w:r>
            <w:r>
              <w:rPr>
                <w:spacing w:val="-8"/>
                <w:sz w:val="28"/>
              </w:rPr>
              <w:t>mô</w:t>
            </w:r>
            <w:r>
              <w:rPr>
                <w:spacing w:val="-19"/>
                <w:sz w:val="28"/>
              </w:rPr>
              <w:t> </w:t>
            </w:r>
            <w:r>
              <w:rPr>
                <w:spacing w:val="-8"/>
                <w:sz w:val="28"/>
              </w:rPr>
              <w:t>tả</w:t>
            </w:r>
            <w:r>
              <w:rPr>
                <w:spacing w:val="-21"/>
                <w:sz w:val="28"/>
              </w:rPr>
              <w:t> </w:t>
            </w:r>
            <w:r>
              <w:rPr>
                <w:spacing w:val="-8"/>
                <w:sz w:val="28"/>
              </w:rPr>
              <w:t>hiện</w:t>
            </w:r>
            <w:r>
              <w:rPr>
                <w:spacing w:val="-21"/>
                <w:sz w:val="28"/>
              </w:rPr>
              <w:t> </w:t>
            </w:r>
            <w:r>
              <w:rPr>
                <w:spacing w:val="-8"/>
                <w:sz w:val="28"/>
              </w:rPr>
              <w:t>tượng</w:t>
            </w:r>
            <w:r>
              <w:rPr>
                <w:spacing w:val="-20"/>
                <w:sz w:val="28"/>
              </w:rPr>
              <w:t> </w:t>
            </w:r>
            <w:r>
              <w:rPr>
                <w:spacing w:val="-8"/>
                <w:sz w:val="28"/>
              </w:rPr>
              <w:t>thí</w:t>
            </w:r>
            <w:r>
              <w:rPr>
                <w:spacing w:val="-19"/>
                <w:sz w:val="28"/>
              </w:rPr>
              <w:t> </w:t>
            </w:r>
            <w:r>
              <w:rPr>
                <w:spacing w:val="-8"/>
                <w:sz w:val="28"/>
              </w:rPr>
              <w:t>nghiệm,</w:t>
            </w:r>
            <w:r>
              <w:rPr>
                <w:spacing w:val="-20"/>
                <w:sz w:val="28"/>
              </w:rPr>
              <w:t> </w:t>
            </w:r>
            <w:r>
              <w:rPr>
                <w:spacing w:val="-8"/>
                <w:sz w:val="28"/>
              </w:rPr>
              <w:t>giải</w:t>
            </w:r>
            <w:r>
              <w:rPr>
                <w:spacing w:val="-21"/>
                <w:sz w:val="28"/>
              </w:rPr>
              <w:t> </w:t>
            </w:r>
            <w:r>
              <w:rPr>
                <w:spacing w:val="-8"/>
                <w:sz w:val="28"/>
              </w:rPr>
              <w:t>thích</w:t>
            </w:r>
            <w:r>
              <w:rPr>
                <w:spacing w:val="-20"/>
                <w:sz w:val="28"/>
              </w:rPr>
              <w:t> </w:t>
            </w:r>
            <w:r>
              <w:rPr>
                <w:spacing w:val="-8"/>
                <w:sz w:val="28"/>
              </w:rPr>
              <w:t>và</w:t>
            </w:r>
            <w:r>
              <w:rPr>
                <w:spacing w:val="-22"/>
                <w:sz w:val="28"/>
              </w:rPr>
              <w:t> </w:t>
            </w:r>
            <w:r>
              <w:rPr>
                <w:spacing w:val="-8"/>
                <w:sz w:val="28"/>
              </w:rPr>
              <w:t>nhận</w:t>
            </w:r>
            <w:r>
              <w:rPr>
                <w:spacing w:val="-20"/>
                <w:sz w:val="28"/>
              </w:rPr>
              <w:t> </w:t>
            </w:r>
            <w:r>
              <w:rPr>
                <w:spacing w:val="-8"/>
                <w:sz w:val="28"/>
              </w:rPr>
              <w:t>xét.</w:t>
            </w:r>
          </w:p>
        </w:tc>
      </w:tr>
      <w:tr>
        <w:trPr>
          <w:trHeight w:val="489" w:hRule="atLeast"/>
        </w:trPr>
        <w:tc>
          <w:tcPr>
            <w:tcW w:w="14219" w:type="dxa"/>
            <w:gridSpan w:val="2"/>
          </w:tcPr>
          <w:p>
            <w:pPr>
              <w:pStyle w:val="TableParagraph"/>
              <w:spacing w:before="52"/>
              <w:rPr>
                <w:sz w:val="28"/>
              </w:rPr>
            </w:pPr>
            <w:r>
              <w:rPr>
                <w:sz w:val="28"/>
              </w:rPr>
              <w:t>NGUYÊN</w:t>
            </w:r>
            <w:r>
              <w:rPr>
                <w:spacing w:val="-5"/>
                <w:sz w:val="28"/>
              </w:rPr>
              <w:t> </w:t>
            </w:r>
            <w:r>
              <w:rPr>
                <w:sz w:val="28"/>
              </w:rPr>
              <w:t>TỐ</w:t>
            </w:r>
            <w:r>
              <w:rPr>
                <w:spacing w:val="-3"/>
                <w:sz w:val="28"/>
              </w:rPr>
              <w:t> </w:t>
            </w:r>
            <w:r>
              <w:rPr>
                <w:sz w:val="28"/>
              </w:rPr>
              <w:t>NHÓM</w:t>
            </w:r>
            <w:r>
              <w:rPr>
                <w:spacing w:val="-3"/>
                <w:sz w:val="28"/>
              </w:rPr>
              <w:t> </w:t>
            </w:r>
            <w:r>
              <w:rPr>
                <w:sz w:val="28"/>
              </w:rPr>
              <w:t>IA</w:t>
            </w:r>
            <w:r>
              <w:rPr>
                <w:spacing w:val="-5"/>
                <w:sz w:val="28"/>
              </w:rPr>
              <w:t> </w:t>
            </w:r>
            <w:r>
              <w:rPr>
                <w:sz w:val="28"/>
              </w:rPr>
              <w:t>VÀ</w:t>
            </w:r>
            <w:r>
              <w:rPr>
                <w:spacing w:val="-5"/>
                <w:sz w:val="28"/>
              </w:rPr>
              <w:t> </w:t>
            </w:r>
            <w:r>
              <w:rPr>
                <w:sz w:val="28"/>
              </w:rPr>
              <w:t>NHÓM</w:t>
            </w:r>
            <w:r>
              <w:rPr>
                <w:spacing w:val="-4"/>
                <w:sz w:val="28"/>
              </w:rPr>
              <w:t> </w:t>
            </w:r>
            <w:r>
              <w:rPr>
                <w:spacing w:val="-5"/>
                <w:sz w:val="28"/>
              </w:rPr>
              <w:t>IIA</w:t>
            </w:r>
          </w:p>
        </w:tc>
      </w:tr>
      <w:tr>
        <w:trPr>
          <w:trHeight w:val="491" w:hRule="atLeast"/>
        </w:trPr>
        <w:tc>
          <w:tcPr>
            <w:tcW w:w="14219" w:type="dxa"/>
            <w:gridSpan w:val="2"/>
          </w:tcPr>
          <w:p>
            <w:pPr>
              <w:pStyle w:val="TableParagraph"/>
              <w:spacing w:before="62"/>
              <w:rPr>
                <w:b/>
                <w:i/>
                <w:sz w:val="28"/>
              </w:rPr>
            </w:pPr>
            <w:r>
              <w:rPr>
                <w:b/>
                <w:i/>
                <w:sz w:val="28"/>
              </w:rPr>
              <w:t>Nguyên</w:t>
            </w:r>
            <w:r>
              <w:rPr>
                <w:b/>
                <w:i/>
                <w:spacing w:val="-7"/>
                <w:sz w:val="28"/>
              </w:rPr>
              <w:t> </w:t>
            </w:r>
            <w:r>
              <w:rPr>
                <w:b/>
                <w:i/>
                <w:sz w:val="28"/>
              </w:rPr>
              <w:t>tố</w:t>
            </w:r>
            <w:r>
              <w:rPr>
                <w:b/>
                <w:i/>
                <w:spacing w:val="-5"/>
                <w:sz w:val="28"/>
              </w:rPr>
              <w:t> </w:t>
            </w:r>
            <w:r>
              <w:rPr>
                <w:b/>
                <w:i/>
                <w:sz w:val="28"/>
              </w:rPr>
              <w:t>nhóm</w:t>
            </w:r>
            <w:r>
              <w:rPr>
                <w:b/>
                <w:i/>
                <w:spacing w:val="-4"/>
                <w:sz w:val="28"/>
              </w:rPr>
              <w:t> </w:t>
            </w:r>
            <w:r>
              <w:rPr>
                <w:b/>
                <w:i/>
                <w:spacing w:val="-5"/>
                <w:sz w:val="28"/>
              </w:rPr>
              <w:t>IA</w:t>
            </w:r>
          </w:p>
        </w:tc>
      </w:tr>
      <w:tr>
        <w:trPr>
          <w:trHeight w:val="3813" w:hRule="atLeast"/>
        </w:trPr>
        <w:tc>
          <w:tcPr>
            <w:tcW w:w="3254" w:type="dxa"/>
          </w:tcPr>
          <w:p>
            <w:pPr>
              <w:pStyle w:val="TableParagraph"/>
              <w:spacing w:before="52"/>
              <w:rPr>
                <w:sz w:val="28"/>
              </w:rPr>
            </w:pPr>
            <w:r>
              <w:rPr>
                <w:sz w:val="28"/>
              </w:rPr>
              <w:t>Đơn</w:t>
            </w:r>
            <w:r>
              <w:rPr>
                <w:spacing w:val="-2"/>
                <w:sz w:val="28"/>
              </w:rPr>
              <w:t> </w:t>
            </w:r>
            <w:r>
              <w:rPr>
                <w:spacing w:val="-4"/>
                <w:sz w:val="28"/>
              </w:rPr>
              <w:t>chất</w:t>
            </w:r>
          </w:p>
        </w:tc>
        <w:tc>
          <w:tcPr>
            <w:tcW w:w="10965" w:type="dxa"/>
          </w:tcPr>
          <w:p>
            <w:pPr>
              <w:pStyle w:val="TableParagraph"/>
              <w:numPr>
                <w:ilvl w:val="0"/>
                <w:numId w:val="86"/>
              </w:numPr>
              <w:tabs>
                <w:tab w:pos="316" w:val="left" w:leader="none"/>
              </w:tabs>
              <w:spacing w:line="240" w:lineRule="auto" w:before="52" w:after="0"/>
              <w:ind w:left="316" w:right="0" w:hanging="208"/>
              <w:jc w:val="left"/>
              <w:rPr>
                <w:sz w:val="28"/>
              </w:rPr>
            </w:pPr>
            <w:r>
              <w:rPr>
                <w:sz w:val="28"/>
              </w:rPr>
              <w:t>Nêu</w:t>
            </w:r>
            <w:r>
              <w:rPr>
                <w:spacing w:val="-2"/>
                <w:sz w:val="28"/>
              </w:rPr>
              <w:t> </w:t>
            </w:r>
            <w:r>
              <w:rPr>
                <w:sz w:val="28"/>
              </w:rPr>
              <w:t>được</w:t>
            </w:r>
            <w:r>
              <w:rPr>
                <w:spacing w:val="-1"/>
                <w:sz w:val="28"/>
              </w:rPr>
              <w:t> </w:t>
            </w:r>
            <w:r>
              <w:rPr>
                <w:sz w:val="28"/>
              </w:rPr>
              <w:t>trạng</w:t>
            </w:r>
            <w:r>
              <w:rPr>
                <w:spacing w:val="-1"/>
                <w:sz w:val="28"/>
              </w:rPr>
              <w:t> </w:t>
            </w:r>
            <w:r>
              <w:rPr>
                <w:sz w:val="28"/>
              </w:rPr>
              <w:t>thái</w:t>
            </w:r>
            <w:r>
              <w:rPr>
                <w:spacing w:val="-5"/>
                <w:sz w:val="28"/>
              </w:rPr>
              <w:t> </w:t>
            </w:r>
            <w:r>
              <w:rPr>
                <w:sz w:val="28"/>
              </w:rPr>
              <w:t>tự</w:t>
            </w:r>
            <w:r>
              <w:rPr>
                <w:spacing w:val="-3"/>
                <w:sz w:val="28"/>
              </w:rPr>
              <w:t> </w:t>
            </w:r>
            <w:r>
              <w:rPr>
                <w:sz w:val="28"/>
              </w:rPr>
              <w:t>nhiên</w:t>
            </w:r>
            <w:r>
              <w:rPr>
                <w:spacing w:val="-1"/>
                <w:sz w:val="28"/>
              </w:rPr>
              <w:t> </w:t>
            </w:r>
            <w:r>
              <w:rPr>
                <w:sz w:val="28"/>
              </w:rPr>
              <w:t>của</w:t>
            </w:r>
            <w:r>
              <w:rPr>
                <w:spacing w:val="-2"/>
                <w:sz w:val="28"/>
              </w:rPr>
              <w:t> </w:t>
            </w:r>
            <w:r>
              <w:rPr>
                <w:sz w:val="28"/>
              </w:rPr>
              <w:t>nguyên tố</w:t>
            </w:r>
            <w:r>
              <w:rPr>
                <w:spacing w:val="-3"/>
                <w:sz w:val="28"/>
              </w:rPr>
              <w:t> </w:t>
            </w:r>
            <w:r>
              <w:rPr>
                <w:sz w:val="28"/>
              </w:rPr>
              <w:t>nhóm</w:t>
            </w:r>
            <w:r>
              <w:rPr>
                <w:spacing w:val="-5"/>
                <w:sz w:val="28"/>
              </w:rPr>
              <w:t> IA.</w:t>
            </w:r>
          </w:p>
          <w:p>
            <w:pPr>
              <w:pStyle w:val="TableParagraph"/>
              <w:numPr>
                <w:ilvl w:val="0"/>
                <w:numId w:val="86"/>
              </w:numPr>
              <w:tabs>
                <w:tab w:pos="316" w:val="left" w:leader="none"/>
              </w:tabs>
              <w:spacing w:line="240" w:lineRule="auto" w:before="108" w:after="0"/>
              <w:ind w:left="316" w:right="0" w:hanging="208"/>
              <w:jc w:val="left"/>
              <w:rPr>
                <w:sz w:val="28"/>
              </w:rPr>
            </w:pPr>
            <w:r>
              <w:rPr>
                <w:sz w:val="28"/>
              </w:rPr>
              <w:t>Nêu</w:t>
            </w:r>
            <w:r>
              <w:rPr>
                <w:spacing w:val="-2"/>
                <w:sz w:val="28"/>
              </w:rPr>
              <w:t> </w:t>
            </w:r>
            <w:r>
              <w:rPr>
                <w:sz w:val="28"/>
              </w:rPr>
              <w:t>được</w:t>
            </w:r>
            <w:r>
              <w:rPr>
                <w:spacing w:val="-1"/>
                <w:sz w:val="28"/>
              </w:rPr>
              <w:t> </w:t>
            </w:r>
            <w:r>
              <w:rPr>
                <w:sz w:val="28"/>
              </w:rPr>
              <w:t>xu</w:t>
            </w:r>
            <w:r>
              <w:rPr>
                <w:spacing w:val="-3"/>
                <w:sz w:val="28"/>
              </w:rPr>
              <w:t> </w:t>
            </w:r>
            <w:r>
              <w:rPr>
                <w:sz w:val="28"/>
              </w:rPr>
              <w:t>hướng</w:t>
            </w:r>
            <w:r>
              <w:rPr>
                <w:spacing w:val="-3"/>
                <w:sz w:val="28"/>
              </w:rPr>
              <w:t> </w:t>
            </w:r>
            <w:r>
              <w:rPr>
                <w:sz w:val="28"/>
              </w:rPr>
              <w:t>biến</w:t>
            </w:r>
            <w:r>
              <w:rPr>
                <w:spacing w:val="-1"/>
                <w:sz w:val="28"/>
              </w:rPr>
              <w:t> </w:t>
            </w:r>
            <w:r>
              <w:rPr>
                <w:sz w:val="28"/>
              </w:rPr>
              <w:t>đổi</w:t>
            </w:r>
            <w:r>
              <w:rPr>
                <w:spacing w:val="-1"/>
                <w:sz w:val="28"/>
              </w:rPr>
              <w:t> </w:t>
            </w:r>
            <w:r>
              <w:rPr>
                <w:sz w:val="28"/>
              </w:rPr>
              <w:t>nhiệt</w:t>
            </w:r>
            <w:r>
              <w:rPr>
                <w:spacing w:val="-4"/>
                <w:sz w:val="28"/>
              </w:rPr>
              <w:t> </w:t>
            </w:r>
            <w:r>
              <w:rPr>
                <w:sz w:val="28"/>
              </w:rPr>
              <w:t>độ</w:t>
            </w:r>
            <w:r>
              <w:rPr>
                <w:spacing w:val="-2"/>
                <w:sz w:val="28"/>
              </w:rPr>
              <w:t> </w:t>
            </w:r>
            <w:r>
              <w:rPr>
                <w:sz w:val="28"/>
              </w:rPr>
              <w:t>nóng</w:t>
            </w:r>
            <w:r>
              <w:rPr>
                <w:spacing w:val="-1"/>
                <w:sz w:val="28"/>
              </w:rPr>
              <w:t> </w:t>
            </w:r>
            <w:r>
              <w:rPr>
                <w:sz w:val="28"/>
              </w:rPr>
              <w:t>chảy,</w:t>
            </w:r>
            <w:r>
              <w:rPr>
                <w:spacing w:val="-2"/>
                <w:sz w:val="28"/>
              </w:rPr>
              <w:t> </w:t>
            </w:r>
            <w:r>
              <w:rPr>
                <w:sz w:val="28"/>
              </w:rPr>
              <w:t>nhiệt</w:t>
            </w:r>
            <w:r>
              <w:rPr>
                <w:spacing w:val="-1"/>
                <w:sz w:val="28"/>
              </w:rPr>
              <w:t> </w:t>
            </w:r>
            <w:r>
              <w:rPr>
                <w:sz w:val="28"/>
              </w:rPr>
              <w:t>độ</w:t>
            </w:r>
            <w:r>
              <w:rPr>
                <w:spacing w:val="-1"/>
                <w:sz w:val="28"/>
              </w:rPr>
              <w:t> </w:t>
            </w:r>
            <w:r>
              <w:rPr>
                <w:sz w:val="28"/>
              </w:rPr>
              <w:t>sôi</w:t>
            </w:r>
            <w:r>
              <w:rPr>
                <w:spacing w:val="1"/>
                <w:sz w:val="28"/>
              </w:rPr>
              <w:t> </w:t>
            </w:r>
            <w:r>
              <w:rPr>
                <w:sz w:val="28"/>
              </w:rPr>
              <w:t>của kim</w:t>
            </w:r>
            <w:r>
              <w:rPr>
                <w:spacing w:val="-5"/>
                <w:sz w:val="28"/>
              </w:rPr>
              <w:t> </w:t>
            </w:r>
            <w:r>
              <w:rPr>
                <w:sz w:val="28"/>
              </w:rPr>
              <w:t>loại</w:t>
            </w:r>
            <w:r>
              <w:rPr>
                <w:spacing w:val="-3"/>
                <w:sz w:val="28"/>
              </w:rPr>
              <w:t> </w:t>
            </w:r>
            <w:r>
              <w:rPr>
                <w:sz w:val="28"/>
              </w:rPr>
              <w:t>nhóm</w:t>
            </w:r>
            <w:r>
              <w:rPr>
                <w:spacing w:val="-5"/>
                <w:sz w:val="28"/>
              </w:rPr>
              <w:t> IA.</w:t>
            </w:r>
          </w:p>
          <w:p>
            <w:pPr>
              <w:pStyle w:val="TableParagraph"/>
              <w:numPr>
                <w:ilvl w:val="0"/>
                <w:numId w:val="86"/>
              </w:numPr>
              <w:tabs>
                <w:tab w:pos="318" w:val="left" w:leader="none"/>
              </w:tabs>
              <w:spacing w:line="240" w:lineRule="auto" w:before="110" w:after="0"/>
              <w:ind w:left="318" w:right="0" w:hanging="210"/>
              <w:jc w:val="left"/>
              <w:rPr>
                <w:sz w:val="28"/>
              </w:rPr>
            </w:pPr>
            <w:r>
              <w:rPr>
                <w:sz w:val="28"/>
              </w:rPr>
              <w:t>Giải</w:t>
            </w:r>
            <w:r>
              <w:rPr>
                <w:spacing w:val="-5"/>
                <w:sz w:val="28"/>
              </w:rPr>
              <w:t> </w:t>
            </w:r>
            <w:r>
              <w:rPr>
                <w:sz w:val="28"/>
              </w:rPr>
              <w:t>thích</w:t>
            </w:r>
            <w:r>
              <w:rPr>
                <w:spacing w:val="-4"/>
                <w:sz w:val="28"/>
              </w:rPr>
              <w:t> </w:t>
            </w:r>
            <w:r>
              <w:rPr>
                <w:sz w:val="28"/>
              </w:rPr>
              <w:t>được</w:t>
            </w:r>
            <w:r>
              <w:rPr>
                <w:spacing w:val="-2"/>
                <w:sz w:val="28"/>
              </w:rPr>
              <w:t> </w:t>
            </w:r>
            <w:r>
              <w:rPr>
                <w:sz w:val="28"/>
              </w:rPr>
              <w:t>nguyên</w:t>
            </w:r>
            <w:r>
              <w:rPr>
                <w:spacing w:val="-1"/>
                <w:sz w:val="28"/>
              </w:rPr>
              <w:t> </w:t>
            </w:r>
            <w:r>
              <w:rPr>
                <w:sz w:val="28"/>
              </w:rPr>
              <w:t>nhân</w:t>
            </w:r>
            <w:r>
              <w:rPr>
                <w:spacing w:val="-2"/>
                <w:sz w:val="28"/>
              </w:rPr>
              <w:t> </w:t>
            </w:r>
            <w:r>
              <w:rPr>
                <w:sz w:val="28"/>
              </w:rPr>
              <w:t>khối</w:t>
            </w:r>
            <w:r>
              <w:rPr>
                <w:spacing w:val="-2"/>
                <w:sz w:val="28"/>
              </w:rPr>
              <w:t> </w:t>
            </w:r>
            <w:r>
              <w:rPr>
                <w:sz w:val="28"/>
              </w:rPr>
              <w:t>lượng</w:t>
            </w:r>
            <w:r>
              <w:rPr>
                <w:spacing w:val="-4"/>
                <w:sz w:val="28"/>
              </w:rPr>
              <w:t> </w:t>
            </w:r>
            <w:r>
              <w:rPr>
                <w:sz w:val="28"/>
              </w:rPr>
              <w:t>riêng</w:t>
            </w:r>
            <w:r>
              <w:rPr>
                <w:spacing w:val="-3"/>
                <w:sz w:val="28"/>
              </w:rPr>
              <w:t> </w:t>
            </w:r>
            <w:r>
              <w:rPr>
                <w:sz w:val="28"/>
              </w:rPr>
              <w:t>nhỏ</w:t>
            </w:r>
            <w:r>
              <w:rPr>
                <w:spacing w:val="-4"/>
                <w:sz w:val="28"/>
              </w:rPr>
              <w:t> </w:t>
            </w:r>
            <w:r>
              <w:rPr>
                <w:sz w:val="28"/>
              </w:rPr>
              <w:t>và</w:t>
            </w:r>
            <w:r>
              <w:rPr>
                <w:spacing w:val="-2"/>
                <w:sz w:val="28"/>
              </w:rPr>
              <w:t> </w:t>
            </w:r>
            <w:r>
              <w:rPr>
                <w:sz w:val="28"/>
              </w:rPr>
              <w:t>độ</w:t>
            </w:r>
            <w:r>
              <w:rPr>
                <w:spacing w:val="-2"/>
                <w:sz w:val="28"/>
              </w:rPr>
              <w:t> </w:t>
            </w:r>
            <w:r>
              <w:rPr>
                <w:sz w:val="28"/>
              </w:rPr>
              <w:t>cứng</w:t>
            </w:r>
            <w:r>
              <w:rPr>
                <w:spacing w:val="-4"/>
                <w:sz w:val="28"/>
              </w:rPr>
              <w:t> </w:t>
            </w:r>
            <w:r>
              <w:rPr>
                <w:sz w:val="28"/>
              </w:rPr>
              <w:t>thấp</w:t>
            </w:r>
            <w:r>
              <w:rPr>
                <w:spacing w:val="-2"/>
                <w:sz w:val="28"/>
              </w:rPr>
              <w:t> </w:t>
            </w:r>
            <w:r>
              <w:rPr>
                <w:sz w:val="28"/>
              </w:rPr>
              <w:t>của</w:t>
            </w:r>
            <w:r>
              <w:rPr>
                <w:spacing w:val="-4"/>
                <w:sz w:val="28"/>
              </w:rPr>
              <w:t> </w:t>
            </w:r>
            <w:r>
              <w:rPr>
                <w:sz w:val="28"/>
              </w:rPr>
              <w:t>kim</w:t>
            </w:r>
            <w:r>
              <w:rPr>
                <w:spacing w:val="-7"/>
                <w:sz w:val="28"/>
              </w:rPr>
              <w:t> </w:t>
            </w:r>
            <w:r>
              <w:rPr>
                <w:sz w:val="28"/>
              </w:rPr>
              <w:t>loại</w:t>
            </w:r>
            <w:r>
              <w:rPr>
                <w:spacing w:val="-4"/>
                <w:sz w:val="28"/>
              </w:rPr>
              <w:t> </w:t>
            </w:r>
            <w:r>
              <w:rPr>
                <w:sz w:val="28"/>
              </w:rPr>
              <w:t>nhóm</w:t>
            </w:r>
            <w:r>
              <w:rPr>
                <w:spacing w:val="-4"/>
                <w:sz w:val="28"/>
              </w:rPr>
              <w:t> </w:t>
            </w:r>
            <w:r>
              <w:rPr>
                <w:spacing w:val="-5"/>
                <w:sz w:val="28"/>
              </w:rPr>
              <w:t>IA.</w:t>
            </w:r>
          </w:p>
          <w:p>
            <w:pPr>
              <w:pStyle w:val="TableParagraph"/>
              <w:numPr>
                <w:ilvl w:val="0"/>
                <w:numId w:val="86"/>
              </w:numPr>
              <w:tabs>
                <w:tab w:pos="333" w:val="left" w:leader="none"/>
              </w:tabs>
              <w:spacing w:line="276" w:lineRule="auto" w:before="108" w:after="0"/>
              <w:ind w:left="108" w:right="90" w:firstLine="0"/>
              <w:jc w:val="left"/>
              <w:rPr>
                <w:sz w:val="28"/>
              </w:rPr>
            </w:pPr>
            <w:r>
              <w:rPr>
                <w:sz w:val="28"/>
              </w:rPr>
              <w:t>Giải thích được nguyên nhân kim loại nhóm IA có tính khử mạnh hơn so với các nhóm kim</w:t>
            </w:r>
            <w:r>
              <w:rPr>
                <w:spacing w:val="40"/>
                <w:sz w:val="28"/>
              </w:rPr>
              <w:t> </w:t>
            </w:r>
            <w:r>
              <w:rPr>
                <w:sz w:val="28"/>
              </w:rPr>
              <w:t>loại khác.</w:t>
            </w:r>
          </w:p>
          <w:p>
            <w:pPr>
              <w:pStyle w:val="TableParagraph"/>
              <w:numPr>
                <w:ilvl w:val="0"/>
                <w:numId w:val="86"/>
              </w:numPr>
              <w:tabs>
                <w:tab w:pos="328" w:val="left" w:leader="none"/>
              </w:tabs>
              <w:spacing w:line="276" w:lineRule="auto" w:before="59" w:after="0"/>
              <w:ind w:left="108" w:right="91" w:firstLine="0"/>
              <w:jc w:val="left"/>
              <w:rPr>
                <w:sz w:val="28"/>
              </w:rPr>
            </w:pPr>
            <w:r>
              <w:rPr>
                <w:sz w:val="28"/>
              </w:rPr>
              <w:t>Thông qua mô tả thí nghiệm (hoặc quan sát qua video), nêu được mức độ phản ứng tăng dần từ lithium, sodium, potassium khi chúng phản ứng với nước, chlorine và oxygen.</w:t>
            </w:r>
          </w:p>
          <w:p>
            <w:pPr>
              <w:pStyle w:val="TableParagraph"/>
              <w:numPr>
                <w:ilvl w:val="0"/>
                <w:numId w:val="86"/>
              </w:numPr>
              <w:tabs>
                <w:tab w:pos="318" w:val="left" w:leader="none"/>
              </w:tabs>
              <w:spacing w:line="240" w:lineRule="auto" w:before="60" w:after="0"/>
              <w:ind w:left="318" w:right="0" w:hanging="210"/>
              <w:jc w:val="left"/>
              <w:rPr>
                <w:sz w:val="28"/>
              </w:rPr>
            </w:pPr>
            <w:r>
              <w:rPr>
                <w:sz w:val="28"/>
              </w:rPr>
              <w:t>Trình</w:t>
            </w:r>
            <w:r>
              <w:rPr>
                <w:spacing w:val="-2"/>
                <w:sz w:val="28"/>
              </w:rPr>
              <w:t> </w:t>
            </w:r>
            <w:r>
              <w:rPr>
                <w:sz w:val="28"/>
              </w:rPr>
              <w:t>bày</w:t>
            </w:r>
            <w:r>
              <w:rPr>
                <w:spacing w:val="-5"/>
                <w:sz w:val="28"/>
              </w:rPr>
              <w:t> </w:t>
            </w:r>
            <w:r>
              <w:rPr>
                <w:sz w:val="28"/>
              </w:rPr>
              <w:t>được cách</w:t>
            </w:r>
            <w:r>
              <w:rPr>
                <w:spacing w:val="-1"/>
                <w:sz w:val="28"/>
              </w:rPr>
              <w:t> </w:t>
            </w:r>
            <w:r>
              <w:rPr>
                <w:sz w:val="28"/>
              </w:rPr>
              <w:t>bảo</w:t>
            </w:r>
            <w:r>
              <w:rPr>
                <w:spacing w:val="-2"/>
                <w:sz w:val="28"/>
              </w:rPr>
              <w:t> </w:t>
            </w:r>
            <w:r>
              <w:rPr>
                <w:sz w:val="28"/>
              </w:rPr>
              <w:t>quản</w:t>
            </w:r>
            <w:r>
              <w:rPr>
                <w:spacing w:val="-3"/>
                <w:sz w:val="28"/>
              </w:rPr>
              <w:t> </w:t>
            </w:r>
            <w:r>
              <w:rPr>
                <w:sz w:val="28"/>
              </w:rPr>
              <w:t>kim</w:t>
            </w:r>
            <w:r>
              <w:rPr>
                <w:spacing w:val="-5"/>
                <w:sz w:val="28"/>
              </w:rPr>
              <w:t> </w:t>
            </w:r>
            <w:r>
              <w:rPr>
                <w:sz w:val="28"/>
              </w:rPr>
              <w:t>loại</w:t>
            </w:r>
            <w:r>
              <w:rPr>
                <w:spacing w:val="-3"/>
                <w:sz w:val="28"/>
              </w:rPr>
              <w:t> </w:t>
            </w:r>
            <w:r>
              <w:rPr>
                <w:sz w:val="28"/>
              </w:rPr>
              <w:t>nhóm</w:t>
            </w:r>
            <w:r>
              <w:rPr>
                <w:spacing w:val="-5"/>
                <w:sz w:val="28"/>
              </w:rPr>
              <w:t> IA.</w:t>
            </w:r>
          </w:p>
          <w:p>
            <w:pPr>
              <w:pStyle w:val="TableParagraph"/>
              <w:numPr>
                <w:ilvl w:val="0"/>
                <w:numId w:val="86"/>
              </w:numPr>
              <w:tabs>
                <w:tab w:pos="318" w:val="left" w:leader="none"/>
              </w:tabs>
              <w:spacing w:line="240" w:lineRule="auto" w:before="108" w:after="0"/>
              <w:ind w:left="318" w:right="0" w:hanging="210"/>
              <w:jc w:val="left"/>
              <w:rPr>
                <w:sz w:val="28"/>
              </w:rPr>
            </w:pPr>
            <w:r>
              <w:rPr>
                <w:sz w:val="28"/>
              </w:rPr>
              <w:t>Giải</w:t>
            </w:r>
            <w:r>
              <w:rPr>
                <w:spacing w:val="-4"/>
                <w:sz w:val="28"/>
              </w:rPr>
              <w:t> </w:t>
            </w:r>
            <w:r>
              <w:rPr>
                <w:sz w:val="28"/>
              </w:rPr>
              <w:t>thích</w:t>
            </w:r>
            <w:r>
              <w:rPr>
                <w:spacing w:val="-3"/>
                <w:sz w:val="28"/>
              </w:rPr>
              <w:t> </w:t>
            </w:r>
            <w:r>
              <w:rPr>
                <w:sz w:val="28"/>
              </w:rPr>
              <w:t>được</w:t>
            </w:r>
            <w:r>
              <w:rPr>
                <w:spacing w:val="-2"/>
                <w:sz w:val="28"/>
              </w:rPr>
              <w:t> </w:t>
            </w:r>
            <w:r>
              <w:rPr>
                <w:sz w:val="28"/>
              </w:rPr>
              <w:t>trạng</w:t>
            </w:r>
            <w:r>
              <w:rPr>
                <w:spacing w:val="-2"/>
                <w:sz w:val="28"/>
              </w:rPr>
              <w:t> </w:t>
            </w:r>
            <w:r>
              <w:rPr>
                <w:sz w:val="28"/>
              </w:rPr>
              <w:t>thái</w:t>
            </w:r>
            <w:r>
              <w:rPr>
                <w:spacing w:val="-3"/>
                <w:sz w:val="28"/>
              </w:rPr>
              <w:t> </w:t>
            </w:r>
            <w:r>
              <w:rPr>
                <w:sz w:val="28"/>
              </w:rPr>
              <w:t>tồn</w:t>
            </w:r>
            <w:r>
              <w:rPr>
                <w:spacing w:val="-2"/>
                <w:sz w:val="28"/>
              </w:rPr>
              <w:t> </w:t>
            </w:r>
            <w:r>
              <w:rPr>
                <w:sz w:val="28"/>
              </w:rPr>
              <w:t>tại</w:t>
            </w:r>
            <w:r>
              <w:rPr>
                <w:spacing w:val="-1"/>
                <w:sz w:val="28"/>
              </w:rPr>
              <w:t> </w:t>
            </w:r>
            <w:r>
              <w:rPr>
                <w:sz w:val="28"/>
              </w:rPr>
              <w:t>của</w:t>
            </w:r>
            <w:r>
              <w:rPr>
                <w:spacing w:val="-3"/>
                <w:sz w:val="28"/>
              </w:rPr>
              <w:t> </w:t>
            </w:r>
            <w:r>
              <w:rPr>
                <w:sz w:val="28"/>
              </w:rPr>
              <w:t>nguyên</w:t>
            </w:r>
            <w:r>
              <w:rPr>
                <w:spacing w:val="-1"/>
                <w:sz w:val="28"/>
              </w:rPr>
              <w:t> </w:t>
            </w:r>
            <w:r>
              <w:rPr>
                <w:sz w:val="28"/>
              </w:rPr>
              <w:t>tố</w:t>
            </w:r>
            <w:r>
              <w:rPr>
                <w:spacing w:val="-3"/>
                <w:sz w:val="28"/>
              </w:rPr>
              <w:t> </w:t>
            </w:r>
            <w:r>
              <w:rPr>
                <w:sz w:val="28"/>
              </w:rPr>
              <w:t>nhóm</w:t>
            </w:r>
            <w:r>
              <w:rPr>
                <w:spacing w:val="-5"/>
                <w:sz w:val="28"/>
              </w:rPr>
              <w:t> </w:t>
            </w:r>
            <w:r>
              <w:rPr>
                <w:sz w:val="28"/>
              </w:rPr>
              <w:t>IA</w:t>
            </w:r>
            <w:r>
              <w:rPr>
                <w:spacing w:val="-4"/>
                <w:sz w:val="28"/>
              </w:rPr>
              <w:t> </w:t>
            </w:r>
            <w:r>
              <w:rPr>
                <w:sz w:val="28"/>
              </w:rPr>
              <w:t>trong</w:t>
            </w:r>
            <w:r>
              <w:rPr>
                <w:spacing w:val="-1"/>
                <w:sz w:val="28"/>
              </w:rPr>
              <w:t> </w:t>
            </w:r>
            <w:r>
              <w:rPr>
                <w:sz w:val="28"/>
              </w:rPr>
              <w:t>tự</w:t>
            </w:r>
            <w:r>
              <w:rPr>
                <w:spacing w:val="-3"/>
                <w:sz w:val="28"/>
              </w:rPr>
              <w:t> </w:t>
            </w:r>
            <w:r>
              <w:rPr>
                <w:spacing w:val="-2"/>
                <w:sz w:val="28"/>
              </w:rPr>
              <w:t>nhiên.</w:t>
            </w:r>
          </w:p>
        </w:tc>
      </w:tr>
      <w:tr>
        <w:trPr>
          <w:trHeight w:val="1720" w:hRule="atLeast"/>
        </w:trPr>
        <w:tc>
          <w:tcPr>
            <w:tcW w:w="3254" w:type="dxa"/>
          </w:tcPr>
          <w:p>
            <w:pPr>
              <w:pStyle w:val="TableParagraph"/>
              <w:spacing w:before="53"/>
              <w:rPr>
                <w:sz w:val="28"/>
              </w:rPr>
            </w:pPr>
            <w:r>
              <w:rPr>
                <w:sz w:val="28"/>
              </w:rPr>
              <w:t>Một</w:t>
            </w:r>
            <w:r>
              <w:rPr>
                <w:spacing w:val="-2"/>
                <w:sz w:val="28"/>
              </w:rPr>
              <w:t> </w:t>
            </w:r>
            <w:r>
              <w:rPr>
                <w:sz w:val="28"/>
              </w:rPr>
              <w:t>số</w:t>
            </w:r>
            <w:r>
              <w:rPr>
                <w:spacing w:val="-2"/>
                <w:sz w:val="28"/>
              </w:rPr>
              <w:t> </w:t>
            </w:r>
            <w:r>
              <w:rPr>
                <w:sz w:val="28"/>
              </w:rPr>
              <w:t>ứng</w:t>
            </w:r>
            <w:r>
              <w:rPr>
                <w:spacing w:val="-2"/>
                <w:sz w:val="28"/>
              </w:rPr>
              <w:t> </w:t>
            </w:r>
            <w:r>
              <w:rPr>
                <w:spacing w:val="-4"/>
                <w:sz w:val="28"/>
              </w:rPr>
              <w:t>dụng</w:t>
            </w:r>
          </w:p>
          <w:p>
            <w:pPr>
              <w:pStyle w:val="TableParagraph"/>
              <w:spacing w:line="276" w:lineRule="auto" w:before="47"/>
              <w:rPr>
                <w:sz w:val="28"/>
              </w:rPr>
            </w:pPr>
            <w:r>
              <w:rPr>
                <w:sz w:val="28"/>
              </w:rPr>
              <w:t>và</w:t>
            </w:r>
            <w:r>
              <w:rPr>
                <w:spacing w:val="-6"/>
                <w:sz w:val="28"/>
              </w:rPr>
              <w:t> </w:t>
            </w:r>
            <w:r>
              <w:rPr>
                <w:sz w:val="28"/>
              </w:rPr>
              <w:t>quá</w:t>
            </w:r>
            <w:r>
              <w:rPr>
                <w:spacing w:val="-9"/>
                <w:sz w:val="28"/>
              </w:rPr>
              <w:t> </w:t>
            </w:r>
            <w:r>
              <w:rPr>
                <w:sz w:val="28"/>
              </w:rPr>
              <w:t>trình</w:t>
            </w:r>
            <w:r>
              <w:rPr>
                <w:spacing w:val="-7"/>
                <w:sz w:val="28"/>
              </w:rPr>
              <w:t> </w:t>
            </w:r>
            <w:r>
              <w:rPr>
                <w:sz w:val="28"/>
              </w:rPr>
              <w:t>liên</w:t>
            </w:r>
            <w:r>
              <w:rPr>
                <w:spacing w:val="-7"/>
                <w:sz w:val="28"/>
              </w:rPr>
              <w:t> </w:t>
            </w:r>
            <w:r>
              <w:rPr>
                <w:sz w:val="28"/>
              </w:rPr>
              <w:t>quan</w:t>
            </w:r>
            <w:r>
              <w:rPr>
                <w:spacing w:val="-8"/>
                <w:sz w:val="28"/>
              </w:rPr>
              <w:t> </w:t>
            </w:r>
            <w:r>
              <w:rPr>
                <w:sz w:val="28"/>
              </w:rPr>
              <w:t>đến hợp chất nhóm IA</w:t>
            </w:r>
          </w:p>
        </w:tc>
        <w:tc>
          <w:tcPr>
            <w:tcW w:w="10965" w:type="dxa"/>
          </w:tcPr>
          <w:p>
            <w:pPr>
              <w:pStyle w:val="TableParagraph"/>
              <w:numPr>
                <w:ilvl w:val="0"/>
                <w:numId w:val="87"/>
              </w:numPr>
              <w:tabs>
                <w:tab w:pos="318" w:val="left" w:leader="none"/>
              </w:tabs>
              <w:spacing w:line="240" w:lineRule="auto" w:before="53" w:after="0"/>
              <w:ind w:left="318" w:right="0" w:hanging="210"/>
              <w:jc w:val="left"/>
              <w:rPr>
                <w:sz w:val="28"/>
              </w:rPr>
            </w:pPr>
            <w:r>
              <w:rPr>
                <w:sz w:val="28"/>
              </w:rPr>
              <w:t>Nêu</w:t>
            </w:r>
            <w:r>
              <w:rPr>
                <w:spacing w:val="-5"/>
                <w:sz w:val="28"/>
              </w:rPr>
              <w:t> </w:t>
            </w:r>
            <w:r>
              <w:rPr>
                <w:sz w:val="28"/>
              </w:rPr>
              <w:t>được</w:t>
            </w:r>
            <w:r>
              <w:rPr>
                <w:spacing w:val="-1"/>
                <w:sz w:val="28"/>
              </w:rPr>
              <w:t> </w:t>
            </w:r>
            <w:r>
              <w:rPr>
                <w:sz w:val="28"/>
              </w:rPr>
              <w:t>khả</w:t>
            </w:r>
            <w:r>
              <w:rPr>
                <w:spacing w:val="-3"/>
                <w:sz w:val="28"/>
              </w:rPr>
              <w:t> </w:t>
            </w:r>
            <w:r>
              <w:rPr>
                <w:sz w:val="28"/>
              </w:rPr>
              <w:t>năng</w:t>
            </w:r>
            <w:r>
              <w:rPr>
                <w:spacing w:val="-3"/>
                <w:sz w:val="28"/>
              </w:rPr>
              <w:t> </w:t>
            </w:r>
            <w:r>
              <w:rPr>
                <w:sz w:val="28"/>
              </w:rPr>
              <w:t>tan</w:t>
            </w:r>
            <w:r>
              <w:rPr>
                <w:spacing w:val="-3"/>
                <w:sz w:val="28"/>
              </w:rPr>
              <w:t> </w:t>
            </w:r>
            <w:r>
              <w:rPr>
                <w:sz w:val="28"/>
              </w:rPr>
              <w:t>trong</w:t>
            </w:r>
            <w:r>
              <w:rPr>
                <w:spacing w:val="-1"/>
                <w:sz w:val="28"/>
              </w:rPr>
              <w:t> </w:t>
            </w:r>
            <w:r>
              <w:rPr>
                <w:sz w:val="28"/>
              </w:rPr>
              <w:t>nước</w:t>
            </w:r>
            <w:r>
              <w:rPr>
                <w:spacing w:val="-1"/>
                <w:sz w:val="28"/>
              </w:rPr>
              <w:t> </w:t>
            </w:r>
            <w:r>
              <w:rPr>
                <w:sz w:val="28"/>
              </w:rPr>
              <w:t>của</w:t>
            </w:r>
            <w:r>
              <w:rPr>
                <w:spacing w:val="-1"/>
                <w:sz w:val="28"/>
              </w:rPr>
              <w:t> </w:t>
            </w:r>
            <w:r>
              <w:rPr>
                <w:sz w:val="28"/>
              </w:rPr>
              <w:t>các</w:t>
            </w:r>
            <w:r>
              <w:rPr>
                <w:spacing w:val="-1"/>
                <w:sz w:val="28"/>
              </w:rPr>
              <w:t> </w:t>
            </w:r>
            <w:r>
              <w:rPr>
                <w:sz w:val="28"/>
              </w:rPr>
              <w:t>hợp</w:t>
            </w:r>
            <w:r>
              <w:rPr>
                <w:spacing w:val="-1"/>
                <w:sz w:val="28"/>
              </w:rPr>
              <w:t> </w:t>
            </w:r>
            <w:r>
              <w:rPr>
                <w:sz w:val="28"/>
              </w:rPr>
              <w:t>chất</w:t>
            </w:r>
            <w:r>
              <w:rPr>
                <w:spacing w:val="-3"/>
                <w:sz w:val="28"/>
              </w:rPr>
              <w:t> </w:t>
            </w:r>
            <w:r>
              <w:rPr>
                <w:sz w:val="28"/>
              </w:rPr>
              <w:t>nhóm</w:t>
            </w:r>
            <w:r>
              <w:rPr>
                <w:spacing w:val="-6"/>
                <w:sz w:val="28"/>
              </w:rPr>
              <w:t> </w:t>
            </w:r>
            <w:r>
              <w:rPr>
                <w:spacing w:val="-5"/>
                <w:sz w:val="28"/>
              </w:rPr>
              <w:t>IA.</w:t>
            </w:r>
          </w:p>
          <w:p>
            <w:pPr>
              <w:pStyle w:val="TableParagraph"/>
              <w:numPr>
                <w:ilvl w:val="0"/>
                <w:numId w:val="87"/>
              </w:numPr>
              <w:tabs>
                <w:tab w:pos="333" w:val="left" w:leader="none"/>
              </w:tabs>
              <w:spacing w:line="276" w:lineRule="auto" w:before="107" w:after="0"/>
              <w:ind w:left="108" w:right="92" w:firstLine="0"/>
              <w:jc w:val="left"/>
              <w:rPr>
                <w:sz w:val="28"/>
              </w:rPr>
            </w:pPr>
            <w:r>
              <w:rPr>
                <w:sz w:val="28"/>
              </w:rPr>
              <w:t>Thực hiện được thí nghiệm (hoặc qua quan sát video thí nghiệm) phân biệt các ion Li</w:t>
            </w:r>
            <w:r>
              <w:rPr>
                <w:sz w:val="28"/>
                <w:vertAlign w:val="superscript"/>
              </w:rPr>
              <w:t>+</w:t>
            </w:r>
            <w:r>
              <w:rPr>
                <w:sz w:val="28"/>
                <w:vertAlign w:val="baseline"/>
              </w:rPr>
              <w:t>, Na</w:t>
            </w:r>
            <w:r>
              <w:rPr>
                <w:sz w:val="28"/>
                <w:vertAlign w:val="superscript"/>
              </w:rPr>
              <w:t>+</w:t>
            </w:r>
            <w:r>
              <w:rPr>
                <w:sz w:val="28"/>
                <w:vertAlign w:val="baseline"/>
              </w:rPr>
              <w:t>, K</w:t>
            </w:r>
            <w:r>
              <w:rPr>
                <w:sz w:val="28"/>
                <w:vertAlign w:val="superscript"/>
              </w:rPr>
              <w:t>+</w:t>
            </w:r>
            <w:r>
              <w:rPr>
                <w:sz w:val="28"/>
                <w:vertAlign w:val="baseline"/>
              </w:rPr>
              <w:t> bằng màu ngọn lửa.</w:t>
            </w:r>
          </w:p>
          <w:p>
            <w:pPr>
              <w:pStyle w:val="TableParagraph"/>
              <w:numPr>
                <w:ilvl w:val="0"/>
                <w:numId w:val="87"/>
              </w:numPr>
              <w:tabs>
                <w:tab w:pos="318" w:val="left" w:leader="none"/>
              </w:tabs>
              <w:spacing w:line="240" w:lineRule="auto" w:before="61" w:after="0"/>
              <w:ind w:left="318" w:right="0" w:hanging="210"/>
              <w:jc w:val="left"/>
              <w:rPr>
                <w:sz w:val="28"/>
              </w:rPr>
            </w:pPr>
            <w:r>
              <w:rPr>
                <w:sz w:val="28"/>
              </w:rPr>
              <w:t>Tìm</w:t>
            </w:r>
            <w:r>
              <w:rPr>
                <w:spacing w:val="-9"/>
                <w:sz w:val="28"/>
              </w:rPr>
              <w:t> </w:t>
            </w:r>
            <w:r>
              <w:rPr>
                <w:sz w:val="28"/>
              </w:rPr>
              <w:t>hiểu và</w:t>
            </w:r>
            <w:r>
              <w:rPr>
                <w:spacing w:val="-2"/>
                <w:sz w:val="28"/>
              </w:rPr>
              <w:t> </w:t>
            </w:r>
            <w:r>
              <w:rPr>
                <w:sz w:val="28"/>
              </w:rPr>
              <w:t>trình</w:t>
            </w:r>
            <w:r>
              <w:rPr>
                <w:spacing w:val="-2"/>
                <w:sz w:val="28"/>
              </w:rPr>
              <w:t> </w:t>
            </w:r>
            <w:r>
              <w:rPr>
                <w:sz w:val="28"/>
              </w:rPr>
              <w:t>bày</w:t>
            </w:r>
            <w:r>
              <w:rPr>
                <w:spacing w:val="-6"/>
                <w:sz w:val="28"/>
              </w:rPr>
              <w:t> </w:t>
            </w:r>
            <w:r>
              <w:rPr>
                <w:sz w:val="28"/>
              </w:rPr>
              <w:t>được</w:t>
            </w:r>
            <w:r>
              <w:rPr>
                <w:spacing w:val="-1"/>
                <w:sz w:val="28"/>
              </w:rPr>
              <w:t> </w:t>
            </w:r>
            <w:r>
              <w:rPr>
                <w:sz w:val="28"/>
              </w:rPr>
              <w:t>ứng dụng</w:t>
            </w:r>
            <w:r>
              <w:rPr>
                <w:spacing w:val="-2"/>
                <w:sz w:val="28"/>
              </w:rPr>
              <w:t> </w:t>
            </w:r>
            <w:r>
              <w:rPr>
                <w:sz w:val="28"/>
              </w:rPr>
              <w:t>của</w:t>
            </w:r>
            <w:r>
              <w:rPr>
                <w:spacing w:val="-1"/>
                <w:sz w:val="28"/>
              </w:rPr>
              <w:t> </w:t>
            </w:r>
            <w:r>
              <w:rPr>
                <w:sz w:val="28"/>
              </w:rPr>
              <w:t>sodium</w:t>
            </w:r>
            <w:r>
              <w:rPr>
                <w:spacing w:val="-6"/>
                <w:sz w:val="28"/>
              </w:rPr>
              <w:t> </w:t>
            </w:r>
            <w:r>
              <w:rPr>
                <w:spacing w:val="-2"/>
                <w:sz w:val="28"/>
              </w:rPr>
              <w:t>chloride.</w:t>
            </w:r>
          </w:p>
        </w:tc>
      </w:tr>
    </w:tbl>
    <w:p>
      <w:pPr>
        <w:spacing w:after="0" w:line="240" w:lineRule="auto"/>
        <w:jc w:val="left"/>
        <w:rPr>
          <w:sz w:val="28"/>
        </w:rPr>
        <w:sectPr>
          <w:pgSz w:w="16840" w:h="11910" w:orient="landscape"/>
          <w:pgMar w:header="0" w:footer="683" w:top="1100" w:bottom="880" w:left="1480" w:right="900"/>
        </w:sectPr>
      </w:pPr>
    </w:p>
    <w:p>
      <w:pPr>
        <w:pStyle w:val="BodyText"/>
        <w:rPr>
          <w:sz w:val="2"/>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4"/>
        <w:gridCol w:w="10965"/>
      </w:tblGrid>
      <w:tr>
        <w:trPr>
          <w:trHeight w:val="491" w:hRule="atLeast"/>
        </w:trPr>
        <w:tc>
          <w:tcPr>
            <w:tcW w:w="3254" w:type="dxa"/>
          </w:tcPr>
          <w:p>
            <w:pPr>
              <w:pStyle w:val="TableParagraph"/>
              <w:spacing w:before="60"/>
              <w:ind w:left="1077"/>
              <w:rPr>
                <w:b/>
                <w:sz w:val="28"/>
              </w:rPr>
            </w:pPr>
            <w:r>
              <w:rPr>
                <w:b/>
                <w:sz w:val="28"/>
              </w:rPr>
              <w:t>Nội</w:t>
            </w:r>
            <w:r>
              <w:rPr>
                <w:b/>
                <w:spacing w:val="-2"/>
                <w:sz w:val="28"/>
              </w:rPr>
              <w:t> </w:t>
            </w:r>
            <w:r>
              <w:rPr>
                <w:b/>
                <w:spacing w:val="-4"/>
                <w:sz w:val="28"/>
              </w:rPr>
              <w:t>dung</w:t>
            </w:r>
          </w:p>
        </w:tc>
        <w:tc>
          <w:tcPr>
            <w:tcW w:w="10965" w:type="dxa"/>
          </w:tcPr>
          <w:p>
            <w:pPr>
              <w:pStyle w:val="TableParagraph"/>
              <w:spacing w:before="60"/>
              <w:ind w:left="15" w:right="3"/>
              <w:jc w:val="center"/>
              <w:rPr>
                <w:b/>
                <w:sz w:val="28"/>
              </w:rPr>
            </w:pPr>
            <w:r>
              <w:rPr>
                <w:b/>
                <w:sz w:val="28"/>
              </w:rPr>
              <w:t>Yêu</w:t>
            </w:r>
            <w:r>
              <w:rPr>
                <w:b/>
                <w:spacing w:val="-4"/>
                <w:sz w:val="28"/>
              </w:rPr>
              <w:t> </w:t>
            </w:r>
            <w:r>
              <w:rPr>
                <w:b/>
                <w:sz w:val="28"/>
              </w:rPr>
              <w:t>cầu</w:t>
            </w:r>
            <w:r>
              <w:rPr>
                <w:b/>
                <w:spacing w:val="-2"/>
                <w:sz w:val="28"/>
              </w:rPr>
              <w:t> </w:t>
            </w:r>
            <w:r>
              <w:rPr>
                <w:b/>
                <w:sz w:val="28"/>
              </w:rPr>
              <w:t>cần</w:t>
            </w:r>
            <w:r>
              <w:rPr>
                <w:b/>
                <w:spacing w:val="-2"/>
                <w:sz w:val="28"/>
              </w:rPr>
              <w:t> </w:t>
            </w:r>
            <w:r>
              <w:rPr>
                <w:b/>
                <w:spacing w:val="-5"/>
                <w:sz w:val="28"/>
              </w:rPr>
              <w:t>đạt</w:t>
            </w:r>
          </w:p>
        </w:tc>
      </w:tr>
      <w:tr>
        <w:trPr>
          <w:trHeight w:val="1600" w:hRule="atLeast"/>
        </w:trPr>
        <w:tc>
          <w:tcPr>
            <w:tcW w:w="3254" w:type="dxa"/>
          </w:tcPr>
          <w:p>
            <w:pPr>
              <w:pStyle w:val="TableParagraph"/>
              <w:ind w:left="0"/>
              <w:rPr>
                <w:sz w:val="28"/>
              </w:rPr>
            </w:pPr>
          </w:p>
        </w:tc>
        <w:tc>
          <w:tcPr>
            <w:tcW w:w="10965" w:type="dxa"/>
          </w:tcPr>
          <w:p>
            <w:pPr>
              <w:pStyle w:val="TableParagraph"/>
              <w:numPr>
                <w:ilvl w:val="0"/>
                <w:numId w:val="88"/>
              </w:numPr>
              <w:tabs>
                <w:tab w:pos="330" w:val="left" w:leader="none"/>
              </w:tabs>
              <w:spacing w:line="276" w:lineRule="auto" w:before="0" w:after="0"/>
              <w:ind w:left="108" w:right="91" w:firstLine="0"/>
              <w:jc w:val="left"/>
              <w:rPr>
                <w:sz w:val="28"/>
              </w:rPr>
            </w:pPr>
            <w:r>
              <w:rPr>
                <w:sz w:val="28"/>
              </w:rPr>
              <w:t>Trình bày được quá trình điện phân dung dịch sodium chloride và các sản phẩm cơ bản của</w:t>
            </w:r>
            <w:r>
              <w:rPr>
                <w:spacing w:val="80"/>
                <w:sz w:val="28"/>
              </w:rPr>
              <w:t> </w:t>
            </w:r>
            <w:r>
              <w:rPr>
                <w:sz w:val="28"/>
              </w:rPr>
              <w:t>công nghiệp chlorine – kiềm.</w:t>
            </w:r>
          </w:p>
          <w:p>
            <w:pPr>
              <w:pStyle w:val="TableParagraph"/>
              <w:numPr>
                <w:ilvl w:val="0"/>
                <w:numId w:val="88"/>
              </w:numPr>
              <w:tabs>
                <w:tab w:pos="321" w:val="left" w:leader="none"/>
              </w:tabs>
              <w:spacing w:line="276" w:lineRule="auto" w:before="54" w:after="0"/>
              <w:ind w:left="108" w:right="92" w:firstLine="0"/>
              <w:jc w:val="left"/>
              <w:rPr>
                <w:sz w:val="28"/>
              </w:rPr>
            </w:pPr>
            <w:r>
              <w:rPr>
                <w:sz w:val="28"/>
              </w:rPr>
              <w:t>Giải thích được các</w:t>
            </w:r>
            <w:r>
              <w:rPr>
                <w:spacing w:val="-2"/>
                <w:sz w:val="28"/>
              </w:rPr>
              <w:t> </w:t>
            </w:r>
            <w:r>
              <w:rPr>
                <w:sz w:val="28"/>
              </w:rPr>
              <w:t>ứng dụng phổ biến của sodium</w:t>
            </w:r>
            <w:r>
              <w:rPr>
                <w:spacing w:val="-2"/>
                <w:sz w:val="28"/>
              </w:rPr>
              <w:t> </w:t>
            </w:r>
            <w:r>
              <w:rPr>
                <w:sz w:val="28"/>
              </w:rPr>
              <w:t>hydrogen carbonate (natri</w:t>
            </w:r>
            <w:r>
              <w:rPr>
                <w:spacing w:val="-2"/>
                <w:sz w:val="28"/>
              </w:rPr>
              <w:t> </w:t>
            </w:r>
            <w:r>
              <w:rPr>
                <w:sz w:val="28"/>
              </w:rPr>
              <w:t>hiđrocacbonat), sodium carbonate (natri cacbonat) và phương pháp Solvay sản xuất soda.</w:t>
            </w:r>
          </w:p>
        </w:tc>
      </w:tr>
      <w:tr>
        <w:trPr>
          <w:trHeight w:val="491" w:hRule="atLeast"/>
        </w:trPr>
        <w:tc>
          <w:tcPr>
            <w:tcW w:w="14219" w:type="dxa"/>
            <w:gridSpan w:val="2"/>
          </w:tcPr>
          <w:p>
            <w:pPr>
              <w:pStyle w:val="TableParagraph"/>
              <w:spacing w:before="60"/>
              <w:rPr>
                <w:b/>
                <w:i/>
                <w:sz w:val="28"/>
              </w:rPr>
            </w:pPr>
            <w:r>
              <w:rPr>
                <w:b/>
                <w:i/>
                <w:sz w:val="28"/>
              </w:rPr>
              <w:t>Nguyên</w:t>
            </w:r>
            <w:r>
              <w:rPr>
                <w:b/>
                <w:i/>
                <w:spacing w:val="-7"/>
                <w:sz w:val="28"/>
              </w:rPr>
              <w:t> </w:t>
            </w:r>
            <w:r>
              <w:rPr>
                <w:b/>
                <w:i/>
                <w:sz w:val="28"/>
              </w:rPr>
              <w:t>tố</w:t>
            </w:r>
            <w:r>
              <w:rPr>
                <w:b/>
                <w:i/>
                <w:spacing w:val="-5"/>
                <w:sz w:val="28"/>
              </w:rPr>
              <w:t> </w:t>
            </w:r>
            <w:r>
              <w:rPr>
                <w:b/>
                <w:i/>
                <w:sz w:val="28"/>
              </w:rPr>
              <w:t>nhóm</w:t>
            </w:r>
            <w:r>
              <w:rPr>
                <w:b/>
                <w:i/>
                <w:spacing w:val="-4"/>
                <w:sz w:val="28"/>
              </w:rPr>
              <w:t> </w:t>
            </w:r>
            <w:r>
              <w:rPr>
                <w:b/>
                <w:i/>
                <w:spacing w:val="-5"/>
                <w:sz w:val="28"/>
              </w:rPr>
              <w:t>IIA</w:t>
            </w:r>
          </w:p>
        </w:tc>
      </w:tr>
      <w:tr>
        <w:trPr>
          <w:trHeight w:val="4062" w:hRule="atLeast"/>
        </w:trPr>
        <w:tc>
          <w:tcPr>
            <w:tcW w:w="3254" w:type="dxa"/>
          </w:tcPr>
          <w:p>
            <w:pPr>
              <w:pStyle w:val="TableParagraph"/>
              <w:spacing w:before="52"/>
              <w:rPr>
                <w:sz w:val="28"/>
              </w:rPr>
            </w:pPr>
            <w:r>
              <w:rPr>
                <w:sz w:val="28"/>
              </w:rPr>
              <w:t>Đơn</w:t>
            </w:r>
            <w:r>
              <w:rPr>
                <w:spacing w:val="-2"/>
                <w:sz w:val="28"/>
              </w:rPr>
              <w:t> </w:t>
            </w:r>
            <w:r>
              <w:rPr>
                <w:spacing w:val="-4"/>
                <w:sz w:val="28"/>
              </w:rPr>
              <w:t>chất</w:t>
            </w:r>
          </w:p>
        </w:tc>
        <w:tc>
          <w:tcPr>
            <w:tcW w:w="10965" w:type="dxa"/>
          </w:tcPr>
          <w:p>
            <w:pPr>
              <w:pStyle w:val="TableParagraph"/>
              <w:numPr>
                <w:ilvl w:val="0"/>
                <w:numId w:val="89"/>
              </w:numPr>
              <w:tabs>
                <w:tab w:pos="316" w:val="left" w:leader="none"/>
              </w:tabs>
              <w:spacing w:line="240" w:lineRule="auto" w:before="52" w:after="0"/>
              <w:ind w:left="316" w:right="0" w:hanging="208"/>
              <w:jc w:val="both"/>
              <w:rPr>
                <w:sz w:val="28"/>
              </w:rPr>
            </w:pPr>
            <w:r>
              <w:rPr>
                <w:sz w:val="28"/>
              </w:rPr>
              <w:t>Nêu</w:t>
            </w:r>
            <w:r>
              <w:rPr>
                <w:spacing w:val="-2"/>
                <w:sz w:val="28"/>
              </w:rPr>
              <w:t> </w:t>
            </w:r>
            <w:r>
              <w:rPr>
                <w:sz w:val="28"/>
              </w:rPr>
              <w:t>được</w:t>
            </w:r>
            <w:r>
              <w:rPr>
                <w:spacing w:val="-2"/>
                <w:sz w:val="28"/>
              </w:rPr>
              <w:t> </w:t>
            </w:r>
            <w:r>
              <w:rPr>
                <w:sz w:val="28"/>
              </w:rPr>
              <w:t>trạng</w:t>
            </w:r>
            <w:r>
              <w:rPr>
                <w:spacing w:val="-1"/>
                <w:sz w:val="28"/>
              </w:rPr>
              <w:t> </w:t>
            </w:r>
            <w:r>
              <w:rPr>
                <w:sz w:val="28"/>
              </w:rPr>
              <w:t>thái</w:t>
            </w:r>
            <w:r>
              <w:rPr>
                <w:spacing w:val="-4"/>
                <w:sz w:val="28"/>
              </w:rPr>
              <w:t> </w:t>
            </w:r>
            <w:r>
              <w:rPr>
                <w:sz w:val="28"/>
              </w:rPr>
              <w:t>tự</w:t>
            </w:r>
            <w:r>
              <w:rPr>
                <w:spacing w:val="-2"/>
                <w:sz w:val="28"/>
              </w:rPr>
              <w:t> </w:t>
            </w:r>
            <w:r>
              <w:rPr>
                <w:sz w:val="28"/>
              </w:rPr>
              <w:t>nhiên</w:t>
            </w:r>
            <w:r>
              <w:rPr>
                <w:spacing w:val="-2"/>
                <w:sz w:val="28"/>
              </w:rPr>
              <w:t> </w:t>
            </w:r>
            <w:r>
              <w:rPr>
                <w:sz w:val="28"/>
              </w:rPr>
              <w:t>của</w:t>
            </w:r>
            <w:r>
              <w:rPr>
                <w:spacing w:val="-1"/>
                <w:sz w:val="28"/>
              </w:rPr>
              <w:t> </w:t>
            </w:r>
            <w:r>
              <w:rPr>
                <w:sz w:val="28"/>
              </w:rPr>
              <w:t>nguyên</w:t>
            </w:r>
            <w:r>
              <w:rPr>
                <w:spacing w:val="-1"/>
                <w:sz w:val="28"/>
              </w:rPr>
              <w:t> </w:t>
            </w:r>
            <w:r>
              <w:rPr>
                <w:sz w:val="28"/>
              </w:rPr>
              <w:t>tố</w:t>
            </w:r>
            <w:r>
              <w:rPr>
                <w:spacing w:val="-3"/>
                <w:sz w:val="28"/>
              </w:rPr>
              <w:t> </w:t>
            </w:r>
            <w:r>
              <w:rPr>
                <w:sz w:val="28"/>
              </w:rPr>
              <w:t>nhóm</w:t>
            </w:r>
            <w:r>
              <w:rPr>
                <w:spacing w:val="-3"/>
                <w:sz w:val="28"/>
              </w:rPr>
              <w:t> </w:t>
            </w:r>
            <w:r>
              <w:rPr>
                <w:spacing w:val="-4"/>
                <w:sz w:val="28"/>
              </w:rPr>
              <w:t>IIA.</w:t>
            </w:r>
          </w:p>
          <w:p>
            <w:pPr>
              <w:pStyle w:val="TableParagraph"/>
              <w:numPr>
                <w:ilvl w:val="0"/>
                <w:numId w:val="89"/>
              </w:numPr>
              <w:tabs>
                <w:tab w:pos="338" w:val="left" w:leader="none"/>
              </w:tabs>
              <w:spacing w:line="276" w:lineRule="auto" w:before="108" w:after="0"/>
              <w:ind w:left="108" w:right="91" w:firstLine="0"/>
              <w:jc w:val="both"/>
              <w:rPr>
                <w:sz w:val="28"/>
              </w:rPr>
            </w:pPr>
            <w:r>
              <w:rPr>
                <w:sz w:val="28"/>
              </w:rPr>
              <w:t>Nêu các đại lượng vật lí cơ bản của kim loại nhóm IIA (bán kính nguyên tử, nhiệt độ nóng chảy, khối lượng riêng).</w:t>
            </w:r>
          </w:p>
          <w:p>
            <w:pPr>
              <w:pStyle w:val="TableParagraph"/>
              <w:numPr>
                <w:ilvl w:val="0"/>
                <w:numId w:val="89"/>
              </w:numPr>
              <w:tabs>
                <w:tab w:pos="328" w:val="left" w:leader="none"/>
              </w:tabs>
              <w:spacing w:line="276" w:lineRule="auto" w:before="61" w:after="0"/>
              <w:ind w:left="108" w:right="94" w:firstLine="0"/>
              <w:jc w:val="both"/>
              <w:rPr>
                <w:sz w:val="28"/>
              </w:rPr>
            </w:pPr>
            <w:r>
              <w:rPr>
                <w:sz w:val="28"/>
              </w:rPr>
              <w:t>Giải thích được nguyên nhân tính kim loại tăng dần từ trên xuống dưới trong cùng nhóm của kim loại nhóm IIA tạo M</w:t>
            </w:r>
            <w:r>
              <w:rPr>
                <w:sz w:val="28"/>
                <w:vertAlign w:val="superscript"/>
              </w:rPr>
              <w:t>2+</w:t>
            </w:r>
            <w:r>
              <w:rPr>
                <w:sz w:val="28"/>
                <w:vertAlign w:val="baseline"/>
              </w:rPr>
              <w:t> (dựa vào bán kính nguyên tử, điện tích hạt nhân).</w:t>
            </w:r>
          </w:p>
          <w:p>
            <w:pPr>
              <w:pStyle w:val="TableParagraph"/>
              <w:numPr>
                <w:ilvl w:val="0"/>
                <w:numId w:val="89"/>
              </w:numPr>
              <w:tabs>
                <w:tab w:pos="333" w:val="left" w:leader="none"/>
              </w:tabs>
              <w:spacing w:line="278" w:lineRule="auto" w:before="59" w:after="0"/>
              <w:ind w:left="108" w:right="92" w:firstLine="0"/>
              <w:jc w:val="both"/>
              <w:rPr>
                <w:sz w:val="28"/>
              </w:rPr>
            </w:pPr>
            <w:r>
              <w:rPr>
                <w:sz w:val="28"/>
              </w:rPr>
              <w:t>Trình bày được phản ứng của kim loại IIA với oxygen. Nhận biết được đơn chất và các hợp chất của Ca</w:t>
            </w:r>
            <w:r>
              <w:rPr>
                <w:sz w:val="28"/>
                <w:vertAlign w:val="superscript"/>
              </w:rPr>
              <w:t>2+</w:t>
            </w:r>
            <w:r>
              <w:rPr>
                <w:sz w:val="28"/>
                <w:vertAlign w:val="baseline"/>
              </w:rPr>
              <w:t>, Sr</w:t>
            </w:r>
            <w:r>
              <w:rPr>
                <w:sz w:val="28"/>
                <w:vertAlign w:val="superscript"/>
              </w:rPr>
              <w:t>2+</w:t>
            </w:r>
            <w:r>
              <w:rPr>
                <w:sz w:val="28"/>
                <w:vertAlign w:val="baseline"/>
              </w:rPr>
              <w:t>, Ba</w:t>
            </w:r>
            <w:r>
              <w:rPr>
                <w:sz w:val="28"/>
                <w:vertAlign w:val="superscript"/>
              </w:rPr>
              <w:t>2+</w:t>
            </w:r>
            <w:r>
              <w:rPr>
                <w:sz w:val="28"/>
                <w:vertAlign w:val="baseline"/>
              </w:rPr>
              <w:t> dựa vào màu ngọn lửa.</w:t>
            </w:r>
          </w:p>
          <w:p>
            <w:pPr>
              <w:pStyle w:val="TableParagraph"/>
              <w:numPr>
                <w:ilvl w:val="0"/>
                <w:numId w:val="89"/>
              </w:numPr>
              <w:tabs>
                <w:tab w:pos="349" w:val="left" w:leader="none"/>
              </w:tabs>
              <w:spacing w:line="276" w:lineRule="auto" w:before="55" w:after="0"/>
              <w:ind w:left="108" w:right="91" w:firstLine="0"/>
              <w:jc w:val="both"/>
              <w:rPr>
                <w:sz w:val="28"/>
              </w:rPr>
            </w:pPr>
            <w:r>
              <w:rPr>
                <w:sz w:val="28"/>
              </w:rPr>
              <w:t>Nêu được mức độ tương tác của kim loại IIA với nước. Chứng minh được xu hướng tăng hoặc</w:t>
            </w:r>
            <w:r>
              <w:rPr>
                <w:spacing w:val="-1"/>
                <w:sz w:val="28"/>
              </w:rPr>
              <w:t> </w:t>
            </w:r>
            <w:r>
              <w:rPr>
                <w:sz w:val="28"/>
              </w:rPr>
              <w:t>giảm</w:t>
            </w:r>
            <w:r>
              <w:rPr>
                <w:spacing w:val="-4"/>
                <w:sz w:val="28"/>
              </w:rPr>
              <w:t> </w:t>
            </w:r>
            <w:r>
              <w:rPr>
                <w:sz w:val="28"/>
              </w:rPr>
              <w:t>dần mức</w:t>
            </w:r>
            <w:r>
              <w:rPr>
                <w:spacing w:val="-1"/>
                <w:sz w:val="28"/>
              </w:rPr>
              <w:t> </w:t>
            </w:r>
            <w:r>
              <w:rPr>
                <w:sz w:val="28"/>
              </w:rPr>
              <w:t>độ các</w:t>
            </w:r>
            <w:r>
              <w:rPr>
                <w:spacing w:val="-1"/>
                <w:sz w:val="28"/>
              </w:rPr>
              <w:t> </w:t>
            </w:r>
            <w:r>
              <w:rPr>
                <w:sz w:val="28"/>
              </w:rPr>
              <w:t>phản ứng</w:t>
            </w:r>
            <w:r>
              <w:rPr>
                <w:spacing w:val="-1"/>
                <w:sz w:val="28"/>
              </w:rPr>
              <w:t> </w:t>
            </w:r>
            <w:r>
              <w:rPr>
                <w:sz w:val="28"/>
              </w:rPr>
              <w:t>dựa</w:t>
            </w:r>
            <w:r>
              <w:rPr>
                <w:spacing w:val="-1"/>
                <w:sz w:val="28"/>
              </w:rPr>
              <w:t> </w:t>
            </w:r>
            <w:r>
              <w:rPr>
                <w:sz w:val="28"/>
              </w:rPr>
              <w:t>vào</w:t>
            </w:r>
            <w:r>
              <w:rPr>
                <w:spacing w:val="-1"/>
                <w:sz w:val="28"/>
              </w:rPr>
              <w:t> </w:t>
            </w:r>
            <w:r>
              <w:rPr>
                <w:sz w:val="28"/>
              </w:rPr>
              <w:t>tính kiềm</w:t>
            </w:r>
            <w:r>
              <w:rPr>
                <w:spacing w:val="-4"/>
                <w:sz w:val="28"/>
              </w:rPr>
              <w:t> </w:t>
            </w:r>
            <w:r>
              <w:rPr>
                <w:sz w:val="28"/>
              </w:rPr>
              <w:t>của dung dịch</w:t>
            </w:r>
            <w:r>
              <w:rPr>
                <w:spacing w:val="-1"/>
                <w:sz w:val="28"/>
              </w:rPr>
              <w:t> </w:t>
            </w:r>
            <w:r>
              <w:rPr>
                <w:sz w:val="28"/>
              </w:rPr>
              <w:t>thu</w:t>
            </w:r>
            <w:r>
              <w:rPr>
                <w:spacing w:val="-1"/>
                <w:sz w:val="28"/>
              </w:rPr>
              <w:t> </w:t>
            </w:r>
            <w:r>
              <w:rPr>
                <w:sz w:val="28"/>
              </w:rPr>
              <w:t>được cùng với độ</w:t>
            </w:r>
            <w:r>
              <w:rPr>
                <w:spacing w:val="-1"/>
                <w:sz w:val="28"/>
              </w:rPr>
              <w:t> </w:t>
            </w:r>
            <w:r>
              <w:rPr>
                <w:sz w:val="28"/>
              </w:rPr>
              <w:t>tan của các hydroxide nhóm IIA.</w:t>
            </w:r>
          </w:p>
        </w:tc>
      </w:tr>
      <w:tr>
        <w:trPr>
          <w:trHeight w:val="2522" w:hRule="atLeast"/>
        </w:trPr>
        <w:tc>
          <w:tcPr>
            <w:tcW w:w="3254" w:type="dxa"/>
          </w:tcPr>
          <w:p>
            <w:pPr>
              <w:pStyle w:val="TableParagraph"/>
              <w:spacing w:before="52"/>
              <w:rPr>
                <w:sz w:val="28"/>
              </w:rPr>
            </w:pPr>
            <w:r>
              <w:rPr>
                <w:sz w:val="28"/>
              </w:rPr>
              <w:t>Tính</w:t>
            </w:r>
            <w:r>
              <w:rPr>
                <w:spacing w:val="-4"/>
                <w:sz w:val="28"/>
              </w:rPr>
              <w:t> </w:t>
            </w:r>
            <w:r>
              <w:rPr>
                <w:sz w:val="28"/>
              </w:rPr>
              <w:t>chất cơ</w:t>
            </w:r>
            <w:r>
              <w:rPr>
                <w:spacing w:val="-4"/>
                <w:sz w:val="28"/>
              </w:rPr>
              <w:t> </w:t>
            </w:r>
            <w:r>
              <w:rPr>
                <w:spacing w:val="-5"/>
                <w:sz w:val="28"/>
              </w:rPr>
              <w:t>bản</w:t>
            </w:r>
          </w:p>
          <w:p>
            <w:pPr>
              <w:pStyle w:val="TableParagraph"/>
              <w:spacing w:line="276" w:lineRule="auto" w:before="48"/>
              <w:rPr>
                <w:sz w:val="28"/>
              </w:rPr>
            </w:pPr>
            <w:r>
              <w:rPr>
                <w:sz w:val="28"/>
              </w:rPr>
              <w:t>của</w:t>
            </w:r>
            <w:r>
              <w:rPr>
                <w:spacing w:val="-7"/>
                <w:sz w:val="28"/>
              </w:rPr>
              <w:t> </w:t>
            </w:r>
            <w:r>
              <w:rPr>
                <w:sz w:val="28"/>
              </w:rPr>
              <w:t>một</w:t>
            </w:r>
            <w:r>
              <w:rPr>
                <w:spacing w:val="-5"/>
                <w:sz w:val="28"/>
              </w:rPr>
              <w:t> </w:t>
            </w:r>
            <w:r>
              <w:rPr>
                <w:sz w:val="28"/>
              </w:rPr>
              <w:t>số</w:t>
            </w:r>
            <w:r>
              <w:rPr>
                <w:spacing w:val="-9"/>
                <w:sz w:val="28"/>
              </w:rPr>
              <w:t> </w:t>
            </w:r>
            <w:r>
              <w:rPr>
                <w:sz w:val="28"/>
              </w:rPr>
              <w:t>loại</w:t>
            </w:r>
            <w:r>
              <w:rPr>
                <w:spacing w:val="-9"/>
                <w:sz w:val="28"/>
              </w:rPr>
              <w:t> </w:t>
            </w:r>
            <w:r>
              <w:rPr>
                <w:sz w:val="28"/>
              </w:rPr>
              <w:t>hợp</w:t>
            </w:r>
            <w:r>
              <w:rPr>
                <w:spacing w:val="-7"/>
                <w:sz w:val="28"/>
              </w:rPr>
              <w:t> </w:t>
            </w:r>
            <w:r>
              <w:rPr>
                <w:sz w:val="28"/>
              </w:rPr>
              <w:t>chất nhóm IIA</w:t>
            </w:r>
          </w:p>
        </w:tc>
        <w:tc>
          <w:tcPr>
            <w:tcW w:w="10965" w:type="dxa"/>
          </w:tcPr>
          <w:p>
            <w:pPr>
              <w:pStyle w:val="TableParagraph"/>
              <w:numPr>
                <w:ilvl w:val="0"/>
                <w:numId w:val="90"/>
              </w:numPr>
              <w:tabs>
                <w:tab w:pos="318" w:val="left" w:leader="none"/>
              </w:tabs>
              <w:spacing w:line="240" w:lineRule="auto" w:before="52" w:after="0"/>
              <w:ind w:left="318" w:right="0" w:hanging="210"/>
              <w:jc w:val="left"/>
              <w:rPr>
                <w:sz w:val="28"/>
              </w:rPr>
            </w:pPr>
            <w:r>
              <w:rPr>
                <w:sz w:val="28"/>
              </w:rPr>
              <w:t>Nêu</w:t>
            </w:r>
            <w:r>
              <w:rPr>
                <w:spacing w:val="-5"/>
                <w:sz w:val="28"/>
              </w:rPr>
              <w:t> </w:t>
            </w:r>
            <w:r>
              <w:rPr>
                <w:sz w:val="28"/>
              </w:rPr>
              <w:t>được</w:t>
            </w:r>
            <w:r>
              <w:rPr>
                <w:spacing w:val="-1"/>
                <w:sz w:val="28"/>
              </w:rPr>
              <w:t> </w:t>
            </w:r>
            <w:r>
              <w:rPr>
                <w:sz w:val="28"/>
              </w:rPr>
              <w:t>tương</w:t>
            </w:r>
            <w:r>
              <w:rPr>
                <w:spacing w:val="-2"/>
                <w:sz w:val="28"/>
              </w:rPr>
              <w:t> </w:t>
            </w:r>
            <w:r>
              <w:rPr>
                <w:sz w:val="28"/>
              </w:rPr>
              <w:t>tác</w:t>
            </w:r>
            <w:r>
              <w:rPr>
                <w:spacing w:val="-4"/>
                <w:sz w:val="28"/>
              </w:rPr>
              <w:t> </w:t>
            </w:r>
            <w:r>
              <w:rPr>
                <w:sz w:val="28"/>
              </w:rPr>
              <w:t>giữa</w:t>
            </w:r>
            <w:r>
              <w:rPr>
                <w:spacing w:val="-3"/>
                <w:sz w:val="28"/>
              </w:rPr>
              <w:t> </w:t>
            </w:r>
            <w:r>
              <w:rPr>
                <w:sz w:val="28"/>
              </w:rPr>
              <w:t>muối</w:t>
            </w:r>
            <w:r>
              <w:rPr>
                <w:spacing w:val="-1"/>
                <w:sz w:val="28"/>
              </w:rPr>
              <w:t> </w:t>
            </w:r>
            <w:r>
              <w:rPr>
                <w:sz w:val="28"/>
              </w:rPr>
              <w:t>carbonate</w:t>
            </w:r>
            <w:r>
              <w:rPr>
                <w:spacing w:val="-5"/>
                <w:sz w:val="28"/>
              </w:rPr>
              <w:t> </w:t>
            </w:r>
            <w:r>
              <w:rPr>
                <w:sz w:val="28"/>
              </w:rPr>
              <w:t>với</w:t>
            </w:r>
            <w:r>
              <w:rPr>
                <w:spacing w:val="-1"/>
                <w:sz w:val="28"/>
              </w:rPr>
              <w:t> </w:t>
            </w:r>
            <w:r>
              <w:rPr>
                <w:sz w:val="28"/>
              </w:rPr>
              <w:t>nước</w:t>
            </w:r>
            <w:r>
              <w:rPr>
                <w:spacing w:val="-4"/>
                <w:sz w:val="28"/>
              </w:rPr>
              <w:t> </w:t>
            </w:r>
            <w:r>
              <w:rPr>
                <w:sz w:val="28"/>
              </w:rPr>
              <w:t>và</w:t>
            </w:r>
            <w:r>
              <w:rPr>
                <w:spacing w:val="-5"/>
                <w:sz w:val="28"/>
              </w:rPr>
              <w:t> </w:t>
            </w:r>
            <w:r>
              <w:rPr>
                <w:sz w:val="28"/>
              </w:rPr>
              <w:t>với acid</w:t>
            </w:r>
            <w:r>
              <w:rPr>
                <w:spacing w:val="-1"/>
                <w:sz w:val="28"/>
              </w:rPr>
              <w:t> </w:t>
            </w:r>
            <w:r>
              <w:rPr>
                <w:spacing w:val="-2"/>
                <w:sz w:val="28"/>
              </w:rPr>
              <w:t>loãng.</w:t>
            </w:r>
          </w:p>
          <w:p>
            <w:pPr>
              <w:pStyle w:val="TableParagraph"/>
              <w:numPr>
                <w:ilvl w:val="0"/>
                <w:numId w:val="90"/>
              </w:numPr>
              <w:tabs>
                <w:tab w:pos="311" w:val="left" w:leader="none"/>
              </w:tabs>
              <w:spacing w:line="240" w:lineRule="auto" w:before="108" w:after="0"/>
              <w:ind w:left="311" w:right="0" w:hanging="203"/>
              <w:jc w:val="left"/>
              <w:rPr>
                <w:sz w:val="28"/>
              </w:rPr>
            </w:pPr>
            <w:r>
              <w:rPr>
                <w:sz w:val="28"/>
              </w:rPr>
              <w:t>Viết</w:t>
            </w:r>
            <w:r>
              <w:rPr>
                <w:spacing w:val="-5"/>
                <w:sz w:val="28"/>
              </w:rPr>
              <w:t> </w:t>
            </w:r>
            <w:r>
              <w:rPr>
                <w:sz w:val="28"/>
              </w:rPr>
              <w:t>được</w:t>
            </w:r>
            <w:r>
              <w:rPr>
                <w:spacing w:val="-2"/>
                <w:sz w:val="28"/>
              </w:rPr>
              <w:t> </w:t>
            </w:r>
            <w:r>
              <w:rPr>
                <w:sz w:val="28"/>
              </w:rPr>
              <w:t>phương</w:t>
            </w:r>
            <w:r>
              <w:rPr>
                <w:spacing w:val="-3"/>
                <w:sz w:val="28"/>
              </w:rPr>
              <w:t> </w:t>
            </w:r>
            <w:r>
              <w:rPr>
                <w:sz w:val="28"/>
              </w:rPr>
              <w:t>trình</w:t>
            </w:r>
            <w:r>
              <w:rPr>
                <w:spacing w:val="-4"/>
                <w:sz w:val="28"/>
              </w:rPr>
              <w:t> </w:t>
            </w:r>
            <w:r>
              <w:rPr>
                <w:sz w:val="28"/>
              </w:rPr>
              <w:t>hoá</w:t>
            </w:r>
            <w:r>
              <w:rPr>
                <w:spacing w:val="-6"/>
                <w:sz w:val="28"/>
              </w:rPr>
              <w:t> </w:t>
            </w:r>
            <w:r>
              <w:rPr>
                <w:sz w:val="28"/>
              </w:rPr>
              <w:t>học</w:t>
            </w:r>
            <w:r>
              <w:rPr>
                <w:spacing w:val="-1"/>
                <w:sz w:val="28"/>
              </w:rPr>
              <w:t> </w:t>
            </w:r>
            <w:r>
              <w:rPr>
                <w:sz w:val="28"/>
              </w:rPr>
              <w:t>sự</w:t>
            </w:r>
            <w:r>
              <w:rPr>
                <w:spacing w:val="-3"/>
                <w:sz w:val="28"/>
              </w:rPr>
              <w:t> </w:t>
            </w:r>
            <w:r>
              <w:rPr>
                <w:sz w:val="28"/>
              </w:rPr>
              <w:t>phân</w:t>
            </w:r>
            <w:r>
              <w:rPr>
                <w:spacing w:val="-5"/>
                <w:sz w:val="28"/>
              </w:rPr>
              <w:t> </w:t>
            </w:r>
            <w:r>
              <w:rPr>
                <w:sz w:val="28"/>
              </w:rPr>
              <w:t>huỷ</w:t>
            </w:r>
            <w:r>
              <w:rPr>
                <w:spacing w:val="-7"/>
                <w:sz w:val="28"/>
              </w:rPr>
              <w:t> </w:t>
            </w:r>
            <w:r>
              <w:rPr>
                <w:sz w:val="28"/>
              </w:rPr>
              <w:t>nhiệt</w:t>
            </w:r>
            <w:r>
              <w:rPr>
                <w:spacing w:val="-2"/>
                <w:sz w:val="28"/>
              </w:rPr>
              <w:t> </w:t>
            </w:r>
            <w:r>
              <w:rPr>
                <w:sz w:val="28"/>
              </w:rPr>
              <w:t>của</w:t>
            </w:r>
            <w:r>
              <w:rPr>
                <w:spacing w:val="-3"/>
                <w:sz w:val="28"/>
              </w:rPr>
              <w:t> </w:t>
            </w:r>
            <w:r>
              <w:rPr>
                <w:sz w:val="28"/>
              </w:rPr>
              <w:t>muối</w:t>
            </w:r>
            <w:r>
              <w:rPr>
                <w:spacing w:val="-2"/>
                <w:sz w:val="28"/>
              </w:rPr>
              <w:t> </w:t>
            </w:r>
            <w:r>
              <w:rPr>
                <w:sz w:val="28"/>
              </w:rPr>
              <w:t>carbonate</w:t>
            </w:r>
            <w:r>
              <w:rPr>
                <w:spacing w:val="-6"/>
                <w:sz w:val="28"/>
              </w:rPr>
              <w:t> </w:t>
            </w:r>
            <w:r>
              <w:rPr>
                <w:sz w:val="28"/>
              </w:rPr>
              <w:t>và</w:t>
            </w:r>
            <w:r>
              <w:rPr>
                <w:spacing w:val="-1"/>
                <w:sz w:val="28"/>
              </w:rPr>
              <w:t> </w:t>
            </w:r>
            <w:r>
              <w:rPr>
                <w:sz w:val="28"/>
              </w:rPr>
              <w:t>muối</w:t>
            </w:r>
            <w:r>
              <w:rPr>
                <w:spacing w:val="-4"/>
                <w:sz w:val="28"/>
              </w:rPr>
              <w:t> </w:t>
            </w:r>
            <w:r>
              <w:rPr>
                <w:spacing w:val="-2"/>
                <w:sz w:val="28"/>
              </w:rPr>
              <w:t>nitrate.</w:t>
            </w:r>
          </w:p>
          <w:p>
            <w:pPr>
              <w:pStyle w:val="TableParagraph"/>
              <w:numPr>
                <w:ilvl w:val="0"/>
                <w:numId w:val="90"/>
              </w:numPr>
              <w:tabs>
                <w:tab w:pos="349" w:val="left" w:leader="none"/>
              </w:tabs>
              <w:spacing w:line="278" w:lineRule="auto" w:before="108" w:after="0"/>
              <w:ind w:left="108" w:right="92" w:firstLine="0"/>
              <w:jc w:val="left"/>
              <w:rPr>
                <w:sz w:val="28"/>
              </w:rPr>
            </w:pPr>
            <w:r>
              <w:rPr>
                <w:sz w:val="28"/>
              </w:rPr>
              <w:t>Giải</w:t>
            </w:r>
            <w:r>
              <w:rPr>
                <w:spacing w:val="27"/>
                <w:sz w:val="28"/>
              </w:rPr>
              <w:t> </w:t>
            </w:r>
            <w:r>
              <w:rPr>
                <w:sz w:val="28"/>
              </w:rPr>
              <w:t>thích</w:t>
            </w:r>
            <w:r>
              <w:rPr>
                <w:spacing w:val="27"/>
                <w:sz w:val="28"/>
              </w:rPr>
              <w:t> </w:t>
            </w:r>
            <w:r>
              <w:rPr>
                <w:sz w:val="28"/>
              </w:rPr>
              <w:t>được</w:t>
            </w:r>
            <w:r>
              <w:rPr>
                <w:spacing w:val="27"/>
                <w:sz w:val="28"/>
              </w:rPr>
              <w:t> </w:t>
            </w:r>
            <w:r>
              <w:rPr>
                <w:sz w:val="28"/>
              </w:rPr>
              <w:t>quy</w:t>
            </w:r>
            <w:r>
              <w:rPr>
                <w:spacing w:val="26"/>
                <w:sz w:val="28"/>
              </w:rPr>
              <w:t> </w:t>
            </w:r>
            <w:r>
              <w:rPr>
                <w:sz w:val="28"/>
              </w:rPr>
              <w:t>luật</w:t>
            </w:r>
            <w:r>
              <w:rPr>
                <w:spacing w:val="27"/>
                <w:sz w:val="28"/>
              </w:rPr>
              <w:t> </w:t>
            </w:r>
            <w:r>
              <w:rPr>
                <w:sz w:val="28"/>
              </w:rPr>
              <w:t>biến</w:t>
            </w:r>
            <w:r>
              <w:rPr>
                <w:spacing w:val="27"/>
                <w:sz w:val="28"/>
              </w:rPr>
              <w:t> </w:t>
            </w:r>
            <w:r>
              <w:rPr>
                <w:sz w:val="28"/>
              </w:rPr>
              <w:t>đổi</w:t>
            </w:r>
            <w:r>
              <w:rPr>
                <w:spacing w:val="28"/>
                <w:sz w:val="28"/>
              </w:rPr>
              <w:t> </w:t>
            </w:r>
            <w:r>
              <w:rPr>
                <w:sz w:val="28"/>
              </w:rPr>
              <w:t>độ</w:t>
            </w:r>
            <w:r>
              <w:rPr>
                <w:spacing w:val="27"/>
                <w:sz w:val="28"/>
              </w:rPr>
              <w:t> </w:t>
            </w:r>
            <w:r>
              <w:rPr>
                <w:sz w:val="28"/>
              </w:rPr>
              <w:t>bền</w:t>
            </w:r>
            <w:r>
              <w:rPr>
                <w:spacing w:val="27"/>
                <w:sz w:val="28"/>
              </w:rPr>
              <w:t> </w:t>
            </w:r>
            <w:r>
              <w:rPr>
                <w:sz w:val="28"/>
              </w:rPr>
              <w:t>nhiệt</w:t>
            </w:r>
            <w:r>
              <w:rPr>
                <w:spacing w:val="28"/>
                <w:sz w:val="28"/>
              </w:rPr>
              <w:t> </w:t>
            </w:r>
            <w:r>
              <w:rPr>
                <w:sz w:val="28"/>
              </w:rPr>
              <w:t>của</w:t>
            </w:r>
            <w:r>
              <w:rPr>
                <w:spacing w:val="29"/>
                <w:sz w:val="28"/>
              </w:rPr>
              <w:t> </w:t>
            </w:r>
            <w:r>
              <w:rPr>
                <w:sz w:val="28"/>
              </w:rPr>
              <w:t>muối</w:t>
            </w:r>
            <w:r>
              <w:rPr>
                <w:spacing w:val="28"/>
                <w:sz w:val="28"/>
              </w:rPr>
              <w:t> </w:t>
            </w:r>
            <w:r>
              <w:rPr>
                <w:sz w:val="28"/>
              </w:rPr>
              <w:t>carbonate,</w:t>
            </w:r>
            <w:r>
              <w:rPr>
                <w:spacing w:val="28"/>
                <w:sz w:val="28"/>
              </w:rPr>
              <w:t> </w:t>
            </w:r>
            <w:r>
              <w:rPr>
                <w:sz w:val="28"/>
              </w:rPr>
              <w:t>muối</w:t>
            </w:r>
            <w:r>
              <w:rPr>
                <w:spacing w:val="27"/>
                <w:sz w:val="28"/>
              </w:rPr>
              <w:t> </w:t>
            </w:r>
            <w:r>
              <w:rPr>
                <w:sz w:val="28"/>
              </w:rPr>
              <w:t>nitrate</w:t>
            </w:r>
            <w:r>
              <w:rPr>
                <w:spacing w:val="25"/>
                <w:sz w:val="28"/>
              </w:rPr>
              <w:t> </w:t>
            </w:r>
            <w:r>
              <w:rPr>
                <w:sz w:val="28"/>
              </w:rPr>
              <w:t>theo</w:t>
            </w:r>
            <w:r>
              <w:rPr>
                <w:spacing w:val="27"/>
                <w:sz w:val="28"/>
              </w:rPr>
              <w:t> </w:t>
            </w:r>
            <w:r>
              <w:rPr>
                <w:sz w:val="28"/>
              </w:rPr>
              <w:t>biến thiên enthalpy phản ứng.</w:t>
            </w:r>
          </w:p>
          <w:p>
            <w:pPr>
              <w:pStyle w:val="TableParagraph"/>
              <w:numPr>
                <w:ilvl w:val="0"/>
                <w:numId w:val="90"/>
              </w:numPr>
              <w:tabs>
                <w:tab w:pos="318" w:val="left" w:leader="none"/>
              </w:tabs>
              <w:spacing w:line="240" w:lineRule="auto" w:before="54" w:after="0"/>
              <w:ind w:left="318" w:right="0" w:hanging="210"/>
              <w:jc w:val="left"/>
              <w:rPr>
                <w:sz w:val="28"/>
              </w:rPr>
            </w:pPr>
            <w:r>
              <w:rPr>
                <w:sz w:val="28"/>
              </w:rPr>
              <w:t>Nêu</w:t>
            </w:r>
            <w:r>
              <w:rPr>
                <w:spacing w:val="-5"/>
                <w:sz w:val="28"/>
              </w:rPr>
              <w:t> </w:t>
            </w:r>
            <w:r>
              <w:rPr>
                <w:sz w:val="28"/>
              </w:rPr>
              <w:t>được</w:t>
            </w:r>
            <w:r>
              <w:rPr>
                <w:spacing w:val="-2"/>
                <w:sz w:val="28"/>
              </w:rPr>
              <w:t> </w:t>
            </w:r>
            <w:r>
              <w:rPr>
                <w:sz w:val="28"/>
              </w:rPr>
              <w:t>khả</w:t>
            </w:r>
            <w:r>
              <w:rPr>
                <w:spacing w:val="-4"/>
                <w:sz w:val="28"/>
              </w:rPr>
              <w:t> </w:t>
            </w:r>
            <w:r>
              <w:rPr>
                <w:sz w:val="28"/>
              </w:rPr>
              <w:t>năng</w:t>
            </w:r>
            <w:r>
              <w:rPr>
                <w:spacing w:val="-4"/>
                <w:sz w:val="28"/>
              </w:rPr>
              <w:t> </w:t>
            </w:r>
            <w:r>
              <w:rPr>
                <w:sz w:val="28"/>
              </w:rPr>
              <w:t>tan</w:t>
            </w:r>
            <w:r>
              <w:rPr>
                <w:spacing w:val="-3"/>
                <w:sz w:val="28"/>
              </w:rPr>
              <w:t> </w:t>
            </w:r>
            <w:r>
              <w:rPr>
                <w:sz w:val="28"/>
              </w:rPr>
              <w:t>trong</w:t>
            </w:r>
            <w:r>
              <w:rPr>
                <w:spacing w:val="-2"/>
                <w:sz w:val="28"/>
              </w:rPr>
              <w:t> </w:t>
            </w:r>
            <w:r>
              <w:rPr>
                <w:sz w:val="28"/>
              </w:rPr>
              <w:t>nước</w:t>
            </w:r>
            <w:r>
              <w:rPr>
                <w:spacing w:val="-2"/>
                <w:sz w:val="28"/>
              </w:rPr>
              <w:t> </w:t>
            </w:r>
            <w:r>
              <w:rPr>
                <w:sz w:val="28"/>
              </w:rPr>
              <w:t>của</w:t>
            </w:r>
            <w:r>
              <w:rPr>
                <w:spacing w:val="-2"/>
                <w:sz w:val="28"/>
              </w:rPr>
              <w:t> </w:t>
            </w:r>
            <w:r>
              <w:rPr>
                <w:sz w:val="28"/>
              </w:rPr>
              <w:t>các</w:t>
            </w:r>
            <w:r>
              <w:rPr>
                <w:spacing w:val="-2"/>
                <w:sz w:val="28"/>
              </w:rPr>
              <w:t> </w:t>
            </w:r>
            <w:r>
              <w:rPr>
                <w:sz w:val="28"/>
              </w:rPr>
              <w:t>muối</w:t>
            </w:r>
            <w:r>
              <w:rPr>
                <w:spacing w:val="-1"/>
                <w:sz w:val="28"/>
              </w:rPr>
              <w:t> </w:t>
            </w:r>
            <w:r>
              <w:rPr>
                <w:sz w:val="28"/>
              </w:rPr>
              <w:t>carbonate,</w:t>
            </w:r>
            <w:r>
              <w:rPr>
                <w:spacing w:val="-2"/>
                <w:sz w:val="28"/>
              </w:rPr>
              <w:t> </w:t>
            </w:r>
            <w:r>
              <w:rPr>
                <w:sz w:val="28"/>
              </w:rPr>
              <w:t>sulfate,</w:t>
            </w:r>
            <w:r>
              <w:rPr>
                <w:spacing w:val="-3"/>
                <w:sz w:val="28"/>
              </w:rPr>
              <w:t> </w:t>
            </w:r>
            <w:r>
              <w:rPr>
                <w:sz w:val="28"/>
              </w:rPr>
              <w:t>nitrate</w:t>
            </w:r>
            <w:r>
              <w:rPr>
                <w:spacing w:val="-5"/>
                <w:sz w:val="28"/>
              </w:rPr>
              <w:t> </w:t>
            </w:r>
            <w:r>
              <w:rPr>
                <w:sz w:val="28"/>
              </w:rPr>
              <w:t>nhóm</w:t>
            </w:r>
            <w:r>
              <w:rPr>
                <w:spacing w:val="-6"/>
                <w:sz w:val="28"/>
              </w:rPr>
              <w:t> </w:t>
            </w:r>
            <w:r>
              <w:rPr>
                <w:spacing w:val="-4"/>
                <w:sz w:val="28"/>
              </w:rPr>
              <w:t>IIA.</w:t>
            </w:r>
          </w:p>
          <w:p>
            <w:pPr>
              <w:pStyle w:val="TableParagraph"/>
              <w:numPr>
                <w:ilvl w:val="0"/>
                <w:numId w:val="90"/>
              </w:numPr>
              <w:tabs>
                <w:tab w:pos="326" w:val="left" w:leader="none"/>
              </w:tabs>
              <w:spacing w:line="240" w:lineRule="auto" w:before="108" w:after="0"/>
              <w:ind w:left="326" w:right="0" w:hanging="218"/>
              <w:jc w:val="left"/>
              <w:rPr>
                <w:sz w:val="28"/>
              </w:rPr>
            </w:pPr>
            <w:r>
              <w:rPr>
                <w:sz w:val="28"/>
              </w:rPr>
              <w:t>Thực</w:t>
            </w:r>
            <w:r>
              <w:rPr>
                <w:spacing w:val="1"/>
                <w:sz w:val="28"/>
              </w:rPr>
              <w:t> </w:t>
            </w:r>
            <w:r>
              <w:rPr>
                <w:sz w:val="28"/>
              </w:rPr>
              <w:t>hiện</w:t>
            </w:r>
            <w:r>
              <w:rPr>
                <w:spacing w:val="3"/>
                <w:sz w:val="28"/>
              </w:rPr>
              <w:t> </w:t>
            </w:r>
            <w:r>
              <w:rPr>
                <w:sz w:val="28"/>
              </w:rPr>
              <w:t>được</w:t>
            </w:r>
            <w:r>
              <w:rPr>
                <w:spacing w:val="3"/>
                <w:sz w:val="28"/>
              </w:rPr>
              <w:t> </w:t>
            </w:r>
            <w:r>
              <w:rPr>
                <w:sz w:val="28"/>
              </w:rPr>
              <w:t>thí</w:t>
            </w:r>
            <w:r>
              <w:rPr>
                <w:spacing w:val="3"/>
                <w:sz w:val="28"/>
              </w:rPr>
              <w:t> </w:t>
            </w:r>
            <w:r>
              <w:rPr>
                <w:sz w:val="28"/>
              </w:rPr>
              <w:t>nghiệm so</w:t>
            </w:r>
            <w:r>
              <w:rPr>
                <w:spacing w:val="5"/>
                <w:sz w:val="28"/>
              </w:rPr>
              <w:t> </w:t>
            </w:r>
            <w:r>
              <w:rPr>
                <w:sz w:val="28"/>
              </w:rPr>
              <w:t>sánh</w:t>
            </w:r>
            <w:r>
              <w:rPr>
                <w:spacing w:val="3"/>
                <w:sz w:val="28"/>
              </w:rPr>
              <w:t> </w:t>
            </w:r>
            <w:r>
              <w:rPr>
                <w:sz w:val="28"/>
              </w:rPr>
              <w:t>định</w:t>
            </w:r>
            <w:r>
              <w:rPr>
                <w:spacing w:val="3"/>
                <w:sz w:val="28"/>
              </w:rPr>
              <w:t> </w:t>
            </w:r>
            <w:r>
              <w:rPr>
                <w:sz w:val="28"/>
              </w:rPr>
              <w:t>tính</w:t>
            </w:r>
            <w:r>
              <w:rPr>
                <w:spacing w:val="3"/>
                <w:sz w:val="28"/>
              </w:rPr>
              <w:t> </w:t>
            </w:r>
            <w:r>
              <w:rPr>
                <w:sz w:val="28"/>
              </w:rPr>
              <w:t>độ</w:t>
            </w:r>
            <w:r>
              <w:rPr>
                <w:spacing w:val="5"/>
                <w:sz w:val="28"/>
              </w:rPr>
              <w:t> </w:t>
            </w:r>
            <w:r>
              <w:rPr>
                <w:sz w:val="28"/>
              </w:rPr>
              <w:t>tan</w:t>
            </w:r>
            <w:r>
              <w:rPr>
                <w:spacing w:val="2"/>
                <w:sz w:val="28"/>
              </w:rPr>
              <w:t> </w:t>
            </w:r>
            <w:r>
              <w:rPr>
                <w:sz w:val="28"/>
              </w:rPr>
              <w:t>giữa</w:t>
            </w:r>
            <w:r>
              <w:rPr>
                <w:spacing w:val="6"/>
                <w:sz w:val="28"/>
              </w:rPr>
              <w:t> </w:t>
            </w:r>
            <w:r>
              <w:rPr>
                <w:sz w:val="28"/>
              </w:rPr>
              <w:t>calcium</w:t>
            </w:r>
            <w:r>
              <w:rPr>
                <w:spacing w:val="2"/>
                <w:sz w:val="28"/>
              </w:rPr>
              <w:t> </w:t>
            </w:r>
            <w:r>
              <w:rPr>
                <w:sz w:val="28"/>
              </w:rPr>
              <w:t>sulfate</w:t>
            </w:r>
            <w:r>
              <w:rPr>
                <w:spacing w:val="2"/>
                <w:sz w:val="28"/>
              </w:rPr>
              <w:t> </w:t>
            </w:r>
            <w:r>
              <w:rPr>
                <w:sz w:val="28"/>
              </w:rPr>
              <w:t>và</w:t>
            </w:r>
            <w:r>
              <w:rPr>
                <w:spacing w:val="3"/>
                <w:sz w:val="28"/>
              </w:rPr>
              <w:t> </w:t>
            </w:r>
            <w:r>
              <w:rPr>
                <w:sz w:val="28"/>
              </w:rPr>
              <w:t>barium</w:t>
            </w:r>
            <w:r>
              <w:rPr>
                <w:spacing w:val="3"/>
                <w:sz w:val="28"/>
              </w:rPr>
              <w:t> </w:t>
            </w:r>
            <w:r>
              <w:rPr>
                <w:sz w:val="28"/>
              </w:rPr>
              <w:t>sulfate</w:t>
            </w:r>
            <w:r>
              <w:rPr>
                <w:spacing w:val="3"/>
                <w:sz w:val="28"/>
              </w:rPr>
              <w:t> </w:t>
            </w:r>
            <w:r>
              <w:rPr>
                <w:spacing w:val="-5"/>
                <w:sz w:val="28"/>
              </w:rPr>
              <w:t>từ</w:t>
            </w:r>
          </w:p>
        </w:tc>
      </w:tr>
    </w:tbl>
    <w:p>
      <w:pPr>
        <w:spacing w:after="0" w:line="240" w:lineRule="auto"/>
        <w:jc w:val="left"/>
        <w:rPr>
          <w:sz w:val="28"/>
        </w:rPr>
        <w:sectPr>
          <w:pgSz w:w="16840" w:h="11910" w:orient="landscape"/>
          <w:pgMar w:header="0" w:footer="683" w:top="1100" w:bottom="880" w:left="1480" w:right="900"/>
        </w:sectPr>
      </w:pPr>
    </w:p>
    <w:p>
      <w:pPr>
        <w:pStyle w:val="BodyText"/>
        <w:rPr>
          <w:sz w:val="2"/>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4"/>
        <w:gridCol w:w="10965"/>
      </w:tblGrid>
      <w:tr>
        <w:trPr>
          <w:trHeight w:val="491" w:hRule="atLeast"/>
        </w:trPr>
        <w:tc>
          <w:tcPr>
            <w:tcW w:w="3254" w:type="dxa"/>
          </w:tcPr>
          <w:p>
            <w:pPr>
              <w:pStyle w:val="TableParagraph"/>
              <w:spacing w:before="60"/>
              <w:ind w:left="1077"/>
              <w:rPr>
                <w:b/>
                <w:sz w:val="28"/>
              </w:rPr>
            </w:pPr>
            <w:r>
              <w:rPr>
                <w:b/>
                <w:sz w:val="28"/>
              </w:rPr>
              <w:t>Nội</w:t>
            </w:r>
            <w:r>
              <w:rPr>
                <w:b/>
                <w:spacing w:val="-2"/>
                <w:sz w:val="28"/>
              </w:rPr>
              <w:t> </w:t>
            </w:r>
            <w:r>
              <w:rPr>
                <w:b/>
                <w:spacing w:val="-4"/>
                <w:sz w:val="28"/>
              </w:rPr>
              <w:t>dung</w:t>
            </w:r>
          </w:p>
        </w:tc>
        <w:tc>
          <w:tcPr>
            <w:tcW w:w="10965" w:type="dxa"/>
          </w:tcPr>
          <w:p>
            <w:pPr>
              <w:pStyle w:val="TableParagraph"/>
              <w:spacing w:before="60"/>
              <w:ind w:left="15" w:right="3"/>
              <w:jc w:val="center"/>
              <w:rPr>
                <w:b/>
                <w:sz w:val="28"/>
              </w:rPr>
            </w:pPr>
            <w:r>
              <w:rPr>
                <w:b/>
                <w:sz w:val="28"/>
              </w:rPr>
              <w:t>Yêu</w:t>
            </w:r>
            <w:r>
              <w:rPr>
                <w:b/>
                <w:spacing w:val="-4"/>
                <w:sz w:val="28"/>
              </w:rPr>
              <w:t> </w:t>
            </w:r>
            <w:r>
              <w:rPr>
                <w:b/>
                <w:sz w:val="28"/>
              </w:rPr>
              <w:t>cầu</w:t>
            </w:r>
            <w:r>
              <w:rPr>
                <w:b/>
                <w:spacing w:val="-2"/>
                <w:sz w:val="28"/>
              </w:rPr>
              <w:t> </w:t>
            </w:r>
            <w:r>
              <w:rPr>
                <w:b/>
                <w:sz w:val="28"/>
              </w:rPr>
              <w:t>cần</w:t>
            </w:r>
            <w:r>
              <w:rPr>
                <w:b/>
                <w:spacing w:val="-2"/>
                <w:sz w:val="28"/>
              </w:rPr>
              <w:t> </w:t>
            </w:r>
            <w:r>
              <w:rPr>
                <w:b/>
                <w:spacing w:val="-5"/>
                <w:sz w:val="28"/>
              </w:rPr>
              <w:t>đạt</w:t>
            </w:r>
          </w:p>
        </w:tc>
      </w:tr>
      <w:tr>
        <w:trPr>
          <w:trHeight w:val="1758" w:hRule="atLeast"/>
        </w:trPr>
        <w:tc>
          <w:tcPr>
            <w:tcW w:w="3254" w:type="dxa"/>
          </w:tcPr>
          <w:p>
            <w:pPr>
              <w:pStyle w:val="TableParagraph"/>
              <w:ind w:left="0"/>
              <w:rPr>
                <w:sz w:val="26"/>
              </w:rPr>
            </w:pPr>
          </w:p>
        </w:tc>
        <w:tc>
          <w:tcPr>
            <w:tcW w:w="10965" w:type="dxa"/>
          </w:tcPr>
          <w:p>
            <w:pPr>
              <w:pStyle w:val="TableParagraph"/>
              <w:spacing w:line="315" w:lineRule="exact"/>
              <w:ind w:left="108"/>
              <w:rPr>
                <w:sz w:val="28"/>
              </w:rPr>
            </w:pPr>
            <w:r>
              <w:rPr>
                <w:sz w:val="28"/>
              </w:rPr>
              <w:t>phản</w:t>
            </w:r>
            <w:r>
              <w:rPr>
                <w:spacing w:val="-4"/>
                <w:sz w:val="28"/>
              </w:rPr>
              <w:t> </w:t>
            </w:r>
            <w:r>
              <w:rPr>
                <w:sz w:val="28"/>
              </w:rPr>
              <w:t>ứng</w:t>
            </w:r>
            <w:r>
              <w:rPr>
                <w:spacing w:val="-2"/>
                <w:sz w:val="28"/>
              </w:rPr>
              <w:t> </w:t>
            </w:r>
            <w:r>
              <w:rPr>
                <w:sz w:val="28"/>
              </w:rPr>
              <w:t>của</w:t>
            </w:r>
            <w:r>
              <w:rPr>
                <w:spacing w:val="-1"/>
                <w:sz w:val="28"/>
              </w:rPr>
              <w:t> </w:t>
            </w:r>
            <w:r>
              <w:rPr>
                <w:sz w:val="28"/>
              </w:rPr>
              <w:t>calcium</w:t>
            </w:r>
            <w:r>
              <w:rPr>
                <w:spacing w:val="-5"/>
                <w:sz w:val="28"/>
              </w:rPr>
              <w:t> </w:t>
            </w:r>
            <w:r>
              <w:rPr>
                <w:sz w:val="28"/>
              </w:rPr>
              <w:t>chloride,</w:t>
            </w:r>
            <w:r>
              <w:rPr>
                <w:spacing w:val="-3"/>
                <w:sz w:val="28"/>
              </w:rPr>
              <w:t> </w:t>
            </w:r>
            <w:r>
              <w:rPr>
                <w:sz w:val="28"/>
              </w:rPr>
              <w:t>barium</w:t>
            </w:r>
            <w:r>
              <w:rPr>
                <w:spacing w:val="-7"/>
                <w:sz w:val="28"/>
              </w:rPr>
              <w:t> </w:t>
            </w:r>
            <w:r>
              <w:rPr>
                <w:sz w:val="28"/>
              </w:rPr>
              <w:t>chloride</w:t>
            </w:r>
            <w:r>
              <w:rPr>
                <w:spacing w:val="-2"/>
                <w:sz w:val="28"/>
              </w:rPr>
              <w:t> </w:t>
            </w:r>
            <w:r>
              <w:rPr>
                <w:sz w:val="28"/>
              </w:rPr>
              <w:t>với</w:t>
            </w:r>
            <w:r>
              <w:rPr>
                <w:spacing w:val="-2"/>
                <w:sz w:val="28"/>
              </w:rPr>
              <w:t> </w:t>
            </w:r>
            <w:r>
              <w:rPr>
                <w:sz w:val="28"/>
              </w:rPr>
              <w:t>dung</w:t>
            </w:r>
            <w:r>
              <w:rPr>
                <w:spacing w:val="-3"/>
                <w:sz w:val="28"/>
              </w:rPr>
              <w:t> </w:t>
            </w:r>
            <w:r>
              <w:rPr>
                <w:sz w:val="28"/>
              </w:rPr>
              <w:t>dịch</w:t>
            </w:r>
            <w:r>
              <w:rPr>
                <w:spacing w:val="-4"/>
                <w:sz w:val="28"/>
              </w:rPr>
              <w:t> </w:t>
            </w:r>
            <w:r>
              <w:rPr>
                <w:sz w:val="28"/>
              </w:rPr>
              <w:t>copper(II)</w:t>
            </w:r>
            <w:r>
              <w:rPr>
                <w:spacing w:val="-2"/>
                <w:sz w:val="28"/>
              </w:rPr>
              <w:t> sulfate.</w:t>
            </w:r>
          </w:p>
          <w:p>
            <w:pPr>
              <w:pStyle w:val="TableParagraph"/>
              <w:numPr>
                <w:ilvl w:val="0"/>
                <w:numId w:val="91"/>
              </w:numPr>
              <w:tabs>
                <w:tab w:pos="318" w:val="left" w:leader="none"/>
              </w:tabs>
              <w:spacing w:line="240" w:lineRule="auto" w:before="107" w:after="0"/>
              <w:ind w:left="318" w:right="0" w:hanging="210"/>
              <w:jc w:val="left"/>
              <w:rPr>
                <w:sz w:val="28"/>
              </w:rPr>
            </w:pPr>
            <w:r>
              <w:rPr>
                <w:sz w:val="28"/>
              </w:rPr>
              <w:t>Sử</w:t>
            </w:r>
            <w:r>
              <w:rPr>
                <w:spacing w:val="-4"/>
                <w:sz w:val="28"/>
              </w:rPr>
              <w:t> </w:t>
            </w:r>
            <w:r>
              <w:rPr>
                <w:sz w:val="28"/>
              </w:rPr>
              <w:t>dụng</w:t>
            </w:r>
            <w:r>
              <w:rPr>
                <w:spacing w:val="-2"/>
                <w:sz w:val="28"/>
              </w:rPr>
              <w:t> </w:t>
            </w:r>
            <w:r>
              <w:rPr>
                <w:sz w:val="28"/>
              </w:rPr>
              <w:t>được</w:t>
            </w:r>
            <w:r>
              <w:rPr>
                <w:spacing w:val="-2"/>
                <w:sz w:val="28"/>
              </w:rPr>
              <w:t> </w:t>
            </w:r>
            <w:r>
              <w:rPr>
                <w:sz w:val="28"/>
              </w:rPr>
              <w:t>bảng</w:t>
            </w:r>
            <w:r>
              <w:rPr>
                <w:spacing w:val="-3"/>
                <w:sz w:val="28"/>
              </w:rPr>
              <w:t> </w:t>
            </w:r>
            <w:r>
              <w:rPr>
                <w:sz w:val="28"/>
              </w:rPr>
              <w:t>tính</w:t>
            </w:r>
            <w:r>
              <w:rPr>
                <w:spacing w:val="-4"/>
                <w:sz w:val="28"/>
              </w:rPr>
              <w:t> </w:t>
            </w:r>
            <w:r>
              <w:rPr>
                <w:sz w:val="28"/>
              </w:rPr>
              <w:t>tan,</w:t>
            </w:r>
            <w:r>
              <w:rPr>
                <w:spacing w:val="-2"/>
                <w:sz w:val="28"/>
              </w:rPr>
              <w:t> </w:t>
            </w:r>
            <w:r>
              <w:rPr>
                <w:sz w:val="28"/>
              </w:rPr>
              <w:t>độ</w:t>
            </w:r>
            <w:r>
              <w:rPr>
                <w:spacing w:val="-2"/>
                <w:sz w:val="28"/>
              </w:rPr>
              <w:t> </w:t>
            </w:r>
            <w:r>
              <w:rPr>
                <w:sz w:val="28"/>
              </w:rPr>
              <w:t>tan</w:t>
            </w:r>
            <w:r>
              <w:rPr>
                <w:spacing w:val="-2"/>
                <w:sz w:val="28"/>
              </w:rPr>
              <w:t> </w:t>
            </w:r>
            <w:r>
              <w:rPr>
                <w:sz w:val="28"/>
              </w:rPr>
              <w:t>của</w:t>
            </w:r>
            <w:r>
              <w:rPr>
                <w:spacing w:val="-4"/>
                <w:sz w:val="28"/>
              </w:rPr>
              <w:t> </w:t>
            </w:r>
            <w:r>
              <w:rPr>
                <w:sz w:val="28"/>
              </w:rPr>
              <w:t>muối và</w:t>
            </w:r>
            <w:r>
              <w:rPr>
                <w:spacing w:val="-1"/>
                <w:sz w:val="28"/>
              </w:rPr>
              <w:t> </w:t>
            </w:r>
            <w:r>
              <w:rPr>
                <w:spacing w:val="-2"/>
                <w:sz w:val="28"/>
              </w:rPr>
              <w:t>hydroxide.</w:t>
            </w:r>
          </w:p>
          <w:p>
            <w:pPr>
              <w:pStyle w:val="TableParagraph"/>
              <w:numPr>
                <w:ilvl w:val="0"/>
                <w:numId w:val="91"/>
              </w:numPr>
              <w:tabs>
                <w:tab w:pos="342" w:val="left" w:leader="none"/>
              </w:tabs>
              <w:spacing w:line="253" w:lineRule="exact" w:before="156" w:after="0"/>
              <w:ind w:left="342" w:right="0" w:hanging="234"/>
              <w:jc w:val="left"/>
              <w:rPr>
                <w:sz w:val="28"/>
              </w:rPr>
            </w:pPr>
            <w:r>
              <w:rPr>
                <w:sz w:val="28"/>
              </w:rPr>
              <w:t>Thực</w:t>
            </w:r>
            <w:r>
              <w:rPr>
                <w:spacing w:val="19"/>
                <w:sz w:val="28"/>
              </w:rPr>
              <w:t> </w:t>
            </w:r>
            <w:r>
              <w:rPr>
                <w:sz w:val="28"/>
              </w:rPr>
              <w:t>hiện</w:t>
            </w:r>
            <w:r>
              <w:rPr>
                <w:spacing w:val="21"/>
                <w:sz w:val="28"/>
              </w:rPr>
              <w:t> </w:t>
            </w:r>
            <w:r>
              <w:rPr>
                <w:sz w:val="28"/>
              </w:rPr>
              <w:t>được</w:t>
            </w:r>
            <w:r>
              <w:rPr>
                <w:spacing w:val="21"/>
                <w:sz w:val="28"/>
              </w:rPr>
              <w:t> </w:t>
            </w:r>
            <w:r>
              <w:rPr>
                <w:sz w:val="28"/>
              </w:rPr>
              <w:t>thí</w:t>
            </w:r>
            <w:r>
              <w:rPr>
                <w:spacing w:val="21"/>
                <w:sz w:val="28"/>
              </w:rPr>
              <w:t> </w:t>
            </w:r>
            <w:r>
              <w:rPr>
                <w:sz w:val="28"/>
              </w:rPr>
              <w:t>nghiệm</w:t>
            </w:r>
            <w:r>
              <w:rPr>
                <w:spacing w:val="18"/>
                <w:sz w:val="28"/>
              </w:rPr>
              <w:t> </w:t>
            </w:r>
            <w:r>
              <w:rPr>
                <w:sz w:val="28"/>
              </w:rPr>
              <w:t>kiểm</w:t>
            </w:r>
            <w:r>
              <w:rPr>
                <w:spacing w:val="18"/>
                <w:sz w:val="28"/>
              </w:rPr>
              <w:t> </w:t>
            </w:r>
            <w:r>
              <w:rPr>
                <w:sz w:val="28"/>
              </w:rPr>
              <w:t>tra</w:t>
            </w:r>
            <w:r>
              <w:rPr>
                <w:spacing w:val="23"/>
                <w:sz w:val="28"/>
              </w:rPr>
              <w:t> </w:t>
            </w:r>
            <w:r>
              <w:rPr>
                <w:sz w:val="28"/>
              </w:rPr>
              <w:t>sự</w:t>
            </w:r>
            <w:r>
              <w:rPr>
                <w:spacing w:val="21"/>
                <w:sz w:val="28"/>
              </w:rPr>
              <w:t> </w:t>
            </w:r>
            <w:r>
              <w:rPr>
                <w:sz w:val="28"/>
              </w:rPr>
              <w:t>có</w:t>
            </w:r>
            <w:r>
              <w:rPr>
                <w:spacing w:val="23"/>
                <w:sz w:val="28"/>
              </w:rPr>
              <w:t> </w:t>
            </w:r>
            <w:r>
              <w:rPr>
                <w:sz w:val="28"/>
              </w:rPr>
              <w:t>mặt</w:t>
            </w:r>
            <w:r>
              <w:rPr>
                <w:spacing w:val="24"/>
                <w:sz w:val="28"/>
              </w:rPr>
              <w:t> </w:t>
            </w:r>
            <w:r>
              <w:rPr>
                <w:sz w:val="28"/>
              </w:rPr>
              <w:t>từng</w:t>
            </w:r>
            <w:r>
              <w:rPr>
                <w:spacing w:val="21"/>
                <w:sz w:val="28"/>
              </w:rPr>
              <w:t> </w:t>
            </w:r>
            <w:r>
              <w:rPr>
                <w:sz w:val="28"/>
              </w:rPr>
              <w:t>ion</w:t>
            </w:r>
            <w:r>
              <w:rPr>
                <w:spacing w:val="23"/>
                <w:sz w:val="28"/>
              </w:rPr>
              <w:t> </w:t>
            </w:r>
            <w:r>
              <w:rPr>
                <w:sz w:val="28"/>
              </w:rPr>
              <w:t>riêng</w:t>
            </w:r>
            <w:r>
              <w:rPr>
                <w:spacing w:val="21"/>
                <w:sz w:val="28"/>
              </w:rPr>
              <w:t> </w:t>
            </w:r>
            <w:r>
              <w:rPr>
                <w:sz w:val="28"/>
              </w:rPr>
              <w:t>biệt</w:t>
            </w:r>
            <w:r>
              <w:rPr>
                <w:spacing w:val="24"/>
                <w:sz w:val="28"/>
              </w:rPr>
              <w:t> </w:t>
            </w:r>
            <w:r>
              <w:rPr>
                <w:sz w:val="28"/>
              </w:rPr>
              <w:t>Ca</w:t>
            </w:r>
            <w:r>
              <w:rPr>
                <w:sz w:val="28"/>
                <w:vertAlign w:val="superscript"/>
              </w:rPr>
              <w:t>2+</w:t>
            </w:r>
            <w:r>
              <w:rPr>
                <w:sz w:val="28"/>
                <w:vertAlign w:val="baseline"/>
              </w:rPr>
              <w:t>,</w:t>
            </w:r>
            <w:r>
              <w:rPr>
                <w:spacing w:val="23"/>
                <w:sz w:val="28"/>
                <w:vertAlign w:val="baseline"/>
              </w:rPr>
              <w:t> </w:t>
            </w:r>
            <w:r>
              <w:rPr>
                <w:sz w:val="28"/>
                <w:vertAlign w:val="baseline"/>
              </w:rPr>
              <w:t>Ba</w:t>
            </w:r>
            <w:r>
              <w:rPr>
                <w:sz w:val="28"/>
                <w:vertAlign w:val="superscript"/>
              </w:rPr>
              <w:t>2+</w:t>
            </w:r>
            <w:r>
              <w:rPr>
                <w:sz w:val="28"/>
                <w:vertAlign w:val="baseline"/>
              </w:rPr>
              <w:t>,</w:t>
            </w:r>
            <w:r>
              <w:rPr>
                <w:spacing w:val="44"/>
                <w:sz w:val="28"/>
                <w:vertAlign w:val="baseline"/>
              </w:rPr>
              <w:t> </w:t>
            </w:r>
            <w:r>
              <w:rPr>
                <w:sz w:val="28"/>
                <w:vertAlign w:val="baseline"/>
              </w:rPr>
              <w:t>SO</w:t>
            </w:r>
            <w:r>
              <w:rPr>
                <w:sz w:val="28"/>
                <w:vertAlign w:val="superscript"/>
              </w:rPr>
              <w:t>2–</w:t>
            </w:r>
            <w:r>
              <w:rPr>
                <w:spacing w:val="-39"/>
                <w:sz w:val="28"/>
                <w:vertAlign w:val="baseline"/>
              </w:rPr>
              <w:t> </w:t>
            </w:r>
            <w:r>
              <w:rPr>
                <w:sz w:val="28"/>
                <w:vertAlign w:val="baseline"/>
              </w:rPr>
              <w:t>,</w:t>
            </w:r>
            <w:r>
              <w:rPr>
                <w:spacing w:val="47"/>
                <w:w w:val="150"/>
                <w:sz w:val="28"/>
                <w:vertAlign w:val="baseline"/>
              </w:rPr>
              <w:t> </w:t>
            </w:r>
            <w:r>
              <w:rPr>
                <w:spacing w:val="-4"/>
                <w:sz w:val="28"/>
                <w:vertAlign w:val="baseline"/>
              </w:rPr>
              <w:t>CO</w:t>
            </w:r>
            <w:r>
              <w:rPr>
                <w:spacing w:val="-4"/>
                <w:sz w:val="28"/>
                <w:vertAlign w:val="superscript"/>
              </w:rPr>
              <w:t>2–</w:t>
            </w:r>
          </w:p>
          <w:p>
            <w:pPr>
              <w:pStyle w:val="TableParagraph"/>
              <w:tabs>
                <w:tab w:pos="827" w:val="left" w:leader="none"/>
              </w:tabs>
              <w:spacing w:line="115" w:lineRule="exact"/>
              <w:ind w:left="0" w:right="242"/>
              <w:jc w:val="right"/>
              <w:rPr>
                <w:sz w:val="16"/>
              </w:rPr>
            </w:pPr>
            <w:r>
              <w:rPr>
                <w:spacing w:val="-10"/>
                <w:w w:val="105"/>
                <w:sz w:val="16"/>
              </w:rPr>
              <w:t>4</w:t>
            </w:r>
            <w:r>
              <w:rPr>
                <w:sz w:val="16"/>
              </w:rPr>
              <w:tab/>
            </w:r>
            <w:r>
              <w:rPr>
                <w:spacing w:val="-12"/>
                <w:w w:val="105"/>
                <w:sz w:val="16"/>
              </w:rPr>
              <w:t>3</w:t>
            </w:r>
          </w:p>
          <w:p>
            <w:pPr>
              <w:pStyle w:val="TableParagraph"/>
              <w:spacing w:before="54"/>
              <w:ind w:left="108"/>
              <w:rPr>
                <w:sz w:val="28"/>
              </w:rPr>
            </w:pPr>
            <w:r>
              <w:rPr>
                <w:sz w:val="28"/>
              </w:rPr>
              <w:t>trong</w:t>
            </w:r>
            <w:r>
              <w:rPr>
                <w:spacing w:val="-3"/>
                <w:sz w:val="28"/>
              </w:rPr>
              <w:t> </w:t>
            </w:r>
            <w:r>
              <w:rPr>
                <w:sz w:val="28"/>
              </w:rPr>
              <w:t>dung</w:t>
            </w:r>
            <w:r>
              <w:rPr>
                <w:spacing w:val="-3"/>
                <w:sz w:val="28"/>
              </w:rPr>
              <w:t> </w:t>
            </w:r>
            <w:r>
              <w:rPr>
                <w:spacing w:val="-2"/>
                <w:sz w:val="28"/>
              </w:rPr>
              <w:t>dịch.</w:t>
            </w:r>
          </w:p>
        </w:tc>
      </w:tr>
      <w:tr>
        <w:trPr>
          <w:trHeight w:val="1230" w:hRule="atLeast"/>
        </w:trPr>
        <w:tc>
          <w:tcPr>
            <w:tcW w:w="3254" w:type="dxa"/>
          </w:tcPr>
          <w:p>
            <w:pPr>
              <w:pStyle w:val="TableParagraph"/>
              <w:spacing w:before="53"/>
              <w:rPr>
                <w:sz w:val="28"/>
              </w:rPr>
            </w:pPr>
            <w:r>
              <w:rPr>
                <w:sz w:val="28"/>
              </w:rPr>
              <w:t>Một</w:t>
            </w:r>
            <w:r>
              <w:rPr>
                <w:spacing w:val="-2"/>
                <w:sz w:val="28"/>
              </w:rPr>
              <w:t> </w:t>
            </w:r>
            <w:r>
              <w:rPr>
                <w:sz w:val="28"/>
              </w:rPr>
              <w:t>số</w:t>
            </w:r>
            <w:r>
              <w:rPr>
                <w:spacing w:val="-2"/>
                <w:sz w:val="28"/>
              </w:rPr>
              <w:t> </w:t>
            </w:r>
            <w:r>
              <w:rPr>
                <w:sz w:val="28"/>
              </w:rPr>
              <w:t>ứng</w:t>
            </w:r>
            <w:r>
              <w:rPr>
                <w:spacing w:val="-1"/>
                <w:sz w:val="28"/>
              </w:rPr>
              <w:t> </w:t>
            </w:r>
            <w:r>
              <w:rPr>
                <w:spacing w:val="-4"/>
                <w:sz w:val="28"/>
              </w:rPr>
              <w:t>dụng</w:t>
            </w:r>
          </w:p>
        </w:tc>
        <w:tc>
          <w:tcPr>
            <w:tcW w:w="10965" w:type="dxa"/>
          </w:tcPr>
          <w:p>
            <w:pPr>
              <w:pStyle w:val="TableParagraph"/>
              <w:spacing w:line="276" w:lineRule="auto" w:before="53"/>
              <w:ind w:left="108" w:right="89"/>
              <w:jc w:val="both"/>
              <w:rPr>
                <w:sz w:val="28"/>
              </w:rPr>
            </w:pPr>
            <w:r>
              <w:rPr>
                <w:sz w:val="28"/>
              </w:rPr>
              <w:t>– Tìm hiểu và trình bày được ứng dụng của kim</w:t>
            </w:r>
            <w:r>
              <w:rPr>
                <w:spacing w:val="-2"/>
                <w:sz w:val="28"/>
              </w:rPr>
              <w:t> </w:t>
            </w:r>
            <w:r>
              <w:rPr>
                <w:sz w:val="28"/>
              </w:rPr>
              <w:t>loại dạng nguyên chất, hợp kim; ứng dụng của đá vôi, vôi, nước vôi, thạch cao, khoáng vật apatite,... dựa trên một số tính chất hoá học và vật</w:t>
            </w:r>
            <w:r>
              <w:rPr>
                <w:spacing w:val="40"/>
                <w:sz w:val="28"/>
              </w:rPr>
              <w:t> </w:t>
            </w:r>
            <w:r>
              <w:rPr>
                <w:sz w:val="28"/>
              </w:rPr>
              <w:t>lí của chúng; vai trò một số hợp chất của calcium trong cơ thể con người.</w:t>
            </w:r>
          </w:p>
        </w:tc>
      </w:tr>
      <w:tr>
        <w:trPr>
          <w:trHeight w:val="1350" w:hRule="atLeast"/>
        </w:trPr>
        <w:tc>
          <w:tcPr>
            <w:tcW w:w="3254" w:type="dxa"/>
          </w:tcPr>
          <w:p>
            <w:pPr>
              <w:pStyle w:val="TableParagraph"/>
              <w:spacing w:line="278" w:lineRule="auto" w:before="53"/>
              <w:rPr>
                <w:sz w:val="28"/>
              </w:rPr>
            </w:pPr>
            <w:r>
              <w:rPr>
                <w:sz w:val="28"/>
              </w:rPr>
              <w:t>Nước</w:t>
            </w:r>
            <w:r>
              <w:rPr>
                <w:spacing w:val="-8"/>
                <w:sz w:val="28"/>
              </w:rPr>
              <w:t> </w:t>
            </w:r>
            <w:r>
              <w:rPr>
                <w:sz w:val="28"/>
              </w:rPr>
              <w:t>cứng</w:t>
            </w:r>
            <w:r>
              <w:rPr>
                <w:spacing w:val="-10"/>
                <w:sz w:val="28"/>
              </w:rPr>
              <w:t> </w:t>
            </w:r>
            <w:r>
              <w:rPr>
                <w:sz w:val="28"/>
              </w:rPr>
              <w:t>và</w:t>
            </w:r>
            <w:r>
              <w:rPr>
                <w:spacing w:val="-8"/>
                <w:sz w:val="28"/>
              </w:rPr>
              <w:t> </w:t>
            </w:r>
            <w:r>
              <w:rPr>
                <w:sz w:val="28"/>
              </w:rPr>
              <w:t>làm</w:t>
            </w:r>
            <w:r>
              <w:rPr>
                <w:spacing w:val="-10"/>
                <w:sz w:val="28"/>
              </w:rPr>
              <w:t> </w:t>
            </w:r>
            <w:r>
              <w:rPr>
                <w:sz w:val="28"/>
              </w:rPr>
              <w:t>mềm nước cứng</w:t>
            </w:r>
          </w:p>
        </w:tc>
        <w:tc>
          <w:tcPr>
            <w:tcW w:w="10965" w:type="dxa"/>
          </w:tcPr>
          <w:p>
            <w:pPr>
              <w:pStyle w:val="TableParagraph"/>
              <w:numPr>
                <w:ilvl w:val="0"/>
                <w:numId w:val="92"/>
              </w:numPr>
              <w:tabs>
                <w:tab w:pos="318" w:val="left" w:leader="none"/>
              </w:tabs>
              <w:spacing w:line="240" w:lineRule="auto" w:before="53" w:after="0"/>
              <w:ind w:left="318" w:right="0" w:hanging="210"/>
              <w:jc w:val="left"/>
              <w:rPr>
                <w:sz w:val="28"/>
              </w:rPr>
            </w:pPr>
            <w:r>
              <w:rPr>
                <w:sz w:val="28"/>
              </w:rPr>
              <w:t>Nêu</w:t>
            </w:r>
            <w:r>
              <w:rPr>
                <w:spacing w:val="-5"/>
                <w:sz w:val="28"/>
              </w:rPr>
              <w:t> </w:t>
            </w:r>
            <w:r>
              <w:rPr>
                <w:sz w:val="28"/>
              </w:rPr>
              <w:t>được</w:t>
            </w:r>
            <w:r>
              <w:rPr>
                <w:spacing w:val="-2"/>
                <w:sz w:val="28"/>
              </w:rPr>
              <w:t> </w:t>
            </w:r>
            <w:r>
              <w:rPr>
                <w:sz w:val="28"/>
              </w:rPr>
              <w:t>khái</w:t>
            </w:r>
            <w:r>
              <w:rPr>
                <w:spacing w:val="-2"/>
                <w:sz w:val="28"/>
              </w:rPr>
              <w:t> </w:t>
            </w:r>
            <w:r>
              <w:rPr>
                <w:sz w:val="28"/>
              </w:rPr>
              <w:t>niệm</w:t>
            </w:r>
            <w:r>
              <w:rPr>
                <w:spacing w:val="-6"/>
                <w:sz w:val="28"/>
              </w:rPr>
              <w:t> </w:t>
            </w:r>
            <w:r>
              <w:rPr>
                <w:sz w:val="28"/>
              </w:rPr>
              <w:t>nước</w:t>
            </w:r>
            <w:r>
              <w:rPr>
                <w:spacing w:val="-1"/>
                <w:sz w:val="28"/>
              </w:rPr>
              <w:t> </w:t>
            </w:r>
            <w:r>
              <w:rPr>
                <w:sz w:val="28"/>
              </w:rPr>
              <w:t>cứng,</w:t>
            </w:r>
            <w:r>
              <w:rPr>
                <w:spacing w:val="-3"/>
                <w:sz w:val="28"/>
              </w:rPr>
              <w:t> </w:t>
            </w:r>
            <w:r>
              <w:rPr>
                <w:sz w:val="28"/>
              </w:rPr>
              <w:t>phân</w:t>
            </w:r>
            <w:r>
              <w:rPr>
                <w:spacing w:val="-2"/>
                <w:sz w:val="28"/>
              </w:rPr>
              <w:t> </w:t>
            </w:r>
            <w:r>
              <w:rPr>
                <w:sz w:val="28"/>
              </w:rPr>
              <w:t>loại</w:t>
            </w:r>
            <w:r>
              <w:rPr>
                <w:spacing w:val="-1"/>
                <w:sz w:val="28"/>
              </w:rPr>
              <w:t> </w:t>
            </w:r>
            <w:r>
              <w:rPr>
                <w:sz w:val="28"/>
              </w:rPr>
              <w:t>nước</w:t>
            </w:r>
            <w:r>
              <w:rPr>
                <w:spacing w:val="-1"/>
                <w:sz w:val="28"/>
              </w:rPr>
              <w:t> </w:t>
            </w:r>
            <w:r>
              <w:rPr>
                <w:spacing w:val="-2"/>
                <w:sz w:val="28"/>
              </w:rPr>
              <w:t>cứng.</w:t>
            </w:r>
          </w:p>
          <w:p>
            <w:pPr>
              <w:pStyle w:val="TableParagraph"/>
              <w:numPr>
                <w:ilvl w:val="0"/>
                <w:numId w:val="92"/>
              </w:numPr>
              <w:tabs>
                <w:tab w:pos="318" w:val="left" w:leader="none"/>
              </w:tabs>
              <w:spacing w:line="240" w:lineRule="auto" w:before="109" w:after="0"/>
              <w:ind w:left="318" w:right="0" w:hanging="210"/>
              <w:jc w:val="left"/>
              <w:rPr>
                <w:sz w:val="28"/>
              </w:rPr>
            </w:pPr>
            <w:r>
              <w:rPr>
                <w:sz w:val="28"/>
              </w:rPr>
              <w:t>Trình</w:t>
            </w:r>
            <w:r>
              <w:rPr>
                <w:spacing w:val="-2"/>
                <w:sz w:val="28"/>
              </w:rPr>
              <w:t> </w:t>
            </w:r>
            <w:r>
              <w:rPr>
                <w:sz w:val="28"/>
              </w:rPr>
              <w:t>bày</w:t>
            </w:r>
            <w:r>
              <w:rPr>
                <w:spacing w:val="-4"/>
                <w:sz w:val="28"/>
              </w:rPr>
              <w:t> </w:t>
            </w:r>
            <w:r>
              <w:rPr>
                <w:sz w:val="28"/>
              </w:rPr>
              <w:t>được tác</w:t>
            </w:r>
            <w:r>
              <w:rPr>
                <w:spacing w:val="-2"/>
                <w:sz w:val="28"/>
              </w:rPr>
              <w:t> </w:t>
            </w:r>
            <w:r>
              <w:rPr>
                <w:sz w:val="28"/>
              </w:rPr>
              <w:t>hại</w:t>
            </w:r>
            <w:r>
              <w:rPr>
                <w:spacing w:val="-2"/>
                <w:sz w:val="28"/>
              </w:rPr>
              <w:t> </w:t>
            </w:r>
            <w:r>
              <w:rPr>
                <w:sz w:val="28"/>
              </w:rPr>
              <w:t>của</w:t>
            </w:r>
            <w:r>
              <w:rPr>
                <w:spacing w:val="-3"/>
                <w:sz w:val="28"/>
              </w:rPr>
              <w:t> </w:t>
            </w:r>
            <w:r>
              <w:rPr>
                <w:sz w:val="28"/>
              </w:rPr>
              <w:t>nước </w:t>
            </w:r>
            <w:r>
              <w:rPr>
                <w:spacing w:val="-4"/>
                <w:sz w:val="28"/>
              </w:rPr>
              <w:t>cứng.</w:t>
            </w:r>
          </w:p>
          <w:p>
            <w:pPr>
              <w:pStyle w:val="TableParagraph"/>
              <w:numPr>
                <w:ilvl w:val="0"/>
                <w:numId w:val="92"/>
              </w:numPr>
              <w:tabs>
                <w:tab w:pos="318" w:val="left" w:leader="none"/>
              </w:tabs>
              <w:spacing w:line="240" w:lineRule="auto" w:before="108" w:after="0"/>
              <w:ind w:left="318" w:right="0" w:hanging="210"/>
              <w:jc w:val="left"/>
              <w:rPr>
                <w:sz w:val="28"/>
              </w:rPr>
            </w:pPr>
            <w:r>
              <w:rPr>
                <w:sz w:val="28"/>
              </w:rPr>
              <w:t>Đề</w:t>
            </w:r>
            <w:r>
              <w:rPr>
                <w:spacing w:val="-4"/>
                <w:sz w:val="28"/>
              </w:rPr>
              <w:t> </w:t>
            </w:r>
            <w:r>
              <w:rPr>
                <w:sz w:val="28"/>
              </w:rPr>
              <w:t>xuất</w:t>
            </w:r>
            <w:r>
              <w:rPr>
                <w:spacing w:val="-4"/>
                <w:sz w:val="28"/>
              </w:rPr>
              <w:t> </w:t>
            </w:r>
            <w:r>
              <w:rPr>
                <w:sz w:val="28"/>
              </w:rPr>
              <w:t>được</w:t>
            </w:r>
            <w:r>
              <w:rPr>
                <w:spacing w:val="-2"/>
                <w:sz w:val="28"/>
              </w:rPr>
              <w:t> </w:t>
            </w:r>
            <w:r>
              <w:rPr>
                <w:sz w:val="28"/>
              </w:rPr>
              <w:t>cơ</w:t>
            </w:r>
            <w:r>
              <w:rPr>
                <w:spacing w:val="-2"/>
                <w:sz w:val="28"/>
              </w:rPr>
              <w:t> </w:t>
            </w:r>
            <w:r>
              <w:rPr>
                <w:sz w:val="28"/>
              </w:rPr>
              <w:t>sở</w:t>
            </w:r>
            <w:r>
              <w:rPr>
                <w:spacing w:val="-4"/>
                <w:sz w:val="28"/>
              </w:rPr>
              <w:t> </w:t>
            </w:r>
            <w:r>
              <w:rPr>
                <w:sz w:val="28"/>
              </w:rPr>
              <w:t>các</w:t>
            </w:r>
            <w:r>
              <w:rPr>
                <w:spacing w:val="-1"/>
                <w:sz w:val="28"/>
              </w:rPr>
              <w:t> </w:t>
            </w:r>
            <w:r>
              <w:rPr>
                <w:sz w:val="28"/>
              </w:rPr>
              <w:t>phương</w:t>
            </w:r>
            <w:r>
              <w:rPr>
                <w:spacing w:val="-4"/>
                <w:sz w:val="28"/>
              </w:rPr>
              <w:t> </w:t>
            </w:r>
            <w:r>
              <w:rPr>
                <w:sz w:val="28"/>
              </w:rPr>
              <w:t>pháp</w:t>
            </w:r>
            <w:r>
              <w:rPr>
                <w:spacing w:val="-2"/>
                <w:sz w:val="28"/>
              </w:rPr>
              <w:t> </w:t>
            </w:r>
            <w:r>
              <w:rPr>
                <w:sz w:val="28"/>
              </w:rPr>
              <w:t>làm</w:t>
            </w:r>
            <w:r>
              <w:rPr>
                <w:spacing w:val="-3"/>
                <w:sz w:val="28"/>
              </w:rPr>
              <w:t> </w:t>
            </w:r>
            <w:r>
              <w:rPr>
                <w:sz w:val="28"/>
              </w:rPr>
              <w:t>mềm</w:t>
            </w:r>
            <w:r>
              <w:rPr>
                <w:spacing w:val="-5"/>
                <w:sz w:val="28"/>
              </w:rPr>
              <w:t> </w:t>
            </w:r>
            <w:r>
              <w:rPr>
                <w:sz w:val="28"/>
              </w:rPr>
              <w:t>nước</w:t>
            </w:r>
            <w:r>
              <w:rPr>
                <w:spacing w:val="-1"/>
                <w:sz w:val="28"/>
              </w:rPr>
              <w:t> </w:t>
            </w:r>
            <w:r>
              <w:rPr>
                <w:spacing w:val="-2"/>
                <w:sz w:val="28"/>
              </w:rPr>
              <w:t>cứng.</w:t>
            </w:r>
          </w:p>
        </w:tc>
      </w:tr>
      <w:tr>
        <w:trPr>
          <w:trHeight w:val="491" w:hRule="atLeast"/>
        </w:trPr>
        <w:tc>
          <w:tcPr>
            <w:tcW w:w="14219" w:type="dxa"/>
            <w:gridSpan w:val="2"/>
          </w:tcPr>
          <w:p>
            <w:pPr>
              <w:pStyle w:val="TableParagraph"/>
              <w:spacing w:before="53"/>
              <w:rPr>
                <w:sz w:val="28"/>
              </w:rPr>
            </w:pPr>
            <w:r>
              <w:rPr>
                <w:sz w:val="28"/>
              </w:rPr>
              <w:t>SƠ</w:t>
            </w:r>
            <w:r>
              <w:rPr>
                <w:spacing w:val="-5"/>
                <w:sz w:val="28"/>
              </w:rPr>
              <w:t> </w:t>
            </w:r>
            <w:r>
              <w:rPr>
                <w:sz w:val="28"/>
              </w:rPr>
              <w:t>LƯỢC</w:t>
            </w:r>
            <w:r>
              <w:rPr>
                <w:spacing w:val="-8"/>
                <w:sz w:val="28"/>
              </w:rPr>
              <w:t> </w:t>
            </w:r>
            <w:r>
              <w:rPr>
                <w:sz w:val="28"/>
              </w:rPr>
              <w:t>VỀ</w:t>
            </w:r>
            <w:r>
              <w:rPr>
                <w:spacing w:val="-5"/>
                <w:sz w:val="28"/>
              </w:rPr>
              <w:t> </w:t>
            </w:r>
            <w:r>
              <w:rPr>
                <w:sz w:val="28"/>
              </w:rPr>
              <w:t>DÃY</w:t>
            </w:r>
            <w:r>
              <w:rPr>
                <w:spacing w:val="-10"/>
                <w:sz w:val="28"/>
              </w:rPr>
              <w:t> </w:t>
            </w:r>
            <w:r>
              <w:rPr>
                <w:sz w:val="28"/>
              </w:rPr>
              <w:t>KIM</w:t>
            </w:r>
            <w:r>
              <w:rPr>
                <w:spacing w:val="-5"/>
                <w:sz w:val="28"/>
              </w:rPr>
              <w:t> </w:t>
            </w:r>
            <w:r>
              <w:rPr>
                <w:sz w:val="28"/>
              </w:rPr>
              <w:t>LOẠI</w:t>
            </w:r>
            <w:r>
              <w:rPr>
                <w:spacing w:val="-4"/>
                <w:sz w:val="28"/>
              </w:rPr>
              <w:t> </w:t>
            </w:r>
            <w:r>
              <w:rPr>
                <w:sz w:val="28"/>
              </w:rPr>
              <w:t>CHUYỂN</w:t>
            </w:r>
            <w:r>
              <w:rPr>
                <w:spacing w:val="-9"/>
                <w:sz w:val="28"/>
              </w:rPr>
              <w:t> </w:t>
            </w:r>
            <w:r>
              <w:rPr>
                <w:sz w:val="28"/>
              </w:rPr>
              <w:t>TIẾP</w:t>
            </w:r>
            <w:r>
              <w:rPr>
                <w:spacing w:val="-17"/>
                <w:sz w:val="28"/>
              </w:rPr>
              <w:t> </w:t>
            </w:r>
            <w:r>
              <w:rPr>
                <w:sz w:val="28"/>
              </w:rPr>
              <w:t>THỨ</w:t>
            </w:r>
            <w:r>
              <w:rPr>
                <w:spacing w:val="-3"/>
                <w:sz w:val="28"/>
              </w:rPr>
              <w:t> </w:t>
            </w:r>
            <w:r>
              <w:rPr>
                <w:sz w:val="28"/>
              </w:rPr>
              <w:t>NHẤT</w:t>
            </w:r>
            <w:r>
              <w:rPr>
                <w:spacing w:val="-11"/>
                <w:sz w:val="28"/>
              </w:rPr>
              <w:t> </w:t>
            </w:r>
            <w:r>
              <w:rPr>
                <w:sz w:val="28"/>
              </w:rPr>
              <w:t>VÀ</w:t>
            </w:r>
            <w:r>
              <w:rPr>
                <w:spacing w:val="-5"/>
                <w:sz w:val="28"/>
              </w:rPr>
              <w:t> </w:t>
            </w:r>
            <w:r>
              <w:rPr>
                <w:sz w:val="28"/>
              </w:rPr>
              <w:t>PHỨC</w:t>
            </w:r>
            <w:r>
              <w:rPr>
                <w:spacing w:val="-2"/>
                <w:sz w:val="28"/>
              </w:rPr>
              <w:t> </w:t>
            </w:r>
            <w:r>
              <w:rPr>
                <w:spacing w:val="-4"/>
                <w:sz w:val="28"/>
              </w:rPr>
              <w:t>CHẤT</w:t>
            </w:r>
          </w:p>
        </w:tc>
      </w:tr>
      <w:tr>
        <w:trPr>
          <w:trHeight w:val="4062" w:hRule="atLeast"/>
        </w:trPr>
        <w:tc>
          <w:tcPr>
            <w:tcW w:w="3254" w:type="dxa"/>
          </w:tcPr>
          <w:p>
            <w:pPr>
              <w:pStyle w:val="TableParagraph"/>
              <w:spacing w:line="276" w:lineRule="auto" w:before="52"/>
              <w:rPr>
                <w:sz w:val="28"/>
              </w:rPr>
            </w:pPr>
            <w:r>
              <w:rPr>
                <w:sz w:val="28"/>
              </w:rPr>
              <w:t>Đại cương về kim loại chuyển</w:t>
            </w:r>
            <w:r>
              <w:rPr>
                <w:spacing w:val="-7"/>
                <w:sz w:val="28"/>
              </w:rPr>
              <w:t> </w:t>
            </w:r>
            <w:r>
              <w:rPr>
                <w:sz w:val="28"/>
              </w:rPr>
              <w:t>tiếp</w:t>
            </w:r>
            <w:r>
              <w:rPr>
                <w:spacing w:val="-8"/>
                <w:sz w:val="28"/>
              </w:rPr>
              <w:t> </w:t>
            </w:r>
            <w:r>
              <w:rPr>
                <w:sz w:val="28"/>
              </w:rPr>
              <w:t>dãy</w:t>
            </w:r>
            <w:r>
              <w:rPr>
                <w:spacing w:val="-12"/>
                <w:sz w:val="28"/>
              </w:rPr>
              <w:t> </w:t>
            </w:r>
            <w:r>
              <w:rPr>
                <w:sz w:val="28"/>
              </w:rPr>
              <w:t>thứ</w:t>
            </w:r>
            <w:r>
              <w:rPr>
                <w:spacing w:val="-10"/>
                <w:sz w:val="28"/>
              </w:rPr>
              <w:t> </w:t>
            </w:r>
            <w:r>
              <w:rPr>
                <w:sz w:val="28"/>
              </w:rPr>
              <w:t>nhất</w:t>
            </w:r>
          </w:p>
        </w:tc>
        <w:tc>
          <w:tcPr>
            <w:tcW w:w="10965" w:type="dxa"/>
          </w:tcPr>
          <w:p>
            <w:pPr>
              <w:pStyle w:val="TableParagraph"/>
              <w:numPr>
                <w:ilvl w:val="0"/>
                <w:numId w:val="93"/>
              </w:numPr>
              <w:tabs>
                <w:tab w:pos="326" w:val="left" w:leader="none"/>
              </w:tabs>
              <w:spacing w:line="276" w:lineRule="auto" w:before="52" w:after="0"/>
              <w:ind w:left="108" w:right="90" w:firstLine="0"/>
              <w:jc w:val="both"/>
              <w:rPr>
                <w:sz w:val="28"/>
              </w:rPr>
            </w:pPr>
            <w:r>
              <w:rPr>
                <w:sz w:val="28"/>
              </w:rPr>
              <w:t>Nêu được đặc điểm cấu hình electron của nguyên tử kim loại chuyển tiếp dãy thứ nhất (từ Sc đến Cu).</w:t>
            </w:r>
          </w:p>
          <w:p>
            <w:pPr>
              <w:pStyle w:val="TableParagraph"/>
              <w:numPr>
                <w:ilvl w:val="0"/>
                <w:numId w:val="93"/>
              </w:numPr>
              <w:tabs>
                <w:tab w:pos="340" w:val="left" w:leader="none"/>
              </w:tabs>
              <w:spacing w:line="276" w:lineRule="auto" w:before="59" w:after="0"/>
              <w:ind w:left="108" w:right="93" w:firstLine="0"/>
              <w:jc w:val="both"/>
              <w:rPr>
                <w:sz w:val="28"/>
              </w:rPr>
            </w:pPr>
            <w:r>
              <w:rPr>
                <w:sz w:val="28"/>
              </w:rPr>
              <w:t>Trình bày được một số tính chất vật lí của kim loại chuyển tiếp (nhiệt độ nóng chảy, khối lượng riêng, độ dẫn điện và dẫn nhiệt, độ cứng) và ứng dụng của kim loại chuyển tiếp ứng từ các tính chất đó.</w:t>
            </w:r>
          </w:p>
          <w:p>
            <w:pPr>
              <w:pStyle w:val="TableParagraph"/>
              <w:numPr>
                <w:ilvl w:val="0"/>
                <w:numId w:val="93"/>
              </w:numPr>
              <w:tabs>
                <w:tab w:pos="335" w:val="left" w:leader="none"/>
              </w:tabs>
              <w:spacing w:line="276" w:lineRule="auto" w:before="60" w:after="0"/>
              <w:ind w:left="108" w:right="92" w:firstLine="0"/>
              <w:jc w:val="both"/>
              <w:rPr>
                <w:sz w:val="28"/>
              </w:rPr>
            </w:pPr>
            <w:r>
              <w:rPr>
                <w:sz w:val="28"/>
              </w:rPr>
              <w:t>Nêu được sự khác biệt các số liệu về nhiệt độ nóng chảy, khối lượng riêng, độ dẫn điện, độ cứng,... giữa một số kim loại chuyển tiếp so với kim loại họ </w:t>
            </w:r>
            <w:r>
              <w:rPr>
                <w:i/>
                <w:sz w:val="28"/>
              </w:rPr>
              <w:t>s</w:t>
            </w:r>
            <w:r>
              <w:rPr>
                <w:sz w:val="28"/>
              </w:rPr>
              <w:t>.</w:t>
            </w:r>
          </w:p>
          <w:p>
            <w:pPr>
              <w:pStyle w:val="TableParagraph"/>
              <w:numPr>
                <w:ilvl w:val="0"/>
                <w:numId w:val="93"/>
              </w:numPr>
              <w:tabs>
                <w:tab w:pos="316" w:val="left" w:leader="none"/>
              </w:tabs>
              <w:spacing w:line="240" w:lineRule="auto" w:before="62" w:after="0"/>
              <w:ind w:left="316" w:right="0" w:hanging="208"/>
              <w:jc w:val="both"/>
              <w:rPr>
                <w:sz w:val="28"/>
              </w:rPr>
            </w:pPr>
            <w:r>
              <w:rPr>
                <w:sz w:val="28"/>
              </w:rPr>
              <w:t>Nêu</w:t>
            </w:r>
            <w:r>
              <w:rPr>
                <w:spacing w:val="-2"/>
                <w:sz w:val="28"/>
              </w:rPr>
              <w:t> </w:t>
            </w:r>
            <w:r>
              <w:rPr>
                <w:sz w:val="28"/>
              </w:rPr>
              <w:t>được</w:t>
            </w:r>
            <w:r>
              <w:rPr>
                <w:spacing w:val="-2"/>
                <w:sz w:val="28"/>
              </w:rPr>
              <w:t> </w:t>
            </w:r>
            <w:r>
              <w:rPr>
                <w:sz w:val="28"/>
              </w:rPr>
              <w:t>xu</w:t>
            </w:r>
            <w:r>
              <w:rPr>
                <w:spacing w:val="-3"/>
                <w:sz w:val="28"/>
              </w:rPr>
              <w:t> </w:t>
            </w:r>
            <w:r>
              <w:rPr>
                <w:sz w:val="28"/>
              </w:rPr>
              <w:t>hướng</w:t>
            </w:r>
            <w:r>
              <w:rPr>
                <w:spacing w:val="-4"/>
                <w:sz w:val="28"/>
              </w:rPr>
              <w:t> </w:t>
            </w:r>
            <w:r>
              <w:rPr>
                <w:sz w:val="28"/>
              </w:rPr>
              <w:t>có</w:t>
            </w:r>
            <w:r>
              <w:rPr>
                <w:spacing w:val="-1"/>
                <w:sz w:val="28"/>
              </w:rPr>
              <w:t> </w:t>
            </w:r>
            <w:r>
              <w:rPr>
                <w:sz w:val="28"/>
              </w:rPr>
              <w:t>nhiều</w:t>
            </w:r>
            <w:r>
              <w:rPr>
                <w:spacing w:val="-5"/>
                <w:sz w:val="28"/>
              </w:rPr>
              <w:t> </w:t>
            </w:r>
            <w:r>
              <w:rPr>
                <w:sz w:val="28"/>
              </w:rPr>
              <w:t>số</w:t>
            </w:r>
            <w:r>
              <w:rPr>
                <w:spacing w:val="-2"/>
                <w:sz w:val="28"/>
              </w:rPr>
              <w:t> </w:t>
            </w:r>
            <w:r>
              <w:rPr>
                <w:sz w:val="28"/>
              </w:rPr>
              <w:t>oxi</w:t>
            </w:r>
            <w:r>
              <w:rPr>
                <w:spacing w:val="-3"/>
                <w:sz w:val="28"/>
              </w:rPr>
              <w:t> </w:t>
            </w:r>
            <w:r>
              <w:rPr>
                <w:sz w:val="28"/>
              </w:rPr>
              <w:t>hoá</w:t>
            </w:r>
            <w:r>
              <w:rPr>
                <w:spacing w:val="-1"/>
                <w:sz w:val="28"/>
              </w:rPr>
              <w:t> </w:t>
            </w:r>
            <w:r>
              <w:rPr>
                <w:sz w:val="28"/>
              </w:rPr>
              <w:t>của</w:t>
            </w:r>
            <w:r>
              <w:rPr>
                <w:spacing w:val="-1"/>
                <w:sz w:val="28"/>
              </w:rPr>
              <w:t> </w:t>
            </w:r>
            <w:r>
              <w:rPr>
                <w:sz w:val="28"/>
              </w:rPr>
              <w:t>nguyên</w:t>
            </w:r>
            <w:r>
              <w:rPr>
                <w:spacing w:val="-1"/>
                <w:sz w:val="28"/>
              </w:rPr>
              <w:t> </w:t>
            </w:r>
            <w:r>
              <w:rPr>
                <w:sz w:val="28"/>
              </w:rPr>
              <w:t>tố</w:t>
            </w:r>
            <w:r>
              <w:rPr>
                <w:spacing w:val="-2"/>
                <w:sz w:val="28"/>
              </w:rPr>
              <w:t> </w:t>
            </w:r>
            <w:r>
              <w:rPr>
                <w:sz w:val="28"/>
              </w:rPr>
              <w:t>chuyển </w:t>
            </w:r>
            <w:r>
              <w:rPr>
                <w:spacing w:val="-2"/>
                <w:sz w:val="28"/>
              </w:rPr>
              <w:t>tiếp.</w:t>
            </w:r>
          </w:p>
          <w:p>
            <w:pPr>
              <w:pStyle w:val="TableParagraph"/>
              <w:numPr>
                <w:ilvl w:val="0"/>
                <w:numId w:val="93"/>
              </w:numPr>
              <w:tabs>
                <w:tab w:pos="328" w:val="left" w:leader="none"/>
              </w:tabs>
              <w:spacing w:line="276" w:lineRule="auto" w:before="107" w:after="0"/>
              <w:ind w:left="108" w:right="91" w:firstLine="0"/>
              <w:jc w:val="both"/>
              <w:rPr>
                <w:sz w:val="28"/>
              </w:rPr>
            </w:pPr>
            <w:r>
              <w:rPr>
                <w:sz w:val="28"/>
              </w:rPr>
              <w:t>Nêu được các trạng thái oxi hoá phổ biến, cấu hình electron, đặc tính có màu của một số ion kim loại chuyển tiếp dãy thứ nhất.</w:t>
            </w:r>
          </w:p>
        </w:tc>
      </w:tr>
    </w:tbl>
    <w:p>
      <w:pPr>
        <w:spacing w:after="0" w:line="276" w:lineRule="auto"/>
        <w:jc w:val="both"/>
        <w:rPr>
          <w:sz w:val="28"/>
        </w:rPr>
        <w:sectPr>
          <w:pgSz w:w="16840" w:h="11910" w:orient="landscape"/>
          <w:pgMar w:header="0" w:footer="683" w:top="1100" w:bottom="880" w:left="1480" w:right="900"/>
        </w:sectPr>
      </w:pPr>
    </w:p>
    <w:p>
      <w:pPr>
        <w:pStyle w:val="BodyText"/>
        <w:rPr>
          <w:sz w:val="2"/>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4"/>
        <w:gridCol w:w="10965"/>
      </w:tblGrid>
      <w:tr>
        <w:trPr>
          <w:trHeight w:val="491" w:hRule="atLeast"/>
        </w:trPr>
        <w:tc>
          <w:tcPr>
            <w:tcW w:w="3254" w:type="dxa"/>
          </w:tcPr>
          <w:p>
            <w:pPr>
              <w:pStyle w:val="TableParagraph"/>
              <w:spacing w:before="60"/>
              <w:ind w:left="1077"/>
              <w:rPr>
                <w:b/>
                <w:sz w:val="28"/>
              </w:rPr>
            </w:pPr>
            <w:r>
              <w:rPr>
                <w:b/>
                <w:sz w:val="28"/>
              </w:rPr>
              <w:t>Nội</w:t>
            </w:r>
            <w:r>
              <w:rPr>
                <w:b/>
                <w:spacing w:val="-2"/>
                <w:sz w:val="28"/>
              </w:rPr>
              <w:t> </w:t>
            </w:r>
            <w:r>
              <w:rPr>
                <w:b/>
                <w:spacing w:val="-4"/>
                <w:sz w:val="28"/>
              </w:rPr>
              <w:t>dung</w:t>
            </w:r>
          </w:p>
        </w:tc>
        <w:tc>
          <w:tcPr>
            <w:tcW w:w="10965" w:type="dxa"/>
          </w:tcPr>
          <w:p>
            <w:pPr>
              <w:pStyle w:val="TableParagraph"/>
              <w:spacing w:before="60"/>
              <w:ind w:left="15" w:right="3"/>
              <w:jc w:val="center"/>
              <w:rPr>
                <w:b/>
                <w:sz w:val="28"/>
              </w:rPr>
            </w:pPr>
            <w:r>
              <w:rPr>
                <w:b/>
                <w:sz w:val="28"/>
              </w:rPr>
              <w:t>Yêu</w:t>
            </w:r>
            <w:r>
              <w:rPr>
                <w:b/>
                <w:spacing w:val="-4"/>
                <w:sz w:val="28"/>
              </w:rPr>
              <w:t> </w:t>
            </w:r>
            <w:r>
              <w:rPr>
                <w:b/>
                <w:sz w:val="28"/>
              </w:rPr>
              <w:t>cầu</w:t>
            </w:r>
            <w:r>
              <w:rPr>
                <w:b/>
                <w:spacing w:val="-2"/>
                <w:sz w:val="28"/>
              </w:rPr>
              <w:t> </w:t>
            </w:r>
            <w:r>
              <w:rPr>
                <w:b/>
                <w:sz w:val="28"/>
              </w:rPr>
              <w:t>cần</w:t>
            </w:r>
            <w:r>
              <w:rPr>
                <w:b/>
                <w:spacing w:val="-2"/>
                <w:sz w:val="28"/>
              </w:rPr>
              <w:t> </w:t>
            </w:r>
            <w:r>
              <w:rPr>
                <w:b/>
                <w:spacing w:val="-5"/>
                <w:sz w:val="28"/>
              </w:rPr>
              <w:t>đạt</w:t>
            </w:r>
          </w:p>
        </w:tc>
      </w:tr>
      <w:tr>
        <w:trPr>
          <w:trHeight w:val="1230" w:hRule="atLeast"/>
        </w:trPr>
        <w:tc>
          <w:tcPr>
            <w:tcW w:w="3254" w:type="dxa"/>
          </w:tcPr>
          <w:p>
            <w:pPr>
              <w:pStyle w:val="TableParagraph"/>
              <w:ind w:left="0"/>
              <w:rPr>
                <w:sz w:val="28"/>
              </w:rPr>
            </w:pPr>
          </w:p>
        </w:tc>
        <w:tc>
          <w:tcPr>
            <w:tcW w:w="10965" w:type="dxa"/>
          </w:tcPr>
          <w:p>
            <w:pPr>
              <w:pStyle w:val="TableParagraph"/>
              <w:numPr>
                <w:ilvl w:val="0"/>
                <w:numId w:val="94"/>
              </w:numPr>
              <w:tabs>
                <w:tab w:pos="318" w:val="left" w:leader="none"/>
              </w:tabs>
              <w:spacing w:line="276" w:lineRule="auto" w:before="0" w:after="0"/>
              <w:ind w:left="108" w:right="91" w:firstLine="0"/>
              <w:jc w:val="left"/>
              <w:rPr>
                <w:sz w:val="28"/>
              </w:rPr>
            </w:pPr>
            <w:r>
              <w:rPr>
                <w:sz w:val="28"/>
              </w:rPr>
              <w:t>Thực hiện được (hoặc quan sát video) thí nghiệm</w:t>
            </w:r>
            <w:r>
              <w:rPr>
                <w:spacing w:val="-1"/>
                <w:sz w:val="28"/>
              </w:rPr>
              <w:t> </w:t>
            </w:r>
            <w:r>
              <w:rPr>
                <w:sz w:val="28"/>
              </w:rPr>
              <w:t>xác định hàm lượng muối Fe(II) bằng dung dịch thuốc tím.</w:t>
            </w:r>
          </w:p>
          <w:p>
            <w:pPr>
              <w:pStyle w:val="TableParagraph"/>
              <w:numPr>
                <w:ilvl w:val="0"/>
                <w:numId w:val="94"/>
              </w:numPr>
              <w:tabs>
                <w:tab w:pos="318" w:val="left" w:leader="none"/>
              </w:tabs>
              <w:spacing w:line="240" w:lineRule="auto" w:before="54" w:after="0"/>
              <w:ind w:left="318" w:right="0" w:hanging="210"/>
              <w:jc w:val="left"/>
              <w:rPr>
                <w:sz w:val="28"/>
              </w:rPr>
            </w:pPr>
            <w:r>
              <w:rPr>
                <w:sz w:val="28"/>
              </w:rPr>
              <w:t>Thực</w:t>
            </w:r>
            <w:r>
              <w:rPr>
                <w:spacing w:val="-4"/>
                <w:sz w:val="28"/>
              </w:rPr>
              <w:t> </w:t>
            </w:r>
            <w:r>
              <w:rPr>
                <w:sz w:val="28"/>
              </w:rPr>
              <w:t>hiện</w:t>
            </w:r>
            <w:r>
              <w:rPr>
                <w:spacing w:val="-1"/>
                <w:sz w:val="28"/>
              </w:rPr>
              <w:t> </w:t>
            </w:r>
            <w:r>
              <w:rPr>
                <w:sz w:val="28"/>
              </w:rPr>
              <w:t>được</w:t>
            </w:r>
            <w:r>
              <w:rPr>
                <w:spacing w:val="-2"/>
                <w:sz w:val="28"/>
              </w:rPr>
              <w:t> </w:t>
            </w:r>
            <w:r>
              <w:rPr>
                <w:sz w:val="28"/>
              </w:rPr>
              <w:t>thí</w:t>
            </w:r>
            <w:r>
              <w:rPr>
                <w:spacing w:val="-2"/>
                <w:sz w:val="28"/>
              </w:rPr>
              <w:t> </w:t>
            </w:r>
            <w:r>
              <w:rPr>
                <w:sz w:val="28"/>
              </w:rPr>
              <w:t>nghiệm</w:t>
            </w:r>
            <w:r>
              <w:rPr>
                <w:spacing w:val="-8"/>
                <w:sz w:val="28"/>
              </w:rPr>
              <w:t> </w:t>
            </w:r>
            <w:r>
              <w:rPr>
                <w:sz w:val="28"/>
              </w:rPr>
              <w:t>kiểm</w:t>
            </w:r>
            <w:r>
              <w:rPr>
                <w:spacing w:val="-4"/>
                <w:sz w:val="28"/>
              </w:rPr>
              <w:t> </w:t>
            </w:r>
            <w:r>
              <w:rPr>
                <w:sz w:val="28"/>
              </w:rPr>
              <w:t>tra</w:t>
            </w:r>
            <w:r>
              <w:rPr>
                <w:spacing w:val="-2"/>
                <w:sz w:val="28"/>
              </w:rPr>
              <w:t> </w:t>
            </w:r>
            <w:r>
              <w:rPr>
                <w:sz w:val="28"/>
              </w:rPr>
              <w:t>sự</w:t>
            </w:r>
            <w:r>
              <w:rPr>
                <w:spacing w:val="-3"/>
                <w:sz w:val="28"/>
              </w:rPr>
              <w:t> </w:t>
            </w:r>
            <w:r>
              <w:rPr>
                <w:sz w:val="28"/>
              </w:rPr>
              <w:t>có</w:t>
            </w:r>
            <w:r>
              <w:rPr>
                <w:spacing w:val="-2"/>
                <w:sz w:val="28"/>
              </w:rPr>
              <w:t> </w:t>
            </w:r>
            <w:r>
              <w:rPr>
                <w:sz w:val="28"/>
              </w:rPr>
              <w:t>mặt</w:t>
            </w:r>
            <w:r>
              <w:rPr>
                <w:spacing w:val="-1"/>
                <w:sz w:val="28"/>
              </w:rPr>
              <w:t> </w:t>
            </w:r>
            <w:r>
              <w:rPr>
                <w:sz w:val="28"/>
              </w:rPr>
              <w:t>từng</w:t>
            </w:r>
            <w:r>
              <w:rPr>
                <w:spacing w:val="-1"/>
                <w:sz w:val="28"/>
              </w:rPr>
              <w:t> </w:t>
            </w:r>
            <w:r>
              <w:rPr>
                <w:sz w:val="28"/>
              </w:rPr>
              <w:t>ion</w:t>
            </w:r>
            <w:r>
              <w:rPr>
                <w:spacing w:val="-1"/>
                <w:sz w:val="28"/>
              </w:rPr>
              <w:t> </w:t>
            </w:r>
            <w:r>
              <w:rPr>
                <w:sz w:val="28"/>
              </w:rPr>
              <w:t>riêng</w:t>
            </w:r>
            <w:r>
              <w:rPr>
                <w:spacing w:val="-5"/>
                <w:sz w:val="28"/>
              </w:rPr>
              <w:t> </w:t>
            </w:r>
            <w:r>
              <w:rPr>
                <w:sz w:val="28"/>
              </w:rPr>
              <w:t>biệt:</w:t>
            </w:r>
            <w:r>
              <w:rPr>
                <w:spacing w:val="-1"/>
                <w:sz w:val="28"/>
              </w:rPr>
              <w:t> </w:t>
            </w:r>
            <w:r>
              <w:rPr>
                <w:sz w:val="28"/>
              </w:rPr>
              <w:t>Cu</w:t>
            </w:r>
            <w:r>
              <w:rPr>
                <w:sz w:val="28"/>
                <w:vertAlign w:val="superscript"/>
              </w:rPr>
              <w:t>2+</w:t>
            </w:r>
            <w:r>
              <w:rPr>
                <w:sz w:val="28"/>
                <w:vertAlign w:val="baseline"/>
              </w:rPr>
              <w:t>,</w:t>
            </w:r>
            <w:r>
              <w:rPr>
                <w:spacing w:val="-2"/>
                <w:sz w:val="28"/>
                <w:vertAlign w:val="baseline"/>
              </w:rPr>
              <w:t> Fe</w:t>
            </w:r>
            <w:r>
              <w:rPr>
                <w:spacing w:val="-2"/>
                <w:sz w:val="28"/>
                <w:vertAlign w:val="superscript"/>
              </w:rPr>
              <w:t>3+</w:t>
            </w:r>
            <w:r>
              <w:rPr>
                <w:spacing w:val="-2"/>
                <w:sz w:val="28"/>
                <w:vertAlign w:val="baseline"/>
              </w:rPr>
              <w:t>.</w:t>
            </w:r>
          </w:p>
        </w:tc>
      </w:tr>
      <w:tr>
        <w:trPr>
          <w:trHeight w:val="404" w:hRule="atLeast"/>
        </w:trPr>
        <w:tc>
          <w:tcPr>
            <w:tcW w:w="3254" w:type="dxa"/>
            <w:tcBorders>
              <w:bottom w:val="nil"/>
            </w:tcBorders>
          </w:tcPr>
          <w:p>
            <w:pPr>
              <w:pStyle w:val="TableParagraph"/>
              <w:spacing w:before="53"/>
              <w:rPr>
                <w:sz w:val="28"/>
              </w:rPr>
            </w:pPr>
            <w:r>
              <w:rPr>
                <w:sz w:val="28"/>
              </w:rPr>
              <w:t>Sơ</w:t>
            </w:r>
            <w:r>
              <w:rPr>
                <w:spacing w:val="-4"/>
                <w:sz w:val="28"/>
              </w:rPr>
              <w:t> </w:t>
            </w:r>
            <w:r>
              <w:rPr>
                <w:sz w:val="28"/>
              </w:rPr>
              <w:t>lược</w:t>
            </w:r>
            <w:r>
              <w:rPr>
                <w:spacing w:val="-3"/>
                <w:sz w:val="28"/>
              </w:rPr>
              <w:t> </w:t>
            </w:r>
            <w:r>
              <w:rPr>
                <w:sz w:val="28"/>
              </w:rPr>
              <w:t>về</w:t>
            </w:r>
            <w:r>
              <w:rPr>
                <w:spacing w:val="-1"/>
                <w:sz w:val="28"/>
              </w:rPr>
              <w:t> </w:t>
            </w:r>
            <w:r>
              <w:rPr>
                <w:sz w:val="28"/>
              </w:rPr>
              <w:t>phức</w:t>
            </w:r>
            <w:r>
              <w:rPr>
                <w:spacing w:val="-2"/>
                <w:sz w:val="28"/>
              </w:rPr>
              <w:t> </w:t>
            </w:r>
            <w:r>
              <w:rPr>
                <w:spacing w:val="-4"/>
                <w:sz w:val="28"/>
              </w:rPr>
              <w:t>chất</w:t>
            </w:r>
          </w:p>
        </w:tc>
        <w:tc>
          <w:tcPr>
            <w:tcW w:w="10965" w:type="dxa"/>
            <w:tcBorders>
              <w:bottom w:val="nil"/>
            </w:tcBorders>
          </w:tcPr>
          <w:p>
            <w:pPr>
              <w:pStyle w:val="TableParagraph"/>
              <w:spacing w:before="53"/>
              <w:ind w:left="108"/>
              <w:rPr>
                <w:sz w:val="28"/>
              </w:rPr>
            </w:pPr>
            <w:r>
              <w:rPr>
                <w:sz w:val="28"/>
              </w:rPr>
              <w:t>–</w:t>
            </w:r>
            <w:r>
              <w:rPr>
                <w:spacing w:val="13"/>
                <w:sz w:val="28"/>
              </w:rPr>
              <w:t> </w:t>
            </w:r>
            <w:r>
              <w:rPr>
                <w:sz w:val="28"/>
              </w:rPr>
              <w:t>Nêu</w:t>
            </w:r>
            <w:r>
              <w:rPr>
                <w:spacing w:val="9"/>
                <w:sz w:val="28"/>
              </w:rPr>
              <w:t> </w:t>
            </w:r>
            <w:r>
              <w:rPr>
                <w:sz w:val="28"/>
              </w:rPr>
              <w:t>được</w:t>
            </w:r>
            <w:r>
              <w:rPr>
                <w:spacing w:val="12"/>
                <w:sz w:val="28"/>
              </w:rPr>
              <w:t> </w:t>
            </w:r>
            <w:r>
              <w:rPr>
                <w:sz w:val="28"/>
              </w:rPr>
              <w:t>nguyên</w:t>
            </w:r>
            <w:r>
              <w:rPr>
                <w:spacing w:val="14"/>
                <w:sz w:val="28"/>
              </w:rPr>
              <w:t> </w:t>
            </w:r>
            <w:r>
              <w:rPr>
                <w:sz w:val="28"/>
              </w:rPr>
              <w:t>tử</w:t>
            </w:r>
            <w:r>
              <w:rPr>
                <w:spacing w:val="11"/>
                <w:sz w:val="28"/>
              </w:rPr>
              <w:t> </w:t>
            </w:r>
            <w:r>
              <w:rPr>
                <w:sz w:val="28"/>
              </w:rPr>
              <w:t>trung</w:t>
            </w:r>
            <w:r>
              <w:rPr>
                <w:spacing w:val="12"/>
                <w:sz w:val="28"/>
              </w:rPr>
              <w:t> </w:t>
            </w:r>
            <w:r>
              <w:rPr>
                <w:sz w:val="28"/>
              </w:rPr>
              <w:t>tâm;</w:t>
            </w:r>
            <w:r>
              <w:rPr>
                <w:spacing w:val="13"/>
                <w:sz w:val="28"/>
              </w:rPr>
              <w:t> </w:t>
            </w:r>
            <w:r>
              <w:rPr>
                <w:sz w:val="28"/>
              </w:rPr>
              <w:t>phối</w:t>
            </w:r>
            <w:r>
              <w:rPr>
                <w:spacing w:val="12"/>
                <w:sz w:val="28"/>
              </w:rPr>
              <w:t> </w:t>
            </w:r>
            <w:r>
              <w:rPr>
                <w:sz w:val="28"/>
              </w:rPr>
              <w:t>tử;</w:t>
            </w:r>
            <w:r>
              <w:rPr>
                <w:spacing w:val="10"/>
                <w:sz w:val="28"/>
              </w:rPr>
              <w:t> </w:t>
            </w:r>
            <w:r>
              <w:rPr>
                <w:sz w:val="28"/>
              </w:rPr>
              <w:t>liên</w:t>
            </w:r>
            <w:r>
              <w:rPr>
                <w:spacing w:val="13"/>
                <w:sz w:val="28"/>
              </w:rPr>
              <w:t> </w:t>
            </w:r>
            <w:r>
              <w:rPr>
                <w:sz w:val="28"/>
              </w:rPr>
              <w:t>kết</w:t>
            </w:r>
            <w:r>
              <w:rPr>
                <w:spacing w:val="13"/>
                <w:sz w:val="28"/>
              </w:rPr>
              <w:t> </w:t>
            </w:r>
            <w:r>
              <w:rPr>
                <w:sz w:val="28"/>
              </w:rPr>
              <w:t>cho</w:t>
            </w:r>
            <w:r>
              <w:rPr>
                <w:spacing w:val="14"/>
                <w:sz w:val="28"/>
              </w:rPr>
              <w:t> </w:t>
            </w:r>
            <w:r>
              <w:rPr>
                <w:sz w:val="28"/>
              </w:rPr>
              <w:t>nhận</w:t>
            </w:r>
            <w:r>
              <w:rPr>
                <w:spacing w:val="12"/>
                <w:sz w:val="28"/>
              </w:rPr>
              <w:t> </w:t>
            </w:r>
            <w:r>
              <w:rPr>
                <w:sz w:val="28"/>
              </w:rPr>
              <w:t>giữa</w:t>
            </w:r>
            <w:r>
              <w:rPr>
                <w:spacing w:val="11"/>
                <w:sz w:val="28"/>
              </w:rPr>
              <w:t> </w:t>
            </w:r>
            <w:r>
              <w:rPr>
                <w:sz w:val="28"/>
              </w:rPr>
              <w:t>nguyên</w:t>
            </w:r>
            <w:r>
              <w:rPr>
                <w:spacing w:val="13"/>
                <w:sz w:val="28"/>
              </w:rPr>
              <w:t> </w:t>
            </w:r>
            <w:r>
              <w:rPr>
                <w:sz w:val="28"/>
              </w:rPr>
              <w:t>tử</w:t>
            </w:r>
            <w:r>
              <w:rPr>
                <w:spacing w:val="12"/>
                <w:sz w:val="28"/>
              </w:rPr>
              <w:t> </w:t>
            </w:r>
            <w:r>
              <w:rPr>
                <w:sz w:val="28"/>
              </w:rPr>
              <w:t>trung</w:t>
            </w:r>
            <w:r>
              <w:rPr>
                <w:spacing w:val="12"/>
                <w:sz w:val="28"/>
              </w:rPr>
              <w:t> </w:t>
            </w:r>
            <w:r>
              <w:rPr>
                <w:sz w:val="28"/>
              </w:rPr>
              <w:t>tâm</w:t>
            </w:r>
            <w:r>
              <w:rPr>
                <w:spacing w:val="7"/>
                <w:sz w:val="28"/>
              </w:rPr>
              <w:t> </w:t>
            </w:r>
            <w:r>
              <w:rPr>
                <w:sz w:val="28"/>
              </w:rPr>
              <w:t>và</w:t>
            </w:r>
            <w:r>
              <w:rPr>
                <w:spacing w:val="14"/>
                <w:sz w:val="28"/>
              </w:rPr>
              <w:t> </w:t>
            </w:r>
            <w:r>
              <w:rPr>
                <w:spacing w:val="-4"/>
                <w:sz w:val="28"/>
              </w:rPr>
              <w:t>phối</w:t>
            </w:r>
          </w:p>
        </w:tc>
      </w:tr>
      <w:tr>
        <w:trPr>
          <w:trHeight w:val="370" w:hRule="atLeast"/>
        </w:trPr>
        <w:tc>
          <w:tcPr>
            <w:tcW w:w="3254" w:type="dxa"/>
            <w:tcBorders>
              <w:top w:val="nil"/>
              <w:bottom w:val="nil"/>
            </w:tcBorders>
          </w:tcPr>
          <w:p>
            <w:pPr>
              <w:pStyle w:val="TableParagraph"/>
              <w:spacing w:before="18"/>
              <w:rPr>
                <w:sz w:val="28"/>
              </w:rPr>
            </w:pPr>
            <w:r>
              <w:rPr>
                <w:sz w:val="28"/>
              </w:rPr>
              <w:t>và</w:t>
            </w:r>
            <w:r>
              <w:rPr>
                <w:spacing w:val="-2"/>
                <w:sz w:val="28"/>
              </w:rPr>
              <w:t> </w:t>
            </w:r>
            <w:r>
              <w:rPr>
                <w:sz w:val="28"/>
              </w:rPr>
              <w:t>sự</w:t>
            </w:r>
            <w:r>
              <w:rPr>
                <w:spacing w:val="-4"/>
                <w:sz w:val="28"/>
              </w:rPr>
              <w:t> </w:t>
            </w:r>
            <w:r>
              <w:rPr>
                <w:sz w:val="28"/>
              </w:rPr>
              <w:t>hình</w:t>
            </w:r>
            <w:r>
              <w:rPr>
                <w:spacing w:val="-2"/>
                <w:sz w:val="28"/>
              </w:rPr>
              <w:t> </w:t>
            </w:r>
            <w:r>
              <w:rPr>
                <w:sz w:val="28"/>
              </w:rPr>
              <w:t>thành</w:t>
            </w:r>
            <w:r>
              <w:rPr>
                <w:spacing w:val="-3"/>
                <w:sz w:val="28"/>
              </w:rPr>
              <w:t> </w:t>
            </w:r>
            <w:r>
              <w:rPr>
                <w:sz w:val="28"/>
              </w:rPr>
              <w:t>phức</w:t>
            </w:r>
            <w:r>
              <w:rPr>
                <w:spacing w:val="-1"/>
                <w:sz w:val="28"/>
              </w:rPr>
              <w:t> </w:t>
            </w:r>
            <w:r>
              <w:rPr>
                <w:spacing w:val="-4"/>
                <w:sz w:val="28"/>
              </w:rPr>
              <w:t>chất</w:t>
            </w:r>
          </w:p>
        </w:tc>
        <w:tc>
          <w:tcPr>
            <w:tcW w:w="10965" w:type="dxa"/>
            <w:tcBorders>
              <w:top w:val="nil"/>
              <w:bottom w:val="nil"/>
            </w:tcBorders>
          </w:tcPr>
          <w:p>
            <w:pPr>
              <w:pStyle w:val="TableParagraph"/>
              <w:spacing w:before="18"/>
              <w:ind w:left="108"/>
              <w:rPr>
                <w:sz w:val="28"/>
              </w:rPr>
            </w:pPr>
            <w:r>
              <w:rPr>
                <w:sz w:val="28"/>
              </w:rPr>
              <w:t>tử</w:t>
            </w:r>
            <w:r>
              <w:rPr>
                <w:spacing w:val="-3"/>
                <w:sz w:val="28"/>
              </w:rPr>
              <w:t> </w:t>
            </w:r>
            <w:r>
              <w:rPr>
                <w:sz w:val="28"/>
              </w:rPr>
              <w:t>trong phức </w:t>
            </w:r>
            <w:r>
              <w:rPr>
                <w:spacing w:val="-2"/>
                <w:sz w:val="28"/>
              </w:rPr>
              <w:t>chất.</w:t>
            </w:r>
          </w:p>
        </w:tc>
      </w:tr>
      <w:tr>
        <w:trPr>
          <w:trHeight w:val="400" w:hRule="atLeast"/>
        </w:trPr>
        <w:tc>
          <w:tcPr>
            <w:tcW w:w="3254" w:type="dxa"/>
            <w:tcBorders>
              <w:top w:val="nil"/>
              <w:bottom w:val="nil"/>
            </w:tcBorders>
          </w:tcPr>
          <w:p>
            <w:pPr>
              <w:pStyle w:val="TableParagraph"/>
              <w:spacing w:before="19"/>
              <w:rPr>
                <w:sz w:val="28"/>
              </w:rPr>
            </w:pPr>
            <w:r>
              <w:rPr>
                <w:sz w:val="28"/>
              </w:rPr>
              <w:t>của</w:t>
            </w:r>
            <w:r>
              <w:rPr>
                <w:spacing w:val="-2"/>
                <w:sz w:val="28"/>
              </w:rPr>
              <w:t> </w:t>
            </w:r>
            <w:r>
              <w:rPr>
                <w:sz w:val="28"/>
              </w:rPr>
              <w:t>ion kim</w:t>
            </w:r>
            <w:r>
              <w:rPr>
                <w:spacing w:val="-5"/>
                <w:sz w:val="28"/>
              </w:rPr>
              <w:t> </w:t>
            </w:r>
            <w:r>
              <w:rPr>
                <w:sz w:val="28"/>
              </w:rPr>
              <w:t>loại</w:t>
            </w:r>
            <w:r>
              <w:rPr>
                <w:spacing w:val="2"/>
                <w:sz w:val="28"/>
              </w:rPr>
              <w:t> </w:t>
            </w:r>
            <w:r>
              <w:rPr>
                <w:spacing w:val="-2"/>
                <w:sz w:val="28"/>
              </w:rPr>
              <w:t>chuyển</w:t>
            </w:r>
          </w:p>
        </w:tc>
        <w:tc>
          <w:tcPr>
            <w:tcW w:w="10965" w:type="dxa"/>
            <w:tcBorders>
              <w:top w:val="nil"/>
              <w:bottom w:val="nil"/>
            </w:tcBorders>
          </w:tcPr>
          <w:p>
            <w:pPr>
              <w:pStyle w:val="TableParagraph"/>
              <w:spacing w:line="302" w:lineRule="exact" w:before="79"/>
              <w:ind w:left="108"/>
              <w:rPr>
                <w:sz w:val="28"/>
              </w:rPr>
            </w:pPr>
            <w:r>
              <w:rPr>
                <w:sz w:val="28"/>
              </w:rPr>
              <w:t>–</w:t>
            </w:r>
            <w:r>
              <w:rPr>
                <w:spacing w:val="-2"/>
                <w:sz w:val="28"/>
              </w:rPr>
              <w:t> </w:t>
            </w:r>
            <w:r>
              <w:rPr>
                <w:sz w:val="28"/>
              </w:rPr>
              <w:t>Nêu</w:t>
            </w:r>
            <w:r>
              <w:rPr>
                <w:spacing w:val="-5"/>
                <w:sz w:val="28"/>
              </w:rPr>
              <w:t> </w:t>
            </w:r>
            <w:r>
              <w:rPr>
                <w:sz w:val="28"/>
              </w:rPr>
              <w:t>được</w:t>
            </w:r>
            <w:r>
              <w:rPr>
                <w:spacing w:val="-1"/>
                <w:sz w:val="28"/>
              </w:rPr>
              <w:t> </w:t>
            </w:r>
            <w:r>
              <w:rPr>
                <w:sz w:val="28"/>
              </w:rPr>
              <w:t>một</w:t>
            </w:r>
            <w:r>
              <w:rPr>
                <w:spacing w:val="-1"/>
                <w:sz w:val="28"/>
              </w:rPr>
              <w:t> </w:t>
            </w:r>
            <w:r>
              <w:rPr>
                <w:sz w:val="28"/>
              </w:rPr>
              <w:t>số</w:t>
            </w:r>
            <w:r>
              <w:rPr>
                <w:spacing w:val="-3"/>
                <w:sz w:val="28"/>
              </w:rPr>
              <w:t> </w:t>
            </w:r>
            <w:r>
              <w:rPr>
                <w:sz w:val="28"/>
              </w:rPr>
              <w:t>dạng</w:t>
            </w:r>
            <w:r>
              <w:rPr>
                <w:spacing w:val="-2"/>
                <w:sz w:val="28"/>
              </w:rPr>
              <w:t> </w:t>
            </w:r>
            <w:r>
              <w:rPr>
                <w:sz w:val="28"/>
              </w:rPr>
              <w:t>hình</w:t>
            </w:r>
            <w:r>
              <w:rPr>
                <w:spacing w:val="-1"/>
                <w:sz w:val="28"/>
              </w:rPr>
              <w:t> </w:t>
            </w:r>
            <w:r>
              <w:rPr>
                <w:sz w:val="28"/>
              </w:rPr>
              <w:t>học</w:t>
            </w:r>
            <w:r>
              <w:rPr>
                <w:spacing w:val="-1"/>
                <w:sz w:val="28"/>
              </w:rPr>
              <w:t> </w:t>
            </w:r>
            <w:r>
              <w:rPr>
                <w:sz w:val="28"/>
              </w:rPr>
              <w:t>của</w:t>
            </w:r>
            <w:r>
              <w:rPr>
                <w:spacing w:val="-4"/>
                <w:sz w:val="28"/>
              </w:rPr>
              <w:t> </w:t>
            </w:r>
            <w:r>
              <w:rPr>
                <w:sz w:val="28"/>
              </w:rPr>
              <w:t>phức</w:t>
            </w:r>
            <w:r>
              <w:rPr>
                <w:spacing w:val="-1"/>
                <w:sz w:val="28"/>
              </w:rPr>
              <w:t> </w:t>
            </w:r>
            <w:r>
              <w:rPr>
                <w:sz w:val="28"/>
              </w:rPr>
              <w:t>chất</w:t>
            </w:r>
            <w:r>
              <w:rPr>
                <w:spacing w:val="-2"/>
                <w:sz w:val="28"/>
              </w:rPr>
              <w:t> </w:t>
            </w:r>
            <w:r>
              <w:rPr>
                <w:sz w:val="28"/>
              </w:rPr>
              <w:t>(tứ</w:t>
            </w:r>
            <w:r>
              <w:rPr>
                <w:spacing w:val="-5"/>
                <w:sz w:val="28"/>
              </w:rPr>
              <w:t> </w:t>
            </w:r>
            <w:r>
              <w:rPr>
                <w:sz w:val="28"/>
              </w:rPr>
              <w:t>diện,</w:t>
            </w:r>
            <w:r>
              <w:rPr>
                <w:spacing w:val="-2"/>
                <w:sz w:val="28"/>
              </w:rPr>
              <w:t> </w:t>
            </w:r>
            <w:r>
              <w:rPr>
                <w:sz w:val="28"/>
              </w:rPr>
              <w:t>vuông</w:t>
            </w:r>
            <w:r>
              <w:rPr>
                <w:spacing w:val="-2"/>
                <w:sz w:val="28"/>
              </w:rPr>
              <w:t> </w:t>
            </w:r>
            <w:r>
              <w:rPr>
                <w:sz w:val="28"/>
              </w:rPr>
              <w:t>phẳng,</w:t>
            </w:r>
            <w:r>
              <w:rPr>
                <w:spacing w:val="-2"/>
                <w:sz w:val="28"/>
              </w:rPr>
              <w:t> </w:t>
            </w:r>
            <w:r>
              <w:rPr>
                <w:sz w:val="28"/>
              </w:rPr>
              <w:t>bát</w:t>
            </w:r>
            <w:r>
              <w:rPr>
                <w:spacing w:val="-1"/>
                <w:sz w:val="28"/>
              </w:rPr>
              <w:t> </w:t>
            </w:r>
            <w:r>
              <w:rPr>
                <w:spacing w:val="-2"/>
                <w:sz w:val="28"/>
              </w:rPr>
              <w:t>diện).</w:t>
            </w:r>
          </w:p>
        </w:tc>
      </w:tr>
      <w:tr>
        <w:trPr>
          <w:trHeight w:val="459" w:hRule="atLeast"/>
        </w:trPr>
        <w:tc>
          <w:tcPr>
            <w:tcW w:w="3254" w:type="dxa"/>
            <w:tcBorders>
              <w:top w:val="nil"/>
              <w:bottom w:val="nil"/>
            </w:tcBorders>
          </w:tcPr>
          <w:p>
            <w:pPr>
              <w:pStyle w:val="TableParagraph"/>
              <w:spacing w:line="310" w:lineRule="exact"/>
              <w:rPr>
                <w:sz w:val="28"/>
              </w:rPr>
            </w:pPr>
            <w:r>
              <w:rPr>
                <w:sz w:val="28"/>
              </w:rPr>
              <w:t>tiếp</w:t>
            </w:r>
            <w:r>
              <w:rPr>
                <w:spacing w:val="-4"/>
                <w:sz w:val="28"/>
              </w:rPr>
              <w:t> </w:t>
            </w:r>
            <w:r>
              <w:rPr>
                <w:sz w:val="28"/>
              </w:rPr>
              <w:t>trong</w:t>
            </w:r>
            <w:r>
              <w:rPr>
                <w:spacing w:val="-2"/>
                <w:sz w:val="28"/>
              </w:rPr>
              <w:t> </w:t>
            </w:r>
            <w:r>
              <w:rPr>
                <w:sz w:val="28"/>
              </w:rPr>
              <w:t>dung</w:t>
            </w:r>
            <w:r>
              <w:rPr>
                <w:spacing w:val="-4"/>
                <w:sz w:val="28"/>
              </w:rPr>
              <w:t> dịch</w:t>
            </w:r>
          </w:p>
        </w:tc>
        <w:tc>
          <w:tcPr>
            <w:tcW w:w="10965" w:type="dxa"/>
            <w:tcBorders>
              <w:top w:val="nil"/>
              <w:bottom w:val="nil"/>
            </w:tcBorders>
          </w:tcPr>
          <w:p>
            <w:pPr>
              <w:pStyle w:val="TableParagraph"/>
              <w:spacing w:before="108"/>
              <w:ind w:left="108"/>
              <w:rPr>
                <w:sz w:val="28"/>
              </w:rPr>
            </w:pPr>
            <w:r>
              <w:rPr>
                <w:sz w:val="28"/>
              </w:rPr>
              <w:t>–</w:t>
            </w:r>
            <w:r>
              <w:rPr>
                <w:spacing w:val="19"/>
                <w:sz w:val="28"/>
              </w:rPr>
              <w:t> </w:t>
            </w:r>
            <w:r>
              <w:rPr>
                <w:sz w:val="28"/>
              </w:rPr>
              <w:t>Trình</w:t>
            </w:r>
            <w:r>
              <w:rPr>
                <w:spacing w:val="19"/>
                <w:sz w:val="28"/>
              </w:rPr>
              <w:t> </w:t>
            </w:r>
            <w:r>
              <w:rPr>
                <w:sz w:val="28"/>
              </w:rPr>
              <w:t>bày</w:t>
            </w:r>
            <w:r>
              <w:rPr>
                <w:spacing w:val="15"/>
                <w:sz w:val="28"/>
              </w:rPr>
              <w:t> </w:t>
            </w:r>
            <w:r>
              <w:rPr>
                <w:sz w:val="28"/>
              </w:rPr>
              <w:t>được</w:t>
            </w:r>
            <w:r>
              <w:rPr>
                <w:spacing w:val="22"/>
                <w:sz w:val="28"/>
              </w:rPr>
              <w:t> </w:t>
            </w:r>
            <w:r>
              <w:rPr>
                <w:sz w:val="28"/>
              </w:rPr>
              <w:t>một</w:t>
            </w:r>
            <w:r>
              <w:rPr>
                <w:spacing w:val="21"/>
                <w:sz w:val="28"/>
              </w:rPr>
              <w:t> </w:t>
            </w:r>
            <w:r>
              <w:rPr>
                <w:sz w:val="28"/>
              </w:rPr>
              <w:t>số</w:t>
            </w:r>
            <w:r>
              <w:rPr>
                <w:spacing w:val="20"/>
                <w:sz w:val="28"/>
              </w:rPr>
              <w:t> </w:t>
            </w:r>
            <w:r>
              <w:rPr>
                <w:sz w:val="28"/>
              </w:rPr>
              <w:t>dấu</w:t>
            </w:r>
            <w:r>
              <w:rPr>
                <w:spacing w:val="19"/>
                <w:sz w:val="28"/>
              </w:rPr>
              <w:t> </w:t>
            </w:r>
            <w:r>
              <w:rPr>
                <w:sz w:val="28"/>
              </w:rPr>
              <w:t>hiệu</w:t>
            </w:r>
            <w:r>
              <w:rPr>
                <w:spacing w:val="19"/>
                <w:sz w:val="28"/>
              </w:rPr>
              <w:t> </w:t>
            </w:r>
            <w:r>
              <w:rPr>
                <w:sz w:val="28"/>
              </w:rPr>
              <w:t>của</w:t>
            </w:r>
            <w:r>
              <w:rPr>
                <w:spacing w:val="20"/>
                <w:sz w:val="28"/>
              </w:rPr>
              <w:t> </w:t>
            </w:r>
            <w:r>
              <w:rPr>
                <w:sz w:val="28"/>
              </w:rPr>
              <w:t>phản</w:t>
            </w:r>
            <w:r>
              <w:rPr>
                <w:spacing w:val="19"/>
                <w:sz w:val="28"/>
              </w:rPr>
              <w:t> </w:t>
            </w:r>
            <w:r>
              <w:rPr>
                <w:sz w:val="28"/>
              </w:rPr>
              <w:t>ứng</w:t>
            </w:r>
            <w:r>
              <w:rPr>
                <w:spacing w:val="20"/>
                <w:sz w:val="28"/>
              </w:rPr>
              <w:t> </w:t>
            </w:r>
            <w:r>
              <w:rPr>
                <w:sz w:val="28"/>
              </w:rPr>
              <w:t>tạo</w:t>
            </w:r>
            <w:r>
              <w:rPr>
                <w:spacing w:val="19"/>
                <w:sz w:val="28"/>
              </w:rPr>
              <w:t> </w:t>
            </w:r>
            <w:r>
              <w:rPr>
                <w:sz w:val="28"/>
              </w:rPr>
              <w:t>phức</w:t>
            </w:r>
            <w:r>
              <w:rPr>
                <w:spacing w:val="19"/>
                <w:sz w:val="28"/>
              </w:rPr>
              <w:t> </w:t>
            </w:r>
            <w:r>
              <w:rPr>
                <w:sz w:val="28"/>
              </w:rPr>
              <w:t>chất</w:t>
            </w:r>
            <w:r>
              <w:rPr>
                <w:spacing w:val="16"/>
                <w:sz w:val="28"/>
              </w:rPr>
              <w:t> </w:t>
            </w:r>
            <w:r>
              <w:rPr>
                <w:sz w:val="28"/>
              </w:rPr>
              <w:t>trong</w:t>
            </w:r>
            <w:r>
              <w:rPr>
                <w:spacing w:val="20"/>
                <w:sz w:val="28"/>
              </w:rPr>
              <w:t> </w:t>
            </w:r>
            <w:r>
              <w:rPr>
                <w:sz w:val="28"/>
              </w:rPr>
              <w:t>dung</w:t>
            </w:r>
            <w:r>
              <w:rPr>
                <w:spacing w:val="20"/>
                <w:sz w:val="28"/>
              </w:rPr>
              <w:t> </w:t>
            </w:r>
            <w:r>
              <w:rPr>
                <w:sz w:val="28"/>
              </w:rPr>
              <w:t>dịch</w:t>
            </w:r>
            <w:r>
              <w:rPr>
                <w:spacing w:val="19"/>
                <w:sz w:val="28"/>
              </w:rPr>
              <w:t> </w:t>
            </w:r>
            <w:r>
              <w:rPr>
                <w:sz w:val="28"/>
              </w:rPr>
              <w:t>(đổi</w:t>
            </w:r>
            <w:r>
              <w:rPr>
                <w:spacing w:val="20"/>
                <w:sz w:val="28"/>
              </w:rPr>
              <w:t> </w:t>
            </w:r>
            <w:r>
              <w:rPr>
                <w:sz w:val="28"/>
              </w:rPr>
              <w:t>màu,</w:t>
            </w:r>
            <w:r>
              <w:rPr>
                <w:spacing w:val="18"/>
                <w:sz w:val="28"/>
              </w:rPr>
              <w:t> </w:t>
            </w:r>
            <w:r>
              <w:rPr>
                <w:spacing w:val="-5"/>
                <w:sz w:val="28"/>
              </w:rPr>
              <w:t>kết</w:t>
            </w:r>
          </w:p>
        </w:tc>
      </w:tr>
      <w:tr>
        <w:trPr>
          <w:trHeight w:val="400" w:hRule="atLeast"/>
        </w:trPr>
        <w:tc>
          <w:tcPr>
            <w:tcW w:w="3254" w:type="dxa"/>
            <w:tcBorders>
              <w:top w:val="nil"/>
              <w:bottom w:val="nil"/>
            </w:tcBorders>
          </w:tcPr>
          <w:p>
            <w:pPr>
              <w:pStyle w:val="TableParagraph"/>
              <w:ind w:left="0"/>
              <w:rPr>
                <w:sz w:val="28"/>
              </w:rPr>
            </w:pPr>
          </w:p>
        </w:tc>
        <w:tc>
          <w:tcPr>
            <w:tcW w:w="10965" w:type="dxa"/>
            <w:tcBorders>
              <w:top w:val="nil"/>
              <w:bottom w:val="nil"/>
            </w:tcBorders>
          </w:tcPr>
          <w:p>
            <w:pPr>
              <w:pStyle w:val="TableParagraph"/>
              <w:spacing w:before="18"/>
              <w:ind w:left="108"/>
              <w:rPr>
                <w:sz w:val="28"/>
              </w:rPr>
            </w:pPr>
            <w:r>
              <w:rPr>
                <w:sz w:val="28"/>
              </w:rPr>
              <w:t>tủa,</w:t>
            </w:r>
            <w:r>
              <w:rPr>
                <w:spacing w:val="-4"/>
                <w:sz w:val="28"/>
              </w:rPr>
              <w:t> </w:t>
            </w:r>
            <w:r>
              <w:rPr>
                <w:sz w:val="28"/>
              </w:rPr>
              <w:t>hoà </w:t>
            </w:r>
            <w:r>
              <w:rPr>
                <w:spacing w:val="-2"/>
                <w:sz w:val="28"/>
              </w:rPr>
              <w:t>tan...).</w:t>
            </w:r>
          </w:p>
        </w:tc>
      </w:tr>
      <w:tr>
        <w:trPr>
          <w:trHeight w:val="410" w:hRule="atLeast"/>
        </w:trPr>
        <w:tc>
          <w:tcPr>
            <w:tcW w:w="3254" w:type="dxa"/>
            <w:tcBorders>
              <w:top w:val="nil"/>
              <w:bottom w:val="nil"/>
            </w:tcBorders>
          </w:tcPr>
          <w:p>
            <w:pPr>
              <w:pStyle w:val="TableParagraph"/>
              <w:ind w:left="0"/>
              <w:rPr>
                <w:sz w:val="28"/>
              </w:rPr>
            </w:pPr>
          </w:p>
        </w:tc>
        <w:tc>
          <w:tcPr>
            <w:tcW w:w="10965" w:type="dxa"/>
            <w:tcBorders>
              <w:top w:val="nil"/>
              <w:bottom w:val="nil"/>
            </w:tcBorders>
          </w:tcPr>
          <w:p>
            <w:pPr>
              <w:pStyle w:val="TableParagraph"/>
              <w:spacing w:before="49"/>
              <w:ind w:left="108"/>
              <w:rPr>
                <w:sz w:val="28"/>
              </w:rPr>
            </w:pPr>
            <w:r>
              <w:rPr>
                <w:sz w:val="28"/>
              </w:rPr>
              <w:t>–</w:t>
            </w:r>
            <w:r>
              <w:rPr>
                <w:spacing w:val="1"/>
                <w:sz w:val="28"/>
              </w:rPr>
              <w:t> </w:t>
            </w:r>
            <w:r>
              <w:rPr>
                <w:sz w:val="28"/>
              </w:rPr>
              <w:t>Trình</w:t>
            </w:r>
            <w:r>
              <w:rPr>
                <w:spacing w:val="-2"/>
                <w:sz w:val="28"/>
              </w:rPr>
              <w:t> </w:t>
            </w:r>
            <w:r>
              <w:rPr>
                <w:sz w:val="28"/>
              </w:rPr>
              <w:t>bày</w:t>
            </w:r>
            <w:r>
              <w:rPr>
                <w:spacing w:val="-3"/>
                <w:sz w:val="28"/>
              </w:rPr>
              <w:t> </w:t>
            </w:r>
            <w:r>
              <w:rPr>
                <w:sz w:val="28"/>
              </w:rPr>
              <w:t>được</w:t>
            </w:r>
            <w:r>
              <w:rPr>
                <w:spacing w:val="-2"/>
                <w:sz w:val="28"/>
              </w:rPr>
              <w:t> </w:t>
            </w:r>
            <w:r>
              <w:rPr>
                <w:sz w:val="28"/>
              </w:rPr>
              <w:t>sự</w:t>
            </w:r>
            <w:r>
              <w:rPr>
                <w:spacing w:val="-1"/>
                <w:sz w:val="28"/>
              </w:rPr>
              <w:t> </w:t>
            </w:r>
            <w:r>
              <w:rPr>
                <w:sz w:val="28"/>
              </w:rPr>
              <w:t>hình</w:t>
            </w:r>
            <w:r>
              <w:rPr>
                <w:spacing w:val="-2"/>
                <w:sz w:val="28"/>
              </w:rPr>
              <w:t> </w:t>
            </w:r>
            <w:r>
              <w:rPr>
                <w:sz w:val="28"/>
              </w:rPr>
              <w:t>thành</w:t>
            </w:r>
            <w:r>
              <w:rPr>
                <w:spacing w:val="-1"/>
                <w:sz w:val="28"/>
              </w:rPr>
              <w:t> </w:t>
            </w:r>
            <w:r>
              <w:rPr>
                <w:sz w:val="28"/>
              </w:rPr>
              <w:t>phức</w:t>
            </w:r>
            <w:r>
              <w:rPr>
                <w:spacing w:val="-2"/>
                <w:sz w:val="28"/>
              </w:rPr>
              <w:t> </w:t>
            </w:r>
            <w:r>
              <w:rPr>
                <w:sz w:val="28"/>
              </w:rPr>
              <w:t>chất</w:t>
            </w:r>
            <w:r>
              <w:rPr>
                <w:spacing w:val="-1"/>
                <w:sz w:val="28"/>
              </w:rPr>
              <w:t> </w:t>
            </w:r>
            <w:r>
              <w:rPr>
                <w:sz w:val="28"/>
              </w:rPr>
              <w:t>aqua</w:t>
            </w:r>
            <w:r>
              <w:rPr>
                <w:spacing w:val="1"/>
                <w:sz w:val="28"/>
              </w:rPr>
              <w:t> </w:t>
            </w:r>
            <w:r>
              <w:rPr>
                <w:sz w:val="28"/>
              </w:rPr>
              <w:t>của</w:t>
            </w:r>
            <w:r>
              <w:rPr>
                <w:spacing w:val="-1"/>
                <w:sz w:val="28"/>
              </w:rPr>
              <w:t> </w:t>
            </w:r>
            <w:r>
              <w:rPr>
                <w:sz w:val="28"/>
              </w:rPr>
              <w:t>ion</w:t>
            </w:r>
            <w:r>
              <w:rPr>
                <w:spacing w:val="-2"/>
                <w:sz w:val="28"/>
              </w:rPr>
              <w:t> </w:t>
            </w:r>
            <w:r>
              <w:rPr>
                <w:sz w:val="28"/>
              </w:rPr>
              <w:t>kim</w:t>
            </w:r>
            <w:r>
              <w:rPr>
                <w:spacing w:val="-3"/>
                <w:sz w:val="28"/>
              </w:rPr>
              <w:t> </w:t>
            </w:r>
            <w:r>
              <w:rPr>
                <w:sz w:val="28"/>
              </w:rPr>
              <w:t>loại</w:t>
            </w:r>
            <w:r>
              <w:rPr>
                <w:spacing w:val="-2"/>
                <w:sz w:val="28"/>
              </w:rPr>
              <w:t> </w:t>
            </w:r>
            <w:r>
              <w:rPr>
                <w:sz w:val="28"/>
              </w:rPr>
              <w:t>chuyển</w:t>
            </w:r>
            <w:r>
              <w:rPr>
                <w:spacing w:val="2"/>
                <w:sz w:val="28"/>
              </w:rPr>
              <w:t> </w:t>
            </w:r>
            <w:r>
              <w:rPr>
                <w:sz w:val="28"/>
              </w:rPr>
              <w:t>tiếp</w:t>
            </w:r>
            <w:r>
              <w:rPr>
                <w:spacing w:val="-2"/>
                <w:sz w:val="28"/>
              </w:rPr>
              <w:t> </w:t>
            </w:r>
            <w:r>
              <w:rPr>
                <w:sz w:val="28"/>
              </w:rPr>
              <w:t>và</w:t>
            </w:r>
            <w:r>
              <w:rPr>
                <w:spacing w:val="-2"/>
                <w:sz w:val="28"/>
              </w:rPr>
              <w:t> </w:t>
            </w:r>
            <w:r>
              <w:rPr>
                <w:sz w:val="28"/>
              </w:rPr>
              <w:t>H</w:t>
            </w:r>
            <w:r>
              <w:rPr>
                <w:sz w:val="28"/>
                <w:vertAlign w:val="subscript"/>
              </w:rPr>
              <w:t>2</w:t>
            </w:r>
            <w:r>
              <w:rPr>
                <w:sz w:val="28"/>
                <w:vertAlign w:val="baseline"/>
              </w:rPr>
              <w:t>O</w:t>
            </w:r>
            <w:r>
              <w:rPr>
                <w:spacing w:val="-4"/>
                <w:sz w:val="28"/>
                <w:vertAlign w:val="baseline"/>
              </w:rPr>
              <w:t> </w:t>
            </w:r>
            <w:r>
              <w:rPr>
                <w:sz w:val="28"/>
                <w:vertAlign w:val="baseline"/>
              </w:rPr>
              <w:t>trong</w:t>
            </w:r>
            <w:r>
              <w:rPr>
                <w:spacing w:val="-1"/>
                <w:sz w:val="28"/>
                <w:vertAlign w:val="baseline"/>
              </w:rPr>
              <w:t> </w:t>
            </w:r>
            <w:r>
              <w:rPr>
                <w:spacing w:val="-4"/>
                <w:sz w:val="28"/>
                <w:vertAlign w:val="baseline"/>
              </w:rPr>
              <w:t>dung</w:t>
            </w:r>
          </w:p>
        </w:tc>
      </w:tr>
      <w:tr>
        <w:trPr>
          <w:trHeight w:val="390" w:hRule="atLeast"/>
        </w:trPr>
        <w:tc>
          <w:tcPr>
            <w:tcW w:w="3254" w:type="dxa"/>
            <w:tcBorders>
              <w:top w:val="nil"/>
              <w:bottom w:val="nil"/>
            </w:tcBorders>
          </w:tcPr>
          <w:p>
            <w:pPr>
              <w:pStyle w:val="TableParagraph"/>
              <w:ind w:left="0"/>
              <w:rPr>
                <w:sz w:val="28"/>
              </w:rPr>
            </w:pPr>
          </w:p>
        </w:tc>
        <w:tc>
          <w:tcPr>
            <w:tcW w:w="10965" w:type="dxa"/>
            <w:tcBorders>
              <w:top w:val="nil"/>
              <w:bottom w:val="nil"/>
            </w:tcBorders>
          </w:tcPr>
          <w:p>
            <w:pPr>
              <w:pStyle w:val="TableParagraph"/>
              <w:spacing w:before="8"/>
              <w:ind w:left="108"/>
              <w:rPr>
                <w:sz w:val="28"/>
              </w:rPr>
            </w:pPr>
            <w:r>
              <w:rPr>
                <w:sz w:val="28"/>
              </w:rPr>
              <w:t>dịch</w:t>
            </w:r>
            <w:r>
              <w:rPr>
                <w:spacing w:val="-2"/>
                <w:sz w:val="28"/>
              </w:rPr>
              <w:t> nước.</w:t>
            </w:r>
          </w:p>
        </w:tc>
      </w:tr>
      <w:tr>
        <w:trPr>
          <w:trHeight w:val="399" w:hRule="atLeast"/>
        </w:trPr>
        <w:tc>
          <w:tcPr>
            <w:tcW w:w="3254" w:type="dxa"/>
            <w:tcBorders>
              <w:top w:val="nil"/>
              <w:bottom w:val="nil"/>
            </w:tcBorders>
          </w:tcPr>
          <w:p>
            <w:pPr>
              <w:pStyle w:val="TableParagraph"/>
              <w:ind w:left="0"/>
              <w:rPr>
                <w:sz w:val="28"/>
              </w:rPr>
            </w:pPr>
          </w:p>
        </w:tc>
        <w:tc>
          <w:tcPr>
            <w:tcW w:w="10965" w:type="dxa"/>
            <w:tcBorders>
              <w:top w:val="nil"/>
              <w:bottom w:val="nil"/>
            </w:tcBorders>
          </w:tcPr>
          <w:p>
            <w:pPr>
              <w:pStyle w:val="TableParagraph"/>
              <w:spacing w:before="48"/>
              <w:ind w:left="108"/>
              <w:rPr>
                <w:sz w:val="28"/>
              </w:rPr>
            </w:pPr>
            <w:r>
              <w:rPr>
                <w:sz w:val="28"/>
              </w:rPr>
              <w:t>–</w:t>
            </w:r>
            <w:r>
              <w:rPr>
                <w:spacing w:val="8"/>
                <w:sz w:val="28"/>
              </w:rPr>
              <w:t> </w:t>
            </w:r>
            <w:r>
              <w:rPr>
                <w:sz w:val="28"/>
              </w:rPr>
              <w:t>Mô</w:t>
            </w:r>
            <w:r>
              <w:rPr>
                <w:spacing w:val="6"/>
                <w:sz w:val="28"/>
              </w:rPr>
              <w:t> </w:t>
            </w:r>
            <w:r>
              <w:rPr>
                <w:sz w:val="28"/>
              </w:rPr>
              <w:t>tả</w:t>
            </w:r>
            <w:r>
              <w:rPr>
                <w:spacing w:val="8"/>
                <w:sz w:val="28"/>
              </w:rPr>
              <w:t> </w:t>
            </w:r>
            <w:r>
              <w:rPr>
                <w:sz w:val="28"/>
              </w:rPr>
              <w:t>được</w:t>
            </w:r>
            <w:r>
              <w:rPr>
                <w:spacing w:val="6"/>
                <w:sz w:val="28"/>
              </w:rPr>
              <w:t> </w:t>
            </w:r>
            <w:r>
              <w:rPr>
                <w:sz w:val="28"/>
              </w:rPr>
              <w:t>phản</w:t>
            </w:r>
            <w:r>
              <w:rPr>
                <w:spacing w:val="9"/>
                <w:sz w:val="28"/>
              </w:rPr>
              <w:t> </w:t>
            </w:r>
            <w:r>
              <w:rPr>
                <w:sz w:val="28"/>
              </w:rPr>
              <w:t>ứng</w:t>
            </w:r>
            <w:r>
              <w:rPr>
                <w:spacing w:val="8"/>
                <w:sz w:val="28"/>
              </w:rPr>
              <w:t> </w:t>
            </w:r>
            <w:r>
              <w:rPr>
                <w:sz w:val="28"/>
              </w:rPr>
              <w:t>thay</w:t>
            </w:r>
            <w:r>
              <w:rPr>
                <w:spacing w:val="4"/>
                <w:sz w:val="28"/>
              </w:rPr>
              <w:t> </w:t>
            </w:r>
            <w:r>
              <w:rPr>
                <w:sz w:val="28"/>
              </w:rPr>
              <w:t>thế</w:t>
            </w:r>
            <w:r>
              <w:rPr>
                <w:spacing w:val="5"/>
                <w:sz w:val="28"/>
              </w:rPr>
              <w:t> </w:t>
            </w:r>
            <w:r>
              <w:rPr>
                <w:sz w:val="28"/>
              </w:rPr>
              <w:t>phối</w:t>
            </w:r>
            <w:r>
              <w:rPr>
                <w:spacing w:val="9"/>
                <w:sz w:val="28"/>
              </w:rPr>
              <w:t> </w:t>
            </w:r>
            <w:r>
              <w:rPr>
                <w:sz w:val="28"/>
              </w:rPr>
              <w:t>tử</w:t>
            </w:r>
            <w:r>
              <w:rPr>
                <w:spacing w:val="8"/>
                <w:sz w:val="28"/>
              </w:rPr>
              <w:t> </w:t>
            </w:r>
            <w:r>
              <w:rPr>
                <w:sz w:val="28"/>
              </w:rPr>
              <w:t>của</w:t>
            </w:r>
            <w:r>
              <w:rPr>
                <w:spacing w:val="9"/>
                <w:sz w:val="28"/>
              </w:rPr>
              <w:t> </w:t>
            </w:r>
            <w:r>
              <w:rPr>
                <w:sz w:val="28"/>
              </w:rPr>
              <w:t>phức</w:t>
            </w:r>
            <w:r>
              <w:rPr>
                <w:spacing w:val="8"/>
                <w:sz w:val="28"/>
              </w:rPr>
              <w:t> </w:t>
            </w:r>
            <w:r>
              <w:rPr>
                <w:sz w:val="28"/>
              </w:rPr>
              <w:t>chất</w:t>
            </w:r>
            <w:r>
              <w:rPr>
                <w:spacing w:val="6"/>
                <w:sz w:val="28"/>
              </w:rPr>
              <w:t> </w:t>
            </w:r>
            <w:r>
              <w:rPr>
                <w:sz w:val="28"/>
              </w:rPr>
              <w:t>bởi</w:t>
            </w:r>
            <w:r>
              <w:rPr>
                <w:spacing w:val="9"/>
                <w:sz w:val="28"/>
              </w:rPr>
              <w:t> </w:t>
            </w:r>
            <w:r>
              <w:rPr>
                <w:sz w:val="28"/>
              </w:rPr>
              <w:t>một</w:t>
            </w:r>
            <w:r>
              <w:rPr>
                <w:spacing w:val="8"/>
                <w:sz w:val="28"/>
              </w:rPr>
              <w:t> </w:t>
            </w:r>
            <w:r>
              <w:rPr>
                <w:sz w:val="28"/>
              </w:rPr>
              <w:t>số</w:t>
            </w:r>
            <w:r>
              <w:rPr>
                <w:spacing w:val="10"/>
                <w:sz w:val="28"/>
              </w:rPr>
              <w:t> </w:t>
            </w:r>
            <w:r>
              <w:rPr>
                <w:sz w:val="28"/>
              </w:rPr>
              <w:t>phối</w:t>
            </w:r>
            <w:r>
              <w:rPr>
                <w:spacing w:val="10"/>
                <w:sz w:val="28"/>
              </w:rPr>
              <w:t> </w:t>
            </w:r>
            <w:r>
              <w:rPr>
                <w:sz w:val="28"/>
              </w:rPr>
              <w:t>tử</w:t>
            </w:r>
            <w:r>
              <w:rPr>
                <w:spacing w:val="5"/>
                <w:sz w:val="28"/>
              </w:rPr>
              <w:t> </w:t>
            </w:r>
            <w:r>
              <w:rPr>
                <w:sz w:val="28"/>
              </w:rPr>
              <w:t>đơn</w:t>
            </w:r>
            <w:r>
              <w:rPr>
                <w:spacing w:val="9"/>
                <w:sz w:val="28"/>
              </w:rPr>
              <w:t> </w:t>
            </w:r>
            <w:r>
              <w:rPr>
                <w:sz w:val="28"/>
              </w:rPr>
              <w:t>giản</w:t>
            </w:r>
            <w:r>
              <w:rPr>
                <w:spacing w:val="7"/>
                <w:sz w:val="28"/>
              </w:rPr>
              <w:t> </w:t>
            </w:r>
            <w:r>
              <w:rPr>
                <w:sz w:val="28"/>
              </w:rPr>
              <w:t>trong</w:t>
            </w:r>
            <w:r>
              <w:rPr>
                <w:spacing w:val="9"/>
                <w:sz w:val="28"/>
              </w:rPr>
              <w:t> </w:t>
            </w:r>
            <w:r>
              <w:rPr>
                <w:spacing w:val="-4"/>
                <w:sz w:val="28"/>
              </w:rPr>
              <w:t>dung</w:t>
            </w:r>
          </w:p>
        </w:tc>
      </w:tr>
      <w:tr>
        <w:trPr>
          <w:trHeight w:val="400" w:hRule="atLeast"/>
        </w:trPr>
        <w:tc>
          <w:tcPr>
            <w:tcW w:w="3254" w:type="dxa"/>
            <w:tcBorders>
              <w:top w:val="nil"/>
              <w:bottom w:val="nil"/>
            </w:tcBorders>
          </w:tcPr>
          <w:p>
            <w:pPr>
              <w:pStyle w:val="TableParagraph"/>
              <w:ind w:left="0"/>
              <w:rPr>
                <w:sz w:val="28"/>
              </w:rPr>
            </w:pPr>
          </w:p>
        </w:tc>
        <w:tc>
          <w:tcPr>
            <w:tcW w:w="10965" w:type="dxa"/>
            <w:tcBorders>
              <w:top w:val="nil"/>
              <w:bottom w:val="nil"/>
            </w:tcBorders>
          </w:tcPr>
          <w:p>
            <w:pPr>
              <w:pStyle w:val="TableParagraph"/>
              <w:spacing w:before="18"/>
              <w:ind w:left="108"/>
              <w:rPr>
                <w:sz w:val="28"/>
              </w:rPr>
            </w:pPr>
            <w:r>
              <w:rPr>
                <w:sz w:val="28"/>
              </w:rPr>
              <w:t>dịch</w:t>
            </w:r>
            <w:r>
              <w:rPr>
                <w:spacing w:val="-2"/>
                <w:sz w:val="28"/>
              </w:rPr>
              <w:t> nước.</w:t>
            </w:r>
          </w:p>
        </w:tc>
      </w:tr>
      <w:tr>
        <w:trPr>
          <w:trHeight w:val="400" w:hRule="atLeast"/>
        </w:trPr>
        <w:tc>
          <w:tcPr>
            <w:tcW w:w="3254" w:type="dxa"/>
            <w:tcBorders>
              <w:top w:val="nil"/>
              <w:bottom w:val="nil"/>
            </w:tcBorders>
          </w:tcPr>
          <w:p>
            <w:pPr>
              <w:pStyle w:val="TableParagraph"/>
              <w:ind w:left="0"/>
              <w:rPr>
                <w:sz w:val="28"/>
              </w:rPr>
            </w:pPr>
          </w:p>
        </w:tc>
        <w:tc>
          <w:tcPr>
            <w:tcW w:w="10965" w:type="dxa"/>
            <w:tcBorders>
              <w:top w:val="nil"/>
              <w:bottom w:val="nil"/>
            </w:tcBorders>
          </w:tcPr>
          <w:p>
            <w:pPr>
              <w:pStyle w:val="TableParagraph"/>
              <w:spacing w:before="49"/>
              <w:ind w:left="108"/>
              <w:rPr>
                <w:sz w:val="28"/>
              </w:rPr>
            </w:pPr>
            <w:r>
              <w:rPr>
                <w:sz w:val="28"/>
              </w:rPr>
              <w:t>–</w:t>
            </w:r>
            <w:r>
              <w:rPr>
                <w:spacing w:val="1"/>
                <w:sz w:val="28"/>
              </w:rPr>
              <w:t> </w:t>
            </w:r>
            <w:r>
              <w:rPr>
                <w:sz w:val="28"/>
              </w:rPr>
              <w:t>Thực</w:t>
            </w:r>
            <w:r>
              <w:rPr>
                <w:spacing w:val="-2"/>
                <w:sz w:val="28"/>
              </w:rPr>
              <w:t> </w:t>
            </w:r>
            <w:r>
              <w:rPr>
                <w:sz w:val="28"/>
              </w:rPr>
              <w:t>hiện</w:t>
            </w:r>
            <w:r>
              <w:rPr>
                <w:spacing w:val="2"/>
                <w:sz w:val="28"/>
              </w:rPr>
              <w:t> </w:t>
            </w:r>
            <w:r>
              <w:rPr>
                <w:sz w:val="28"/>
              </w:rPr>
              <w:t>được một</w:t>
            </w:r>
            <w:r>
              <w:rPr>
                <w:spacing w:val="2"/>
                <w:sz w:val="28"/>
              </w:rPr>
              <w:t> </w:t>
            </w:r>
            <w:r>
              <w:rPr>
                <w:sz w:val="28"/>
              </w:rPr>
              <w:t>số</w:t>
            </w:r>
            <w:r>
              <w:rPr>
                <w:spacing w:val="1"/>
                <w:sz w:val="28"/>
              </w:rPr>
              <w:t> </w:t>
            </w:r>
            <w:r>
              <w:rPr>
                <w:sz w:val="28"/>
              </w:rPr>
              <w:t>thí</w:t>
            </w:r>
            <w:r>
              <w:rPr>
                <w:spacing w:val="1"/>
                <w:sz w:val="28"/>
              </w:rPr>
              <w:t> </w:t>
            </w:r>
            <w:r>
              <w:rPr>
                <w:sz w:val="28"/>
              </w:rPr>
              <w:t>nghiệm</w:t>
            </w:r>
            <w:r>
              <w:rPr>
                <w:spacing w:val="-5"/>
                <w:sz w:val="28"/>
              </w:rPr>
              <w:t> </w:t>
            </w:r>
            <w:r>
              <w:rPr>
                <w:sz w:val="28"/>
              </w:rPr>
              <w:t>tạo</w:t>
            </w:r>
            <w:r>
              <w:rPr>
                <w:spacing w:val="2"/>
                <w:sz w:val="28"/>
              </w:rPr>
              <w:t> </w:t>
            </w:r>
            <w:r>
              <w:rPr>
                <w:sz w:val="28"/>
              </w:rPr>
              <w:t>phức</w:t>
            </w:r>
            <w:r>
              <w:rPr>
                <w:spacing w:val="-2"/>
                <w:sz w:val="28"/>
              </w:rPr>
              <w:t> </w:t>
            </w:r>
            <w:r>
              <w:rPr>
                <w:sz w:val="28"/>
              </w:rPr>
              <w:t>chất</w:t>
            </w:r>
            <w:r>
              <w:rPr>
                <w:spacing w:val="2"/>
                <w:sz w:val="28"/>
              </w:rPr>
              <w:t> </w:t>
            </w:r>
            <w:r>
              <w:rPr>
                <w:sz w:val="28"/>
              </w:rPr>
              <w:t>của</w:t>
            </w:r>
            <w:r>
              <w:rPr>
                <w:spacing w:val="1"/>
                <w:sz w:val="28"/>
              </w:rPr>
              <w:t> </w:t>
            </w:r>
            <w:r>
              <w:rPr>
                <w:sz w:val="28"/>
              </w:rPr>
              <w:t>một</w:t>
            </w:r>
            <w:r>
              <w:rPr>
                <w:spacing w:val="3"/>
                <w:sz w:val="28"/>
              </w:rPr>
              <w:t> </w:t>
            </w:r>
            <w:r>
              <w:rPr>
                <w:sz w:val="28"/>
              </w:rPr>
              <w:t>ion kim</w:t>
            </w:r>
            <w:r>
              <w:rPr>
                <w:spacing w:val="-3"/>
                <w:sz w:val="28"/>
              </w:rPr>
              <w:t> </w:t>
            </w:r>
            <w:r>
              <w:rPr>
                <w:sz w:val="28"/>
              </w:rPr>
              <w:t>loại</w:t>
            </w:r>
            <w:r>
              <w:rPr>
                <w:spacing w:val="1"/>
                <w:sz w:val="28"/>
              </w:rPr>
              <w:t> </w:t>
            </w:r>
            <w:r>
              <w:rPr>
                <w:sz w:val="28"/>
              </w:rPr>
              <w:t>chuyển</w:t>
            </w:r>
            <w:r>
              <w:rPr>
                <w:spacing w:val="2"/>
                <w:sz w:val="28"/>
              </w:rPr>
              <w:t> </w:t>
            </w:r>
            <w:r>
              <w:rPr>
                <w:sz w:val="28"/>
              </w:rPr>
              <w:t>tiếp</w:t>
            </w:r>
            <w:r>
              <w:rPr>
                <w:spacing w:val="-2"/>
                <w:sz w:val="28"/>
              </w:rPr>
              <w:t> </w:t>
            </w:r>
            <w:r>
              <w:rPr>
                <w:sz w:val="28"/>
              </w:rPr>
              <w:t>trong</w:t>
            </w:r>
            <w:r>
              <w:rPr>
                <w:spacing w:val="1"/>
                <w:sz w:val="28"/>
              </w:rPr>
              <w:t> </w:t>
            </w:r>
            <w:r>
              <w:rPr>
                <w:spacing w:val="-4"/>
                <w:sz w:val="28"/>
              </w:rPr>
              <w:t>dung</w:t>
            </w:r>
          </w:p>
        </w:tc>
      </w:tr>
      <w:tr>
        <w:trPr>
          <w:trHeight w:val="379" w:hRule="atLeast"/>
        </w:trPr>
        <w:tc>
          <w:tcPr>
            <w:tcW w:w="3254" w:type="dxa"/>
            <w:tcBorders>
              <w:top w:val="nil"/>
              <w:bottom w:val="nil"/>
            </w:tcBorders>
          </w:tcPr>
          <w:p>
            <w:pPr>
              <w:pStyle w:val="TableParagraph"/>
              <w:ind w:left="0"/>
              <w:rPr>
                <w:sz w:val="28"/>
              </w:rPr>
            </w:pPr>
          </w:p>
        </w:tc>
        <w:tc>
          <w:tcPr>
            <w:tcW w:w="10965" w:type="dxa"/>
            <w:tcBorders>
              <w:top w:val="nil"/>
              <w:bottom w:val="nil"/>
            </w:tcBorders>
          </w:tcPr>
          <w:p>
            <w:pPr>
              <w:pStyle w:val="TableParagraph"/>
              <w:spacing w:before="18"/>
              <w:ind w:left="108"/>
              <w:rPr>
                <w:sz w:val="28"/>
              </w:rPr>
            </w:pPr>
            <w:r>
              <w:rPr>
                <w:sz w:val="28"/>
              </w:rPr>
              <w:t>dịch</w:t>
            </w:r>
            <w:r>
              <w:rPr>
                <w:spacing w:val="7"/>
                <w:sz w:val="28"/>
              </w:rPr>
              <w:t> </w:t>
            </w:r>
            <w:r>
              <w:rPr>
                <w:sz w:val="28"/>
              </w:rPr>
              <w:t>với</w:t>
            </w:r>
            <w:r>
              <w:rPr>
                <w:spacing w:val="10"/>
                <w:sz w:val="28"/>
              </w:rPr>
              <w:t> </w:t>
            </w:r>
            <w:r>
              <w:rPr>
                <w:sz w:val="28"/>
              </w:rPr>
              <w:t>một</w:t>
            </w:r>
            <w:r>
              <w:rPr>
                <w:spacing w:val="12"/>
                <w:sz w:val="28"/>
              </w:rPr>
              <w:t> </w:t>
            </w:r>
            <w:r>
              <w:rPr>
                <w:sz w:val="28"/>
              </w:rPr>
              <w:t>số</w:t>
            </w:r>
            <w:r>
              <w:rPr>
                <w:spacing w:val="9"/>
                <w:sz w:val="28"/>
              </w:rPr>
              <w:t> </w:t>
            </w:r>
            <w:r>
              <w:rPr>
                <w:sz w:val="28"/>
              </w:rPr>
              <w:t>phối</w:t>
            </w:r>
            <w:r>
              <w:rPr>
                <w:spacing w:val="8"/>
                <w:sz w:val="28"/>
              </w:rPr>
              <w:t> </w:t>
            </w:r>
            <w:r>
              <w:rPr>
                <w:sz w:val="28"/>
              </w:rPr>
              <w:t>tử</w:t>
            </w:r>
            <w:r>
              <w:rPr>
                <w:spacing w:val="10"/>
                <w:sz w:val="28"/>
              </w:rPr>
              <w:t> </w:t>
            </w:r>
            <w:r>
              <w:rPr>
                <w:sz w:val="28"/>
              </w:rPr>
              <w:t>đơn</w:t>
            </w:r>
            <w:r>
              <w:rPr>
                <w:spacing w:val="9"/>
                <w:sz w:val="28"/>
              </w:rPr>
              <w:t> </w:t>
            </w:r>
            <w:r>
              <w:rPr>
                <w:sz w:val="28"/>
              </w:rPr>
              <w:t>giản</w:t>
            </w:r>
            <w:r>
              <w:rPr>
                <w:spacing w:val="9"/>
                <w:sz w:val="28"/>
              </w:rPr>
              <w:t> </w:t>
            </w:r>
            <w:r>
              <w:rPr>
                <w:sz w:val="28"/>
              </w:rPr>
              <w:t>khác</w:t>
            </w:r>
            <w:r>
              <w:rPr>
                <w:spacing w:val="8"/>
                <w:sz w:val="28"/>
              </w:rPr>
              <w:t> </w:t>
            </w:r>
            <w:r>
              <w:rPr>
                <w:sz w:val="28"/>
              </w:rPr>
              <w:t>nhau</w:t>
            </w:r>
            <w:r>
              <w:rPr>
                <w:spacing w:val="10"/>
                <w:sz w:val="28"/>
              </w:rPr>
              <w:t> </w:t>
            </w:r>
            <w:r>
              <w:rPr>
                <w:sz w:val="28"/>
              </w:rPr>
              <w:t>(ví</w:t>
            </w:r>
            <w:r>
              <w:rPr>
                <w:spacing w:val="10"/>
                <w:sz w:val="28"/>
              </w:rPr>
              <w:t> </w:t>
            </w:r>
            <w:r>
              <w:rPr>
                <w:sz w:val="28"/>
              </w:rPr>
              <w:t>dụ:</w:t>
            </w:r>
            <w:r>
              <w:rPr>
                <w:spacing w:val="10"/>
                <w:sz w:val="28"/>
              </w:rPr>
              <w:t> </w:t>
            </w:r>
            <w:r>
              <w:rPr>
                <w:sz w:val="28"/>
              </w:rPr>
              <w:t>sự</w:t>
            </w:r>
            <w:r>
              <w:rPr>
                <w:spacing w:val="7"/>
                <w:sz w:val="28"/>
              </w:rPr>
              <w:t> </w:t>
            </w:r>
            <w:r>
              <w:rPr>
                <w:sz w:val="28"/>
              </w:rPr>
              <w:t>tạo</w:t>
            </w:r>
            <w:r>
              <w:rPr>
                <w:spacing w:val="8"/>
                <w:sz w:val="28"/>
              </w:rPr>
              <w:t> </w:t>
            </w:r>
            <w:r>
              <w:rPr>
                <w:sz w:val="28"/>
              </w:rPr>
              <w:t>phức</w:t>
            </w:r>
            <w:r>
              <w:rPr>
                <w:spacing w:val="4"/>
                <w:sz w:val="28"/>
              </w:rPr>
              <w:t> </w:t>
            </w:r>
            <w:r>
              <w:rPr>
                <w:sz w:val="28"/>
              </w:rPr>
              <w:t>của</w:t>
            </w:r>
            <w:r>
              <w:rPr>
                <w:spacing w:val="7"/>
                <w:sz w:val="28"/>
              </w:rPr>
              <w:t> </w:t>
            </w:r>
            <w:r>
              <w:rPr>
                <w:sz w:val="28"/>
              </w:rPr>
              <w:t>dung</w:t>
            </w:r>
            <w:r>
              <w:rPr>
                <w:spacing w:val="9"/>
                <w:sz w:val="28"/>
              </w:rPr>
              <w:t> </w:t>
            </w:r>
            <w:r>
              <w:rPr>
                <w:sz w:val="28"/>
              </w:rPr>
              <w:t>dịch</w:t>
            </w:r>
            <w:r>
              <w:rPr>
                <w:spacing w:val="9"/>
                <w:sz w:val="28"/>
              </w:rPr>
              <w:t> </w:t>
            </w:r>
            <w:r>
              <w:rPr>
                <w:sz w:val="28"/>
              </w:rPr>
              <w:t>Cu(II)</w:t>
            </w:r>
            <w:r>
              <w:rPr>
                <w:spacing w:val="8"/>
                <w:sz w:val="28"/>
              </w:rPr>
              <w:t> </w:t>
            </w:r>
            <w:r>
              <w:rPr>
                <w:sz w:val="28"/>
              </w:rPr>
              <w:t>với</w:t>
            </w:r>
            <w:r>
              <w:rPr>
                <w:spacing w:val="11"/>
                <w:sz w:val="28"/>
              </w:rPr>
              <w:t> </w:t>
            </w:r>
            <w:r>
              <w:rPr>
                <w:spacing w:val="-4"/>
                <w:sz w:val="28"/>
              </w:rPr>
              <w:t>NH</w:t>
            </w:r>
            <w:r>
              <w:rPr>
                <w:spacing w:val="-4"/>
                <w:sz w:val="28"/>
                <w:vertAlign w:val="subscript"/>
              </w:rPr>
              <w:t>3</w:t>
            </w:r>
            <w:r>
              <w:rPr>
                <w:spacing w:val="-4"/>
                <w:sz w:val="28"/>
                <w:vertAlign w:val="baseline"/>
              </w:rPr>
              <w:t>,</w:t>
            </w:r>
          </w:p>
        </w:tc>
      </w:tr>
      <w:tr>
        <w:trPr>
          <w:trHeight w:val="390" w:hRule="atLeast"/>
        </w:trPr>
        <w:tc>
          <w:tcPr>
            <w:tcW w:w="3254" w:type="dxa"/>
            <w:tcBorders>
              <w:top w:val="nil"/>
              <w:bottom w:val="nil"/>
            </w:tcBorders>
          </w:tcPr>
          <w:p>
            <w:pPr>
              <w:pStyle w:val="TableParagraph"/>
              <w:ind w:left="0"/>
              <w:rPr>
                <w:sz w:val="28"/>
              </w:rPr>
            </w:pPr>
          </w:p>
        </w:tc>
        <w:tc>
          <w:tcPr>
            <w:tcW w:w="10965" w:type="dxa"/>
            <w:tcBorders>
              <w:top w:val="nil"/>
              <w:bottom w:val="nil"/>
            </w:tcBorders>
          </w:tcPr>
          <w:p>
            <w:pPr>
              <w:pStyle w:val="TableParagraph"/>
              <w:spacing w:before="8"/>
              <w:ind w:left="108"/>
              <w:rPr>
                <w:sz w:val="28"/>
              </w:rPr>
            </w:pPr>
            <w:r>
              <w:rPr>
                <w:sz w:val="28"/>
              </w:rPr>
              <w:t>OH</w:t>
            </w:r>
            <w:r>
              <w:rPr>
                <w:sz w:val="28"/>
                <w:vertAlign w:val="superscript"/>
              </w:rPr>
              <w:t>–</w:t>
            </w:r>
            <w:r>
              <w:rPr>
                <w:sz w:val="28"/>
                <w:vertAlign w:val="baseline"/>
              </w:rPr>
              <w:t>,</w:t>
            </w:r>
            <w:r>
              <w:rPr>
                <w:spacing w:val="-5"/>
                <w:sz w:val="28"/>
                <w:vertAlign w:val="baseline"/>
              </w:rPr>
              <w:t> </w:t>
            </w:r>
            <w:r>
              <w:rPr>
                <w:sz w:val="28"/>
                <w:vertAlign w:val="baseline"/>
              </w:rPr>
              <w:t>Cl</w:t>
            </w:r>
            <w:r>
              <w:rPr>
                <w:sz w:val="28"/>
                <w:vertAlign w:val="superscript"/>
              </w:rPr>
              <w:t>-</w:t>
            </w:r>
            <w:r>
              <w:rPr>
                <w:spacing w:val="-25"/>
                <w:sz w:val="28"/>
                <w:vertAlign w:val="baseline"/>
              </w:rPr>
              <w:t> </w:t>
            </w:r>
            <w:r>
              <w:rPr>
                <w:spacing w:val="-2"/>
                <w:sz w:val="28"/>
                <w:vertAlign w:val="baseline"/>
              </w:rPr>
              <w:t>,...).</w:t>
            </w:r>
          </w:p>
        </w:tc>
      </w:tr>
      <w:tr>
        <w:trPr>
          <w:trHeight w:val="486" w:hRule="atLeast"/>
        </w:trPr>
        <w:tc>
          <w:tcPr>
            <w:tcW w:w="3254" w:type="dxa"/>
            <w:tcBorders>
              <w:top w:val="nil"/>
            </w:tcBorders>
          </w:tcPr>
          <w:p>
            <w:pPr>
              <w:pStyle w:val="TableParagraph"/>
              <w:ind w:left="0"/>
              <w:rPr>
                <w:sz w:val="28"/>
              </w:rPr>
            </w:pPr>
          </w:p>
        </w:tc>
        <w:tc>
          <w:tcPr>
            <w:tcW w:w="10965" w:type="dxa"/>
            <w:tcBorders>
              <w:top w:val="nil"/>
            </w:tcBorders>
          </w:tcPr>
          <w:p>
            <w:pPr>
              <w:pStyle w:val="TableParagraph"/>
              <w:spacing w:before="48"/>
              <w:ind w:left="108"/>
              <w:rPr>
                <w:sz w:val="28"/>
              </w:rPr>
            </w:pPr>
            <w:r>
              <w:rPr>
                <w:sz w:val="28"/>
              </w:rPr>
              <w:t>–</w:t>
            </w:r>
            <w:r>
              <w:rPr>
                <w:spacing w:val="-2"/>
                <w:sz w:val="28"/>
              </w:rPr>
              <w:t> </w:t>
            </w:r>
            <w:r>
              <w:rPr>
                <w:sz w:val="28"/>
              </w:rPr>
              <w:t>Nêu</w:t>
            </w:r>
            <w:r>
              <w:rPr>
                <w:spacing w:val="-5"/>
                <w:sz w:val="28"/>
              </w:rPr>
              <w:t> </w:t>
            </w:r>
            <w:r>
              <w:rPr>
                <w:sz w:val="28"/>
              </w:rPr>
              <w:t>được</w:t>
            </w:r>
            <w:r>
              <w:rPr>
                <w:spacing w:val="-2"/>
                <w:sz w:val="28"/>
              </w:rPr>
              <w:t> </w:t>
            </w:r>
            <w:r>
              <w:rPr>
                <w:sz w:val="28"/>
              </w:rPr>
              <w:t>một số ứng</w:t>
            </w:r>
            <w:r>
              <w:rPr>
                <w:spacing w:val="-3"/>
                <w:sz w:val="28"/>
              </w:rPr>
              <w:t> </w:t>
            </w:r>
            <w:r>
              <w:rPr>
                <w:sz w:val="28"/>
              </w:rPr>
              <w:t>dụng</w:t>
            </w:r>
            <w:r>
              <w:rPr>
                <w:spacing w:val="-2"/>
                <w:sz w:val="28"/>
              </w:rPr>
              <w:t> </w:t>
            </w:r>
            <w:r>
              <w:rPr>
                <w:sz w:val="28"/>
              </w:rPr>
              <w:t>của</w:t>
            </w:r>
            <w:r>
              <w:rPr>
                <w:spacing w:val="-1"/>
                <w:sz w:val="28"/>
              </w:rPr>
              <w:t> </w:t>
            </w:r>
            <w:r>
              <w:rPr>
                <w:sz w:val="28"/>
              </w:rPr>
              <w:t>phức</w:t>
            </w:r>
            <w:r>
              <w:rPr>
                <w:spacing w:val="-1"/>
                <w:sz w:val="28"/>
              </w:rPr>
              <w:t> </w:t>
            </w:r>
            <w:r>
              <w:rPr>
                <w:spacing w:val="-2"/>
                <w:sz w:val="28"/>
              </w:rPr>
              <w:t>chất.</w:t>
            </w:r>
          </w:p>
        </w:tc>
      </w:tr>
    </w:tbl>
    <w:p>
      <w:pPr>
        <w:pStyle w:val="BodyText"/>
        <w:spacing w:before="121"/>
        <w:ind w:left="68" w:right="79"/>
        <w:jc w:val="center"/>
      </w:pPr>
      <w:r>
        <w:rPr/>
        <w:t>CHUYÊN</w:t>
      </w:r>
      <w:r>
        <w:rPr>
          <w:spacing w:val="-5"/>
        </w:rPr>
        <w:t> </w:t>
      </w:r>
      <w:r>
        <w:rPr/>
        <w:t>ĐỀ</w:t>
      </w:r>
      <w:r>
        <w:rPr>
          <w:spacing w:val="-6"/>
        </w:rPr>
        <w:t> </w:t>
      </w:r>
      <w:r>
        <w:rPr/>
        <w:t>HỌC</w:t>
      </w:r>
      <w:r>
        <w:rPr>
          <w:spacing w:val="-2"/>
        </w:rPr>
        <w:t> </w:t>
      </w:r>
      <w:r>
        <w:rPr>
          <w:spacing w:val="-5"/>
        </w:rPr>
        <w:t>TẬP</w:t>
      </w:r>
    </w:p>
    <w:p>
      <w:pPr>
        <w:pStyle w:val="BodyText"/>
        <w:spacing w:before="2"/>
        <w:rPr>
          <w:sz w:val="15"/>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38"/>
        <w:gridCol w:w="10988"/>
      </w:tblGrid>
      <w:tr>
        <w:trPr>
          <w:trHeight w:val="491" w:hRule="atLeast"/>
        </w:trPr>
        <w:tc>
          <w:tcPr>
            <w:tcW w:w="3238" w:type="dxa"/>
          </w:tcPr>
          <w:p>
            <w:pPr>
              <w:pStyle w:val="TableParagraph"/>
              <w:spacing w:before="57"/>
              <w:ind w:left="1070"/>
              <w:rPr>
                <w:b/>
                <w:sz w:val="28"/>
              </w:rPr>
            </w:pPr>
            <w:r>
              <w:rPr>
                <w:b/>
                <w:sz w:val="28"/>
              </w:rPr>
              <w:t>Nội</w:t>
            </w:r>
            <w:r>
              <w:rPr>
                <w:b/>
                <w:spacing w:val="-2"/>
                <w:sz w:val="28"/>
              </w:rPr>
              <w:t> </w:t>
            </w:r>
            <w:r>
              <w:rPr>
                <w:b/>
                <w:spacing w:val="-4"/>
                <w:sz w:val="28"/>
              </w:rPr>
              <w:t>dung</w:t>
            </w:r>
          </w:p>
        </w:tc>
        <w:tc>
          <w:tcPr>
            <w:tcW w:w="10988" w:type="dxa"/>
          </w:tcPr>
          <w:p>
            <w:pPr>
              <w:pStyle w:val="TableParagraph"/>
              <w:spacing w:before="57"/>
              <w:ind w:left="2"/>
              <w:jc w:val="center"/>
              <w:rPr>
                <w:b/>
                <w:sz w:val="28"/>
              </w:rPr>
            </w:pPr>
            <w:r>
              <w:rPr>
                <w:b/>
                <w:sz w:val="28"/>
              </w:rPr>
              <w:t>Yêu</w:t>
            </w:r>
            <w:r>
              <w:rPr>
                <w:b/>
                <w:spacing w:val="-4"/>
                <w:sz w:val="28"/>
              </w:rPr>
              <w:t> </w:t>
            </w:r>
            <w:r>
              <w:rPr>
                <w:b/>
                <w:sz w:val="28"/>
              </w:rPr>
              <w:t>cầu</w:t>
            </w:r>
            <w:r>
              <w:rPr>
                <w:b/>
                <w:spacing w:val="-2"/>
                <w:sz w:val="28"/>
              </w:rPr>
              <w:t> </w:t>
            </w:r>
            <w:r>
              <w:rPr>
                <w:b/>
                <w:sz w:val="28"/>
              </w:rPr>
              <w:t>cần</w:t>
            </w:r>
            <w:r>
              <w:rPr>
                <w:b/>
                <w:spacing w:val="-2"/>
                <w:sz w:val="28"/>
              </w:rPr>
              <w:t> </w:t>
            </w:r>
            <w:r>
              <w:rPr>
                <w:b/>
                <w:spacing w:val="-5"/>
                <w:sz w:val="28"/>
              </w:rPr>
              <w:t>đạt</w:t>
            </w:r>
          </w:p>
        </w:tc>
      </w:tr>
      <w:tr>
        <w:trPr>
          <w:trHeight w:val="489" w:hRule="atLeast"/>
        </w:trPr>
        <w:tc>
          <w:tcPr>
            <w:tcW w:w="14226" w:type="dxa"/>
            <w:gridSpan w:val="2"/>
          </w:tcPr>
          <w:p>
            <w:pPr>
              <w:pStyle w:val="TableParagraph"/>
              <w:spacing w:before="53"/>
              <w:rPr>
                <w:sz w:val="28"/>
              </w:rPr>
            </w:pPr>
            <w:r>
              <w:rPr>
                <w:sz w:val="28"/>
              </w:rPr>
              <w:t>Chuyên</w:t>
            </w:r>
            <w:r>
              <w:rPr>
                <w:spacing w:val="-4"/>
                <w:sz w:val="28"/>
              </w:rPr>
              <w:t> </w:t>
            </w:r>
            <w:r>
              <w:rPr>
                <w:sz w:val="28"/>
              </w:rPr>
              <w:t>đề</w:t>
            </w:r>
            <w:r>
              <w:rPr>
                <w:spacing w:val="-4"/>
                <w:sz w:val="28"/>
              </w:rPr>
              <w:t> </w:t>
            </w:r>
            <w:r>
              <w:rPr>
                <w:sz w:val="28"/>
              </w:rPr>
              <w:t>12.1:</w:t>
            </w:r>
            <w:r>
              <w:rPr>
                <w:spacing w:val="-3"/>
                <w:sz w:val="28"/>
              </w:rPr>
              <w:t> </w:t>
            </w:r>
            <w:r>
              <w:rPr>
                <w:sz w:val="28"/>
              </w:rPr>
              <w:t>CƠ</w:t>
            </w:r>
            <w:r>
              <w:rPr>
                <w:spacing w:val="-8"/>
                <w:sz w:val="28"/>
              </w:rPr>
              <w:t> </w:t>
            </w:r>
            <w:r>
              <w:rPr>
                <w:sz w:val="28"/>
              </w:rPr>
              <w:t>CHẾ</w:t>
            </w:r>
            <w:r>
              <w:rPr>
                <w:spacing w:val="-5"/>
                <w:sz w:val="28"/>
              </w:rPr>
              <w:t> </w:t>
            </w:r>
            <w:r>
              <w:rPr>
                <w:sz w:val="28"/>
              </w:rPr>
              <w:t>PHẢN</w:t>
            </w:r>
            <w:r>
              <w:rPr>
                <w:spacing w:val="-5"/>
                <w:sz w:val="28"/>
              </w:rPr>
              <w:t> </w:t>
            </w:r>
            <w:r>
              <w:rPr>
                <w:sz w:val="28"/>
              </w:rPr>
              <w:t>ỨNG</w:t>
            </w:r>
            <w:r>
              <w:rPr>
                <w:spacing w:val="-2"/>
                <w:sz w:val="28"/>
              </w:rPr>
              <w:t> </w:t>
            </w:r>
            <w:r>
              <w:rPr>
                <w:sz w:val="28"/>
              </w:rPr>
              <w:t>TRONG</w:t>
            </w:r>
            <w:r>
              <w:rPr>
                <w:spacing w:val="-5"/>
                <w:sz w:val="28"/>
              </w:rPr>
              <w:t> </w:t>
            </w:r>
            <w:r>
              <w:rPr>
                <w:sz w:val="28"/>
              </w:rPr>
              <w:t>HOÁ</w:t>
            </w:r>
            <w:r>
              <w:rPr>
                <w:spacing w:val="-5"/>
                <w:sz w:val="28"/>
              </w:rPr>
              <w:t> </w:t>
            </w:r>
            <w:r>
              <w:rPr>
                <w:sz w:val="28"/>
              </w:rPr>
              <w:t>HỌC</w:t>
            </w:r>
            <w:r>
              <w:rPr>
                <w:spacing w:val="-3"/>
                <w:sz w:val="28"/>
              </w:rPr>
              <w:t> </w:t>
            </w:r>
            <w:r>
              <w:rPr>
                <w:sz w:val="28"/>
              </w:rPr>
              <w:t>HỮU</w:t>
            </w:r>
            <w:r>
              <w:rPr>
                <w:spacing w:val="-3"/>
                <w:sz w:val="28"/>
              </w:rPr>
              <w:t> </w:t>
            </w:r>
            <w:r>
              <w:rPr>
                <w:spacing w:val="-5"/>
                <w:sz w:val="28"/>
              </w:rPr>
              <w:t>CƠ</w:t>
            </w:r>
          </w:p>
        </w:tc>
      </w:tr>
      <w:tr>
        <w:trPr>
          <w:trHeight w:val="861" w:hRule="atLeast"/>
        </w:trPr>
        <w:tc>
          <w:tcPr>
            <w:tcW w:w="3238" w:type="dxa"/>
          </w:tcPr>
          <w:p>
            <w:pPr>
              <w:pStyle w:val="TableParagraph"/>
              <w:spacing w:line="278" w:lineRule="auto" w:before="53"/>
              <w:rPr>
                <w:sz w:val="28"/>
              </w:rPr>
            </w:pPr>
            <w:r>
              <w:rPr>
                <w:sz w:val="28"/>
              </w:rPr>
              <w:t>Khái</w:t>
            </w:r>
            <w:r>
              <w:rPr>
                <w:spacing w:val="-8"/>
                <w:sz w:val="28"/>
              </w:rPr>
              <w:t> </w:t>
            </w:r>
            <w:r>
              <w:rPr>
                <w:sz w:val="28"/>
              </w:rPr>
              <w:t>niệm</w:t>
            </w:r>
            <w:r>
              <w:rPr>
                <w:spacing w:val="-11"/>
                <w:sz w:val="28"/>
              </w:rPr>
              <w:t> </w:t>
            </w:r>
            <w:r>
              <w:rPr>
                <w:sz w:val="28"/>
              </w:rPr>
              <w:t>về</w:t>
            </w:r>
            <w:r>
              <w:rPr>
                <w:spacing w:val="-6"/>
                <w:sz w:val="28"/>
              </w:rPr>
              <w:t> </w:t>
            </w:r>
            <w:r>
              <w:rPr>
                <w:sz w:val="28"/>
              </w:rPr>
              <w:t>cơ</w:t>
            </w:r>
            <w:r>
              <w:rPr>
                <w:spacing w:val="-6"/>
                <w:sz w:val="28"/>
              </w:rPr>
              <w:t> </w:t>
            </w:r>
            <w:r>
              <w:rPr>
                <w:sz w:val="28"/>
              </w:rPr>
              <w:t>chế</w:t>
            </w:r>
            <w:r>
              <w:rPr>
                <w:spacing w:val="-9"/>
                <w:sz w:val="28"/>
              </w:rPr>
              <w:t> </w:t>
            </w:r>
            <w:r>
              <w:rPr>
                <w:sz w:val="28"/>
              </w:rPr>
              <w:t>phản </w:t>
            </w:r>
            <w:r>
              <w:rPr>
                <w:spacing w:val="-4"/>
                <w:sz w:val="28"/>
              </w:rPr>
              <w:t>ứng</w:t>
            </w:r>
          </w:p>
        </w:tc>
        <w:tc>
          <w:tcPr>
            <w:tcW w:w="10988" w:type="dxa"/>
          </w:tcPr>
          <w:p>
            <w:pPr>
              <w:pStyle w:val="TableParagraph"/>
              <w:spacing w:before="53"/>
              <w:ind w:left="104"/>
              <w:rPr>
                <w:sz w:val="28"/>
              </w:rPr>
            </w:pPr>
            <w:r>
              <w:rPr>
                <w:sz w:val="28"/>
              </w:rPr>
              <w:t>–</w:t>
            </w:r>
            <w:r>
              <w:rPr>
                <w:spacing w:val="-1"/>
                <w:sz w:val="28"/>
              </w:rPr>
              <w:t> </w:t>
            </w:r>
            <w:r>
              <w:rPr>
                <w:sz w:val="28"/>
              </w:rPr>
              <w:t>Nêu</w:t>
            </w:r>
            <w:r>
              <w:rPr>
                <w:spacing w:val="-4"/>
                <w:sz w:val="28"/>
              </w:rPr>
              <w:t> </w:t>
            </w:r>
            <w:r>
              <w:rPr>
                <w:sz w:val="28"/>
              </w:rPr>
              <w:t>được</w:t>
            </w:r>
            <w:r>
              <w:rPr>
                <w:spacing w:val="-1"/>
                <w:sz w:val="28"/>
              </w:rPr>
              <w:t> </w:t>
            </w:r>
            <w:r>
              <w:rPr>
                <w:sz w:val="28"/>
              </w:rPr>
              <w:t>khái</w:t>
            </w:r>
            <w:r>
              <w:rPr>
                <w:spacing w:val="-1"/>
                <w:sz w:val="28"/>
              </w:rPr>
              <w:t> </w:t>
            </w:r>
            <w:r>
              <w:rPr>
                <w:sz w:val="28"/>
              </w:rPr>
              <w:t>niệm</w:t>
            </w:r>
            <w:r>
              <w:rPr>
                <w:spacing w:val="-3"/>
                <w:sz w:val="28"/>
              </w:rPr>
              <w:t> </w:t>
            </w:r>
            <w:r>
              <w:rPr>
                <w:sz w:val="28"/>
              </w:rPr>
              <w:t>về</w:t>
            </w:r>
            <w:r>
              <w:rPr>
                <w:spacing w:val="-2"/>
                <w:sz w:val="28"/>
              </w:rPr>
              <w:t> </w:t>
            </w:r>
            <w:r>
              <w:rPr>
                <w:sz w:val="28"/>
              </w:rPr>
              <w:t>cơ</w:t>
            </w:r>
            <w:r>
              <w:rPr>
                <w:spacing w:val="-1"/>
                <w:sz w:val="28"/>
              </w:rPr>
              <w:t> </w:t>
            </w:r>
            <w:r>
              <w:rPr>
                <w:sz w:val="28"/>
              </w:rPr>
              <w:t>chế</w:t>
            </w:r>
            <w:r>
              <w:rPr>
                <w:spacing w:val="-4"/>
                <w:sz w:val="28"/>
              </w:rPr>
              <w:t> </w:t>
            </w:r>
            <w:r>
              <w:rPr>
                <w:sz w:val="28"/>
              </w:rPr>
              <w:t>phản </w:t>
            </w:r>
            <w:r>
              <w:rPr>
                <w:spacing w:val="-4"/>
                <w:sz w:val="28"/>
              </w:rPr>
              <w:t>ứng.</w:t>
            </w:r>
          </w:p>
        </w:tc>
      </w:tr>
    </w:tbl>
    <w:p>
      <w:pPr>
        <w:spacing w:after="0"/>
        <w:rPr>
          <w:sz w:val="28"/>
        </w:rPr>
        <w:sectPr>
          <w:pgSz w:w="16840" w:h="11910" w:orient="landscape"/>
          <w:pgMar w:header="0" w:footer="683" w:top="1100" w:bottom="880" w:left="1480" w:right="900"/>
        </w:sectPr>
      </w:pPr>
    </w:p>
    <w:p>
      <w:pPr>
        <w:pStyle w:val="BodyText"/>
        <w:rPr>
          <w:sz w:val="2"/>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38"/>
        <w:gridCol w:w="10988"/>
      </w:tblGrid>
      <w:tr>
        <w:trPr>
          <w:trHeight w:val="491" w:hRule="atLeast"/>
        </w:trPr>
        <w:tc>
          <w:tcPr>
            <w:tcW w:w="3238" w:type="dxa"/>
          </w:tcPr>
          <w:p>
            <w:pPr>
              <w:pStyle w:val="TableParagraph"/>
              <w:spacing w:before="60"/>
              <w:ind w:left="1070"/>
              <w:rPr>
                <w:b/>
                <w:sz w:val="28"/>
              </w:rPr>
            </w:pPr>
            <w:r>
              <w:rPr>
                <w:b/>
                <w:sz w:val="28"/>
              </w:rPr>
              <w:t>Nội</w:t>
            </w:r>
            <w:r>
              <w:rPr>
                <w:b/>
                <w:spacing w:val="-2"/>
                <w:sz w:val="28"/>
              </w:rPr>
              <w:t> </w:t>
            </w:r>
            <w:r>
              <w:rPr>
                <w:b/>
                <w:spacing w:val="-4"/>
                <w:sz w:val="28"/>
              </w:rPr>
              <w:t>dung</w:t>
            </w:r>
          </w:p>
        </w:tc>
        <w:tc>
          <w:tcPr>
            <w:tcW w:w="10988" w:type="dxa"/>
          </w:tcPr>
          <w:p>
            <w:pPr>
              <w:pStyle w:val="TableParagraph"/>
              <w:spacing w:before="60"/>
              <w:ind w:left="2"/>
              <w:jc w:val="center"/>
              <w:rPr>
                <w:b/>
                <w:sz w:val="28"/>
              </w:rPr>
            </w:pPr>
            <w:r>
              <w:rPr>
                <w:b/>
                <w:sz w:val="28"/>
              </w:rPr>
              <w:t>Yêu</w:t>
            </w:r>
            <w:r>
              <w:rPr>
                <w:b/>
                <w:spacing w:val="-4"/>
                <w:sz w:val="28"/>
              </w:rPr>
              <w:t> </w:t>
            </w:r>
            <w:r>
              <w:rPr>
                <w:b/>
                <w:sz w:val="28"/>
              </w:rPr>
              <w:t>cầu</w:t>
            </w:r>
            <w:r>
              <w:rPr>
                <w:b/>
                <w:spacing w:val="-2"/>
                <w:sz w:val="28"/>
              </w:rPr>
              <w:t> </w:t>
            </w:r>
            <w:r>
              <w:rPr>
                <w:b/>
                <w:sz w:val="28"/>
              </w:rPr>
              <w:t>cần</w:t>
            </w:r>
            <w:r>
              <w:rPr>
                <w:b/>
                <w:spacing w:val="-2"/>
                <w:sz w:val="28"/>
              </w:rPr>
              <w:t> </w:t>
            </w:r>
            <w:r>
              <w:rPr>
                <w:b/>
                <w:spacing w:val="-5"/>
                <w:sz w:val="28"/>
              </w:rPr>
              <w:t>đạt</w:t>
            </w:r>
          </w:p>
        </w:tc>
      </w:tr>
      <w:tr>
        <w:trPr>
          <w:trHeight w:val="1660" w:hRule="atLeast"/>
        </w:trPr>
        <w:tc>
          <w:tcPr>
            <w:tcW w:w="3238" w:type="dxa"/>
          </w:tcPr>
          <w:p>
            <w:pPr>
              <w:pStyle w:val="TableParagraph"/>
              <w:spacing w:before="53"/>
              <w:rPr>
                <w:sz w:val="28"/>
              </w:rPr>
            </w:pPr>
            <w:r>
              <w:rPr>
                <w:sz w:val="28"/>
              </w:rPr>
              <w:t>Các</w:t>
            </w:r>
            <w:r>
              <w:rPr>
                <w:spacing w:val="-2"/>
                <w:sz w:val="28"/>
              </w:rPr>
              <w:t> </w:t>
            </w:r>
            <w:r>
              <w:rPr>
                <w:sz w:val="28"/>
              </w:rPr>
              <w:t>kiểu</w:t>
            </w:r>
            <w:r>
              <w:rPr>
                <w:spacing w:val="-2"/>
                <w:sz w:val="28"/>
              </w:rPr>
              <w:t> </w:t>
            </w:r>
            <w:r>
              <w:rPr>
                <w:sz w:val="28"/>
              </w:rPr>
              <w:t>phân</w:t>
            </w:r>
            <w:r>
              <w:rPr>
                <w:spacing w:val="-2"/>
                <w:sz w:val="28"/>
              </w:rPr>
              <w:t> </w:t>
            </w:r>
            <w:r>
              <w:rPr>
                <w:spacing w:val="-5"/>
                <w:sz w:val="28"/>
              </w:rPr>
              <w:t>cắt</w:t>
            </w:r>
          </w:p>
          <w:p>
            <w:pPr>
              <w:pStyle w:val="TableParagraph"/>
              <w:spacing w:line="278" w:lineRule="auto" w:before="47"/>
              <w:rPr>
                <w:sz w:val="28"/>
              </w:rPr>
            </w:pPr>
            <w:r>
              <w:rPr>
                <w:sz w:val="28"/>
              </w:rPr>
              <w:t>liên</w:t>
            </w:r>
            <w:r>
              <w:rPr>
                <w:spacing w:val="-8"/>
                <w:sz w:val="28"/>
              </w:rPr>
              <w:t> </w:t>
            </w:r>
            <w:r>
              <w:rPr>
                <w:sz w:val="28"/>
              </w:rPr>
              <w:t>kết</w:t>
            </w:r>
            <w:r>
              <w:rPr>
                <w:spacing w:val="-5"/>
                <w:sz w:val="28"/>
              </w:rPr>
              <w:t> </w:t>
            </w:r>
            <w:r>
              <w:rPr>
                <w:sz w:val="28"/>
              </w:rPr>
              <w:t>cộng</w:t>
            </w:r>
            <w:r>
              <w:rPr>
                <w:spacing w:val="-7"/>
                <w:sz w:val="28"/>
              </w:rPr>
              <w:t> </w:t>
            </w:r>
            <w:r>
              <w:rPr>
                <w:sz w:val="28"/>
              </w:rPr>
              <w:t>hoá</w:t>
            </w:r>
            <w:r>
              <w:rPr>
                <w:spacing w:val="-5"/>
                <w:sz w:val="28"/>
              </w:rPr>
              <w:t> </w:t>
            </w:r>
            <w:r>
              <w:rPr>
                <w:sz w:val="28"/>
              </w:rPr>
              <w:t>trị</w:t>
            </w:r>
            <w:r>
              <w:rPr>
                <w:spacing w:val="-6"/>
                <w:sz w:val="28"/>
              </w:rPr>
              <w:t> </w:t>
            </w:r>
            <w:r>
              <w:rPr>
                <w:sz w:val="28"/>
              </w:rPr>
              <w:t>và</w:t>
            </w:r>
            <w:r>
              <w:rPr>
                <w:spacing w:val="-6"/>
                <w:sz w:val="28"/>
              </w:rPr>
              <w:t> </w:t>
            </w:r>
            <w:r>
              <w:rPr>
                <w:sz w:val="28"/>
              </w:rPr>
              <w:t>các tiểu phân trung gian</w:t>
            </w:r>
          </w:p>
        </w:tc>
        <w:tc>
          <w:tcPr>
            <w:tcW w:w="10988" w:type="dxa"/>
          </w:tcPr>
          <w:p>
            <w:pPr>
              <w:pStyle w:val="TableParagraph"/>
              <w:numPr>
                <w:ilvl w:val="0"/>
                <w:numId w:val="95"/>
              </w:numPr>
              <w:tabs>
                <w:tab w:pos="324" w:val="left" w:leader="none"/>
              </w:tabs>
              <w:spacing w:line="276" w:lineRule="auto" w:before="53" w:after="0"/>
              <w:ind w:left="104" w:right="98" w:firstLine="0"/>
              <w:jc w:val="left"/>
              <w:rPr>
                <w:sz w:val="28"/>
              </w:rPr>
            </w:pPr>
            <w:r>
              <w:rPr>
                <w:sz w:val="28"/>
              </w:rPr>
              <w:t>Trình bày được cách phân cắt đồng li liên kết cộng hoá trị tạo thành gốc tự do, cách phân cắt dị li tạo liên kết cộng hoá trị tạo thành carbocation và carbanion.</w:t>
            </w:r>
          </w:p>
          <w:p>
            <w:pPr>
              <w:pStyle w:val="TableParagraph"/>
              <w:numPr>
                <w:ilvl w:val="0"/>
                <w:numId w:val="95"/>
              </w:numPr>
              <w:tabs>
                <w:tab w:pos="324" w:val="left" w:leader="none"/>
              </w:tabs>
              <w:spacing w:line="276" w:lineRule="auto" w:before="61" w:after="0"/>
              <w:ind w:left="104" w:right="97" w:firstLine="0"/>
              <w:jc w:val="left"/>
              <w:rPr>
                <w:sz w:val="28"/>
              </w:rPr>
            </w:pPr>
            <w:r>
              <w:rPr>
                <w:sz w:val="28"/>
              </w:rPr>
              <w:t>Nêu được vai trò, ảnh hưởng của gốc tự do trong cơ thể con người, độ bền tương đối của các gốc tự do, các carbocation và carbanion.</w:t>
            </w:r>
          </w:p>
        </w:tc>
      </w:tr>
      <w:tr>
        <w:trPr>
          <w:trHeight w:val="3203" w:hRule="atLeast"/>
        </w:trPr>
        <w:tc>
          <w:tcPr>
            <w:tcW w:w="3238" w:type="dxa"/>
          </w:tcPr>
          <w:p>
            <w:pPr>
              <w:pStyle w:val="TableParagraph"/>
              <w:spacing w:line="276" w:lineRule="auto" w:before="53"/>
              <w:rPr>
                <w:sz w:val="28"/>
              </w:rPr>
            </w:pPr>
            <w:r>
              <w:rPr>
                <w:sz w:val="28"/>
              </w:rPr>
              <w:t>Một</w:t>
            </w:r>
            <w:r>
              <w:rPr>
                <w:spacing w:val="-7"/>
                <w:sz w:val="28"/>
              </w:rPr>
              <w:t> </w:t>
            </w:r>
            <w:r>
              <w:rPr>
                <w:sz w:val="28"/>
              </w:rPr>
              <w:t>số</w:t>
            </w:r>
            <w:r>
              <w:rPr>
                <w:spacing w:val="-7"/>
                <w:sz w:val="28"/>
              </w:rPr>
              <w:t> </w:t>
            </w:r>
            <w:r>
              <w:rPr>
                <w:sz w:val="28"/>
              </w:rPr>
              <w:t>cơ</w:t>
            </w:r>
            <w:r>
              <w:rPr>
                <w:spacing w:val="-7"/>
                <w:sz w:val="28"/>
              </w:rPr>
              <w:t> </w:t>
            </w:r>
            <w:r>
              <w:rPr>
                <w:sz w:val="28"/>
              </w:rPr>
              <w:t>chế</w:t>
            </w:r>
            <w:r>
              <w:rPr>
                <w:spacing w:val="-7"/>
                <w:sz w:val="28"/>
              </w:rPr>
              <w:t> </w:t>
            </w:r>
            <w:r>
              <w:rPr>
                <w:sz w:val="28"/>
              </w:rPr>
              <w:t>phản</w:t>
            </w:r>
            <w:r>
              <w:rPr>
                <w:spacing w:val="-7"/>
                <w:sz w:val="28"/>
              </w:rPr>
              <w:t> </w:t>
            </w:r>
            <w:r>
              <w:rPr>
                <w:sz w:val="28"/>
              </w:rPr>
              <w:t>ứng trong hoá học hữu cơ</w:t>
            </w:r>
          </w:p>
        </w:tc>
        <w:tc>
          <w:tcPr>
            <w:tcW w:w="10988" w:type="dxa"/>
          </w:tcPr>
          <w:p>
            <w:pPr>
              <w:pStyle w:val="TableParagraph"/>
              <w:numPr>
                <w:ilvl w:val="0"/>
                <w:numId w:val="96"/>
              </w:numPr>
              <w:tabs>
                <w:tab w:pos="314" w:val="left" w:leader="none"/>
              </w:tabs>
              <w:spacing w:line="240" w:lineRule="auto" w:before="53" w:after="0"/>
              <w:ind w:left="314" w:right="0" w:hanging="210"/>
              <w:jc w:val="both"/>
              <w:rPr>
                <w:sz w:val="28"/>
              </w:rPr>
            </w:pPr>
            <w:r>
              <w:rPr>
                <w:sz w:val="28"/>
              </w:rPr>
              <w:t>Nêu</w:t>
            </w:r>
            <w:r>
              <w:rPr>
                <w:spacing w:val="-7"/>
                <w:sz w:val="28"/>
              </w:rPr>
              <w:t> </w:t>
            </w:r>
            <w:r>
              <w:rPr>
                <w:sz w:val="28"/>
              </w:rPr>
              <w:t>được</w:t>
            </w:r>
            <w:r>
              <w:rPr>
                <w:spacing w:val="-1"/>
                <w:sz w:val="28"/>
              </w:rPr>
              <w:t> </w:t>
            </w:r>
            <w:r>
              <w:rPr>
                <w:sz w:val="28"/>
              </w:rPr>
              <w:t>khái</w:t>
            </w:r>
            <w:r>
              <w:rPr>
                <w:spacing w:val="-2"/>
                <w:sz w:val="28"/>
              </w:rPr>
              <w:t> </w:t>
            </w:r>
            <w:r>
              <w:rPr>
                <w:sz w:val="28"/>
              </w:rPr>
              <w:t>niệm</w:t>
            </w:r>
            <w:r>
              <w:rPr>
                <w:spacing w:val="-4"/>
                <w:sz w:val="28"/>
              </w:rPr>
              <w:t> </w:t>
            </w:r>
            <w:r>
              <w:rPr>
                <w:sz w:val="28"/>
              </w:rPr>
              <w:t>về</w:t>
            </w:r>
            <w:r>
              <w:rPr>
                <w:spacing w:val="-3"/>
                <w:sz w:val="28"/>
              </w:rPr>
              <w:t> </w:t>
            </w:r>
            <w:r>
              <w:rPr>
                <w:sz w:val="28"/>
              </w:rPr>
              <w:t>tác</w:t>
            </w:r>
            <w:r>
              <w:rPr>
                <w:spacing w:val="-1"/>
                <w:sz w:val="28"/>
              </w:rPr>
              <w:t> </w:t>
            </w:r>
            <w:r>
              <w:rPr>
                <w:sz w:val="28"/>
              </w:rPr>
              <w:t>nhân</w:t>
            </w:r>
            <w:r>
              <w:rPr>
                <w:spacing w:val="-2"/>
                <w:sz w:val="28"/>
              </w:rPr>
              <w:t> </w:t>
            </w:r>
            <w:r>
              <w:rPr>
                <w:sz w:val="28"/>
              </w:rPr>
              <w:t>electrophile</w:t>
            </w:r>
            <w:r>
              <w:rPr>
                <w:spacing w:val="-1"/>
                <w:sz w:val="28"/>
              </w:rPr>
              <w:t> </w:t>
            </w:r>
            <w:r>
              <w:rPr>
                <w:sz w:val="28"/>
              </w:rPr>
              <w:t>và</w:t>
            </w:r>
            <w:r>
              <w:rPr>
                <w:spacing w:val="-4"/>
                <w:sz w:val="28"/>
              </w:rPr>
              <w:t> </w:t>
            </w:r>
            <w:r>
              <w:rPr>
                <w:spacing w:val="-2"/>
                <w:sz w:val="28"/>
              </w:rPr>
              <w:t>nucleophile.</w:t>
            </w:r>
          </w:p>
          <w:p>
            <w:pPr>
              <w:pStyle w:val="TableParagraph"/>
              <w:numPr>
                <w:ilvl w:val="0"/>
                <w:numId w:val="96"/>
              </w:numPr>
              <w:tabs>
                <w:tab w:pos="319" w:val="left" w:leader="none"/>
              </w:tabs>
              <w:spacing w:line="276" w:lineRule="auto" w:before="110" w:after="0"/>
              <w:ind w:left="104" w:right="97" w:firstLine="0"/>
              <w:jc w:val="both"/>
              <w:rPr>
                <w:sz w:val="28"/>
              </w:rPr>
            </w:pPr>
            <w:r>
              <w:rPr>
                <w:sz w:val="28"/>
              </w:rPr>
              <w:t>Trình</w:t>
            </w:r>
            <w:r>
              <w:rPr>
                <w:spacing w:val="-2"/>
                <w:sz w:val="28"/>
              </w:rPr>
              <w:t> </w:t>
            </w:r>
            <w:r>
              <w:rPr>
                <w:sz w:val="28"/>
              </w:rPr>
              <w:t>bày</w:t>
            </w:r>
            <w:r>
              <w:rPr>
                <w:spacing w:val="-2"/>
                <w:sz w:val="28"/>
              </w:rPr>
              <w:t> </w:t>
            </w:r>
            <w:r>
              <w:rPr>
                <w:sz w:val="28"/>
              </w:rPr>
              <w:t>được một số cơ chế phản ứng trong hoá học hữu cơ: Cơ chế thế gốc S</w:t>
            </w:r>
            <w:r>
              <w:rPr>
                <w:sz w:val="28"/>
                <w:vertAlign w:val="subscript"/>
              </w:rPr>
              <w:t>R</w:t>
            </w:r>
            <w:r>
              <w:rPr>
                <w:spacing w:val="-18"/>
                <w:sz w:val="28"/>
                <w:vertAlign w:val="baseline"/>
              </w:rPr>
              <w:t> </w:t>
            </w:r>
            <w:r>
              <w:rPr>
                <w:sz w:val="28"/>
                <w:vertAlign w:val="baseline"/>
              </w:rPr>
              <w:t>(vào carbon no của alkane), cơ chế cộng electrophile A</w:t>
            </w:r>
            <w:r>
              <w:rPr>
                <w:sz w:val="28"/>
                <w:vertAlign w:val="subscript"/>
              </w:rPr>
              <w:t>E</w:t>
            </w:r>
            <w:r>
              <w:rPr>
                <w:sz w:val="28"/>
                <w:vertAlign w:val="baseline"/>
              </w:rPr>
              <w:t> (vào nối đôi C=C của alkene), cơ chế thế electrophile S</w:t>
            </w:r>
            <w:r>
              <w:rPr>
                <w:sz w:val="28"/>
                <w:vertAlign w:val="subscript"/>
              </w:rPr>
              <w:t>E</w:t>
            </w:r>
            <w:r>
              <w:rPr>
                <w:sz w:val="28"/>
                <w:vertAlign w:val="baseline"/>
              </w:rPr>
              <w:t>2Ar (vào nhân thơm), cơ chế thế nucleophile S</w:t>
            </w:r>
            <w:r>
              <w:rPr>
                <w:sz w:val="28"/>
                <w:vertAlign w:val="subscript"/>
              </w:rPr>
              <w:t>N</w:t>
            </w:r>
            <w:r>
              <w:rPr>
                <w:sz w:val="28"/>
                <w:vertAlign w:val="baseline"/>
              </w:rPr>
              <w:t>1, S</w:t>
            </w:r>
            <w:r>
              <w:rPr>
                <w:sz w:val="28"/>
                <w:vertAlign w:val="subscript"/>
              </w:rPr>
              <w:t>N</w:t>
            </w:r>
            <w:r>
              <w:rPr>
                <w:sz w:val="28"/>
                <w:vertAlign w:val="baseline"/>
              </w:rPr>
              <w:t>2 (phản ứng thuỷ phân dẫn xuất halogen), cơ chế cộng nucleophile A</w:t>
            </w:r>
            <w:r>
              <w:rPr>
                <w:sz w:val="28"/>
                <w:vertAlign w:val="subscript"/>
              </w:rPr>
              <w:t>N</w:t>
            </w:r>
            <w:r>
              <w:rPr>
                <w:sz w:val="28"/>
                <w:vertAlign w:val="baseline"/>
              </w:rPr>
              <w:t> (vào hợp chất carbonyl).</w:t>
            </w:r>
          </w:p>
          <w:p>
            <w:pPr>
              <w:pStyle w:val="TableParagraph"/>
              <w:numPr>
                <w:ilvl w:val="0"/>
                <w:numId w:val="96"/>
              </w:numPr>
              <w:tabs>
                <w:tab w:pos="319" w:val="left" w:leader="none"/>
              </w:tabs>
              <w:spacing w:line="276" w:lineRule="auto" w:before="59" w:after="0"/>
              <w:ind w:left="104" w:right="98" w:firstLine="0"/>
              <w:jc w:val="both"/>
              <w:rPr>
                <w:sz w:val="28"/>
              </w:rPr>
            </w:pPr>
            <w:r>
              <w:rPr>
                <w:sz w:val="28"/>
              </w:rPr>
              <w:t>Giải</w:t>
            </w:r>
            <w:r>
              <w:rPr>
                <w:spacing w:val="-4"/>
                <w:sz w:val="28"/>
              </w:rPr>
              <w:t> </w:t>
            </w:r>
            <w:r>
              <w:rPr>
                <w:sz w:val="28"/>
              </w:rPr>
              <w:t>thích được sự tạo thành sản phẩm</w:t>
            </w:r>
            <w:r>
              <w:rPr>
                <w:spacing w:val="-3"/>
                <w:sz w:val="28"/>
              </w:rPr>
              <w:t> </w:t>
            </w:r>
            <w:r>
              <w:rPr>
                <w:sz w:val="28"/>
              </w:rPr>
              <w:t>và hướng của một số phản ứng (Cơ chế thế gốc S</w:t>
            </w:r>
            <w:r>
              <w:rPr>
                <w:sz w:val="28"/>
                <w:vertAlign w:val="subscript"/>
              </w:rPr>
              <w:t>R</w:t>
            </w:r>
            <w:r>
              <w:rPr>
                <w:spacing w:val="-18"/>
                <w:sz w:val="28"/>
                <w:vertAlign w:val="baseline"/>
              </w:rPr>
              <w:t> </w:t>
            </w:r>
            <w:r>
              <w:rPr>
                <w:sz w:val="28"/>
                <w:vertAlign w:val="baseline"/>
              </w:rPr>
              <w:t>vào carbon no của alkane và cơ chế cộng electrophile A</w:t>
            </w:r>
            <w:r>
              <w:rPr>
                <w:sz w:val="28"/>
                <w:vertAlign w:val="subscript"/>
              </w:rPr>
              <w:t>E</w:t>
            </w:r>
            <w:r>
              <w:rPr>
                <w:spacing w:val="-11"/>
                <w:sz w:val="28"/>
                <w:vertAlign w:val="baseline"/>
              </w:rPr>
              <w:t> </w:t>
            </w:r>
            <w:r>
              <w:rPr>
                <w:sz w:val="28"/>
                <w:vertAlign w:val="baseline"/>
              </w:rPr>
              <w:t>vào nối đôi C=C của alkene theo quy tắc cộng Markovnikov).</w:t>
            </w:r>
          </w:p>
        </w:tc>
      </w:tr>
      <w:tr>
        <w:trPr>
          <w:trHeight w:val="489" w:hRule="atLeast"/>
        </w:trPr>
        <w:tc>
          <w:tcPr>
            <w:tcW w:w="14226" w:type="dxa"/>
            <w:gridSpan w:val="2"/>
          </w:tcPr>
          <w:p>
            <w:pPr>
              <w:pStyle w:val="TableParagraph"/>
              <w:spacing w:before="53"/>
              <w:rPr>
                <w:sz w:val="28"/>
              </w:rPr>
            </w:pPr>
            <w:r>
              <w:rPr>
                <w:sz w:val="28"/>
              </w:rPr>
              <w:t>Chuyên</w:t>
            </w:r>
            <w:r>
              <w:rPr>
                <w:spacing w:val="-5"/>
                <w:sz w:val="28"/>
              </w:rPr>
              <w:t> </w:t>
            </w:r>
            <w:r>
              <w:rPr>
                <w:sz w:val="28"/>
              </w:rPr>
              <w:t>đề</w:t>
            </w:r>
            <w:r>
              <w:rPr>
                <w:spacing w:val="-5"/>
                <w:sz w:val="28"/>
              </w:rPr>
              <w:t> </w:t>
            </w:r>
            <w:r>
              <w:rPr>
                <w:sz w:val="28"/>
              </w:rPr>
              <w:t>12.2:</w:t>
            </w:r>
            <w:r>
              <w:rPr>
                <w:spacing w:val="-3"/>
                <w:sz w:val="28"/>
              </w:rPr>
              <w:t> </w:t>
            </w:r>
            <w:r>
              <w:rPr>
                <w:sz w:val="28"/>
              </w:rPr>
              <w:t>TRẢI</w:t>
            </w:r>
            <w:r>
              <w:rPr>
                <w:spacing w:val="-5"/>
                <w:sz w:val="28"/>
              </w:rPr>
              <w:t> </w:t>
            </w:r>
            <w:r>
              <w:rPr>
                <w:sz w:val="28"/>
              </w:rPr>
              <w:t>NGHIỆM,</w:t>
            </w:r>
            <w:r>
              <w:rPr>
                <w:spacing w:val="-3"/>
                <w:sz w:val="28"/>
              </w:rPr>
              <w:t> </w:t>
            </w:r>
            <w:r>
              <w:rPr>
                <w:sz w:val="28"/>
              </w:rPr>
              <w:t>THỰC</w:t>
            </w:r>
            <w:r>
              <w:rPr>
                <w:spacing w:val="-4"/>
                <w:sz w:val="28"/>
              </w:rPr>
              <w:t> </w:t>
            </w:r>
            <w:r>
              <w:rPr>
                <w:sz w:val="28"/>
              </w:rPr>
              <w:t>HÀNH</w:t>
            </w:r>
            <w:r>
              <w:rPr>
                <w:spacing w:val="-3"/>
                <w:sz w:val="28"/>
              </w:rPr>
              <w:t> </w:t>
            </w:r>
            <w:r>
              <w:rPr>
                <w:sz w:val="28"/>
              </w:rPr>
              <w:t>HOÁ</w:t>
            </w:r>
            <w:r>
              <w:rPr>
                <w:spacing w:val="-5"/>
                <w:sz w:val="28"/>
              </w:rPr>
              <w:t> </w:t>
            </w:r>
            <w:r>
              <w:rPr>
                <w:sz w:val="28"/>
              </w:rPr>
              <w:t>HỌC</w:t>
            </w:r>
            <w:r>
              <w:rPr>
                <w:spacing w:val="-3"/>
                <w:sz w:val="28"/>
              </w:rPr>
              <w:t> </w:t>
            </w:r>
            <w:r>
              <w:rPr>
                <w:sz w:val="28"/>
              </w:rPr>
              <w:t>VÔ</w:t>
            </w:r>
            <w:r>
              <w:rPr>
                <w:spacing w:val="-6"/>
                <w:sz w:val="28"/>
              </w:rPr>
              <w:t> </w:t>
            </w:r>
            <w:r>
              <w:rPr>
                <w:spacing w:val="-5"/>
                <w:sz w:val="28"/>
              </w:rPr>
              <w:t>CƠ</w:t>
            </w:r>
          </w:p>
        </w:tc>
      </w:tr>
      <w:tr>
        <w:trPr>
          <w:trHeight w:val="1972" w:hRule="atLeast"/>
        </w:trPr>
        <w:tc>
          <w:tcPr>
            <w:tcW w:w="3238" w:type="dxa"/>
          </w:tcPr>
          <w:p>
            <w:pPr>
              <w:pStyle w:val="TableParagraph"/>
              <w:spacing w:line="276" w:lineRule="auto" w:before="53"/>
              <w:ind w:right="139"/>
              <w:rPr>
                <w:sz w:val="28"/>
              </w:rPr>
            </w:pPr>
            <w:r>
              <w:rPr>
                <w:sz w:val="28"/>
              </w:rPr>
              <w:t>Tìm hiểu quy trình thủ công</w:t>
            </w:r>
            <w:r>
              <w:rPr>
                <w:spacing w:val="-7"/>
                <w:sz w:val="28"/>
              </w:rPr>
              <w:t> </w:t>
            </w:r>
            <w:r>
              <w:rPr>
                <w:sz w:val="28"/>
              </w:rPr>
              <w:t>tái</w:t>
            </w:r>
            <w:r>
              <w:rPr>
                <w:spacing w:val="-5"/>
                <w:sz w:val="28"/>
              </w:rPr>
              <w:t> </w:t>
            </w:r>
            <w:r>
              <w:rPr>
                <w:sz w:val="28"/>
              </w:rPr>
              <w:t>chế</w:t>
            </w:r>
            <w:r>
              <w:rPr>
                <w:spacing w:val="-8"/>
                <w:sz w:val="28"/>
              </w:rPr>
              <w:t> </w:t>
            </w:r>
            <w:r>
              <w:rPr>
                <w:sz w:val="28"/>
              </w:rPr>
              <w:t>kim</w:t>
            </w:r>
            <w:r>
              <w:rPr>
                <w:spacing w:val="-10"/>
                <w:sz w:val="28"/>
              </w:rPr>
              <w:t> </w:t>
            </w:r>
            <w:r>
              <w:rPr>
                <w:sz w:val="28"/>
              </w:rPr>
              <w:t>loại</w:t>
            </w:r>
            <w:r>
              <w:rPr>
                <w:spacing w:val="-5"/>
                <w:sz w:val="28"/>
              </w:rPr>
              <w:t> </w:t>
            </w:r>
            <w:r>
              <w:rPr>
                <w:sz w:val="28"/>
              </w:rPr>
              <w:t>hoặc tìm hiểu một số ngành nghề liên quan đến hoá học tại địa phương</w:t>
            </w:r>
          </w:p>
        </w:tc>
        <w:tc>
          <w:tcPr>
            <w:tcW w:w="10988" w:type="dxa"/>
          </w:tcPr>
          <w:p>
            <w:pPr>
              <w:pStyle w:val="TableParagraph"/>
              <w:numPr>
                <w:ilvl w:val="0"/>
                <w:numId w:val="97"/>
              </w:numPr>
              <w:tabs>
                <w:tab w:pos="307" w:val="left" w:leader="none"/>
              </w:tabs>
              <w:spacing w:line="240" w:lineRule="auto" w:before="53" w:after="0"/>
              <w:ind w:left="307" w:right="0" w:hanging="203"/>
              <w:jc w:val="left"/>
              <w:rPr>
                <w:sz w:val="28"/>
              </w:rPr>
            </w:pPr>
            <w:r>
              <w:rPr>
                <w:sz w:val="28"/>
              </w:rPr>
              <w:t>Trình</w:t>
            </w:r>
            <w:r>
              <w:rPr>
                <w:spacing w:val="-2"/>
                <w:sz w:val="28"/>
              </w:rPr>
              <w:t> </w:t>
            </w:r>
            <w:r>
              <w:rPr>
                <w:sz w:val="28"/>
              </w:rPr>
              <w:t>bày</w:t>
            </w:r>
            <w:r>
              <w:rPr>
                <w:spacing w:val="-5"/>
                <w:sz w:val="28"/>
              </w:rPr>
              <w:t> </w:t>
            </w:r>
            <w:r>
              <w:rPr>
                <w:sz w:val="28"/>
              </w:rPr>
              <w:t>được</w:t>
            </w:r>
            <w:r>
              <w:rPr>
                <w:spacing w:val="-1"/>
                <w:sz w:val="28"/>
              </w:rPr>
              <w:t> </w:t>
            </w:r>
            <w:r>
              <w:rPr>
                <w:sz w:val="28"/>
              </w:rPr>
              <w:t>ý</w:t>
            </w:r>
            <w:r>
              <w:rPr>
                <w:spacing w:val="-4"/>
                <w:sz w:val="28"/>
              </w:rPr>
              <w:t> </w:t>
            </w:r>
            <w:r>
              <w:rPr>
                <w:sz w:val="28"/>
              </w:rPr>
              <w:t>nghĩa</w:t>
            </w:r>
            <w:r>
              <w:rPr>
                <w:spacing w:val="1"/>
                <w:sz w:val="28"/>
              </w:rPr>
              <w:t> </w:t>
            </w:r>
            <w:r>
              <w:rPr>
                <w:sz w:val="28"/>
              </w:rPr>
              <w:t>của</w:t>
            </w:r>
            <w:r>
              <w:rPr>
                <w:spacing w:val="-3"/>
                <w:sz w:val="28"/>
              </w:rPr>
              <w:t> </w:t>
            </w:r>
            <w:r>
              <w:rPr>
                <w:sz w:val="28"/>
              </w:rPr>
              <w:t>quá</w:t>
            </w:r>
            <w:r>
              <w:rPr>
                <w:spacing w:val="-4"/>
                <w:sz w:val="28"/>
              </w:rPr>
              <w:t> </w:t>
            </w:r>
            <w:r>
              <w:rPr>
                <w:sz w:val="28"/>
              </w:rPr>
              <w:t>trình</w:t>
            </w:r>
            <w:r>
              <w:rPr>
                <w:spacing w:val="-1"/>
                <w:sz w:val="28"/>
              </w:rPr>
              <w:t> </w:t>
            </w:r>
            <w:r>
              <w:rPr>
                <w:sz w:val="28"/>
              </w:rPr>
              <w:t>tái</w:t>
            </w:r>
            <w:r>
              <w:rPr>
                <w:spacing w:val="-3"/>
                <w:sz w:val="28"/>
              </w:rPr>
              <w:t> </w:t>
            </w:r>
            <w:r>
              <w:rPr>
                <w:sz w:val="28"/>
              </w:rPr>
              <w:t>chế</w:t>
            </w:r>
            <w:r>
              <w:rPr>
                <w:spacing w:val="-4"/>
                <w:sz w:val="28"/>
              </w:rPr>
              <w:t> </w:t>
            </w:r>
            <w:r>
              <w:rPr>
                <w:sz w:val="28"/>
              </w:rPr>
              <w:t>kim</w:t>
            </w:r>
            <w:r>
              <w:rPr>
                <w:spacing w:val="-6"/>
                <w:sz w:val="28"/>
              </w:rPr>
              <w:t> </w:t>
            </w:r>
            <w:r>
              <w:rPr>
                <w:sz w:val="28"/>
              </w:rPr>
              <w:t>loại</w:t>
            </w:r>
            <w:r>
              <w:rPr>
                <w:spacing w:val="-3"/>
                <w:sz w:val="28"/>
              </w:rPr>
              <w:t> </w:t>
            </w:r>
            <w:r>
              <w:rPr>
                <w:sz w:val="28"/>
              </w:rPr>
              <w:t>nói </w:t>
            </w:r>
            <w:r>
              <w:rPr>
                <w:spacing w:val="-2"/>
                <w:sz w:val="28"/>
              </w:rPr>
              <w:t>chung.</w:t>
            </w:r>
          </w:p>
          <w:p>
            <w:pPr>
              <w:pStyle w:val="TableParagraph"/>
              <w:numPr>
                <w:ilvl w:val="0"/>
                <w:numId w:val="97"/>
              </w:numPr>
              <w:tabs>
                <w:tab w:pos="331" w:val="left" w:leader="none"/>
              </w:tabs>
              <w:spacing w:line="276" w:lineRule="auto" w:before="109" w:after="0"/>
              <w:ind w:left="104" w:right="98" w:firstLine="0"/>
              <w:jc w:val="left"/>
              <w:rPr>
                <w:sz w:val="28"/>
              </w:rPr>
            </w:pPr>
            <w:r>
              <w:rPr>
                <w:sz w:val="28"/>
              </w:rPr>
              <w:t>Trình bày được quy trình tái chế kim loại (nhôm, sắt, đồng,...) của các nước tiên tiến và của</w:t>
            </w:r>
            <w:r>
              <w:rPr>
                <w:spacing w:val="40"/>
                <w:sz w:val="28"/>
              </w:rPr>
              <w:t> </w:t>
            </w:r>
            <w:r>
              <w:rPr>
                <w:sz w:val="28"/>
              </w:rPr>
              <w:t>Việt Nam.</w:t>
            </w:r>
          </w:p>
          <w:p>
            <w:pPr>
              <w:pStyle w:val="TableParagraph"/>
              <w:numPr>
                <w:ilvl w:val="0"/>
                <w:numId w:val="97"/>
              </w:numPr>
              <w:tabs>
                <w:tab w:pos="314" w:val="left" w:leader="none"/>
              </w:tabs>
              <w:spacing w:line="240" w:lineRule="auto" w:before="59" w:after="0"/>
              <w:ind w:left="314" w:right="0" w:hanging="210"/>
              <w:jc w:val="left"/>
              <w:rPr>
                <w:sz w:val="28"/>
              </w:rPr>
            </w:pPr>
            <w:r>
              <w:rPr>
                <w:sz w:val="28"/>
              </w:rPr>
              <w:t>Trình</w:t>
            </w:r>
            <w:r>
              <w:rPr>
                <w:spacing w:val="-5"/>
                <w:sz w:val="28"/>
              </w:rPr>
              <w:t> </w:t>
            </w:r>
            <w:r>
              <w:rPr>
                <w:sz w:val="28"/>
              </w:rPr>
              <w:t>bày</w:t>
            </w:r>
            <w:r>
              <w:rPr>
                <w:spacing w:val="-5"/>
                <w:sz w:val="28"/>
              </w:rPr>
              <w:t> </w:t>
            </w:r>
            <w:r>
              <w:rPr>
                <w:sz w:val="28"/>
              </w:rPr>
              <w:t>được</w:t>
            </w:r>
            <w:r>
              <w:rPr>
                <w:spacing w:val="-1"/>
                <w:sz w:val="28"/>
              </w:rPr>
              <w:t> </w:t>
            </w:r>
            <w:r>
              <w:rPr>
                <w:sz w:val="28"/>
              </w:rPr>
              <w:t>tác</w:t>
            </w:r>
            <w:r>
              <w:rPr>
                <w:spacing w:val="-3"/>
                <w:sz w:val="28"/>
              </w:rPr>
              <w:t> </w:t>
            </w:r>
            <w:r>
              <w:rPr>
                <w:sz w:val="28"/>
              </w:rPr>
              <w:t>động</w:t>
            </w:r>
            <w:r>
              <w:rPr>
                <w:spacing w:val="-1"/>
                <w:sz w:val="28"/>
              </w:rPr>
              <w:t> </w:t>
            </w:r>
            <w:r>
              <w:rPr>
                <w:sz w:val="28"/>
              </w:rPr>
              <w:t>đến</w:t>
            </w:r>
            <w:r>
              <w:rPr>
                <w:spacing w:val="-2"/>
                <w:sz w:val="28"/>
              </w:rPr>
              <w:t> </w:t>
            </w:r>
            <w:r>
              <w:rPr>
                <w:sz w:val="28"/>
              </w:rPr>
              <w:t>môi</w:t>
            </w:r>
            <w:r>
              <w:rPr>
                <w:spacing w:val="2"/>
                <w:sz w:val="28"/>
              </w:rPr>
              <w:t> </w:t>
            </w:r>
            <w:r>
              <w:rPr>
                <w:sz w:val="28"/>
              </w:rPr>
              <w:t>trường</w:t>
            </w:r>
            <w:r>
              <w:rPr>
                <w:spacing w:val="-2"/>
                <w:sz w:val="28"/>
              </w:rPr>
              <w:t> </w:t>
            </w:r>
            <w:r>
              <w:rPr>
                <w:sz w:val="28"/>
              </w:rPr>
              <w:t>của</w:t>
            </w:r>
            <w:r>
              <w:rPr>
                <w:spacing w:val="-4"/>
                <w:sz w:val="28"/>
              </w:rPr>
              <w:t> </w:t>
            </w:r>
            <w:r>
              <w:rPr>
                <w:sz w:val="28"/>
              </w:rPr>
              <w:t>quy</w:t>
            </w:r>
            <w:r>
              <w:rPr>
                <w:spacing w:val="-5"/>
                <w:sz w:val="28"/>
              </w:rPr>
              <w:t> </w:t>
            </w:r>
            <w:r>
              <w:rPr>
                <w:sz w:val="28"/>
              </w:rPr>
              <w:t>trình</w:t>
            </w:r>
            <w:r>
              <w:rPr>
                <w:spacing w:val="-3"/>
                <w:sz w:val="28"/>
              </w:rPr>
              <w:t> </w:t>
            </w:r>
            <w:r>
              <w:rPr>
                <w:sz w:val="28"/>
              </w:rPr>
              <w:t>tái</w:t>
            </w:r>
            <w:r>
              <w:rPr>
                <w:spacing w:val="-1"/>
                <w:sz w:val="28"/>
              </w:rPr>
              <w:t> </w:t>
            </w:r>
            <w:r>
              <w:rPr>
                <w:sz w:val="28"/>
              </w:rPr>
              <w:t>chế</w:t>
            </w:r>
            <w:r>
              <w:rPr>
                <w:spacing w:val="-1"/>
                <w:sz w:val="28"/>
              </w:rPr>
              <w:t> </w:t>
            </w:r>
            <w:r>
              <w:rPr>
                <w:sz w:val="28"/>
              </w:rPr>
              <w:t>thủ</w:t>
            </w:r>
            <w:r>
              <w:rPr>
                <w:spacing w:val="2"/>
                <w:sz w:val="28"/>
              </w:rPr>
              <w:t> </w:t>
            </w:r>
            <w:r>
              <w:rPr>
                <w:spacing w:val="-2"/>
                <w:sz w:val="28"/>
              </w:rPr>
              <w:t>công.</w:t>
            </w:r>
          </w:p>
        </w:tc>
      </w:tr>
      <w:tr>
        <w:trPr>
          <w:trHeight w:val="1290" w:hRule="atLeast"/>
        </w:trPr>
        <w:tc>
          <w:tcPr>
            <w:tcW w:w="3238" w:type="dxa"/>
          </w:tcPr>
          <w:p>
            <w:pPr>
              <w:pStyle w:val="TableParagraph"/>
              <w:spacing w:line="276" w:lineRule="auto" w:before="53"/>
              <w:rPr>
                <w:sz w:val="28"/>
              </w:rPr>
            </w:pPr>
            <w:r>
              <w:rPr>
                <w:sz w:val="28"/>
              </w:rPr>
              <w:t>Tìm</w:t>
            </w:r>
            <w:r>
              <w:rPr>
                <w:spacing w:val="-14"/>
                <w:sz w:val="28"/>
              </w:rPr>
              <w:t> </w:t>
            </w:r>
            <w:r>
              <w:rPr>
                <w:sz w:val="28"/>
              </w:rPr>
              <w:t>hiểu</w:t>
            </w:r>
            <w:r>
              <w:rPr>
                <w:spacing w:val="-12"/>
                <w:sz w:val="28"/>
              </w:rPr>
              <w:t> </w:t>
            </w:r>
            <w:r>
              <w:rPr>
                <w:sz w:val="28"/>
              </w:rPr>
              <w:t>công</w:t>
            </w:r>
            <w:r>
              <w:rPr>
                <w:spacing w:val="-12"/>
                <w:sz w:val="28"/>
              </w:rPr>
              <w:t> </w:t>
            </w:r>
            <w:r>
              <w:rPr>
                <w:sz w:val="28"/>
              </w:rPr>
              <w:t>nghiệp </w:t>
            </w:r>
            <w:r>
              <w:rPr>
                <w:spacing w:val="-2"/>
                <w:sz w:val="28"/>
              </w:rPr>
              <w:t>silicate</w:t>
            </w:r>
          </w:p>
        </w:tc>
        <w:tc>
          <w:tcPr>
            <w:tcW w:w="10988" w:type="dxa"/>
          </w:tcPr>
          <w:p>
            <w:pPr>
              <w:pStyle w:val="TableParagraph"/>
              <w:numPr>
                <w:ilvl w:val="0"/>
                <w:numId w:val="98"/>
              </w:numPr>
              <w:tabs>
                <w:tab w:pos="312" w:val="left" w:leader="none"/>
              </w:tabs>
              <w:spacing w:line="240" w:lineRule="auto" w:before="53" w:after="0"/>
              <w:ind w:left="312" w:right="0" w:hanging="208"/>
              <w:jc w:val="left"/>
              <w:rPr>
                <w:sz w:val="28"/>
              </w:rPr>
            </w:pPr>
            <w:r>
              <w:rPr>
                <w:sz w:val="28"/>
              </w:rPr>
              <w:t>Nêu</w:t>
            </w:r>
            <w:r>
              <w:rPr>
                <w:spacing w:val="-2"/>
                <w:sz w:val="28"/>
              </w:rPr>
              <w:t> </w:t>
            </w:r>
            <w:r>
              <w:rPr>
                <w:sz w:val="28"/>
              </w:rPr>
              <w:t>được</w:t>
            </w:r>
            <w:r>
              <w:rPr>
                <w:spacing w:val="-1"/>
                <w:sz w:val="28"/>
              </w:rPr>
              <w:t> </w:t>
            </w:r>
            <w:r>
              <w:rPr>
                <w:sz w:val="28"/>
              </w:rPr>
              <w:t>thành</w:t>
            </w:r>
            <w:r>
              <w:rPr>
                <w:spacing w:val="-2"/>
                <w:sz w:val="28"/>
              </w:rPr>
              <w:t> </w:t>
            </w:r>
            <w:r>
              <w:rPr>
                <w:sz w:val="28"/>
              </w:rPr>
              <w:t>phần</w:t>
            </w:r>
            <w:r>
              <w:rPr>
                <w:spacing w:val="-1"/>
                <w:sz w:val="28"/>
              </w:rPr>
              <w:t> </w:t>
            </w:r>
            <w:r>
              <w:rPr>
                <w:sz w:val="28"/>
              </w:rPr>
              <w:t>hoá</w:t>
            </w:r>
            <w:r>
              <w:rPr>
                <w:spacing w:val="-2"/>
                <w:sz w:val="28"/>
              </w:rPr>
              <w:t> </w:t>
            </w:r>
            <w:r>
              <w:rPr>
                <w:sz w:val="28"/>
              </w:rPr>
              <w:t>học</w:t>
            </w:r>
            <w:r>
              <w:rPr>
                <w:spacing w:val="-2"/>
                <w:sz w:val="28"/>
              </w:rPr>
              <w:t> </w:t>
            </w:r>
            <w:r>
              <w:rPr>
                <w:sz w:val="28"/>
              </w:rPr>
              <w:t>và</w:t>
            </w:r>
            <w:r>
              <w:rPr>
                <w:spacing w:val="-2"/>
                <w:sz w:val="28"/>
              </w:rPr>
              <w:t> </w:t>
            </w:r>
            <w:r>
              <w:rPr>
                <w:sz w:val="28"/>
              </w:rPr>
              <w:t>tính</w:t>
            </w:r>
            <w:r>
              <w:rPr>
                <w:spacing w:val="-1"/>
                <w:sz w:val="28"/>
              </w:rPr>
              <w:t> </w:t>
            </w:r>
            <w:r>
              <w:rPr>
                <w:sz w:val="28"/>
              </w:rPr>
              <w:t>chất</w:t>
            </w:r>
            <w:r>
              <w:rPr>
                <w:spacing w:val="-2"/>
                <w:sz w:val="28"/>
              </w:rPr>
              <w:t> </w:t>
            </w:r>
            <w:r>
              <w:rPr>
                <w:sz w:val="28"/>
              </w:rPr>
              <w:t>cơ</w:t>
            </w:r>
            <w:r>
              <w:rPr>
                <w:spacing w:val="-3"/>
                <w:sz w:val="28"/>
              </w:rPr>
              <w:t> </w:t>
            </w:r>
            <w:r>
              <w:rPr>
                <w:sz w:val="28"/>
              </w:rPr>
              <w:t>bản</w:t>
            </w:r>
            <w:r>
              <w:rPr>
                <w:spacing w:val="-1"/>
                <w:sz w:val="28"/>
              </w:rPr>
              <w:t> </w:t>
            </w:r>
            <w:r>
              <w:rPr>
                <w:sz w:val="28"/>
              </w:rPr>
              <w:t>của</w:t>
            </w:r>
            <w:r>
              <w:rPr>
                <w:spacing w:val="-3"/>
                <w:sz w:val="28"/>
              </w:rPr>
              <w:t> </w:t>
            </w:r>
            <w:r>
              <w:rPr>
                <w:sz w:val="28"/>
              </w:rPr>
              <w:t>thuỷ</w:t>
            </w:r>
            <w:r>
              <w:rPr>
                <w:spacing w:val="-5"/>
                <w:sz w:val="28"/>
              </w:rPr>
              <w:t> </w:t>
            </w:r>
            <w:r>
              <w:rPr>
                <w:sz w:val="28"/>
              </w:rPr>
              <w:t>tinh,</w:t>
            </w:r>
            <w:r>
              <w:rPr>
                <w:spacing w:val="-2"/>
                <w:sz w:val="28"/>
              </w:rPr>
              <w:t> </w:t>
            </w:r>
            <w:r>
              <w:rPr>
                <w:sz w:val="28"/>
              </w:rPr>
              <w:t>đồ</w:t>
            </w:r>
            <w:r>
              <w:rPr>
                <w:spacing w:val="-1"/>
                <w:sz w:val="28"/>
              </w:rPr>
              <w:t> </w:t>
            </w:r>
            <w:r>
              <w:rPr>
                <w:sz w:val="28"/>
              </w:rPr>
              <w:t>gốm,</w:t>
            </w:r>
            <w:r>
              <w:rPr>
                <w:spacing w:val="-2"/>
                <w:sz w:val="28"/>
              </w:rPr>
              <w:t> </w:t>
            </w:r>
            <w:r>
              <w:rPr>
                <w:sz w:val="28"/>
              </w:rPr>
              <w:t>xi</w:t>
            </w:r>
            <w:r>
              <w:rPr>
                <w:spacing w:val="3"/>
                <w:sz w:val="28"/>
              </w:rPr>
              <w:t> </w:t>
            </w:r>
            <w:r>
              <w:rPr>
                <w:spacing w:val="-2"/>
                <w:sz w:val="28"/>
              </w:rPr>
              <w:t>măng.</w:t>
            </w:r>
          </w:p>
          <w:p>
            <w:pPr>
              <w:pStyle w:val="TableParagraph"/>
              <w:numPr>
                <w:ilvl w:val="0"/>
                <w:numId w:val="98"/>
              </w:numPr>
              <w:tabs>
                <w:tab w:pos="343" w:val="left" w:leader="none"/>
              </w:tabs>
              <w:spacing w:line="276" w:lineRule="auto" w:before="107" w:after="0"/>
              <w:ind w:left="104" w:right="98" w:firstLine="0"/>
              <w:jc w:val="left"/>
              <w:rPr>
                <w:sz w:val="28"/>
              </w:rPr>
            </w:pPr>
            <w:r>
              <w:rPr>
                <w:sz w:val="28"/>
              </w:rPr>
              <w:t>Trình</w:t>
            </w:r>
            <w:r>
              <w:rPr>
                <w:spacing w:val="25"/>
                <w:sz w:val="28"/>
              </w:rPr>
              <w:t> </w:t>
            </w:r>
            <w:r>
              <w:rPr>
                <w:sz w:val="28"/>
              </w:rPr>
              <w:t>bày</w:t>
            </w:r>
            <w:r>
              <w:rPr>
                <w:spacing w:val="22"/>
                <w:sz w:val="28"/>
              </w:rPr>
              <w:t> </w:t>
            </w:r>
            <w:r>
              <w:rPr>
                <w:sz w:val="28"/>
              </w:rPr>
              <w:t>được</w:t>
            </w:r>
            <w:r>
              <w:rPr>
                <w:spacing w:val="26"/>
                <w:sz w:val="28"/>
              </w:rPr>
              <w:t> </w:t>
            </w:r>
            <w:r>
              <w:rPr>
                <w:sz w:val="28"/>
              </w:rPr>
              <w:t>phương</w:t>
            </w:r>
            <w:r>
              <w:rPr>
                <w:spacing w:val="25"/>
                <w:sz w:val="28"/>
              </w:rPr>
              <w:t> </w:t>
            </w:r>
            <w:r>
              <w:rPr>
                <w:sz w:val="28"/>
              </w:rPr>
              <w:t>pháp</w:t>
            </w:r>
            <w:r>
              <w:rPr>
                <w:spacing w:val="24"/>
                <w:sz w:val="28"/>
              </w:rPr>
              <w:t> </w:t>
            </w:r>
            <w:r>
              <w:rPr>
                <w:sz w:val="28"/>
              </w:rPr>
              <w:t>sản</w:t>
            </w:r>
            <w:r>
              <w:rPr>
                <w:spacing w:val="25"/>
                <w:sz w:val="28"/>
              </w:rPr>
              <w:t> </w:t>
            </w:r>
            <w:r>
              <w:rPr>
                <w:sz w:val="28"/>
              </w:rPr>
              <w:t>xuất</w:t>
            </w:r>
            <w:r>
              <w:rPr>
                <w:spacing w:val="24"/>
                <w:sz w:val="28"/>
              </w:rPr>
              <w:t> </w:t>
            </w:r>
            <w:r>
              <w:rPr>
                <w:sz w:val="28"/>
              </w:rPr>
              <w:t>các</w:t>
            </w:r>
            <w:r>
              <w:rPr>
                <w:spacing w:val="26"/>
                <w:sz w:val="28"/>
              </w:rPr>
              <w:t> </w:t>
            </w:r>
            <w:r>
              <w:rPr>
                <w:sz w:val="28"/>
              </w:rPr>
              <w:t>loại</w:t>
            </w:r>
            <w:r>
              <w:rPr>
                <w:spacing w:val="24"/>
                <w:sz w:val="28"/>
              </w:rPr>
              <w:t> </w:t>
            </w:r>
            <w:r>
              <w:rPr>
                <w:sz w:val="28"/>
              </w:rPr>
              <w:t>vật</w:t>
            </w:r>
            <w:r>
              <w:rPr>
                <w:spacing w:val="26"/>
                <w:sz w:val="28"/>
              </w:rPr>
              <w:t> </w:t>
            </w:r>
            <w:r>
              <w:rPr>
                <w:sz w:val="28"/>
              </w:rPr>
              <w:t>liệu</w:t>
            </w:r>
            <w:r>
              <w:rPr>
                <w:spacing w:val="24"/>
                <w:sz w:val="28"/>
              </w:rPr>
              <w:t> </w:t>
            </w:r>
            <w:r>
              <w:rPr>
                <w:sz w:val="28"/>
              </w:rPr>
              <w:t>trên</w:t>
            </w:r>
            <w:r>
              <w:rPr>
                <w:spacing w:val="25"/>
                <w:sz w:val="28"/>
              </w:rPr>
              <w:t> </w:t>
            </w:r>
            <w:r>
              <w:rPr>
                <w:sz w:val="28"/>
              </w:rPr>
              <w:t>từ</w:t>
            </w:r>
            <w:r>
              <w:rPr>
                <w:spacing w:val="25"/>
                <w:sz w:val="28"/>
              </w:rPr>
              <w:t> </w:t>
            </w:r>
            <w:r>
              <w:rPr>
                <w:sz w:val="28"/>
              </w:rPr>
              <w:t>nguồn</w:t>
            </w:r>
            <w:r>
              <w:rPr>
                <w:spacing w:val="25"/>
                <w:sz w:val="28"/>
              </w:rPr>
              <w:t> </w:t>
            </w:r>
            <w:r>
              <w:rPr>
                <w:sz w:val="28"/>
              </w:rPr>
              <w:t>nguyên</w:t>
            </w:r>
            <w:r>
              <w:rPr>
                <w:spacing w:val="25"/>
                <w:sz w:val="28"/>
              </w:rPr>
              <w:t> </w:t>
            </w:r>
            <w:r>
              <w:rPr>
                <w:sz w:val="28"/>
              </w:rPr>
              <w:t>liệu</w:t>
            </w:r>
            <w:r>
              <w:rPr>
                <w:spacing w:val="27"/>
                <w:sz w:val="28"/>
              </w:rPr>
              <w:t> </w:t>
            </w:r>
            <w:r>
              <w:rPr>
                <w:sz w:val="28"/>
              </w:rPr>
              <w:t>có</w:t>
            </w:r>
            <w:r>
              <w:rPr>
                <w:spacing w:val="25"/>
                <w:sz w:val="28"/>
              </w:rPr>
              <w:t> </w:t>
            </w:r>
            <w:r>
              <w:rPr>
                <w:sz w:val="28"/>
              </w:rPr>
              <w:t>trong tự nhiên nói chung và trong tự nhiên Việt Nam nói riêng.</w:t>
            </w:r>
          </w:p>
        </w:tc>
      </w:tr>
    </w:tbl>
    <w:p>
      <w:pPr>
        <w:spacing w:after="0" w:line="276" w:lineRule="auto"/>
        <w:jc w:val="left"/>
        <w:rPr>
          <w:sz w:val="28"/>
        </w:rPr>
        <w:sectPr>
          <w:pgSz w:w="16840" w:h="11910" w:orient="landscape"/>
          <w:pgMar w:header="0" w:footer="683" w:top="1100" w:bottom="880" w:left="1480" w:right="900"/>
        </w:sectPr>
      </w:pPr>
    </w:p>
    <w:p>
      <w:pPr>
        <w:pStyle w:val="BodyText"/>
        <w:rPr>
          <w:sz w:val="2"/>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38"/>
        <w:gridCol w:w="10988"/>
      </w:tblGrid>
      <w:tr>
        <w:trPr>
          <w:trHeight w:val="491" w:hRule="atLeast"/>
        </w:trPr>
        <w:tc>
          <w:tcPr>
            <w:tcW w:w="3238" w:type="dxa"/>
          </w:tcPr>
          <w:p>
            <w:pPr>
              <w:pStyle w:val="TableParagraph"/>
              <w:spacing w:before="60"/>
              <w:ind w:left="1070"/>
              <w:rPr>
                <w:b/>
                <w:sz w:val="28"/>
              </w:rPr>
            </w:pPr>
            <w:r>
              <w:rPr>
                <w:b/>
                <w:sz w:val="28"/>
              </w:rPr>
              <w:t>Nội</w:t>
            </w:r>
            <w:r>
              <w:rPr>
                <w:b/>
                <w:spacing w:val="-2"/>
                <w:sz w:val="28"/>
              </w:rPr>
              <w:t> </w:t>
            </w:r>
            <w:r>
              <w:rPr>
                <w:b/>
                <w:spacing w:val="-4"/>
                <w:sz w:val="28"/>
              </w:rPr>
              <w:t>dung</w:t>
            </w:r>
          </w:p>
        </w:tc>
        <w:tc>
          <w:tcPr>
            <w:tcW w:w="10988" w:type="dxa"/>
          </w:tcPr>
          <w:p>
            <w:pPr>
              <w:pStyle w:val="TableParagraph"/>
              <w:spacing w:before="60"/>
              <w:ind w:left="2"/>
              <w:jc w:val="center"/>
              <w:rPr>
                <w:b/>
                <w:sz w:val="28"/>
              </w:rPr>
            </w:pPr>
            <w:r>
              <w:rPr>
                <w:b/>
                <w:sz w:val="28"/>
              </w:rPr>
              <w:t>Yêu</w:t>
            </w:r>
            <w:r>
              <w:rPr>
                <w:b/>
                <w:spacing w:val="-4"/>
                <w:sz w:val="28"/>
              </w:rPr>
              <w:t> </w:t>
            </w:r>
            <w:r>
              <w:rPr>
                <w:b/>
                <w:sz w:val="28"/>
              </w:rPr>
              <w:t>cầu</w:t>
            </w:r>
            <w:r>
              <w:rPr>
                <w:b/>
                <w:spacing w:val="-2"/>
                <w:sz w:val="28"/>
              </w:rPr>
              <w:t> </w:t>
            </w:r>
            <w:r>
              <w:rPr>
                <w:b/>
                <w:sz w:val="28"/>
              </w:rPr>
              <w:t>cần</w:t>
            </w:r>
            <w:r>
              <w:rPr>
                <w:b/>
                <w:spacing w:val="-2"/>
                <w:sz w:val="28"/>
              </w:rPr>
              <w:t> </w:t>
            </w:r>
            <w:r>
              <w:rPr>
                <w:b/>
                <w:spacing w:val="-5"/>
                <w:sz w:val="28"/>
              </w:rPr>
              <w:t>đạt</w:t>
            </w:r>
          </w:p>
        </w:tc>
      </w:tr>
      <w:tr>
        <w:trPr>
          <w:trHeight w:val="2152" w:hRule="atLeast"/>
        </w:trPr>
        <w:tc>
          <w:tcPr>
            <w:tcW w:w="3238" w:type="dxa"/>
          </w:tcPr>
          <w:p>
            <w:pPr>
              <w:pStyle w:val="TableParagraph"/>
              <w:spacing w:before="53"/>
              <w:rPr>
                <w:sz w:val="28"/>
              </w:rPr>
            </w:pPr>
            <w:r>
              <w:rPr>
                <w:sz w:val="28"/>
              </w:rPr>
              <w:t>Xử</w:t>
            </w:r>
            <w:r>
              <w:rPr>
                <w:spacing w:val="-6"/>
                <w:sz w:val="28"/>
              </w:rPr>
              <w:t> </w:t>
            </w:r>
            <w:r>
              <w:rPr>
                <w:sz w:val="28"/>
              </w:rPr>
              <w:t>lí</w:t>
            </w:r>
            <w:r>
              <w:rPr>
                <w:spacing w:val="1"/>
                <w:sz w:val="28"/>
              </w:rPr>
              <w:t> </w:t>
            </w:r>
            <w:r>
              <w:rPr>
                <w:sz w:val="28"/>
              </w:rPr>
              <w:t>nước</w:t>
            </w:r>
            <w:r>
              <w:rPr>
                <w:spacing w:val="-4"/>
                <w:sz w:val="28"/>
              </w:rPr>
              <w:t> </w:t>
            </w:r>
            <w:r>
              <w:rPr>
                <w:sz w:val="28"/>
              </w:rPr>
              <w:t>sinh</w:t>
            </w:r>
            <w:r>
              <w:rPr>
                <w:spacing w:val="-1"/>
                <w:sz w:val="28"/>
              </w:rPr>
              <w:t> </w:t>
            </w:r>
            <w:r>
              <w:rPr>
                <w:spacing w:val="-4"/>
                <w:sz w:val="28"/>
              </w:rPr>
              <w:t>hoạt</w:t>
            </w:r>
          </w:p>
        </w:tc>
        <w:tc>
          <w:tcPr>
            <w:tcW w:w="10988" w:type="dxa"/>
          </w:tcPr>
          <w:p>
            <w:pPr>
              <w:pStyle w:val="TableParagraph"/>
              <w:numPr>
                <w:ilvl w:val="0"/>
                <w:numId w:val="99"/>
              </w:numPr>
              <w:tabs>
                <w:tab w:pos="314" w:val="left" w:leader="none"/>
              </w:tabs>
              <w:spacing w:line="276" w:lineRule="auto" w:before="53" w:after="0"/>
              <w:ind w:left="104" w:right="99" w:firstLine="0"/>
              <w:jc w:val="left"/>
              <w:rPr>
                <w:sz w:val="28"/>
              </w:rPr>
            </w:pPr>
            <w:r>
              <w:rPr>
                <w:sz w:val="28"/>
              </w:rPr>
              <w:t>Trình bày được các vật liệu và hoá chất thông dụng có thể được sử dụng như than trong xử lí nước (hoặc than hoạt tính); cát, đá, sỏi; các loại phèn, PAC (poly aluminium chloride),...</w:t>
            </w:r>
          </w:p>
          <w:p>
            <w:pPr>
              <w:pStyle w:val="TableParagraph"/>
              <w:numPr>
                <w:ilvl w:val="0"/>
                <w:numId w:val="99"/>
              </w:numPr>
              <w:tabs>
                <w:tab w:pos="307" w:val="left" w:leader="none"/>
              </w:tabs>
              <w:spacing w:line="240" w:lineRule="auto" w:before="61" w:after="0"/>
              <w:ind w:left="307" w:right="0" w:hanging="203"/>
              <w:jc w:val="left"/>
              <w:rPr>
                <w:sz w:val="28"/>
              </w:rPr>
            </w:pPr>
            <w:r>
              <w:rPr>
                <w:sz w:val="28"/>
              </w:rPr>
              <w:t>Thực</w:t>
            </w:r>
            <w:r>
              <w:rPr>
                <w:spacing w:val="-3"/>
                <w:sz w:val="28"/>
              </w:rPr>
              <w:t> </w:t>
            </w:r>
            <w:r>
              <w:rPr>
                <w:sz w:val="28"/>
              </w:rPr>
              <w:t>hiện</w:t>
            </w:r>
            <w:r>
              <w:rPr>
                <w:spacing w:val="-1"/>
                <w:sz w:val="28"/>
              </w:rPr>
              <w:t> </w:t>
            </w:r>
            <w:r>
              <w:rPr>
                <w:sz w:val="28"/>
              </w:rPr>
              <w:t>được</w:t>
            </w:r>
            <w:r>
              <w:rPr>
                <w:spacing w:val="-1"/>
                <w:sz w:val="28"/>
              </w:rPr>
              <w:t> </w:t>
            </w:r>
            <w:r>
              <w:rPr>
                <w:sz w:val="28"/>
              </w:rPr>
              <w:t>thí</w:t>
            </w:r>
            <w:r>
              <w:rPr>
                <w:spacing w:val="-2"/>
                <w:sz w:val="28"/>
              </w:rPr>
              <w:t> </w:t>
            </w:r>
            <w:r>
              <w:rPr>
                <w:sz w:val="28"/>
              </w:rPr>
              <w:t>nghiệm</w:t>
            </w:r>
            <w:r>
              <w:rPr>
                <w:spacing w:val="-6"/>
                <w:sz w:val="28"/>
              </w:rPr>
              <w:t> </w:t>
            </w:r>
            <w:r>
              <w:rPr>
                <w:sz w:val="28"/>
              </w:rPr>
              <w:t>xử</w:t>
            </w:r>
            <w:r>
              <w:rPr>
                <w:spacing w:val="-1"/>
                <w:sz w:val="28"/>
              </w:rPr>
              <w:t> </w:t>
            </w:r>
            <w:r>
              <w:rPr>
                <w:sz w:val="28"/>
              </w:rPr>
              <w:t>lí</w:t>
            </w:r>
            <w:r>
              <w:rPr>
                <w:spacing w:val="-1"/>
                <w:sz w:val="28"/>
              </w:rPr>
              <w:t> </w:t>
            </w:r>
            <w:r>
              <w:rPr>
                <w:sz w:val="28"/>
              </w:rPr>
              <w:t>làm</w:t>
            </w:r>
            <w:r>
              <w:rPr>
                <w:spacing w:val="-6"/>
                <w:sz w:val="28"/>
              </w:rPr>
              <w:t> </w:t>
            </w:r>
            <w:r>
              <w:rPr>
                <w:sz w:val="28"/>
              </w:rPr>
              <w:t>giảm</w:t>
            </w:r>
            <w:r>
              <w:rPr>
                <w:spacing w:val="-4"/>
                <w:sz w:val="28"/>
              </w:rPr>
              <w:t> </w:t>
            </w:r>
            <w:r>
              <w:rPr>
                <w:sz w:val="28"/>
              </w:rPr>
              <w:t>độ</w:t>
            </w:r>
            <w:r>
              <w:rPr>
                <w:spacing w:val="-1"/>
                <w:sz w:val="28"/>
              </w:rPr>
              <w:t> </w:t>
            </w:r>
            <w:r>
              <w:rPr>
                <w:sz w:val="28"/>
              </w:rPr>
              <w:t>đục</w:t>
            </w:r>
            <w:r>
              <w:rPr>
                <w:spacing w:val="-1"/>
                <w:sz w:val="28"/>
              </w:rPr>
              <w:t> </w:t>
            </w:r>
            <w:r>
              <w:rPr>
                <w:sz w:val="28"/>
              </w:rPr>
              <w:t>và</w:t>
            </w:r>
            <w:r>
              <w:rPr>
                <w:spacing w:val="-1"/>
                <w:sz w:val="28"/>
              </w:rPr>
              <w:t> </w:t>
            </w:r>
            <w:r>
              <w:rPr>
                <w:sz w:val="28"/>
              </w:rPr>
              <w:t>màu của</w:t>
            </w:r>
            <w:r>
              <w:rPr>
                <w:spacing w:val="-1"/>
                <w:sz w:val="28"/>
              </w:rPr>
              <w:t> </w:t>
            </w:r>
            <w:r>
              <w:rPr>
                <w:sz w:val="28"/>
              </w:rPr>
              <w:t>mẫu nước</w:t>
            </w:r>
            <w:r>
              <w:rPr>
                <w:spacing w:val="-1"/>
                <w:sz w:val="28"/>
              </w:rPr>
              <w:t> </w:t>
            </w:r>
            <w:r>
              <w:rPr>
                <w:sz w:val="28"/>
              </w:rPr>
              <w:t>sinh</w:t>
            </w:r>
            <w:r>
              <w:rPr>
                <w:spacing w:val="-2"/>
                <w:sz w:val="28"/>
              </w:rPr>
              <w:t> hoạt.</w:t>
            </w:r>
          </w:p>
          <w:p>
            <w:pPr>
              <w:pStyle w:val="TableParagraph"/>
              <w:numPr>
                <w:ilvl w:val="0"/>
                <w:numId w:val="99"/>
              </w:numPr>
              <w:tabs>
                <w:tab w:pos="314" w:val="left" w:leader="none"/>
              </w:tabs>
              <w:spacing w:line="240" w:lineRule="auto" w:before="107" w:after="0"/>
              <w:ind w:left="314" w:right="0" w:hanging="210"/>
              <w:jc w:val="left"/>
              <w:rPr>
                <w:sz w:val="28"/>
              </w:rPr>
            </w:pPr>
            <w:r>
              <w:rPr>
                <w:sz w:val="28"/>
              </w:rPr>
              <w:t>Nêu</w:t>
            </w:r>
            <w:r>
              <w:rPr>
                <w:spacing w:val="-5"/>
                <w:sz w:val="28"/>
              </w:rPr>
              <w:t> </w:t>
            </w:r>
            <w:r>
              <w:rPr>
                <w:sz w:val="28"/>
              </w:rPr>
              <w:t>được</w:t>
            </w:r>
            <w:r>
              <w:rPr>
                <w:spacing w:val="-1"/>
                <w:sz w:val="28"/>
              </w:rPr>
              <w:t> </w:t>
            </w:r>
            <w:r>
              <w:rPr>
                <w:sz w:val="28"/>
              </w:rPr>
              <w:t>một số</w:t>
            </w:r>
            <w:r>
              <w:rPr>
                <w:spacing w:val="-3"/>
                <w:sz w:val="28"/>
              </w:rPr>
              <w:t> </w:t>
            </w:r>
            <w:r>
              <w:rPr>
                <w:sz w:val="28"/>
              </w:rPr>
              <w:t>hoá</w:t>
            </w:r>
            <w:r>
              <w:rPr>
                <w:spacing w:val="-1"/>
                <w:sz w:val="28"/>
              </w:rPr>
              <w:t> </w:t>
            </w:r>
            <w:r>
              <w:rPr>
                <w:sz w:val="28"/>
              </w:rPr>
              <w:t>chất</w:t>
            </w:r>
            <w:r>
              <w:rPr>
                <w:spacing w:val="-3"/>
                <w:sz w:val="28"/>
              </w:rPr>
              <w:t> </w:t>
            </w:r>
            <w:r>
              <w:rPr>
                <w:sz w:val="28"/>
              </w:rPr>
              <w:t>xử</w:t>
            </w:r>
            <w:r>
              <w:rPr>
                <w:spacing w:val="-2"/>
                <w:sz w:val="28"/>
              </w:rPr>
              <w:t> </w:t>
            </w:r>
            <w:r>
              <w:rPr>
                <w:sz w:val="28"/>
              </w:rPr>
              <w:t>lí</w:t>
            </w:r>
            <w:r>
              <w:rPr>
                <w:spacing w:val="-1"/>
                <w:sz w:val="28"/>
              </w:rPr>
              <w:t> </w:t>
            </w:r>
            <w:r>
              <w:rPr>
                <w:sz w:val="28"/>
              </w:rPr>
              <w:t>sinh</w:t>
            </w:r>
            <w:r>
              <w:rPr>
                <w:spacing w:val="-1"/>
                <w:sz w:val="28"/>
              </w:rPr>
              <w:t> </w:t>
            </w:r>
            <w:r>
              <w:rPr>
                <w:sz w:val="28"/>
              </w:rPr>
              <w:t>học</w:t>
            </w:r>
            <w:r>
              <w:rPr>
                <w:spacing w:val="-4"/>
                <w:sz w:val="28"/>
              </w:rPr>
              <w:t> </w:t>
            </w:r>
            <w:r>
              <w:rPr>
                <w:sz w:val="28"/>
              </w:rPr>
              <w:t>đối</w:t>
            </w:r>
            <w:r>
              <w:rPr>
                <w:spacing w:val="-1"/>
                <w:sz w:val="28"/>
              </w:rPr>
              <w:t> </w:t>
            </w:r>
            <w:r>
              <w:rPr>
                <w:sz w:val="28"/>
              </w:rPr>
              <w:t>với</w:t>
            </w:r>
            <w:r>
              <w:rPr>
                <w:spacing w:val="-5"/>
                <w:sz w:val="28"/>
              </w:rPr>
              <w:t> </w:t>
            </w:r>
            <w:r>
              <w:rPr>
                <w:sz w:val="28"/>
              </w:rPr>
              <w:t>nước</w:t>
            </w:r>
            <w:r>
              <w:rPr>
                <w:spacing w:val="-1"/>
                <w:sz w:val="28"/>
              </w:rPr>
              <w:t> </w:t>
            </w:r>
            <w:r>
              <w:rPr>
                <w:sz w:val="28"/>
              </w:rPr>
              <w:t>sinh</w:t>
            </w:r>
            <w:r>
              <w:rPr>
                <w:spacing w:val="-2"/>
                <w:sz w:val="28"/>
              </w:rPr>
              <w:t> hoạt.</w:t>
            </w:r>
          </w:p>
        </w:tc>
      </w:tr>
      <w:tr>
        <w:trPr>
          <w:trHeight w:val="489" w:hRule="atLeast"/>
        </w:trPr>
        <w:tc>
          <w:tcPr>
            <w:tcW w:w="14226" w:type="dxa"/>
            <w:gridSpan w:val="2"/>
          </w:tcPr>
          <w:p>
            <w:pPr>
              <w:pStyle w:val="TableParagraph"/>
              <w:spacing w:before="53"/>
              <w:rPr>
                <w:sz w:val="28"/>
              </w:rPr>
            </w:pPr>
            <w:r>
              <w:rPr>
                <w:sz w:val="28"/>
              </w:rPr>
              <w:t>Chuyên</w:t>
            </w:r>
            <w:r>
              <w:rPr>
                <w:spacing w:val="-1"/>
                <w:sz w:val="28"/>
              </w:rPr>
              <w:t> </w:t>
            </w:r>
            <w:r>
              <w:rPr>
                <w:sz w:val="28"/>
              </w:rPr>
              <w:t>đề</w:t>
            </w:r>
            <w:r>
              <w:rPr>
                <w:spacing w:val="-3"/>
                <w:sz w:val="28"/>
              </w:rPr>
              <w:t> </w:t>
            </w:r>
            <w:r>
              <w:rPr>
                <w:sz w:val="28"/>
              </w:rPr>
              <w:t>12.3:</w:t>
            </w:r>
            <w:r>
              <w:rPr>
                <w:spacing w:val="-2"/>
                <w:sz w:val="28"/>
              </w:rPr>
              <w:t> </w:t>
            </w:r>
            <w:r>
              <w:rPr>
                <w:sz w:val="28"/>
              </w:rPr>
              <w:t>MỘT</w:t>
            </w:r>
            <w:r>
              <w:rPr>
                <w:spacing w:val="-4"/>
                <w:sz w:val="28"/>
              </w:rPr>
              <w:t> </w:t>
            </w:r>
            <w:r>
              <w:rPr>
                <w:sz w:val="28"/>
              </w:rPr>
              <w:t>SỐ</w:t>
            </w:r>
            <w:r>
              <w:rPr>
                <w:spacing w:val="-3"/>
                <w:sz w:val="28"/>
              </w:rPr>
              <w:t> </w:t>
            </w:r>
            <w:r>
              <w:rPr>
                <w:sz w:val="28"/>
              </w:rPr>
              <w:t>VẤN</w:t>
            </w:r>
            <w:r>
              <w:rPr>
                <w:spacing w:val="-4"/>
                <w:sz w:val="28"/>
              </w:rPr>
              <w:t> </w:t>
            </w:r>
            <w:r>
              <w:rPr>
                <w:sz w:val="28"/>
              </w:rPr>
              <w:t>ĐỀ</w:t>
            </w:r>
            <w:r>
              <w:rPr>
                <w:spacing w:val="-4"/>
                <w:sz w:val="28"/>
              </w:rPr>
              <w:t> </w:t>
            </w:r>
            <w:r>
              <w:rPr>
                <w:sz w:val="28"/>
              </w:rPr>
              <w:t>CƠ</w:t>
            </w:r>
            <w:r>
              <w:rPr>
                <w:spacing w:val="-1"/>
                <w:sz w:val="28"/>
              </w:rPr>
              <w:t> </w:t>
            </w:r>
            <w:r>
              <w:rPr>
                <w:sz w:val="28"/>
              </w:rPr>
              <w:t>BẢN</w:t>
            </w:r>
            <w:r>
              <w:rPr>
                <w:spacing w:val="-4"/>
                <w:sz w:val="28"/>
              </w:rPr>
              <w:t> </w:t>
            </w:r>
            <w:r>
              <w:rPr>
                <w:sz w:val="28"/>
              </w:rPr>
              <w:t>VỀ</w:t>
            </w:r>
            <w:r>
              <w:rPr>
                <w:spacing w:val="-4"/>
                <w:sz w:val="28"/>
              </w:rPr>
              <w:t> </w:t>
            </w:r>
            <w:r>
              <w:rPr>
                <w:sz w:val="28"/>
              </w:rPr>
              <w:t>PHỨC</w:t>
            </w:r>
            <w:r>
              <w:rPr>
                <w:spacing w:val="-3"/>
                <w:sz w:val="28"/>
              </w:rPr>
              <w:t> </w:t>
            </w:r>
            <w:r>
              <w:rPr>
                <w:spacing w:val="-4"/>
                <w:sz w:val="28"/>
              </w:rPr>
              <w:t>CHẤT</w:t>
            </w:r>
          </w:p>
        </w:tc>
      </w:tr>
      <w:tr>
        <w:trPr>
          <w:trHeight w:val="1230" w:hRule="atLeast"/>
        </w:trPr>
        <w:tc>
          <w:tcPr>
            <w:tcW w:w="3238" w:type="dxa"/>
          </w:tcPr>
          <w:p>
            <w:pPr>
              <w:pStyle w:val="TableParagraph"/>
              <w:spacing w:line="276" w:lineRule="auto" w:before="52"/>
              <w:ind w:right="873"/>
              <w:rPr>
                <w:sz w:val="28"/>
              </w:rPr>
            </w:pPr>
            <w:r>
              <w:rPr>
                <w:sz w:val="28"/>
              </w:rPr>
              <w:t>Một số khái niệm cơ</w:t>
            </w:r>
            <w:r>
              <w:rPr>
                <w:spacing w:val="-9"/>
                <w:sz w:val="28"/>
              </w:rPr>
              <w:t> </w:t>
            </w:r>
            <w:r>
              <w:rPr>
                <w:sz w:val="28"/>
              </w:rPr>
              <w:t>bản</w:t>
            </w:r>
            <w:r>
              <w:rPr>
                <w:spacing w:val="-9"/>
                <w:sz w:val="28"/>
              </w:rPr>
              <w:t> </w:t>
            </w:r>
            <w:r>
              <w:rPr>
                <w:sz w:val="28"/>
              </w:rPr>
              <w:t>về</w:t>
            </w:r>
            <w:r>
              <w:rPr>
                <w:spacing w:val="-9"/>
                <w:sz w:val="28"/>
              </w:rPr>
              <w:t> </w:t>
            </w:r>
            <w:r>
              <w:rPr>
                <w:sz w:val="28"/>
              </w:rPr>
              <w:t>phức</w:t>
            </w:r>
            <w:r>
              <w:rPr>
                <w:spacing w:val="-9"/>
                <w:sz w:val="28"/>
              </w:rPr>
              <w:t> </w:t>
            </w:r>
            <w:r>
              <w:rPr>
                <w:sz w:val="28"/>
              </w:rPr>
              <w:t>chất</w:t>
            </w:r>
          </w:p>
        </w:tc>
        <w:tc>
          <w:tcPr>
            <w:tcW w:w="10988" w:type="dxa"/>
          </w:tcPr>
          <w:p>
            <w:pPr>
              <w:pStyle w:val="TableParagraph"/>
              <w:spacing w:line="276" w:lineRule="auto" w:before="52"/>
              <w:ind w:left="104" w:right="95"/>
              <w:jc w:val="both"/>
              <w:rPr>
                <w:sz w:val="28"/>
              </w:rPr>
            </w:pPr>
            <w:r>
              <w:rPr>
                <w:sz w:val="28"/>
              </w:rPr>
              <w:t>– Phân tích được các thành phần của các phân tử phức chất phổ biến, gồm: nhân trung tâm (cation, nguyên tử trung hoà) và phối tử (anion, phân tử trung hoà), số phối trí của nhân trung tâm, dung lượng phối trí của phối tử.</w:t>
            </w:r>
          </w:p>
        </w:tc>
      </w:tr>
      <w:tr>
        <w:trPr>
          <w:trHeight w:val="2092" w:hRule="atLeast"/>
        </w:trPr>
        <w:tc>
          <w:tcPr>
            <w:tcW w:w="3238" w:type="dxa"/>
          </w:tcPr>
          <w:p>
            <w:pPr>
              <w:pStyle w:val="TableParagraph"/>
              <w:spacing w:line="276" w:lineRule="auto" w:before="52"/>
              <w:ind w:right="660"/>
              <w:rPr>
                <w:sz w:val="28"/>
              </w:rPr>
            </w:pPr>
            <w:r>
              <w:rPr>
                <w:sz w:val="28"/>
              </w:rPr>
              <w:t>Liên</w:t>
            </w:r>
            <w:r>
              <w:rPr>
                <w:spacing w:val="-10"/>
                <w:sz w:val="28"/>
              </w:rPr>
              <w:t> </w:t>
            </w:r>
            <w:r>
              <w:rPr>
                <w:sz w:val="28"/>
              </w:rPr>
              <w:t>kết</w:t>
            </w:r>
            <w:r>
              <w:rPr>
                <w:spacing w:val="-10"/>
                <w:sz w:val="28"/>
              </w:rPr>
              <w:t> </w:t>
            </w:r>
            <w:r>
              <w:rPr>
                <w:sz w:val="28"/>
              </w:rPr>
              <w:t>và</w:t>
            </w:r>
            <w:r>
              <w:rPr>
                <w:spacing w:val="-8"/>
                <w:sz w:val="28"/>
              </w:rPr>
              <w:t> </w:t>
            </w:r>
            <w:r>
              <w:rPr>
                <w:sz w:val="28"/>
              </w:rPr>
              <w:t>cấu</w:t>
            </w:r>
            <w:r>
              <w:rPr>
                <w:spacing w:val="-10"/>
                <w:sz w:val="28"/>
              </w:rPr>
              <w:t> </w:t>
            </w:r>
            <w:r>
              <w:rPr>
                <w:sz w:val="28"/>
              </w:rPr>
              <w:t>tạo của phức chất</w:t>
            </w:r>
          </w:p>
        </w:tc>
        <w:tc>
          <w:tcPr>
            <w:tcW w:w="10988" w:type="dxa"/>
          </w:tcPr>
          <w:p>
            <w:pPr>
              <w:pStyle w:val="TableParagraph"/>
              <w:numPr>
                <w:ilvl w:val="0"/>
                <w:numId w:val="100"/>
              </w:numPr>
              <w:tabs>
                <w:tab w:pos="338" w:val="left" w:leader="none"/>
              </w:tabs>
              <w:spacing w:line="276" w:lineRule="auto" w:before="52" w:after="0"/>
              <w:ind w:left="104" w:right="100" w:firstLine="0"/>
              <w:jc w:val="left"/>
              <w:rPr>
                <w:sz w:val="28"/>
              </w:rPr>
            </w:pPr>
            <w:r>
              <w:rPr>
                <w:sz w:val="28"/>
              </w:rPr>
              <w:t>Trình</w:t>
            </w:r>
            <w:r>
              <w:rPr>
                <w:spacing w:val="22"/>
                <w:sz w:val="28"/>
              </w:rPr>
              <w:t> </w:t>
            </w:r>
            <w:r>
              <w:rPr>
                <w:sz w:val="28"/>
              </w:rPr>
              <w:t>bày</w:t>
            </w:r>
            <w:r>
              <w:rPr>
                <w:spacing w:val="18"/>
                <w:sz w:val="28"/>
              </w:rPr>
              <w:t> </w:t>
            </w:r>
            <w:r>
              <w:rPr>
                <w:sz w:val="28"/>
              </w:rPr>
              <w:t>được</w:t>
            </w:r>
            <w:r>
              <w:rPr>
                <w:spacing w:val="22"/>
                <w:sz w:val="28"/>
              </w:rPr>
              <w:t> </w:t>
            </w:r>
            <w:r>
              <w:rPr>
                <w:sz w:val="28"/>
              </w:rPr>
              <w:t>sự</w:t>
            </w:r>
            <w:r>
              <w:rPr>
                <w:spacing w:val="19"/>
                <w:sz w:val="28"/>
              </w:rPr>
              <w:t> </w:t>
            </w:r>
            <w:r>
              <w:rPr>
                <w:sz w:val="28"/>
              </w:rPr>
              <w:t>hình</w:t>
            </w:r>
            <w:r>
              <w:rPr>
                <w:spacing w:val="20"/>
                <w:sz w:val="28"/>
              </w:rPr>
              <w:t> </w:t>
            </w:r>
            <w:r>
              <w:rPr>
                <w:sz w:val="28"/>
              </w:rPr>
              <w:t>thành</w:t>
            </w:r>
            <w:r>
              <w:rPr>
                <w:spacing w:val="22"/>
                <w:sz w:val="28"/>
              </w:rPr>
              <w:t> </w:t>
            </w:r>
            <w:r>
              <w:rPr>
                <w:sz w:val="28"/>
              </w:rPr>
              <w:t>liên</w:t>
            </w:r>
            <w:r>
              <w:rPr>
                <w:spacing w:val="19"/>
                <w:sz w:val="28"/>
              </w:rPr>
              <w:t> </w:t>
            </w:r>
            <w:r>
              <w:rPr>
                <w:sz w:val="28"/>
              </w:rPr>
              <w:t>kết</w:t>
            </w:r>
            <w:r>
              <w:rPr>
                <w:spacing w:val="22"/>
                <w:sz w:val="28"/>
              </w:rPr>
              <w:t> </w:t>
            </w:r>
            <w:r>
              <w:rPr>
                <w:sz w:val="28"/>
              </w:rPr>
              <w:t>trong</w:t>
            </w:r>
            <w:r>
              <w:rPr>
                <w:spacing w:val="20"/>
                <w:sz w:val="28"/>
              </w:rPr>
              <w:t> </w:t>
            </w:r>
            <w:r>
              <w:rPr>
                <w:sz w:val="28"/>
              </w:rPr>
              <w:t>phức</w:t>
            </w:r>
            <w:r>
              <w:rPr>
                <w:spacing w:val="21"/>
                <w:sz w:val="28"/>
              </w:rPr>
              <w:t> </w:t>
            </w:r>
            <w:r>
              <w:rPr>
                <w:sz w:val="28"/>
              </w:rPr>
              <w:t>chất</w:t>
            </w:r>
            <w:r>
              <w:rPr>
                <w:spacing w:val="20"/>
                <w:sz w:val="28"/>
              </w:rPr>
              <w:t> </w:t>
            </w:r>
            <w:r>
              <w:rPr>
                <w:sz w:val="28"/>
              </w:rPr>
              <w:t>theo</w:t>
            </w:r>
            <w:r>
              <w:rPr>
                <w:spacing w:val="19"/>
                <w:sz w:val="28"/>
              </w:rPr>
              <w:t> </w:t>
            </w:r>
            <w:r>
              <w:rPr>
                <w:sz w:val="28"/>
              </w:rPr>
              <w:t>thuyết</w:t>
            </w:r>
            <w:r>
              <w:rPr>
                <w:spacing w:val="22"/>
                <w:sz w:val="28"/>
              </w:rPr>
              <w:t> </w:t>
            </w:r>
            <w:r>
              <w:rPr>
                <w:sz w:val="28"/>
              </w:rPr>
              <w:t>Liên</w:t>
            </w:r>
            <w:r>
              <w:rPr>
                <w:spacing w:val="20"/>
                <w:sz w:val="28"/>
              </w:rPr>
              <w:t> </w:t>
            </w:r>
            <w:r>
              <w:rPr>
                <w:sz w:val="28"/>
              </w:rPr>
              <w:t>kết</w:t>
            </w:r>
            <w:r>
              <w:rPr>
                <w:spacing w:val="20"/>
                <w:sz w:val="28"/>
              </w:rPr>
              <w:t> </w:t>
            </w:r>
            <w:r>
              <w:rPr>
                <w:sz w:val="28"/>
              </w:rPr>
              <w:t>hoá</w:t>
            </w:r>
            <w:r>
              <w:rPr>
                <w:spacing w:val="20"/>
                <w:sz w:val="28"/>
              </w:rPr>
              <w:t> </w:t>
            </w:r>
            <w:r>
              <w:rPr>
                <w:sz w:val="28"/>
              </w:rPr>
              <w:t>trị</w:t>
            </w:r>
            <w:r>
              <w:rPr>
                <w:spacing w:val="22"/>
                <w:sz w:val="28"/>
              </w:rPr>
              <w:t> </w:t>
            </w:r>
            <w:r>
              <w:rPr>
                <w:sz w:val="28"/>
              </w:rPr>
              <w:t>áp</w:t>
            </w:r>
            <w:r>
              <w:rPr>
                <w:spacing w:val="20"/>
                <w:sz w:val="28"/>
              </w:rPr>
              <w:t> </w:t>
            </w:r>
            <w:r>
              <w:rPr>
                <w:sz w:val="28"/>
              </w:rPr>
              <w:t>dụng cho phức chất tứ diện và phức chất bát diện.</w:t>
            </w:r>
          </w:p>
          <w:p>
            <w:pPr>
              <w:pStyle w:val="TableParagraph"/>
              <w:numPr>
                <w:ilvl w:val="0"/>
                <w:numId w:val="100"/>
              </w:numPr>
              <w:tabs>
                <w:tab w:pos="314" w:val="left" w:leader="none"/>
              </w:tabs>
              <w:spacing w:line="240" w:lineRule="auto" w:before="62" w:after="0"/>
              <w:ind w:left="314" w:right="0" w:hanging="210"/>
              <w:jc w:val="left"/>
              <w:rPr>
                <w:sz w:val="28"/>
              </w:rPr>
            </w:pPr>
            <w:r>
              <w:rPr>
                <w:sz w:val="28"/>
              </w:rPr>
              <w:t>Biểu</w:t>
            </w:r>
            <w:r>
              <w:rPr>
                <w:spacing w:val="-4"/>
                <w:sz w:val="28"/>
              </w:rPr>
              <w:t> </w:t>
            </w:r>
            <w:r>
              <w:rPr>
                <w:sz w:val="28"/>
              </w:rPr>
              <w:t>diễn</w:t>
            </w:r>
            <w:r>
              <w:rPr>
                <w:spacing w:val="-4"/>
                <w:sz w:val="28"/>
              </w:rPr>
              <w:t> </w:t>
            </w:r>
            <w:r>
              <w:rPr>
                <w:sz w:val="28"/>
              </w:rPr>
              <w:t>được</w:t>
            </w:r>
            <w:r>
              <w:rPr>
                <w:spacing w:val="-2"/>
                <w:sz w:val="28"/>
              </w:rPr>
              <w:t> </w:t>
            </w:r>
            <w:r>
              <w:rPr>
                <w:sz w:val="28"/>
              </w:rPr>
              <w:t>dạng</w:t>
            </w:r>
            <w:r>
              <w:rPr>
                <w:spacing w:val="-1"/>
                <w:sz w:val="28"/>
              </w:rPr>
              <w:t> </w:t>
            </w:r>
            <w:r>
              <w:rPr>
                <w:sz w:val="28"/>
              </w:rPr>
              <w:t>hình</w:t>
            </w:r>
            <w:r>
              <w:rPr>
                <w:spacing w:val="-4"/>
                <w:sz w:val="28"/>
              </w:rPr>
              <w:t> </w:t>
            </w:r>
            <w:r>
              <w:rPr>
                <w:sz w:val="28"/>
              </w:rPr>
              <w:t>học</w:t>
            </w:r>
            <w:r>
              <w:rPr>
                <w:spacing w:val="-1"/>
                <w:sz w:val="28"/>
              </w:rPr>
              <w:t> </w:t>
            </w:r>
            <w:r>
              <w:rPr>
                <w:sz w:val="28"/>
              </w:rPr>
              <w:t>của</w:t>
            </w:r>
            <w:r>
              <w:rPr>
                <w:spacing w:val="-2"/>
                <w:sz w:val="28"/>
              </w:rPr>
              <w:t> </w:t>
            </w:r>
            <w:r>
              <w:rPr>
                <w:sz w:val="28"/>
              </w:rPr>
              <w:t>một</w:t>
            </w:r>
            <w:r>
              <w:rPr>
                <w:spacing w:val="1"/>
                <w:sz w:val="28"/>
              </w:rPr>
              <w:t> </w:t>
            </w:r>
            <w:r>
              <w:rPr>
                <w:sz w:val="28"/>
              </w:rPr>
              <w:t>số</w:t>
            </w:r>
            <w:r>
              <w:rPr>
                <w:spacing w:val="-2"/>
                <w:sz w:val="28"/>
              </w:rPr>
              <w:t> </w:t>
            </w:r>
            <w:r>
              <w:rPr>
                <w:sz w:val="28"/>
              </w:rPr>
              <w:t>phức</w:t>
            </w:r>
            <w:r>
              <w:rPr>
                <w:spacing w:val="-2"/>
                <w:sz w:val="28"/>
              </w:rPr>
              <w:t> </w:t>
            </w:r>
            <w:r>
              <w:rPr>
                <w:sz w:val="28"/>
              </w:rPr>
              <w:t>chất</w:t>
            </w:r>
            <w:r>
              <w:rPr>
                <w:spacing w:val="-4"/>
                <w:sz w:val="28"/>
              </w:rPr>
              <w:t> </w:t>
            </w:r>
            <w:r>
              <w:rPr>
                <w:sz w:val="28"/>
              </w:rPr>
              <w:t>đơn</w:t>
            </w:r>
            <w:r>
              <w:rPr>
                <w:spacing w:val="-1"/>
                <w:sz w:val="28"/>
              </w:rPr>
              <w:t> </w:t>
            </w:r>
            <w:r>
              <w:rPr>
                <w:spacing w:val="-2"/>
                <w:sz w:val="28"/>
              </w:rPr>
              <w:t>giản.</w:t>
            </w:r>
          </w:p>
          <w:p>
            <w:pPr>
              <w:pStyle w:val="TableParagraph"/>
              <w:numPr>
                <w:ilvl w:val="0"/>
                <w:numId w:val="100"/>
              </w:numPr>
              <w:tabs>
                <w:tab w:pos="324" w:val="left" w:leader="none"/>
              </w:tabs>
              <w:spacing w:line="276" w:lineRule="auto" w:before="107" w:after="0"/>
              <w:ind w:left="104" w:right="99" w:firstLine="0"/>
              <w:jc w:val="left"/>
              <w:rPr>
                <w:sz w:val="28"/>
              </w:rPr>
            </w:pPr>
            <w:r>
              <w:rPr>
                <w:sz w:val="28"/>
              </w:rPr>
              <w:t>Viết được một số loại đồng phân cơ bản phức chất: đồng phân </w:t>
            </w:r>
            <w:r>
              <w:rPr>
                <w:i/>
                <w:sz w:val="28"/>
              </w:rPr>
              <w:t>cis, trans</w:t>
            </w:r>
            <w:r>
              <w:rPr>
                <w:sz w:val="28"/>
              </w:rPr>
              <w:t>, đồng phân ion hoá, đồng phân liên kết.</w:t>
            </w:r>
          </w:p>
        </w:tc>
      </w:tr>
      <w:tr>
        <w:trPr>
          <w:trHeight w:val="918" w:hRule="atLeast"/>
        </w:trPr>
        <w:tc>
          <w:tcPr>
            <w:tcW w:w="3238" w:type="dxa"/>
          </w:tcPr>
          <w:p>
            <w:pPr>
              <w:pStyle w:val="TableParagraph"/>
              <w:spacing w:line="276" w:lineRule="auto" w:before="52"/>
              <w:ind w:right="660"/>
              <w:rPr>
                <w:sz w:val="28"/>
              </w:rPr>
            </w:pPr>
            <w:r>
              <w:rPr>
                <w:sz w:val="28"/>
              </w:rPr>
              <w:t>Vai</w:t>
            </w:r>
            <w:r>
              <w:rPr>
                <w:spacing w:val="-9"/>
                <w:sz w:val="28"/>
              </w:rPr>
              <w:t> </w:t>
            </w:r>
            <w:r>
              <w:rPr>
                <w:sz w:val="28"/>
              </w:rPr>
              <w:t>trò</w:t>
            </w:r>
            <w:r>
              <w:rPr>
                <w:spacing w:val="-9"/>
                <w:sz w:val="28"/>
              </w:rPr>
              <w:t> </w:t>
            </w:r>
            <w:r>
              <w:rPr>
                <w:sz w:val="28"/>
              </w:rPr>
              <w:t>và</w:t>
            </w:r>
            <w:r>
              <w:rPr>
                <w:spacing w:val="-10"/>
                <w:sz w:val="28"/>
              </w:rPr>
              <w:t> </w:t>
            </w:r>
            <w:r>
              <w:rPr>
                <w:sz w:val="28"/>
              </w:rPr>
              <w:t>ứng</w:t>
            </w:r>
            <w:r>
              <w:rPr>
                <w:spacing w:val="-10"/>
                <w:sz w:val="28"/>
              </w:rPr>
              <w:t> </w:t>
            </w:r>
            <w:r>
              <w:rPr>
                <w:sz w:val="28"/>
              </w:rPr>
              <w:t>dụng của phức chất</w:t>
            </w:r>
          </w:p>
        </w:tc>
        <w:tc>
          <w:tcPr>
            <w:tcW w:w="10988" w:type="dxa"/>
          </w:tcPr>
          <w:p>
            <w:pPr>
              <w:pStyle w:val="TableParagraph"/>
              <w:numPr>
                <w:ilvl w:val="0"/>
                <w:numId w:val="101"/>
              </w:numPr>
              <w:tabs>
                <w:tab w:pos="314" w:val="left" w:leader="none"/>
              </w:tabs>
              <w:spacing w:line="240" w:lineRule="auto" w:before="52" w:after="0"/>
              <w:ind w:left="314" w:right="0" w:hanging="210"/>
              <w:jc w:val="left"/>
              <w:rPr>
                <w:sz w:val="28"/>
              </w:rPr>
            </w:pPr>
            <w:r>
              <w:rPr>
                <w:sz w:val="28"/>
              </w:rPr>
              <w:t>Nêu</w:t>
            </w:r>
            <w:r>
              <w:rPr>
                <w:spacing w:val="-5"/>
                <w:sz w:val="28"/>
              </w:rPr>
              <w:t> </w:t>
            </w:r>
            <w:r>
              <w:rPr>
                <w:sz w:val="28"/>
              </w:rPr>
              <w:t>được</w:t>
            </w:r>
            <w:r>
              <w:rPr>
                <w:spacing w:val="-2"/>
                <w:sz w:val="28"/>
              </w:rPr>
              <w:t> </w:t>
            </w:r>
            <w:r>
              <w:rPr>
                <w:sz w:val="28"/>
              </w:rPr>
              <w:t>vai</w:t>
            </w:r>
            <w:r>
              <w:rPr>
                <w:spacing w:val="-4"/>
                <w:sz w:val="28"/>
              </w:rPr>
              <w:t> </w:t>
            </w:r>
            <w:r>
              <w:rPr>
                <w:sz w:val="28"/>
              </w:rPr>
              <w:t>trò</w:t>
            </w:r>
            <w:r>
              <w:rPr>
                <w:spacing w:val="-2"/>
                <w:sz w:val="28"/>
              </w:rPr>
              <w:t> </w:t>
            </w:r>
            <w:r>
              <w:rPr>
                <w:sz w:val="28"/>
              </w:rPr>
              <w:t>của một số</w:t>
            </w:r>
            <w:r>
              <w:rPr>
                <w:spacing w:val="-2"/>
                <w:sz w:val="28"/>
              </w:rPr>
              <w:t> </w:t>
            </w:r>
            <w:r>
              <w:rPr>
                <w:sz w:val="28"/>
              </w:rPr>
              <w:t>phức</w:t>
            </w:r>
            <w:r>
              <w:rPr>
                <w:spacing w:val="-2"/>
                <w:sz w:val="28"/>
              </w:rPr>
              <w:t> </w:t>
            </w:r>
            <w:r>
              <w:rPr>
                <w:sz w:val="28"/>
              </w:rPr>
              <w:t>chất</w:t>
            </w:r>
            <w:r>
              <w:rPr>
                <w:spacing w:val="-4"/>
                <w:sz w:val="28"/>
              </w:rPr>
              <w:t> </w:t>
            </w:r>
            <w:r>
              <w:rPr>
                <w:sz w:val="28"/>
              </w:rPr>
              <w:t>sinh</w:t>
            </w:r>
            <w:r>
              <w:rPr>
                <w:spacing w:val="-3"/>
                <w:sz w:val="28"/>
              </w:rPr>
              <w:t> </w:t>
            </w:r>
            <w:r>
              <w:rPr>
                <w:sz w:val="28"/>
              </w:rPr>
              <w:t>học:</w:t>
            </w:r>
            <w:r>
              <w:rPr>
                <w:spacing w:val="-2"/>
                <w:sz w:val="28"/>
              </w:rPr>
              <w:t> </w:t>
            </w:r>
            <w:r>
              <w:rPr>
                <w:sz w:val="28"/>
              </w:rPr>
              <w:t>chlorophyll,</w:t>
            </w:r>
            <w:r>
              <w:rPr>
                <w:spacing w:val="-6"/>
                <w:sz w:val="28"/>
              </w:rPr>
              <w:t> </w:t>
            </w:r>
            <w:r>
              <w:rPr>
                <w:sz w:val="28"/>
              </w:rPr>
              <w:t>heme</w:t>
            </w:r>
            <w:r>
              <w:rPr>
                <w:spacing w:val="-2"/>
                <w:sz w:val="28"/>
              </w:rPr>
              <w:t> </w:t>
            </w:r>
            <w:r>
              <w:rPr>
                <w:sz w:val="28"/>
              </w:rPr>
              <w:t>B,</w:t>
            </w:r>
            <w:r>
              <w:rPr>
                <w:spacing w:val="-3"/>
                <w:sz w:val="28"/>
              </w:rPr>
              <w:t> </w:t>
            </w:r>
            <w:r>
              <w:rPr>
                <w:sz w:val="28"/>
              </w:rPr>
              <w:t>vitamin </w:t>
            </w:r>
            <w:r>
              <w:rPr>
                <w:spacing w:val="-2"/>
                <w:sz w:val="28"/>
              </w:rPr>
              <w:t>B</w:t>
            </w:r>
            <w:r>
              <w:rPr>
                <w:spacing w:val="-2"/>
                <w:sz w:val="28"/>
                <w:vertAlign w:val="subscript"/>
              </w:rPr>
              <w:t>12</w:t>
            </w:r>
            <w:r>
              <w:rPr>
                <w:spacing w:val="-2"/>
                <w:sz w:val="28"/>
                <w:vertAlign w:val="baseline"/>
              </w:rPr>
              <w:t>,...</w:t>
            </w:r>
          </w:p>
          <w:p>
            <w:pPr>
              <w:pStyle w:val="TableParagraph"/>
              <w:numPr>
                <w:ilvl w:val="0"/>
                <w:numId w:val="101"/>
              </w:numPr>
              <w:tabs>
                <w:tab w:pos="314" w:val="left" w:leader="none"/>
              </w:tabs>
              <w:spacing w:line="240" w:lineRule="auto" w:before="108" w:after="0"/>
              <w:ind w:left="314" w:right="0" w:hanging="210"/>
              <w:jc w:val="left"/>
              <w:rPr>
                <w:sz w:val="28"/>
              </w:rPr>
            </w:pPr>
            <w:r>
              <w:rPr>
                <w:sz w:val="28"/>
              </w:rPr>
              <w:t>Nêu</w:t>
            </w:r>
            <w:r>
              <w:rPr>
                <w:spacing w:val="-4"/>
                <w:sz w:val="28"/>
              </w:rPr>
              <w:t> </w:t>
            </w:r>
            <w:r>
              <w:rPr>
                <w:sz w:val="28"/>
              </w:rPr>
              <w:t>được</w:t>
            </w:r>
            <w:r>
              <w:rPr>
                <w:spacing w:val="-1"/>
                <w:sz w:val="28"/>
              </w:rPr>
              <w:t> </w:t>
            </w:r>
            <w:r>
              <w:rPr>
                <w:sz w:val="28"/>
              </w:rPr>
              <w:t>ứng</w:t>
            </w:r>
            <w:r>
              <w:rPr>
                <w:spacing w:val="-1"/>
                <w:sz w:val="28"/>
              </w:rPr>
              <w:t> </w:t>
            </w:r>
            <w:r>
              <w:rPr>
                <w:sz w:val="28"/>
              </w:rPr>
              <w:t>dụng của</w:t>
            </w:r>
            <w:r>
              <w:rPr>
                <w:spacing w:val="-1"/>
                <w:sz w:val="28"/>
              </w:rPr>
              <w:t> </w:t>
            </w:r>
            <w:r>
              <w:rPr>
                <w:sz w:val="28"/>
              </w:rPr>
              <w:t>phức</w:t>
            </w:r>
            <w:r>
              <w:rPr>
                <w:spacing w:val="-2"/>
                <w:sz w:val="28"/>
              </w:rPr>
              <w:t> </w:t>
            </w:r>
            <w:r>
              <w:rPr>
                <w:sz w:val="28"/>
              </w:rPr>
              <w:t>chất trong</w:t>
            </w:r>
            <w:r>
              <w:rPr>
                <w:spacing w:val="-3"/>
                <w:sz w:val="28"/>
              </w:rPr>
              <w:t> </w:t>
            </w:r>
            <w:r>
              <w:rPr>
                <w:sz w:val="28"/>
              </w:rPr>
              <w:t>tự</w:t>
            </w:r>
            <w:r>
              <w:rPr>
                <w:spacing w:val="-3"/>
                <w:sz w:val="28"/>
              </w:rPr>
              <w:t> </w:t>
            </w:r>
            <w:r>
              <w:rPr>
                <w:sz w:val="28"/>
              </w:rPr>
              <w:t>nhiên,</w:t>
            </w:r>
            <w:r>
              <w:rPr>
                <w:spacing w:val="-1"/>
                <w:sz w:val="28"/>
              </w:rPr>
              <w:t> </w:t>
            </w:r>
            <w:r>
              <w:rPr>
                <w:sz w:val="28"/>
              </w:rPr>
              <w:t>y</w:t>
            </w:r>
            <w:r>
              <w:rPr>
                <w:spacing w:val="-5"/>
                <w:sz w:val="28"/>
              </w:rPr>
              <w:t> </w:t>
            </w:r>
            <w:r>
              <w:rPr>
                <w:sz w:val="28"/>
              </w:rPr>
              <w:t>học,</w:t>
            </w:r>
            <w:r>
              <w:rPr>
                <w:spacing w:val="-2"/>
                <w:sz w:val="28"/>
              </w:rPr>
              <w:t> </w:t>
            </w:r>
            <w:r>
              <w:rPr>
                <w:sz w:val="28"/>
              </w:rPr>
              <w:t>đời</w:t>
            </w:r>
            <w:r>
              <w:rPr>
                <w:spacing w:val="-2"/>
                <w:sz w:val="28"/>
              </w:rPr>
              <w:t> </w:t>
            </w:r>
            <w:r>
              <w:rPr>
                <w:sz w:val="28"/>
              </w:rPr>
              <w:t>sống</w:t>
            </w:r>
            <w:r>
              <w:rPr>
                <w:spacing w:val="-2"/>
                <w:sz w:val="28"/>
              </w:rPr>
              <w:t> </w:t>
            </w:r>
            <w:r>
              <w:rPr>
                <w:sz w:val="28"/>
              </w:rPr>
              <w:t>và</w:t>
            </w:r>
            <w:r>
              <w:rPr>
                <w:spacing w:val="-1"/>
                <w:sz w:val="28"/>
              </w:rPr>
              <w:t> </w:t>
            </w:r>
            <w:r>
              <w:rPr>
                <w:sz w:val="28"/>
              </w:rPr>
              <w:t>sản</w:t>
            </w:r>
            <w:r>
              <w:rPr>
                <w:spacing w:val="-2"/>
                <w:sz w:val="28"/>
              </w:rPr>
              <w:t> </w:t>
            </w:r>
            <w:r>
              <w:rPr>
                <w:sz w:val="28"/>
              </w:rPr>
              <w:t>xuất,</w:t>
            </w:r>
            <w:r>
              <w:rPr>
                <w:spacing w:val="-5"/>
                <w:sz w:val="28"/>
              </w:rPr>
              <w:t> </w:t>
            </w:r>
            <w:r>
              <w:rPr>
                <w:sz w:val="28"/>
              </w:rPr>
              <w:t>hoá</w:t>
            </w:r>
            <w:r>
              <w:rPr>
                <w:spacing w:val="-2"/>
                <w:sz w:val="28"/>
              </w:rPr>
              <w:t> </w:t>
            </w:r>
            <w:r>
              <w:rPr>
                <w:spacing w:val="-4"/>
                <w:sz w:val="28"/>
              </w:rPr>
              <w:t>học.</w:t>
            </w:r>
          </w:p>
        </w:tc>
      </w:tr>
    </w:tbl>
    <w:p>
      <w:pPr>
        <w:pStyle w:val="Heading1"/>
        <w:numPr>
          <w:ilvl w:val="0"/>
          <w:numId w:val="2"/>
        </w:numPr>
        <w:tabs>
          <w:tab w:pos="1237" w:val="left" w:leader="none"/>
        </w:tabs>
        <w:spacing w:line="240" w:lineRule="auto" w:before="121" w:after="0"/>
        <w:ind w:left="1237" w:right="0" w:hanging="449"/>
        <w:jc w:val="left"/>
      </w:pPr>
      <w:bookmarkStart w:name="_TOC_250002" w:id="6"/>
      <w:r>
        <w:rPr/>
        <w:t>PHƯƠNG</w:t>
      </w:r>
      <w:r>
        <w:rPr>
          <w:spacing w:val="-4"/>
        </w:rPr>
        <w:t> </w:t>
      </w:r>
      <w:r>
        <w:rPr/>
        <w:t>PHÁP</w:t>
      </w:r>
      <w:r>
        <w:rPr>
          <w:spacing w:val="-6"/>
        </w:rPr>
        <w:t> </w:t>
      </w:r>
      <w:r>
        <w:rPr/>
        <w:t>GIÁO</w:t>
      </w:r>
      <w:r>
        <w:rPr>
          <w:spacing w:val="-3"/>
        </w:rPr>
        <w:t> </w:t>
      </w:r>
      <w:bookmarkEnd w:id="6"/>
      <w:r>
        <w:rPr>
          <w:spacing w:val="-5"/>
        </w:rPr>
        <w:t>DỤC</w:t>
      </w:r>
    </w:p>
    <w:p>
      <w:pPr>
        <w:pStyle w:val="Heading2"/>
        <w:numPr>
          <w:ilvl w:val="1"/>
          <w:numId w:val="2"/>
        </w:numPr>
        <w:tabs>
          <w:tab w:pos="1068" w:val="left" w:leader="none"/>
        </w:tabs>
        <w:spacing w:line="240" w:lineRule="auto" w:before="153" w:after="0"/>
        <w:ind w:left="1068" w:right="0" w:hanging="280"/>
        <w:jc w:val="left"/>
      </w:pPr>
      <w:r>
        <w:rPr/>
        <w:t>Định</w:t>
      </w:r>
      <w:r>
        <w:rPr>
          <w:spacing w:val="-4"/>
        </w:rPr>
        <w:t> </w:t>
      </w:r>
      <w:r>
        <w:rPr/>
        <w:t>hướng</w:t>
      </w:r>
      <w:r>
        <w:rPr>
          <w:spacing w:val="-4"/>
        </w:rPr>
        <w:t> chung</w:t>
      </w:r>
    </w:p>
    <w:p>
      <w:pPr>
        <w:pStyle w:val="BodyText"/>
        <w:spacing w:before="148"/>
        <w:ind w:left="788"/>
      </w:pPr>
      <w:r>
        <w:rPr/>
        <w:t>Phương</w:t>
      </w:r>
      <w:r>
        <w:rPr>
          <w:spacing w:val="-5"/>
        </w:rPr>
        <w:t> </w:t>
      </w:r>
      <w:r>
        <w:rPr/>
        <w:t>pháp</w:t>
      </w:r>
      <w:r>
        <w:rPr>
          <w:spacing w:val="-3"/>
        </w:rPr>
        <w:t> </w:t>
      </w:r>
      <w:r>
        <w:rPr/>
        <w:t>giáo</w:t>
      </w:r>
      <w:r>
        <w:rPr>
          <w:spacing w:val="-3"/>
        </w:rPr>
        <w:t> </w:t>
      </w:r>
      <w:r>
        <w:rPr/>
        <w:t>dục</w:t>
      </w:r>
      <w:r>
        <w:rPr>
          <w:spacing w:val="1"/>
        </w:rPr>
        <w:t> </w:t>
      </w:r>
      <w:r>
        <w:rPr/>
        <w:t>môn Hoá</w:t>
      </w:r>
      <w:r>
        <w:rPr>
          <w:spacing w:val="-4"/>
        </w:rPr>
        <w:t> </w:t>
      </w:r>
      <w:r>
        <w:rPr/>
        <w:t>học</w:t>
      </w:r>
      <w:r>
        <w:rPr>
          <w:spacing w:val="-3"/>
        </w:rPr>
        <w:t> </w:t>
      </w:r>
      <w:r>
        <w:rPr/>
        <w:t>được</w:t>
      </w:r>
      <w:r>
        <w:rPr>
          <w:spacing w:val="-4"/>
        </w:rPr>
        <w:t> </w:t>
      </w:r>
      <w:r>
        <w:rPr/>
        <w:t>thực</w:t>
      </w:r>
      <w:r>
        <w:rPr>
          <w:spacing w:val="-6"/>
        </w:rPr>
        <w:t> </w:t>
      </w:r>
      <w:r>
        <w:rPr/>
        <w:t>hiện</w:t>
      </w:r>
      <w:r>
        <w:rPr>
          <w:spacing w:val="-3"/>
        </w:rPr>
        <w:t> </w:t>
      </w:r>
      <w:r>
        <w:rPr/>
        <w:t>theo</w:t>
      </w:r>
      <w:r>
        <w:rPr>
          <w:spacing w:val="-1"/>
        </w:rPr>
        <w:t> </w:t>
      </w:r>
      <w:r>
        <w:rPr/>
        <w:t>các</w:t>
      </w:r>
      <w:r>
        <w:rPr>
          <w:spacing w:val="-1"/>
        </w:rPr>
        <w:t> </w:t>
      </w:r>
      <w:r>
        <w:rPr/>
        <w:t>định</w:t>
      </w:r>
      <w:r>
        <w:rPr>
          <w:spacing w:val="-3"/>
        </w:rPr>
        <w:t> </w:t>
      </w:r>
      <w:r>
        <w:rPr/>
        <w:t>hướng</w:t>
      </w:r>
      <w:r>
        <w:rPr>
          <w:spacing w:val="1"/>
        </w:rPr>
        <w:t> </w:t>
      </w:r>
      <w:r>
        <w:rPr/>
        <w:t>chung</w:t>
      </w:r>
      <w:r>
        <w:rPr>
          <w:spacing w:val="-1"/>
        </w:rPr>
        <w:t> </w:t>
      </w:r>
      <w:r>
        <w:rPr/>
        <w:t>sau</w:t>
      </w:r>
      <w:r>
        <w:rPr>
          <w:spacing w:val="-4"/>
        </w:rPr>
        <w:t> đây:</w:t>
      </w:r>
    </w:p>
    <w:p>
      <w:pPr>
        <w:pStyle w:val="ListParagraph"/>
        <w:numPr>
          <w:ilvl w:val="0"/>
          <w:numId w:val="102"/>
        </w:numPr>
        <w:tabs>
          <w:tab w:pos="1104" w:val="left" w:leader="none"/>
        </w:tabs>
        <w:spacing w:line="240" w:lineRule="auto" w:before="151" w:after="0"/>
        <w:ind w:left="1104" w:right="0" w:hanging="316"/>
        <w:jc w:val="left"/>
        <w:rPr>
          <w:sz w:val="28"/>
        </w:rPr>
      </w:pPr>
      <w:r>
        <w:rPr>
          <w:sz w:val="28"/>
        </w:rPr>
        <w:t>Phát</w:t>
      </w:r>
      <w:r>
        <w:rPr>
          <w:spacing w:val="24"/>
          <w:sz w:val="28"/>
        </w:rPr>
        <w:t> </w:t>
      </w:r>
      <w:r>
        <w:rPr>
          <w:sz w:val="28"/>
        </w:rPr>
        <w:t>huy</w:t>
      </w:r>
      <w:r>
        <w:rPr>
          <w:spacing w:val="24"/>
          <w:sz w:val="28"/>
        </w:rPr>
        <w:t> </w:t>
      </w:r>
      <w:r>
        <w:rPr>
          <w:sz w:val="28"/>
        </w:rPr>
        <w:t>tính</w:t>
      </w:r>
      <w:r>
        <w:rPr>
          <w:spacing w:val="25"/>
          <w:sz w:val="28"/>
        </w:rPr>
        <w:t> </w:t>
      </w:r>
      <w:r>
        <w:rPr>
          <w:sz w:val="28"/>
        </w:rPr>
        <w:t>tích</w:t>
      </w:r>
      <w:r>
        <w:rPr>
          <w:spacing w:val="24"/>
          <w:sz w:val="28"/>
        </w:rPr>
        <w:t> </w:t>
      </w:r>
      <w:r>
        <w:rPr>
          <w:sz w:val="28"/>
        </w:rPr>
        <w:t>cực,</w:t>
      </w:r>
      <w:r>
        <w:rPr>
          <w:spacing w:val="24"/>
          <w:sz w:val="28"/>
        </w:rPr>
        <w:t> </w:t>
      </w:r>
      <w:r>
        <w:rPr>
          <w:sz w:val="28"/>
        </w:rPr>
        <w:t>chủ</w:t>
      </w:r>
      <w:r>
        <w:rPr>
          <w:spacing w:val="26"/>
          <w:sz w:val="28"/>
        </w:rPr>
        <w:t> </w:t>
      </w:r>
      <w:r>
        <w:rPr>
          <w:sz w:val="28"/>
        </w:rPr>
        <w:t>động,</w:t>
      </w:r>
      <w:r>
        <w:rPr>
          <w:spacing w:val="22"/>
          <w:sz w:val="28"/>
        </w:rPr>
        <w:t> </w:t>
      </w:r>
      <w:r>
        <w:rPr>
          <w:sz w:val="28"/>
        </w:rPr>
        <w:t>sáng</w:t>
      </w:r>
      <w:r>
        <w:rPr>
          <w:spacing w:val="25"/>
          <w:sz w:val="28"/>
        </w:rPr>
        <w:t> </w:t>
      </w:r>
      <w:r>
        <w:rPr>
          <w:sz w:val="28"/>
        </w:rPr>
        <w:t>tạo</w:t>
      </w:r>
      <w:r>
        <w:rPr>
          <w:spacing w:val="26"/>
          <w:sz w:val="28"/>
        </w:rPr>
        <w:t> </w:t>
      </w:r>
      <w:r>
        <w:rPr>
          <w:sz w:val="28"/>
        </w:rPr>
        <w:t>của</w:t>
      </w:r>
      <w:r>
        <w:rPr>
          <w:spacing w:val="25"/>
          <w:sz w:val="28"/>
        </w:rPr>
        <w:t> </w:t>
      </w:r>
      <w:r>
        <w:rPr>
          <w:sz w:val="28"/>
        </w:rPr>
        <w:t>học</w:t>
      </w:r>
      <w:r>
        <w:rPr>
          <w:spacing w:val="24"/>
          <w:sz w:val="28"/>
        </w:rPr>
        <w:t> </w:t>
      </w:r>
      <w:r>
        <w:rPr>
          <w:sz w:val="28"/>
        </w:rPr>
        <w:t>sinh;</w:t>
      </w:r>
      <w:r>
        <w:rPr>
          <w:spacing w:val="25"/>
          <w:sz w:val="28"/>
        </w:rPr>
        <w:t> </w:t>
      </w:r>
      <w:r>
        <w:rPr>
          <w:sz w:val="28"/>
        </w:rPr>
        <w:t>tránh</w:t>
      </w:r>
      <w:r>
        <w:rPr>
          <w:spacing w:val="27"/>
          <w:sz w:val="28"/>
        </w:rPr>
        <w:t> </w:t>
      </w:r>
      <w:r>
        <w:rPr>
          <w:sz w:val="28"/>
        </w:rPr>
        <w:t>áp</w:t>
      </w:r>
      <w:r>
        <w:rPr>
          <w:spacing w:val="24"/>
          <w:sz w:val="28"/>
        </w:rPr>
        <w:t> </w:t>
      </w:r>
      <w:r>
        <w:rPr>
          <w:sz w:val="28"/>
        </w:rPr>
        <w:t>đặt</w:t>
      </w:r>
      <w:r>
        <w:rPr>
          <w:spacing w:val="26"/>
          <w:sz w:val="28"/>
        </w:rPr>
        <w:t> </w:t>
      </w:r>
      <w:r>
        <w:rPr>
          <w:sz w:val="28"/>
        </w:rPr>
        <w:t>một</w:t>
      </w:r>
      <w:r>
        <w:rPr>
          <w:spacing w:val="28"/>
          <w:sz w:val="28"/>
        </w:rPr>
        <w:t> </w:t>
      </w:r>
      <w:r>
        <w:rPr>
          <w:sz w:val="28"/>
        </w:rPr>
        <w:t>chiều,</w:t>
      </w:r>
      <w:r>
        <w:rPr>
          <w:spacing w:val="23"/>
          <w:sz w:val="28"/>
        </w:rPr>
        <w:t> </w:t>
      </w:r>
      <w:r>
        <w:rPr>
          <w:sz w:val="28"/>
        </w:rPr>
        <w:t>ghi</w:t>
      </w:r>
      <w:r>
        <w:rPr>
          <w:spacing w:val="26"/>
          <w:sz w:val="28"/>
        </w:rPr>
        <w:t> </w:t>
      </w:r>
      <w:r>
        <w:rPr>
          <w:sz w:val="28"/>
        </w:rPr>
        <w:t>nhớ</w:t>
      </w:r>
      <w:r>
        <w:rPr>
          <w:spacing w:val="25"/>
          <w:sz w:val="28"/>
        </w:rPr>
        <w:t> </w:t>
      </w:r>
      <w:r>
        <w:rPr>
          <w:sz w:val="28"/>
        </w:rPr>
        <w:t>máy</w:t>
      </w:r>
      <w:r>
        <w:rPr>
          <w:spacing w:val="24"/>
          <w:sz w:val="28"/>
        </w:rPr>
        <w:t> </w:t>
      </w:r>
      <w:r>
        <w:rPr>
          <w:sz w:val="28"/>
        </w:rPr>
        <w:t>móc;</w:t>
      </w:r>
      <w:r>
        <w:rPr>
          <w:spacing w:val="27"/>
          <w:sz w:val="28"/>
        </w:rPr>
        <w:t> </w:t>
      </w:r>
      <w:r>
        <w:rPr>
          <w:sz w:val="28"/>
        </w:rPr>
        <w:t>tập</w:t>
      </w:r>
      <w:r>
        <w:rPr>
          <w:spacing w:val="25"/>
          <w:sz w:val="28"/>
        </w:rPr>
        <w:t> </w:t>
      </w:r>
      <w:r>
        <w:rPr>
          <w:sz w:val="28"/>
        </w:rPr>
        <w:t>trung</w:t>
      </w:r>
      <w:r>
        <w:rPr>
          <w:spacing w:val="25"/>
          <w:sz w:val="28"/>
        </w:rPr>
        <w:t> </w:t>
      </w:r>
      <w:r>
        <w:rPr>
          <w:spacing w:val="-5"/>
          <w:sz w:val="28"/>
        </w:rPr>
        <w:t>bồi</w:t>
      </w:r>
    </w:p>
    <w:p>
      <w:pPr>
        <w:spacing w:after="0" w:line="240" w:lineRule="auto"/>
        <w:jc w:val="left"/>
        <w:rPr>
          <w:sz w:val="28"/>
        </w:rPr>
        <w:sectPr>
          <w:pgSz w:w="16840" w:h="11910" w:orient="landscape"/>
          <w:pgMar w:header="0" w:footer="683" w:top="1100" w:bottom="880" w:left="1480" w:right="900"/>
        </w:sectPr>
      </w:pPr>
    </w:p>
    <w:p>
      <w:pPr>
        <w:pStyle w:val="BodyText"/>
        <w:spacing w:line="264" w:lineRule="auto" w:before="60"/>
        <w:ind w:left="221" w:right="226"/>
        <w:jc w:val="both"/>
      </w:pPr>
      <w:r>
        <w:rPr/>
        <w:t>dưỡng năng lực tự chủ và</w:t>
      </w:r>
      <w:r>
        <w:rPr>
          <w:spacing w:val="-1"/>
        </w:rPr>
        <w:t> </w:t>
      </w:r>
      <w:r>
        <w:rPr/>
        <w:t>tự học để học sinh có thể tiếp tục tìm hiểu, mở rộng vốn tri thức, tiếp tục phát triển các phẩm</w:t>
      </w:r>
      <w:r>
        <w:rPr>
          <w:spacing w:val="-3"/>
        </w:rPr>
        <w:t> </w:t>
      </w:r>
      <w:r>
        <w:rPr/>
        <w:t>chất, năng lực sau khi tốt nghiệp trung học phổ thông.</w:t>
      </w:r>
    </w:p>
    <w:p>
      <w:pPr>
        <w:pStyle w:val="ListParagraph"/>
        <w:numPr>
          <w:ilvl w:val="0"/>
          <w:numId w:val="102"/>
        </w:numPr>
        <w:tabs>
          <w:tab w:pos="1090" w:val="left" w:leader="none"/>
        </w:tabs>
        <w:spacing w:line="264" w:lineRule="auto" w:before="122" w:after="0"/>
        <w:ind w:left="221" w:right="228" w:firstLine="566"/>
        <w:jc w:val="both"/>
        <w:rPr>
          <w:sz w:val="28"/>
        </w:rPr>
      </w:pPr>
      <w:r>
        <w:rPr>
          <w:sz w:val="28"/>
        </w:rPr>
        <w:t>Rèn</w:t>
      </w:r>
      <w:r>
        <w:rPr>
          <w:spacing w:val="-1"/>
          <w:sz w:val="28"/>
        </w:rPr>
        <w:t> </w:t>
      </w:r>
      <w:r>
        <w:rPr>
          <w:sz w:val="28"/>
        </w:rPr>
        <w:t>luyện kĩ</w:t>
      </w:r>
      <w:r>
        <w:rPr>
          <w:spacing w:val="-3"/>
          <w:sz w:val="28"/>
        </w:rPr>
        <w:t> </w:t>
      </w:r>
      <w:r>
        <w:rPr>
          <w:sz w:val="28"/>
        </w:rPr>
        <w:t>năng</w:t>
      </w:r>
      <w:r>
        <w:rPr>
          <w:spacing w:val="-3"/>
          <w:sz w:val="28"/>
        </w:rPr>
        <w:t> </w:t>
      </w:r>
      <w:r>
        <w:rPr>
          <w:sz w:val="28"/>
        </w:rPr>
        <w:t>vận</w:t>
      </w:r>
      <w:r>
        <w:rPr>
          <w:spacing w:val="-1"/>
          <w:sz w:val="28"/>
        </w:rPr>
        <w:t> </w:t>
      </w:r>
      <w:r>
        <w:rPr>
          <w:sz w:val="28"/>
        </w:rPr>
        <w:t>dụng</w:t>
      </w:r>
      <w:r>
        <w:rPr>
          <w:spacing w:val="-1"/>
          <w:sz w:val="28"/>
        </w:rPr>
        <w:t> </w:t>
      </w:r>
      <w:r>
        <w:rPr>
          <w:sz w:val="28"/>
        </w:rPr>
        <w:t>kiến</w:t>
      </w:r>
      <w:r>
        <w:rPr>
          <w:spacing w:val="-1"/>
          <w:sz w:val="28"/>
        </w:rPr>
        <w:t> </w:t>
      </w:r>
      <w:r>
        <w:rPr>
          <w:sz w:val="28"/>
        </w:rPr>
        <w:t>thức</w:t>
      </w:r>
      <w:r>
        <w:rPr>
          <w:spacing w:val="-4"/>
          <w:sz w:val="28"/>
        </w:rPr>
        <w:t> </w:t>
      </w:r>
      <w:r>
        <w:rPr>
          <w:sz w:val="28"/>
        </w:rPr>
        <w:t>hoá</w:t>
      </w:r>
      <w:r>
        <w:rPr>
          <w:spacing w:val="-4"/>
          <w:sz w:val="28"/>
        </w:rPr>
        <w:t> </w:t>
      </w:r>
      <w:r>
        <w:rPr>
          <w:sz w:val="28"/>
        </w:rPr>
        <w:t>học</w:t>
      </w:r>
      <w:r>
        <w:rPr>
          <w:spacing w:val="-3"/>
          <w:sz w:val="28"/>
        </w:rPr>
        <w:t> </w:t>
      </w:r>
      <w:r>
        <w:rPr>
          <w:sz w:val="28"/>
        </w:rPr>
        <w:t>để phát</w:t>
      </w:r>
      <w:r>
        <w:rPr>
          <w:spacing w:val="-1"/>
          <w:sz w:val="28"/>
        </w:rPr>
        <w:t> </w:t>
      </w:r>
      <w:r>
        <w:rPr>
          <w:sz w:val="28"/>
        </w:rPr>
        <w:t>hiện</w:t>
      </w:r>
      <w:r>
        <w:rPr>
          <w:spacing w:val="-1"/>
          <w:sz w:val="28"/>
        </w:rPr>
        <w:t> </w:t>
      </w:r>
      <w:r>
        <w:rPr>
          <w:sz w:val="28"/>
        </w:rPr>
        <w:t>và</w:t>
      </w:r>
      <w:r>
        <w:rPr>
          <w:spacing w:val="-1"/>
          <w:sz w:val="28"/>
        </w:rPr>
        <w:t> </w:t>
      </w:r>
      <w:r>
        <w:rPr>
          <w:sz w:val="28"/>
        </w:rPr>
        <w:t>giải</w:t>
      </w:r>
      <w:r>
        <w:rPr>
          <w:spacing w:val="-3"/>
          <w:sz w:val="28"/>
        </w:rPr>
        <w:t> </w:t>
      </w:r>
      <w:r>
        <w:rPr>
          <w:sz w:val="28"/>
        </w:rPr>
        <w:t>quyết các</w:t>
      </w:r>
      <w:r>
        <w:rPr>
          <w:spacing w:val="-4"/>
          <w:sz w:val="28"/>
        </w:rPr>
        <w:t> </w:t>
      </w:r>
      <w:r>
        <w:rPr>
          <w:sz w:val="28"/>
        </w:rPr>
        <w:t>vấn</w:t>
      </w:r>
      <w:r>
        <w:rPr>
          <w:spacing w:val="-3"/>
          <w:sz w:val="28"/>
        </w:rPr>
        <w:t> </w:t>
      </w:r>
      <w:r>
        <w:rPr>
          <w:sz w:val="28"/>
        </w:rPr>
        <w:t>đề</w:t>
      </w:r>
      <w:r>
        <w:rPr>
          <w:spacing w:val="-1"/>
          <w:sz w:val="28"/>
        </w:rPr>
        <w:t> </w:t>
      </w:r>
      <w:r>
        <w:rPr>
          <w:sz w:val="28"/>
        </w:rPr>
        <w:t>trong</w:t>
      </w:r>
      <w:r>
        <w:rPr>
          <w:spacing w:val="-1"/>
          <w:sz w:val="28"/>
        </w:rPr>
        <w:t> </w:t>
      </w:r>
      <w:r>
        <w:rPr>
          <w:sz w:val="28"/>
        </w:rPr>
        <w:t>thực</w:t>
      </w:r>
      <w:r>
        <w:rPr>
          <w:spacing w:val="-1"/>
          <w:sz w:val="28"/>
        </w:rPr>
        <w:t> </w:t>
      </w:r>
      <w:r>
        <w:rPr>
          <w:sz w:val="28"/>
        </w:rPr>
        <w:t>tiễn;</w:t>
      </w:r>
      <w:r>
        <w:rPr>
          <w:spacing w:val="-3"/>
          <w:sz w:val="28"/>
        </w:rPr>
        <w:t> </w:t>
      </w:r>
      <w:r>
        <w:rPr>
          <w:sz w:val="28"/>
        </w:rPr>
        <w:t>khuyến khích</w:t>
      </w:r>
      <w:r>
        <w:rPr>
          <w:spacing w:val="-4"/>
          <w:sz w:val="28"/>
        </w:rPr>
        <w:t> </w:t>
      </w:r>
      <w:r>
        <w:rPr>
          <w:sz w:val="28"/>
        </w:rPr>
        <w:t>và tạo điều kiện cho học sinh được trải nghiệm, sáng tạo trên cơ sở tổ chức cho học sinh tham gia các hoạt động học tập, tìm</w:t>
      </w:r>
      <w:r>
        <w:rPr>
          <w:spacing w:val="40"/>
          <w:sz w:val="28"/>
        </w:rPr>
        <w:t> </w:t>
      </w:r>
      <w:r>
        <w:rPr>
          <w:sz w:val="28"/>
        </w:rPr>
        <w:t>tòi, khám phá, vận dụng.</w:t>
      </w:r>
    </w:p>
    <w:p>
      <w:pPr>
        <w:pStyle w:val="ListParagraph"/>
        <w:numPr>
          <w:ilvl w:val="0"/>
          <w:numId w:val="102"/>
        </w:numPr>
        <w:tabs>
          <w:tab w:pos="1103" w:val="left" w:leader="none"/>
        </w:tabs>
        <w:spacing w:line="264" w:lineRule="auto" w:before="118" w:after="0"/>
        <w:ind w:left="221" w:right="225" w:firstLine="566"/>
        <w:jc w:val="both"/>
        <w:rPr>
          <w:sz w:val="28"/>
        </w:rPr>
      </w:pPr>
      <w:r>
        <w:rPr>
          <w:sz w:val="28"/>
        </w:rPr>
        <w:t>Vận dụng các phương pháp giáo dục một cách linh hoạt, sáng tạo, phù hợp với mục tiêu, nội dung giáo dục, đối tượng học sinh và điều kiện cụ thể.</w:t>
      </w:r>
      <w:r>
        <w:rPr>
          <w:spacing w:val="-1"/>
          <w:sz w:val="28"/>
        </w:rPr>
        <w:t> </w:t>
      </w:r>
      <w:r>
        <w:rPr>
          <w:sz w:val="28"/>
        </w:rPr>
        <w:t>Tuỳ</w:t>
      </w:r>
      <w:r>
        <w:rPr>
          <w:spacing w:val="-3"/>
          <w:sz w:val="28"/>
        </w:rPr>
        <w:t> </w:t>
      </w:r>
      <w:r>
        <w:rPr>
          <w:sz w:val="28"/>
        </w:rPr>
        <w:t>theo yêu cầu cần đạt,</w:t>
      </w:r>
      <w:r>
        <w:rPr>
          <w:spacing w:val="-2"/>
          <w:sz w:val="28"/>
        </w:rPr>
        <w:t> </w:t>
      </w:r>
      <w:r>
        <w:rPr>
          <w:sz w:val="28"/>
        </w:rPr>
        <w:t>giáo viên có thể sử dụng phối hợp nhiều phương pháp</w:t>
      </w:r>
      <w:r>
        <w:rPr>
          <w:spacing w:val="-1"/>
          <w:sz w:val="28"/>
        </w:rPr>
        <w:t> </w:t>
      </w:r>
      <w:r>
        <w:rPr>
          <w:sz w:val="28"/>
        </w:rPr>
        <w:t>dạy</w:t>
      </w:r>
      <w:r>
        <w:rPr>
          <w:spacing w:val="-3"/>
          <w:sz w:val="28"/>
        </w:rPr>
        <w:t> </w:t>
      </w:r>
      <w:r>
        <w:rPr>
          <w:sz w:val="28"/>
        </w:rPr>
        <w:t>học trong một chủ đề. Các phương pháp dạy học truyền thống (thuyết trình, đàm thoại,...) được sử dụng theo hướng phát huy</w:t>
      </w:r>
      <w:r>
        <w:rPr>
          <w:spacing w:val="40"/>
          <w:sz w:val="28"/>
        </w:rPr>
        <w:t> </w:t>
      </w:r>
      <w:r>
        <w:rPr>
          <w:sz w:val="28"/>
        </w:rPr>
        <w:t>tính tích cực, chủ động của học sinh. Tăng cường sử dụng các phương pháp dạy học đề cao vai trò chủ thể học tập của học sinh (dạy học thực hành, dạy học dựa trên giải quyết vấn đề, dạy học dựa trên dự án, dạy học dựa trên trải nghiệm, khám phá; dạy học phân hoá,... bằng những kĩ thuật dạy học phù hợp).</w:t>
      </w:r>
    </w:p>
    <w:p>
      <w:pPr>
        <w:pStyle w:val="ListParagraph"/>
        <w:numPr>
          <w:ilvl w:val="0"/>
          <w:numId w:val="102"/>
        </w:numPr>
        <w:tabs>
          <w:tab w:pos="1093" w:val="left" w:leader="none"/>
        </w:tabs>
        <w:spacing w:line="264" w:lineRule="auto" w:before="122" w:after="0"/>
        <w:ind w:left="221" w:right="228" w:firstLine="566"/>
        <w:jc w:val="both"/>
        <w:rPr>
          <w:sz w:val="28"/>
        </w:rPr>
      </w:pPr>
      <w:r>
        <w:rPr>
          <w:sz w:val="28"/>
        </w:rPr>
        <w:t>Các</w:t>
      </w:r>
      <w:r>
        <w:rPr>
          <w:spacing w:val="-1"/>
          <w:sz w:val="28"/>
        </w:rPr>
        <w:t> </w:t>
      </w:r>
      <w:r>
        <w:rPr>
          <w:sz w:val="28"/>
        </w:rPr>
        <w:t>hình</w:t>
      </w:r>
      <w:r>
        <w:rPr>
          <w:spacing w:val="-1"/>
          <w:sz w:val="28"/>
        </w:rPr>
        <w:t> </w:t>
      </w:r>
      <w:r>
        <w:rPr>
          <w:sz w:val="28"/>
        </w:rPr>
        <w:t>thức</w:t>
      </w:r>
      <w:r>
        <w:rPr>
          <w:spacing w:val="-3"/>
          <w:sz w:val="28"/>
        </w:rPr>
        <w:t> </w:t>
      </w:r>
      <w:r>
        <w:rPr>
          <w:sz w:val="28"/>
        </w:rPr>
        <w:t>tổ</w:t>
      </w:r>
      <w:r>
        <w:rPr>
          <w:spacing w:val="-1"/>
          <w:sz w:val="28"/>
        </w:rPr>
        <w:t> </w:t>
      </w:r>
      <w:r>
        <w:rPr>
          <w:sz w:val="28"/>
        </w:rPr>
        <w:t>chức</w:t>
      </w:r>
      <w:r>
        <w:rPr>
          <w:spacing w:val="-1"/>
          <w:sz w:val="28"/>
        </w:rPr>
        <w:t> </w:t>
      </w:r>
      <w:r>
        <w:rPr>
          <w:sz w:val="28"/>
        </w:rPr>
        <w:t>dạy</w:t>
      </w:r>
      <w:r>
        <w:rPr>
          <w:spacing w:val="-2"/>
          <w:sz w:val="28"/>
        </w:rPr>
        <w:t> </w:t>
      </w:r>
      <w:r>
        <w:rPr>
          <w:sz w:val="28"/>
        </w:rPr>
        <w:t>học</w:t>
      </w:r>
      <w:r>
        <w:rPr>
          <w:spacing w:val="-2"/>
          <w:sz w:val="28"/>
        </w:rPr>
        <w:t> </w:t>
      </w:r>
      <w:r>
        <w:rPr>
          <w:sz w:val="28"/>
        </w:rPr>
        <w:t>được</w:t>
      </w:r>
      <w:r>
        <w:rPr>
          <w:spacing w:val="-1"/>
          <w:sz w:val="28"/>
        </w:rPr>
        <w:t> </w:t>
      </w:r>
      <w:r>
        <w:rPr>
          <w:sz w:val="28"/>
        </w:rPr>
        <w:t>thực hiện một cách đa</w:t>
      </w:r>
      <w:r>
        <w:rPr>
          <w:spacing w:val="-1"/>
          <w:sz w:val="28"/>
        </w:rPr>
        <w:t> </w:t>
      </w:r>
      <w:r>
        <w:rPr>
          <w:sz w:val="28"/>
        </w:rPr>
        <w:t>dạng và</w:t>
      </w:r>
      <w:r>
        <w:rPr>
          <w:spacing w:val="-1"/>
          <w:sz w:val="28"/>
        </w:rPr>
        <w:t> </w:t>
      </w:r>
      <w:r>
        <w:rPr>
          <w:sz w:val="28"/>
        </w:rPr>
        <w:t>linh</w:t>
      </w:r>
      <w:r>
        <w:rPr>
          <w:spacing w:val="-1"/>
          <w:sz w:val="28"/>
        </w:rPr>
        <w:t> </w:t>
      </w:r>
      <w:r>
        <w:rPr>
          <w:sz w:val="28"/>
        </w:rPr>
        <w:t>hoạt;</w:t>
      </w:r>
      <w:r>
        <w:rPr>
          <w:spacing w:val="-1"/>
          <w:sz w:val="28"/>
        </w:rPr>
        <w:t> </w:t>
      </w:r>
      <w:r>
        <w:rPr>
          <w:sz w:val="28"/>
        </w:rPr>
        <w:t>kết</w:t>
      </w:r>
      <w:r>
        <w:rPr>
          <w:spacing w:val="-1"/>
          <w:sz w:val="28"/>
        </w:rPr>
        <w:t> </w:t>
      </w:r>
      <w:r>
        <w:rPr>
          <w:sz w:val="28"/>
        </w:rPr>
        <w:t>hợp</w:t>
      </w:r>
      <w:r>
        <w:rPr>
          <w:spacing w:val="-1"/>
          <w:sz w:val="28"/>
        </w:rPr>
        <w:t> </w:t>
      </w:r>
      <w:r>
        <w:rPr>
          <w:sz w:val="28"/>
        </w:rPr>
        <w:t>các</w:t>
      </w:r>
      <w:r>
        <w:rPr>
          <w:spacing w:val="-1"/>
          <w:sz w:val="28"/>
        </w:rPr>
        <w:t> </w:t>
      </w:r>
      <w:r>
        <w:rPr>
          <w:sz w:val="28"/>
        </w:rPr>
        <w:t>hình</w:t>
      </w:r>
      <w:r>
        <w:rPr>
          <w:spacing w:val="-1"/>
          <w:sz w:val="28"/>
        </w:rPr>
        <w:t> </w:t>
      </w:r>
      <w:r>
        <w:rPr>
          <w:sz w:val="28"/>
        </w:rPr>
        <w:t>thức</w:t>
      </w:r>
      <w:r>
        <w:rPr>
          <w:spacing w:val="-3"/>
          <w:sz w:val="28"/>
        </w:rPr>
        <w:t> </w:t>
      </w:r>
      <w:r>
        <w:rPr>
          <w:sz w:val="28"/>
        </w:rPr>
        <w:t>học</w:t>
      </w:r>
      <w:r>
        <w:rPr>
          <w:spacing w:val="-4"/>
          <w:sz w:val="28"/>
        </w:rPr>
        <w:t> </w:t>
      </w:r>
      <w:r>
        <w:rPr>
          <w:sz w:val="28"/>
        </w:rPr>
        <w:t>cá nhân,</w:t>
      </w:r>
      <w:r>
        <w:rPr>
          <w:spacing w:val="-1"/>
          <w:sz w:val="28"/>
        </w:rPr>
        <w:t> </w:t>
      </w:r>
      <w:r>
        <w:rPr>
          <w:sz w:val="28"/>
        </w:rPr>
        <w:t>học nhóm, học ở lớp, học theo dự án học tập, tự học,... Đẩy mạnh ứng dụng công nghệ thông tin và truyền thông trong dạy học hoá học. Coi trọng các nguồn tư liệu ngoài sách giáo khoa và hệ thống các thiết bị dạy học được trang bị; khai thác triệt để những lợi</w:t>
      </w:r>
      <w:r>
        <w:rPr>
          <w:spacing w:val="-1"/>
          <w:sz w:val="28"/>
        </w:rPr>
        <w:t> </w:t>
      </w:r>
      <w:r>
        <w:rPr>
          <w:sz w:val="28"/>
        </w:rPr>
        <w:t>thế</w:t>
      </w:r>
      <w:r>
        <w:rPr>
          <w:spacing w:val="-1"/>
          <w:sz w:val="28"/>
        </w:rPr>
        <w:t> </w:t>
      </w:r>
      <w:r>
        <w:rPr>
          <w:sz w:val="28"/>
        </w:rPr>
        <w:t>của</w:t>
      </w:r>
      <w:r>
        <w:rPr>
          <w:spacing w:val="-2"/>
          <w:sz w:val="28"/>
        </w:rPr>
        <w:t> </w:t>
      </w:r>
      <w:r>
        <w:rPr>
          <w:sz w:val="28"/>
        </w:rPr>
        <w:t>công</w:t>
      </w:r>
      <w:r>
        <w:rPr>
          <w:spacing w:val="-1"/>
          <w:sz w:val="28"/>
        </w:rPr>
        <w:t> </w:t>
      </w:r>
      <w:r>
        <w:rPr>
          <w:sz w:val="28"/>
        </w:rPr>
        <w:t>nghệ</w:t>
      </w:r>
      <w:r>
        <w:rPr>
          <w:spacing w:val="-1"/>
          <w:sz w:val="28"/>
        </w:rPr>
        <w:t> </w:t>
      </w:r>
      <w:r>
        <w:rPr>
          <w:sz w:val="28"/>
        </w:rPr>
        <w:t>thông</w:t>
      </w:r>
      <w:r>
        <w:rPr>
          <w:spacing w:val="-1"/>
          <w:sz w:val="28"/>
        </w:rPr>
        <w:t> </w:t>
      </w:r>
      <w:r>
        <w:rPr>
          <w:sz w:val="28"/>
        </w:rPr>
        <w:t>tin</w:t>
      </w:r>
      <w:r>
        <w:rPr>
          <w:spacing w:val="-1"/>
          <w:sz w:val="28"/>
        </w:rPr>
        <w:t> </w:t>
      </w:r>
      <w:r>
        <w:rPr>
          <w:sz w:val="28"/>
        </w:rPr>
        <w:t>và</w:t>
      </w:r>
      <w:r>
        <w:rPr>
          <w:spacing w:val="-1"/>
          <w:sz w:val="28"/>
        </w:rPr>
        <w:t> </w:t>
      </w:r>
      <w:r>
        <w:rPr>
          <w:sz w:val="28"/>
        </w:rPr>
        <w:t>truyền thông</w:t>
      </w:r>
      <w:r>
        <w:rPr>
          <w:spacing w:val="-1"/>
          <w:sz w:val="28"/>
        </w:rPr>
        <w:t> </w:t>
      </w:r>
      <w:r>
        <w:rPr>
          <w:sz w:val="28"/>
        </w:rPr>
        <w:t>trong</w:t>
      </w:r>
      <w:r>
        <w:rPr>
          <w:spacing w:val="-1"/>
          <w:sz w:val="28"/>
        </w:rPr>
        <w:t> </w:t>
      </w:r>
      <w:r>
        <w:rPr>
          <w:sz w:val="28"/>
        </w:rPr>
        <w:t>dạy</w:t>
      </w:r>
      <w:r>
        <w:rPr>
          <w:spacing w:val="-3"/>
          <w:sz w:val="28"/>
        </w:rPr>
        <w:t> </w:t>
      </w:r>
      <w:r>
        <w:rPr>
          <w:sz w:val="28"/>
        </w:rPr>
        <w:t>học trên các</w:t>
      </w:r>
      <w:r>
        <w:rPr>
          <w:spacing w:val="-1"/>
          <w:sz w:val="28"/>
        </w:rPr>
        <w:t> </w:t>
      </w:r>
      <w:r>
        <w:rPr>
          <w:sz w:val="28"/>
        </w:rPr>
        <w:t>phương</w:t>
      </w:r>
      <w:r>
        <w:rPr>
          <w:spacing w:val="-1"/>
          <w:sz w:val="28"/>
        </w:rPr>
        <w:t> </w:t>
      </w:r>
      <w:r>
        <w:rPr>
          <w:sz w:val="28"/>
        </w:rPr>
        <w:t>tiện</w:t>
      </w:r>
      <w:r>
        <w:rPr>
          <w:spacing w:val="-1"/>
          <w:sz w:val="28"/>
        </w:rPr>
        <w:t> </w:t>
      </w:r>
      <w:r>
        <w:rPr>
          <w:sz w:val="28"/>
        </w:rPr>
        <w:t>kho</w:t>
      </w:r>
      <w:r>
        <w:rPr>
          <w:spacing w:val="-1"/>
          <w:sz w:val="28"/>
        </w:rPr>
        <w:t> </w:t>
      </w:r>
      <w:r>
        <w:rPr>
          <w:sz w:val="28"/>
        </w:rPr>
        <w:t>tri</w:t>
      </w:r>
      <w:r>
        <w:rPr>
          <w:spacing w:val="-1"/>
          <w:sz w:val="28"/>
        </w:rPr>
        <w:t> </w:t>
      </w:r>
      <w:r>
        <w:rPr>
          <w:sz w:val="28"/>
        </w:rPr>
        <w:t>thức -</w:t>
      </w:r>
      <w:r>
        <w:rPr>
          <w:spacing w:val="-2"/>
          <w:sz w:val="28"/>
        </w:rPr>
        <w:t> </w:t>
      </w:r>
      <w:r>
        <w:rPr>
          <w:sz w:val="28"/>
        </w:rPr>
        <w:t>đa</w:t>
      </w:r>
      <w:r>
        <w:rPr>
          <w:spacing w:val="-3"/>
          <w:sz w:val="28"/>
        </w:rPr>
        <w:t> </w:t>
      </w:r>
      <w:r>
        <w:rPr>
          <w:sz w:val="28"/>
        </w:rPr>
        <w:t>phương</w:t>
      </w:r>
      <w:r>
        <w:rPr>
          <w:spacing w:val="-1"/>
          <w:sz w:val="28"/>
        </w:rPr>
        <w:t> </w:t>
      </w:r>
      <w:r>
        <w:rPr>
          <w:sz w:val="28"/>
        </w:rPr>
        <w:t>tiện,</w:t>
      </w:r>
      <w:r>
        <w:rPr>
          <w:spacing w:val="-1"/>
          <w:sz w:val="28"/>
        </w:rPr>
        <w:t> </w:t>
      </w:r>
      <w:r>
        <w:rPr>
          <w:sz w:val="28"/>
        </w:rPr>
        <w:t>tăng cường sử dụng các tư liệu điện tử (như phim thí nghiệm, thí nghiệm ảo, thí nghiệm mô phỏng,...).</w:t>
      </w:r>
    </w:p>
    <w:p>
      <w:pPr>
        <w:pStyle w:val="Heading2"/>
        <w:numPr>
          <w:ilvl w:val="1"/>
          <w:numId w:val="2"/>
        </w:numPr>
        <w:tabs>
          <w:tab w:pos="1068" w:val="left" w:leader="none"/>
        </w:tabs>
        <w:spacing w:line="240" w:lineRule="auto" w:before="125" w:after="0"/>
        <w:ind w:left="1068" w:right="0" w:hanging="280"/>
        <w:jc w:val="both"/>
      </w:pPr>
      <w:r>
        <w:rPr/>
        <w:t>Định</w:t>
      </w:r>
      <w:r>
        <w:rPr>
          <w:spacing w:val="-5"/>
        </w:rPr>
        <w:t> </w:t>
      </w:r>
      <w:r>
        <w:rPr/>
        <w:t>hướng</w:t>
      </w:r>
      <w:r>
        <w:rPr>
          <w:spacing w:val="-3"/>
        </w:rPr>
        <w:t> </w:t>
      </w:r>
      <w:r>
        <w:rPr/>
        <w:t>về</w:t>
      </w:r>
      <w:r>
        <w:rPr>
          <w:spacing w:val="-4"/>
        </w:rPr>
        <w:t> </w:t>
      </w:r>
      <w:r>
        <w:rPr/>
        <w:t>phương</w:t>
      </w:r>
      <w:r>
        <w:rPr>
          <w:spacing w:val="-3"/>
        </w:rPr>
        <w:t> </w:t>
      </w:r>
      <w:r>
        <w:rPr/>
        <w:t>pháp</w:t>
      </w:r>
      <w:r>
        <w:rPr>
          <w:spacing w:val="-3"/>
        </w:rPr>
        <w:t> </w:t>
      </w:r>
      <w:r>
        <w:rPr/>
        <w:t>hình</w:t>
      </w:r>
      <w:r>
        <w:rPr>
          <w:spacing w:val="-2"/>
        </w:rPr>
        <w:t> </w:t>
      </w:r>
      <w:r>
        <w:rPr/>
        <w:t>thành,</w:t>
      </w:r>
      <w:r>
        <w:rPr>
          <w:spacing w:val="-4"/>
        </w:rPr>
        <w:t> </w:t>
      </w:r>
      <w:r>
        <w:rPr/>
        <w:t>phát</w:t>
      </w:r>
      <w:r>
        <w:rPr>
          <w:spacing w:val="-3"/>
        </w:rPr>
        <w:t> </w:t>
      </w:r>
      <w:r>
        <w:rPr/>
        <w:t>triển</w:t>
      </w:r>
      <w:r>
        <w:rPr>
          <w:spacing w:val="-3"/>
        </w:rPr>
        <w:t> </w:t>
      </w:r>
      <w:r>
        <w:rPr/>
        <w:t>các</w:t>
      </w:r>
      <w:r>
        <w:rPr>
          <w:spacing w:val="-2"/>
        </w:rPr>
        <w:t> </w:t>
      </w:r>
      <w:r>
        <w:rPr/>
        <w:t>phẩm</w:t>
      </w:r>
      <w:r>
        <w:rPr>
          <w:spacing w:val="-7"/>
        </w:rPr>
        <w:t> </w:t>
      </w:r>
      <w:r>
        <w:rPr/>
        <w:t>chất</w:t>
      </w:r>
      <w:r>
        <w:rPr>
          <w:spacing w:val="-2"/>
        </w:rPr>
        <w:t> </w:t>
      </w:r>
      <w:r>
        <w:rPr/>
        <w:t>chủ</w:t>
      </w:r>
      <w:r>
        <w:rPr>
          <w:spacing w:val="-4"/>
        </w:rPr>
        <w:t> </w:t>
      </w:r>
      <w:r>
        <w:rPr/>
        <w:t>yếu</w:t>
      </w:r>
      <w:r>
        <w:rPr>
          <w:spacing w:val="-3"/>
        </w:rPr>
        <w:t> </w:t>
      </w:r>
      <w:r>
        <w:rPr/>
        <w:t>và</w:t>
      </w:r>
      <w:r>
        <w:rPr>
          <w:spacing w:val="-3"/>
        </w:rPr>
        <w:t> </w:t>
      </w:r>
      <w:r>
        <w:rPr/>
        <w:t>năng</w:t>
      </w:r>
      <w:r>
        <w:rPr>
          <w:spacing w:val="-3"/>
        </w:rPr>
        <w:t> </w:t>
      </w:r>
      <w:r>
        <w:rPr/>
        <w:t>lực</w:t>
      </w:r>
      <w:r>
        <w:rPr>
          <w:spacing w:val="-2"/>
        </w:rPr>
        <w:t> chung</w:t>
      </w:r>
    </w:p>
    <w:p>
      <w:pPr>
        <w:pStyle w:val="ListParagraph"/>
        <w:numPr>
          <w:ilvl w:val="0"/>
          <w:numId w:val="103"/>
        </w:numPr>
        <w:tabs>
          <w:tab w:pos="1075" w:val="left" w:leader="none"/>
        </w:tabs>
        <w:spacing w:line="240" w:lineRule="auto" w:before="146" w:after="0"/>
        <w:ind w:left="1075" w:right="0" w:hanging="287"/>
        <w:jc w:val="both"/>
        <w:rPr>
          <w:sz w:val="28"/>
        </w:rPr>
      </w:pPr>
      <w:r>
        <w:rPr>
          <w:sz w:val="28"/>
        </w:rPr>
        <w:t>Phương</w:t>
      </w:r>
      <w:r>
        <w:rPr>
          <w:spacing w:val="-3"/>
          <w:sz w:val="28"/>
        </w:rPr>
        <w:t> </w:t>
      </w:r>
      <w:r>
        <w:rPr>
          <w:sz w:val="28"/>
        </w:rPr>
        <w:t>pháp</w:t>
      </w:r>
      <w:r>
        <w:rPr>
          <w:spacing w:val="-4"/>
          <w:sz w:val="28"/>
        </w:rPr>
        <w:t> </w:t>
      </w:r>
      <w:r>
        <w:rPr>
          <w:sz w:val="28"/>
        </w:rPr>
        <w:t>hình</w:t>
      </w:r>
      <w:r>
        <w:rPr>
          <w:spacing w:val="-4"/>
          <w:sz w:val="28"/>
        </w:rPr>
        <w:t> </w:t>
      </w:r>
      <w:r>
        <w:rPr>
          <w:sz w:val="28"/>
        </w:rPr>
        <w:t>thành,</w:t>
      </w:r>
      <w:r>
        <w:rPr>
          <w:spacing w:val="-1"/>
          <w:sz w:val="28"/>
        </w:rPr>
        <w:t> </w:t>
      </w:r>
      <w:r>
        <w:rPr>
          <w:sz w:val="28"/>
        </w:rPr>
        <w:t>phát</w:t>
      </w:r>
      <w:r>
        <w:rPr>
          <w:spacing w:val="-2"/>
          <w:sz w:val="28"/>
        </w:rPr>
        <w:t> </w:t>
      </w:r>
      <w:r>
        <w:rPr>
          <w:sz w:val="28"/>
        </w:rPr>
        <w:t>triển</w:t>
      </w:r>
      <w:r>
        <w:rPr>
          <w:spacing w:val="-2"/>
          <w:sz w:val="28"/>
        </w:rPr>
        <w:t> </w:t>
      </w:r>
      <w:r>
        <w:rPr>
          <w:sz w:val="28"/>
        </w:rPr>
        <w:t>các</w:t>
      </w:r>
      <w:r>
        <w:rPr>
          <w:spacing w:val="-3"/>
          <w:sz w:val="28"/>
        </w:rPr>
        <w:t> </w:t>
      </w:r>
      <w:r>
        <w:rPr>
          <w:sz w:val="28"/>
        </w:rPr>
        <w:t>phẩm</w:t>
      </w:r>
      <w:r>
        <w:rPr>
          <w:spacing w:val="-7"/>
          <w:sz w:val="28"/>
        </w:rPr>
        <w:t> </w:t>
      </w:r>
      <w:r>
        <w:rPr>
          <w:sz w:val="28"/>
        </w:rPr>
        <w:t>chất</w:t>
      </w:r>
      <w:r>
        <w:rPr>
          <w:spacing w:val="-1"/>
          <w:sz w:val="28"/>
        </w:rPr>
        <w:t> </w:t>
      </w:r>
      <w:r>
        <w:rPr>
          <w:sz w:val="28"/>
        </w:rPr>
        <w:t>chủ</w:t>
      </w:r>
      <w:r>
        <w:rPr>
          <w:spacing w:val="-1"/>
          <w:sz w:val="28"/>
        </w:rPr>
        <w:t> </w:t>
      </w:r>
      <w:r>
        <w:rPr>
          <w:spacing w:val="-5"/>
          <w:sz w:val="28"/>
        </w:rPr>
        <w:t>yếu</w:t>
      </w:r>
    </w:p>
    <w:p>
      <w:pPr>
        <w:pStyle w:val="BodyText"/>
        <w:spacing w:line="264" w:lineRule="auto" w:before="153"/>
        <w:ind w:left="221" w:right="227" w:firstLine="566"/>
        <w:jc w:val="both"/>
      </w:pPr>
      <w:r>
        <w:rPr/>
        <w:t>Thông qua việc tổ chức các hoạt động học tập, giáo viên giúp học sinh hình thành và phát triển thế giới quan khoa học, rèn luyện tính trung thực, tình yêu lao động và tinh thần trách nhiệm; dựa vào các hoạt động thực nghiệm, thực hành, đặc biệt là tham quan, thực hành ở phòng thí nghiệm, cơ sở sản xuất và các địa bàn khác nhau để góp phần nâng cao nhận thức của học sinh về việc</w:t>
      </w:r>
      <w:r>
        <w:rPr>
          <w:spacing w:val="-3"/>
        </w:rPr>
        <w:t> </w:t>
      </w:r>
      <w:r>
        <w:rPr/>
        <w:t>bảo vệ và sử</w:t>
      </w:r>
      <w:r>
        <w:rPr>
          <w:spacing w:val="-3"/>
        </w:rPr>
        <w:t> </w:t>
      </w:r>
      <w:r>
        <w:rPr/>
        <w:t>dụng</w:t>
      </w:r>
      <w:r>
        <w:rPr>
          <w:spacing w:val="-1"/>
        </w:rPr>
        <w:t> </w:t>
      </w:r>
      <w:r>
        <w:rPr/>
        <w:t>hợp lí các</w:t>
      </w:r>
      <w:r>
        <w:rPr>
          <w:spacing w:val="-1"/>
        </w:rPr>
        <w:t> </w:t>
      </w:r>
      <w:r>
        <w:rPr/>
        <w:t>nguồn tài</w:t>
      </w:r>
      <w:r>
        <w:rPr>
          <w:spacing w:val="-1"/>
        </w:rPr>
        <w:t> </w:t>
      </w:r>
      <w:r>
        <w:rPr/>
        <w:t>nguyên thiên nhiên,</w:t>
      </w:r>
      <w:r>
        <w:rPr>
          <w:spacing w:val="-2"/>
        </w:rPr>
        <w:t> </w:t>
      </w:r>
      <w:r>
        <w:rPr/>
        <w:t>tinh</w:t>
      </w:r>
      <w:r>
        <w:rPr>
          <w:spacing w:val="-1"/>
        </w:rPr>
        <w:t> </w:t>
      </w:r>
      <w:r>
        <w:rPr/>
        <w:t>thần trách nhiệm</w:t>
      </w:r>
      <w:r>
        <w:rPr>
          <w:spacing w:val="-4"/>
        </w:rPr>
        <w:t> </w:t>
      </w:r>
      <w:r>
        <w:rPr/>
        <w:t>của</w:t>
      </w:r>
      <w:r>
        <w:rPr>
          <w:spacing w:val="-1"/>
        </w:rPr>
        <w:t> </w:t>
      </w:r>
      <w:r>
        <w:rPr/>
        <w:t>người</w:t>
      </w:r>
      <w:r>
        <w:rPr>
          <w:spacing w:val="-1"/>
        </w:rPr>
        <w:t> </w:t>
      </w:r>
      <w:r>
        <w:rPr/>
        <w:t>lao</w:t>
      </w:r>
      <w:r>
        <w:rPr>
          <w:spacing w:val="-1"/>
        </w:rPr>
        <w:t> </w:t>
      </w:r>
      <w:r>
        <w:rPr/>
        <w:t>động và nguyên tắc bảo đảm an toàn trong lao động sản xuất, đặc biệt trong các ngành liên quan đến hoá học. Giáo viên vận dụng</w:t>
      </w:r>
      <w:r>
        <w:rPr>
          <w:spacing w:val="40"/>
        </w:rPr>
        <w:t> </w:t>
      </w:r>
      <w:r>
        <w:rPr/>
        <w:t>các hình thức học tập đa dạng để bồi dưỡng cho học sinh hứng thú và sự tự tin trong học tập, tìm tòi khám phá khoa học,</w:t>
      </w:r>
      <w:r>
        <w:rPr>
          <w:spacing w:val="40"/>
        </w:rPr>
        <w:t> </w:t>
      </w:r>
      <w:r>
        <w:rPr/>
        <w:t>thái độ trân trọng thành quả lao động khoa học, khả năng vận dụng kiến thức khoa học vào đời sống.</w:t>
      </w:r>
    </w:p>
    <w:p>
      <w:pPr>
        <w:spacing w:after="0" w:line="264" w:lineRule="auto"/>
        <w:jc w:val="both"/>
        <w:sectPr>
          <w:pgSz w:w="16840" w:h="11910" w:orient="landscape"/>
          <w:pgMar w:header="0" w:footer="683" w:top="1060" w:bottom="880" w:left="1480" w:right="900"/>
        </w:sectPr>
      </w:pPr>
    </w:p>
    <w:p>
      <w:pPr>
        <w:pStyle w:val="ListParagraph"/>
        <w:numPr>
          <w:ilvl w:val="0"/>
          <w:numId w:val="103"/>
        </w:numPr>
        <w:tabs>
          <w:tab w:pos="1160" w:val="left" w:leader="none"/>
        </w:tabs>
        <w:spacing w:line="240" w:lineRule="auto" w:before="60" w:after="0"/>
        <w:ind w:left="1160" w:right="0" w:hanging="303"/>
        <w:jc w:val="both"/>
        <w:rPr>
          <w:sz w:val="28"/>
        </w:rPr>
      </w:pPr>
      <w:r>
        <w:rPr>
          <w:sz w:val="28"/>
        </w:rPr>
        <w:t>Phương</w:t>
      </w:r>
      <w:r>
        <w:rPr>
          <w:spacing w:val="-3"/>
          <w:sz w:val="28"/>
        </w:rPr>
        <w:t> </w:t>
      </w:r>
      <w:r>
        <w:rPr>
          <w:sz w:val="28"/>
        </w:rPr>
        <w:t>pháp</w:t>
      </w:r>
      <w:r>
        <w:rPr>
          <w:spacing w:val="-2"/>
          <w:sz w:val="28"/>
        </w:rPr>
        <w:t> </w:t>
      </w:r>
      <w:r>
        <w:rPr>
          <w:sz w:val="28"/>
        </w:rPr>
        <w:t>hình</w:t>
      </w:r>
      <w:r>
        <w:rPr>
          <w:spacing w:val="-4"/>
          <w:sz w:val="28"/>
        </w:rPr>
        <w:t> </w:t>
      </w:r>
      <w:r>
        <w:rPr>
          <w:sz w:val="28"/>
        </w:rPr>
        <w:t>thành,</w:t>
      </w:r>
      <w:r>
        <w:rPr>
          <w:spacing w:val="-2"/>
          <w:sz w:val="28"/>
        </w:rPr>
        <w:t> </w:t>
      </w:r>
      <w:r>
        <w:rPr>
          <w:sz w:val="28"/>
        </w:rPr>
        <w:t>phát</w:t>
      </w:r>
      <w:r>
        <w:rPr>
          <w:spacing w:val="-4"/>
          <w:sz w:val="28"/>
        </w:rPr>
        <w:t> </w:t>
      </w:r>
      <w:r>
        <w:rPr>
          <w:sz w:val="28"/>
        </w:rPr>
        <w:t>triển</w:t>
      </w:r>
      <w:r>
        <w:rPr>
          <w:spacing w:val="-1"/>
          <w:sz w:val="28"/>
        </w:rPr>
        <w:t> </w:t>
      </w:r>
      <w:r>
        <w:rPr>
          <w:sz w:val="28"/>
        </w:rPr>
        <w:t>các</w:t>
      </w:r>
      <w:r>
        <w:rPr>
          <w:spacing w:val="-4"/>
          <w:sz w:val="28"/>
        </w:rPr>
        <w:t> </w:t>
      </w:r>
      <w:r>
        <w:rPr>
          <w:sz w:val="28"/>
        </w:rPr>
        <w:t>năng</w:t>
      </w:r>
      <w:r>
        <w:rPr>
          <w:spacing w:val="-4"/>
          <w:sz w:val="28"/>
        </w:rPr>
        <w:t> </w:t>
      </w:r>
      <w:r>
        <w:rPr>
          <w:sz w:val="28"/>
        </w:rPr>
        <w:t>lực</w:t>
      </w:r>
      <w:r>
        <w:rPr>
          <w:spacing w:val="-2"/>
          <w:sz w:val="28"/>
        </w:rPr>
        <w:t> chung</w:t>
      </w:r>
    </w:p>
    <w:p>
      <w:pPr>
        <w:pStyle w:val="ListParagraph"/>
        <w:numPr>
          <w:ilvl w:val="0"/>
          <w:numId w:val="104"/>
        </w:numPr>
        <w:tabs>
          <w:tab w:pos="1014" w:val="left" w:leader="none"/>
        </w:tabs>
        <w:spacing w:line="264" w:lineRule="auto" w:before="153" w:after="0"/>
        <w:ind w:left="221" w:right="228" w:firstLine="566"/>
        <w:jc w:val="both"/>
        <w:rPr>
          <w:sz w:val="28"/>
        </w:rPr>
      </w:pPr>
      <w:r>
        <w:rPr>
          <w:sz w:val="28"/>
        </w:rPr>
        <w:t>Trong dạy học môn Hoá học, giáo viên tổ chức cho học sinh thực hiện các hoạt động tìm tòi, khám phá, thực hành khoa học, đặc biệt là tra cứu, xử lí các nguồn tài nguyên hỗ trợ tự học (trong đó có nguồn tài nguyên số), thiết kế và thực hiện các thí nghiệm, các dự án học tập để nâng cao năng lực tự chủ và tự học ở học sinh.</w:t>
      </w:r>
    </w:p>
    <w:p>
      <w:pPr>
        <w:pStyle w:val="ListParagraph"/>
        <w:numPr>
          <w:ilvl w:val="0"/>
          <w:numId w:val="104"/>
        </w:numPr>
        <w:tabs>
          <w:tab w:pos="1002" w:val="left" w:leader="none"/>
        </w:tabs>
        <w:spacing w:line="264" w:lineRule="auto" w:before="121" w:after="0"/>
        <w:ind w:left="221" w:right="229" w:firstLine="566"/>
        <w:jc w:val="both"/>
        <w:rPr>
          <w:sz w:val="28"/>
        </w:rPr>
      </w:pPr>
      <w:r>
        <w:rPr>
          <w:sz w:val="28"/>
        </w:rPr>
        <w:t>Môn Hoá học có nhiều lợi thế trong hình thành và phát triển năng lực giao tiếp và hợp tác khi học sinh thường xuyên được thực hiện các dự án học tập, các bài thực hành thí nghiệm theo nhóm được trao đổi, trình bày, chia sẻ ý tưởng, nội</w:t>
      </w:r>
      <w:r>
        <w:rPr>
          <w:spacing w:val="40"/>
          <w:sz w:val="28"/>
        </w:rPr>
        <w:t> </w:t>
      </w:r>
      <w:r>
        <w:rPr>
          <w:sz w:val="28"/>
        </w:rPr>
        <w:t>dung học tập, tạo cơ hội để giao tiếp và hợp tác.</w:t>
      </w:r>
    </w:p>
    <w:p>
      <w:pPr>
        <w:pStyle w:val="ListParagraph"/>
        <w:numPr>
          <w:ilvl w:val="0"/>
          <w:numId w:val="104"/>
        </w:numPr>
        <w:tabs>
          <w:tab w:pos="1019" w:val="left" w:leader="none"/>
        </w:tabs>
        <w:spacing w:line="264" w:lineRule="auto" w:before="118" w:after="0"/>
        <w:ind w:left="221" w:right="228" w:firstLine="566"/>
        <w:jc w:val="both"/>
        <w:rPr>
          <w:sz w:val="28"/>
        </w:rPr>
      </w:pPr>
      <w:r>
        <w:rPr>
          <w:sz w:val="28"/>
        </w:rPr>
        <w:t>Giải</w:t>
      </w:r>
      <w:r>
        <w:rPr>
          <w:spacing w:val="22"/>
          <w:sz w:val="28"/>
        </w:rPr>
        <w:t> </w:t>
      </w:r>
      <w:r>
        <w:rPr>
          <w:sz w:val="28"/>
        </w:rPr>
        <w:t>quyết</w:t>
      </w:r>
      <w:r>
        <w:rPr>
          <w:spacing w:val="22"/>
          <w:sz w:val="28"/>
        </w:rPr>
        <w:t> </w:t>
      </w:r>
      <w:r>
        <w:rPr>
          <w:sz w:val="28"/>
        </w:rPr>
        <w:t>vấn đề và</w:t>
      </w:r>
      <w:r>
        <w:rPr>
          <w:spacing w:val="21"/>
          <w:sz w:val="28"/>
        </w:rPr>
        <w:t> </w:t>
      </w:r>
      <w:r>
        <w:rPr>
          <w:sz w:val="28"/>
        </w:rPr>
        <w:t>sáng</w:t>
      </w:r>
      <w:r>
        <w:rPr>
          <w:spacing w:val="22"/>
          <w:sz w:val="28"/>
        </w:rPr>
        <w:t> </w:t>
      </w:r>
      <w:r>
        <w:rPr>
          <w:sz w:val="28"/>
        </w:rPr>
        <w:t>tạo</w:t>
      </w:r>
      <w:r>
        <w:rPr>
          <w:spacing w:val="22"/>
          <w:sz w:val="28"/>
        </w:rPr>
        <w:t> </w:t>
      </w:r>
      <w:r>
        <w:rPr>
          <w:sz w:val="28"/>
        </w:rPr>
        <w:t>là đặc thù</w:t>
      </w:r>
      <w:r>
        <w:rPr>
          <w:spacing w:val="22"/>
          <w:sz w:val="28"/>
        </w:rPr>
        <w:t> </w:t>
      </w:r>
      <w:r>
        <w:rPr>
          <w:sz w:val="28"/>
        </w:rPr>
        <w:t>của việc</w:t>
      </w:r>
      <w:r>
        <w:rPr>
          <w:spacing w:val="21"/>
          <w:sz w:val="28"/>
        </w:rPr>
        <w:t> </w:t>
      </w:r>
      <w:r>
        <w:rPr>
          <w:sz w:val="28"/>
        </w:rPr>
        <w:t>tìm hiểu, khám phá</w:t>
      </w:r>
      <w:r>
        <w:rPr>
          <w:spacing w:val="21"/>
          <w:sz w:val="28"/>
        </w:rPr>
        <w:t> </w:t>
      </w:r>
      <w:r>
        <w:rPr>
          <w:sz w:val="28"/>
        </w:rPr>
        <w:t>thế giới</w:t>
      </w:r>
      <w:r>
        <w:rPr>
          <w:spacing w:val="22"/>
          <w:sz w:val="28"/>
        </w:rPr>
        <w:t> </w:t>
      </w:r>
      <w:r>
        <w:rPr>
          <w:sz w:val="28"/>
        </w:rPr>
        <w:t>khoa</w:t>
      </w:r>
      <w:r>
        <w:rPr>
          <w:spacing w:val="21"/>
          <w:sz w:val="28"/>
        </w:rPr>
        <w:t> </w:t>
      </w:r>
      <w:r>
        <w:rPr>
          <w:sz w:val="28"/>
        </w:rPr>
        <w:t>học. Thông</w:t>
      </w:r>
      <w:r>
        <w:rPr>
          <w:spacing w:val="22"/>
          <w:sz w:val="28"/>
        </w:rPr>
        <w:t> </w:t>
      </w:r>
      <w:r>
        <w:rPr>
          <w:sz w:val="28"/>
        </w:rPr>
        <w:t>qua các</w:t>
      </w:r>
      <w:r>
        <w:rPr>
          <w:spacing w:val="21"/>
          <w:sz w:val="28"/>
        </w:rPr>
        <w:t> </w:t>
      </w:r>
      <w:r>
        <w:rPr>
          <w:sz w:val="28"/>
        </w:rPr>
        <w:t>hoạt động học tập môn Hoá học, giáo viên tạo cơ hội cho học sinh vận dụng kiến thức hoá học, từ đó tìm tòi, khám phá, phát hiện vấn đề trong thế giới tự nhiên và đề xuất cách</w:t>
      </w:r>
      <w:r>
        <w:rPr>
          <w:spacing w:val="-1"/>
          <w:sz w:val="28"/>
        </w:rPr>
        <w:t> </w:t>
      </w:r>
      <w:r>
        <w:rPr>
          <w:sz w:val="28"/>
        </w:rPr>
        <w:t>giải quyết, lập kế hoạch và thực hiện kế hoạch để giải quyết vấn đề một cách sáng tạo. Vận dụng phương pháp học tập theo dự án và hình thức làm việc nhóm để giúp học sinh phát hiện và giải quyết vấn đề một cách khách quan, trung thực trên cơ sở phân tích khoa học.</w:t>
      </w:r>
    </w:p>
    <w:p>
      <w:pPr>
        <w:pStyle w:val="Heading2"/>
        <w:numPr>
          <w:ilvl w:val="1"/>
          <w:numId w:val="2"/>
        </w:numPr>
        <w:tabs>
          <w:tab w:pos="1068" w:val="left" w:leader="none"/>
        </w:tabs>
        <w:spacing w:line="240" w:lineRule="auto" w:before="125" w:after="0"/>
        <w:ind w:left="1068" w:right="0" w:hanging="280"/>
        <w:jc w:val="both"/>
      </w:pPr>
      <w:r>
        <w:rPr/>
        <w:t>Định</w:t>
      </w:r>
      <w:r>
        <w:rPr>
          <w:spacing w:val="-5"/>
        </w:rPr>
        <w:t> </w:t>
      </w:r>
      <w:r>
        <w:rPr/>
        <w:t>hướng</w:t>
      </w:r>
      <w:r>
        <w:rPr>
          <w:spacing w:val="-3"/>
        </w:rPr>
        <w:t> </w:t>
      </w:r>
      <w:r>
        <w:rPr/>
        <w:t>về</w:t>
      </w:r>
      <w:r>
        <w:rPr>
          <w:spacing w:val="-4"/>
        </w:rPr>
        <w:t> </w:t>
      </w:r>
      <w:r>
        <w:rPr/>
        <w:t>phương</w:t>
      </w:r>
      <w:r>
        <w:rPr>
          <w:spacing w:val="-3"/>
        </w:rPr>
        <w:t> </w:t>
      </w:r>
      <w:r>
        <w:rPr/>
        <w:t>pháp</w:t>
      </w:r>
      <w:r>
        <w:rPr>
          <w:spacing w:val="-3"/>
        </w:rPr>
        <w:t> </w:t>
      </w:r>
      <w:r>
        <w:rPr/>
        <w:t>hình</w:t>
      </w:r>
      <w:r>
        <w:rPr>
          <w:spacing w:val="-3"/>
        </w:rPr>
        <w:t> </w:t>
      </w:r>
      <w:r>
        <w:rPr/>
        <w:t>thành,</w:t>
      </w:r>
      <w:r>
        <w:rPr>
          <w:spacing w:val="-3"/>
        </w:rPr>
        <w:t> </w:t>
      </w:r>
      <w:r>
        <w:rPr/>
        <w:t>phát</w:t>
      </w:r>
      <w:r>
        <w:rPr>
          <w:spacing w:val="-3"/>
        </w:rPr>
        <w:t> </w:t>
      </w:r>
      <w:r>
        <w:rPr/>
        <w:t>triển</w:t>
      </w:r>
      <w:r>
        <w:rPr>
          <w:spacing w:val="-3"/>
        </w:rPr>
        <w:t> </w:t>
      </w:r>
      <w:r>
        <w:rPr/>
        <w:t>năng</w:t>
      </w:r>
      <w:r>
        <w:rPr>
          <w:spacing w:val="-4"/>
        </w:rPr>
        <w:t> </w:t>
      </w:r>
      <w:r>
        <w:rPr/>
        <w:t>lực</w:t>
      </w:r>
      <w:r>
        <w:rPr>
          <w:spacing w:val="-3"/>
        </w:rPr>
        <w:t> </w:t>
      </w:r>
      <w:r>
        <w:rPr/>
        <w:t>hoá</w:t>
      </w:r>
      <w:r>
        <w:rPr>
          <w:spacing w:val="-2"/>
        </w:rPr>
        <w:t> </w:t>
      </w:r>
      <w:r>
        <w:rPr>
          <w:spacing w:val="-5"/>
        </w:rPr>
        <w:t>học</w:t>
      </w:r>
    </w:p>
    <w:p>
      <w:pPr>
        <w:pStyle w:val="ListParagraph"/>
        <w:numPr>
          <w:ilvl w:val="0"/>
          <w:numId w:val="105"/>
        </w:numPr>
        <w:tabs>
          <w:tab w:pos="1081" w:val="left" w:leader="none"/>
        </w:tabs>
        <w:spacing w:line="264" w:lineRule="auto" w:before="149" w:after="0"/>
        <w:ind w:left="221" w:right="226" w:firstLine="566"/>
        <w:jc w:val="both"/>
        <w:rPr>
          <w:sz w:val="28"/>
        </w:rPr>
      </w:pPr>
      <w:r>
        <w:rPr>
          <w:sz w:val="28"/>
        </w:rPr>
        <w:t>Để phát triển năng lực nhận thức hoá học, giáo viên tạo cho học sinh cơ hội huy động những hiểu biết, kinh nghiệm sẵn có để tham gia hình thành kiến thức mới. Chú trọng tổ chức các hoạt động kết nối kiến thức mới với hệ thống kiến thức đã học như: so sánh, phân loại, hệ thống hoá kiến thức, vận dụng kiến thức đã học để giải thích các sự vật, hiện tượng hay giải quyết vấn đề đơn giản,...</w:t>
      </w:r>
    </w:p>
    <w:p>
      <w:pPr>
        <w:pStyle w:val="ListParagraph"/>
        <w:numPr>
          <w:ilvl w:val="0"/>
          <w:numId w:val="105"/>
        </w:numPr>
        <w:tabs>
          <w:tab w:pos="1100" w:val="left" w:leader="none"/>
        </w:tabs>
        <w:spacing w:line="264" w:lineRule="auto" w:before="119" w:after="0"/>
        <w:ind w:left="221" w:right="225" w:firstLine="566"/>
        <w:jc w:val="both"/>
        <w:rPr>
          <w:sz w:val="28"/>
        </w:rPr>
      </w:pPr>
      <w:r>
        <w:rPr>
          <w:sz w:val="28"/>
        </w:rPr>
        <w:t>Để phát triển năng lực tìm hiểu thế giới tự nhiên dưới góc độ hoá học, giáo viên vận dụng một số phương pháp dạy học có ưu thế như:</w:t>
      </w:r>
      <w:r>
        <w:rPr>
          <w:spacing w:val="-1"/>
          <w:sz w:val="28"/>
        </w:rPr>
        <w:t> </w:t>
      </w:r>
      <w:r>
        <w:rPr>
          <w:sz w:val="28"/>
        </w:rPr>
        <w:t>phương pháp trực</w:t>
      </w:r>
      <w:r>
        <w:rPr>
          <w:spacing w:val="-1"/>
          <w:sz w:val="28"/>
        </w:rPr>
        <w:t> </w:t>
      </w:r>
      <w:r>
        <w:rPr>
          <w:sz w:val="28"/>
        </w:rPr>
        <w:t>quan (đặc biệt là thực</w:t>
      </w:r>
      <w:r>
        <w:rPr>
          <w:spacing w:val="-3"/>
          <w:sz w:val="28"/>
        </w:rPr>
        <w:t> </w:t>
      </w:r>
      <w:r>
        <w:rPr>
          <w:sz w:val="28"/>
        </w:rPr>
        <w:t>hành thí nghiệm,...), phương pháp dạy</w:t>
      </w:r>
      <w:r>
        <w:rPr>
          <w:spacing w:val="-3"/>
          <w:sz w:val="28"/>
        </w:rPr>
        <w:t> </w:t>
      </w:r>
      <w:r>
        <w:rPr>
          <w:sz w:val="28"/>
        </w:rPr>
        <w:t>học nêu và</w:t>
      </w:r>
      <w:r>
        <w:rPr>
          <w:spacing w:val="-1"/>
          <w:sz w:val="28"/>
        </w:rPr>
        <w:t> </w:t>
      </w:r>
      <w:r>
        <w:rPr>
          <w:sz w:val="28"/>
        </w:rPr>
        <w:t>giải quyết vấn đề, phương pháp dạy học theo dự án,... tạo điều kiện để học sinh đưa ra câu hỏi, xác định vấn đề cần tìm hiểu, tự tìm các bằng chứng để phân tích thông tin, kiểm tra các dự đoán, giả thuyết qua việc tiến hành thí nghiệm, hoặc tìm kiếm, thu thập thông tin qua sách, mạng Internet,...; đồng thời chú trọng phát triển tư duy hóa học cho học sinh thông qua các bài tập hoá học đòi hỏi tư duy phản biện, sáng tạo (bài tập mở, có nhiều cách giải,...), các bài tập có nội dung gắn với thực tiễn thể hiện bản chất hoá học, giảm các bài tập tính toán,...</w:t>
      </w:r>
    </w:p>
    <w:p>
      <w:pPr>
        <w:spacing w:after="0" w:line="264" w:lineRule="auto"/>
        <w:jc w:val="both"/>
        <w:rPr>
          <w:sz w:val="28"/>
        </w:rPr>
        <w:sectPr>
          <w:pgSz w:w="16840" w:h="11910" w:orient="landscape"/>
          <w:pgMar w:header="0" w:footer="683" w:top="1060" w:bottom="880" w:left="1480" w:right="900"/>
        </w:sectPr>
      </w:pPr>
    </w:p>
    <w:p>
      <w:pPr>
        <w:pStyle w:val="ListParagraph"/>
        <w:numPr>
          <w:ilvl w:val="0"/>
          <w:numId w:val="105"/>
        </w:numPr>
        <w:tabs>
          <w:tab w:pos="1074" w:val="left" w:leader="none"/>
        </w:tabs>
        <w:spacing w:line="288" w:lineRule="auto" w:before="78" w:after="0"/>
        <w:ind w:left="221" w:right="228" w:firstLine="566"/>
        <w:jc w:val="both"/>
        <w:rPr>
          <w:sz w:val="28"/>
        </w:rPr>
      </w:pPr>
      <w:r>
        <w:rPr>
          <w:sz w:val="28"/>
        </w:rPr>
        <w:t>Để</w:t>
      </w:r>
      <w:r>
        <w:rPr>
          <w:spacing w:val="-1"/>
          <w:sz w:val="28"/>
        </w:rPr>
        <w:t> </w:t>
      </w:r>
      <w:r>
        <w:rPr>
          <w:sz w:val="28"/>
        </w:rPr>
        <w:t>phát</w:t>
      </w:r>
      <w:r>
        <w:rPr>
          <w:spacing w:val="-1"/>
          <w:sz w:val="28"/>
        </w:rPr>
        <w:t> </w:t>
      </w:r>
      <w:r>
        <w:rPr>
          <w:sz w:val="28"/>
        </w:rPr>
        <w:t>triển</w:t>
      </w:r>
      <w:r>
        <w:rPr>
          <w:spacing w:val="-2"/>
          <w:sz w:val="28"/>
        </w:rPr>
        <w:t> </w:t>
      </w:r>
      <w:r>
        <w:rPr>
          <w:sz w:val="28"/>
        </w:rPr>
        <w:t>năng</w:t>
      </w:r>
      <w:r>
        <w:rPr>
          <w:spacing w:val="-3"/>
          <w:sz w:val="28"/>
        </w:rPr>
        <w:t> </w:t>
      </w:r>
      <w:r>
        <w:rPr>
          <w:sz w:val="28"/>
        </w:rPr>
        <w:t>lực</w:t>
      </w:r>
      <w:r>
        <w:rPr>
          <w:spacing w:val="-3"/>
          <w:sz w:val="28"/>
        </w:rPr>
        <w:t> </w:t>
      </w:r>
      <w:r>
        <w:rPr>
          <w:sz w:val="28"/>
        </w:rPr>
        <w:t>vận</w:t>
      </w:r>
      <w:r>
        <w:rPr>
          <w:spacing w:val="-4"/>
          <w:sz w:val="28"/>
        </w:rPr>
        <w:t> </w:t>
      </w:r>
      <w:r>
        <w:rPr>
          <w:sz w:val="28"/>
        </w:rPr>
        <w:t>dụng</w:t>
      </w:r>
      <w:r>
        <w:rPr>
          <w:spacing w:val="-1"/>
          <w:sz w:val="28"/>
        </w:rPr>
        <w:t> </w:t>
      </w:r>
      <w:r>
        <w:rPr>
          <w:sz w:val="28"/>
        </w:rPr>
        <w:t>kiến</w:t>
      </w:r>
      <w:r>
        <w:rPr>
          <w:spacing w:val="-1"/>
          <w:sz w:val="28"/>
        </w:rPr>
        <w:t> </w:t>
      </w:r>
      <w:r>
        <w:rPr>
          <w:sz w:val="28"/>
        </w:rPr>
        <w:t>thức,</w:t>
      </w:r>
      <w:r>
        <w:rPr>
          <w:spacing w:val="-2"/>
          <w:sz w:val="28"/>
        </w:rPr>
        <w:t> </w:t>
      </w:r>
      <w:r>
        <w:rPr>
          <w:sz w:val="28"/>
        </w:rPr>
        <w:t>kĩ</w:t>
      </w:r>
      <w:r>
        <w:rPr>
          <w:spacing w:val="-1"/>
          <w:sz w:val="28"/>
        </w:rPr>
        <w:t> </w:t>
      </w:r>
      <w:r>
        <w:rPr>
          <w:sz w:val="28"/>
        </w:rPr>
        <w:t>năng</w:t>
      </w:r>
      <w:r>
        <w:rPr>
          <w:spacing w:val="-1"/>
          <w:sz w:val="28"/>
        </w:rPr>
        <w:t> </w:t>
      </w:r>
      <w:r>
        <w:rPr>
          <w:sz w:val="28"/>
        </w:rPr>
        <w:t>đã</w:t>
      </w:r>
      <w:r>
        <w:rPr>
          <w:spacing w:val="-4"/>
          <w:sz w:val="28"/>
        </w:rPr>
        <w:t> </w:t>
      </w:r>
      <w:r>
        <w:rPr>
          <w:sz w:val="28"/>
        </w:rPr>
        <w:t>học,</w:t>
      </w:r>
      <w:r>
        <w:rPr>
          <w:spacing w:val="-5"/>
          <w:sz w:val="28"/>
        </w:rPr>
        <w:t> </w:t>
      </w:r>
      <w:r>
        <w:rPr>
          <w:sz w:val="28"/>
        </w:rPr>
        <w:t>giáo</w:t>
      </w:r>
      <w:r>
        <w:rPr>
          <w:spacing w:val="-1"/>
          <w:sz w:val="28"/>
        </w:rPr>
        <w:t> </w:t>
      </w:r>
      <w:r>
        <w:rPr>
          <w:sz w:val="28"/>
        </w:rPr>
        <w:t>viên</w:t>
      </w:r>
      <w:r>
        <w:rPr>
          <w:spacing w:val="-2"/>
          <w:sz w:val="28"/>
        </w:rPr>
        <w:t> </w:t>
      </w:r>
      <w:r>
        <w:rPr>
          <w:sz w:val="28"/>
        </w:rPr>
        <w:t>tạo</w:t>
      </w:r>
      <w:r>
        <w:rPr>
          <w:spacing w:val="-1"/>
          <w:sz w:val="28"/>
        </w:rPr>
        <w:t> </w:t>
      </w:r>
      <w:r>
        <w:rPr>
          <w:sz w:val="28"/>
        </w:rPr>
        <w:t>cơ</w:t>
      </w:r>
      <w:r>
        <w:rPr>
          <w:spacing w:val="-1"/>
          <w:sz w:val="28"/>
        </w:rPr>
        <w:t> </w:t>
      </w:r>
      <w:r>
        <w:rPr>
          <w:sz w:val="28"/>
        </w:rPr>
        <w:t>hội cho</w:t>
      </w:r>
      <w:r>
        <w:rPr>
          <w:spacing w:val="-2"/>
          <w:sz w:val="28"/>
        </w:rPr>
        <w:t> </w:t>
      </w:r>
      <w:r>
        <w:rPr>
          <w:sz w:val="28"/>
        </w:rPr>
        <w:t>học</w:t>
      </w:r>
      <w:r>
        <w:rPr>
          <w:spacing w:val="-1"/>
          <w:sz w:val="28"/>
        </w:rPr>
        <w:t> </w:t>
      </w:r>
      <w:r>
        <w:rPr>
          <w:sz w:val="28"/>
        </w:rPr>
        <w:t>sinh</w:t>
      </w:r>
      <w:r>
        <w:rPr>
          <w:spacing w:val="-1"/>
          <w:sz w:val="28"/>
        </w:rPr>
        <w:t> </w:t>
      </w:r>
      <w:r>
        <w:rPr>
          <w:sz w:val="28"/>
        </w:rPr>
        <w:t>được</w:t>
      </w:r>
      <w:r>
        <w:rPr>
          <w:spacing w:val="-4"/>
          <w:sz w:val="28"/>
        </w:rPr>
        <w:t> </w:t>
      </w:r>
      <w:r>
        <w:rPr>
          <w:sz w:val="28"/>
        </w:rPr>
        <w:t>đọc,</w:t>
      </w:r>
      <w:r>
        <w:rPr>
          <w:spacing w:val="-2"/>
          <w:sz w:val="28"/>
        </w:rPr>
        <w:t> </w:t>
      </w:r>
      <w:r>
        <w:rPr>
          <w:sz w:val="28"/>
        </w:rPr>
        <w:t>tiếp cận,</w:t>
      </w:r>
      <w:r>
        <w:rPr>
          <w:spacing w:val="-1"/>
          <w:sz w:val="28"/>
        </w:rPr>
        <w:t> </w:t>
      </w:r>
      <w:r>
        <w:rPr>
          <w:sz w:val="28"/>
        </w:rPr>
        <w:t>trình bày thông tin về những vấn đề thực tiễn cần đến kiến thức hoá học và đưa ra giải pháp. Giáo viên cần quan tâm rèn luyện</w:t>
      </w:r>
      <w:r>
        <w:rPr>
          <w:spacing w:val="40"/>
          <w:sz w:val="28"/>
        </w:rPr>
        <w:t> </w:t>
      </w:r>
      <w:r>
        <w:rPr>
          <w:sz w:val="28"/>
        </w:rPr>
        <w:t>các kĩ năng phát hiện vấn đề; lập kế hoạch nghiên cứu; giải quyết vấn đề (thu thập, trình bày</w:t>
      </w:r>
      <w:r>
        <w:rPr>
          <w:spacing w:val="-1"/>
          <w:sz w:val="28"/>
        </w:rPr>
        <w:t> </w:t>
      </w:r>
      <w:r>
        <w:rPr>
          <w:sz w:val="28"/>
        </w:rPr>
        <w:t>thông tin, xử lí thông tin để rút ra kết luận); đánh giá kết quả giải quyết vấn đề; nêu giải pháp khắc phục, cải tiến; đồng thời kết hợp giáo dục STEM trong dạy học nhằm phát triển cho học sinh khả năng tích hợp các kiến thức, kĩ năng của các môn Toán, Công nghệ và Hoá học vào việc nghiên cứu giải quyết một số tình huống thực tiễn.</w:t>
      </w:r>
    </w:p>
    <w:p>
      <w:pPr>
        <w:pStyle w:val="Heading1"/>
        <w:numPr>
          <w:ilvl w:val="0"/>
          <w:numId w:val="2"/>
        </w:numPr>
        <w:tabs>
          <w:tab w:pos="1347" w:val="left" w:leader="none"/>
        </w:tabs>
        <w:spacing w:line="240" w:lineRule="auto" w:before="125" w:after="0"/>
        <w:ind w:left="1347" w:right="0" w:hanging="559"/>
        <w:jc w:val="both"/>
      </w:pPr>
      <w:bookmarkStart w:name="_TOC_250001" w:id="7"/>
      <w:r>
        <w:rPr/>
        <w:t>ĐÁNH</w:t>
      </w:r>
      <w:r>
        <w:rPr>
          <w:spacing w:val="-4"/>
        </w:rPr>
        <w:t> </w:t>
      </w:r>
      <w:r>
        <w:rPr/>
        <w:t>GIÁ</w:t>
      </w:r>
      <w:r>
        <w:rPr>
          <w:spacing w:val="-4"/>
        </w:rPr>
        <w:t> </w:t>
      </w:r>
      <w:r>
        <w:rPr/>
        <w:t>KẾT</w:t>
      </w:r>
      <w:r>
        <w:rPr>
          <w:spacing w:val="-3"/>
        </w:rPr>
        <w:t> </w:t>
      </w:r>
      <w:r>
        <w:rPr/>
        <w:t>QUẢ</w:t>
      </w:r>
      <w:r>
        <w:rPr>
          <w:spacing w:val="-4"/>
        </w:rPr>
        <w:t> </w:t>
      </w:r>
      <w:r>
        <w:rPr/>
        <w:t>GIÁO</w:t>
      </w:r>
      <w:r>
        <w:rPr>
          <w:spacing w:val="-2"/>
        </w:rPr>
        <w:t> </w:t>
      </w:r>
      <w:bookmarkEnd w:id="7"/>
      <w:r>
        <w:rPr>
          <w:spacing w:val="-5"/>
        </w:rPr>
        <w:t>DỤC</w:t>
      </w:r>
    </w:p>
    <w:p>
      <w:pPr>
        <w:pStyle w:val="ListParagraph"/>
        <w:numPr>
          <w:ilvl w:val="1"/>
          <w:numId w:val="2"/>
        </w:numPr>
        <w:tabs>
          <w:tab w:pos="1079" w:val="left" w:leader="none"/>
        </w:tabs>
        <w:spacing w:line="288" w:lineRule="auto" w:before="179" w:after="0"/>
        <w:ind w:left="221" w:right="228" w:firstLine="566"/>
        <w:jc w:val="both"/>
        <w:rPr>
          <w:sz w:val="28"/>
        </w:rPr>
      </w:pPr>
      <w:r>
        <w:rPr>
          <w:sz w:val="28"/>
        </w:rPr>
        <w:t>Mục tiêu đánh giá kết quả giáo dục là cung cấp thông tin chính xác, kịp thời, có giá trị về mức độ đáp ứng yêu cầu cần đạt của chương trình và sự tiến bộ của học sinh để hướng dẫn hoạt động học tập, điều chỉnh các hoạt động dạy, quản lí và phát triển chương trình, bảo đảm sự tiến bộ của từng học sinh và nâng cao chất lượng giáo dục.</w:t>
      </w:r>
    </w:p>
    <w:p>
      <w:pPr>
        <w:pStyle w:val="ListParagraph"/>
        <w:numPr>
          <w:ilvl w:val="1"/>
          <w:numId w:val="2"/>
        </w:numPr>
        <w:tabs>
          <w:tab w:pos="1093" w:val="left" w:leader="none"/>
        </w:tabs>
        <w:spacing w:line="288" w:lineRule="auto" w:before="120" w:after="0"/>
        <w:ind w:left="221" w:right="228" w:firstLine="566"/>
        <w:jc w:val="both"/>
        <w:rPr>
          <w:sz w:val="28"/>
        </w:rPr>
      </w:pPr>
      <w:r>
        <w:rPr>
          <w:sz w:val="28"/>
        </w:rPr>
        <w:t>Căn cứ đánh giá là các yêu cầu cần đạt về phẩm chất và năng lực được quy định trong Chương trình tổng thể và chương trình môn Hóa học. Phạm vi đánh giá là toàn bộ nội dung và yêu cầu cần đạt của chương trình môn Hoá học.</w:t>
      </w:r>
    </w:p>
    <w:p>
      <w:pPr>
        <w:pStyle w:val="ListParagraph"/>
        <w:numPr>
          <w:ilvl w:val="1"/>
          <w:numId w:val="2"/>
        </w:numPr>
        <w:tabs>
          <w:tab w:pos="1068" w:val="left" w:leader="none"/>
        </w:tabs>
        <w:spacing w:line="240" w:lineRule="auto" w:before="120" w:after="0"/>
        <w:ind w:left="1068" w:right="0" w:hanging="280"/>
        <w:jc w:val="both"/>
        <w:rPr>
          <w:sz w:val="28"/>
        </w:rPr>
      </w:pPr>
      <w:r>
        <w:rPr>
          <w:sz w:val="28"/>
        </w:rPr>
        <w:t>Hình</w:t>
      </w:r>
      <w:r>
        <w:rPr>
          <w:spacing w:val="-2"/>
          <w:sz w:val="28"/>
        </w:rPr>
        <w:t> </w:t>
      </w:r>
      <w:r>
        <w:rPr>
          <w:sz w:val="28"/>
        </w:rPr>
        <w:t>thức,</w:t>
      </w:r>
      <w:r>
        <w:rPr>
          <w:spacing w:val="-4"/>
          <w:sz w:val="28"/>
        </w:rPr>
        <w:t> </w:t>
      </w:r>
      <w:r>
        <w:rPr>
          <w:sz w:val="28"/>
        </w:rPr>
        <w:t>phương</w:t>
      </w:r>
      <w:r>
        <w:rPr>
          <w:spacing w:val="-3"/>
          <w:sz w:val="28"/>
        </w:rPr>
        <w:t> </w:t>
      </w:r>
      <w:r>
        <w:rPr>
          <w:sz w:val="28"/>
        </w:rPr>
        <w:t>pháp</w:t>
      </w:r>
      <w:r>
        <w:rPr>
          <w:spacing w:val="-4"/>
          <w:sz w:val="28"/>
        </w:rPr>
        <w:t> </w:t>
      </w:r>
      <w:r>
        <w:rPr>
          <w:sz w:val="28"/>
        </w:rPr>
        <w:t>và</w:t>
      </w:r>
      <w:r>
        <w:rPr>
          <w:spacing w:val="-1"/>
          <w:sz w:val="28"/>
        </w:rPr>
        <w:t> </w:t>
      </w:r>
      <w:r>
        <w:rPr>
          <w:sz w:val="28"/>
        </w:rPr>
        <w:t>công</w:t>
      </w:r>
      <w:r>
        <w:rPr>
          <w:spacing w:val="-2"/>
          <w:sz w:val="28"/>
        </w:rPr>
        <w:t> </w:t>
      </w:r>
      <w:r>
        <w:rPr>
          <w:sz w:val="28"/>
        </w:rPr>
        <w:t>cụ</w:t>
      </w:r>
      <w:r>
        <w:rPr>
          <w:spacing w:val="-4"/>
          <w:sz w:val="28"/>
        </w:rPr>
        <w:t> </w:t>
      </w:r>
      <w:r>
        <w:rPr>
          <w:sz w:val="28"/>
        </w:rPr>
        <w:t>đánh</w:t>
      </w:r>
      <w:r>
        <w:rPr>
          <w:spacing w:val="-1"/>
          <w:sz w:val="28"/>
        </w:rPr>
        <w:t> </w:t>
      </w:r>
      <w:r>
        <w:rPr>
          <w:spacing w:val="-4"/>
          <w:sz w:val="28"/>
        </w:rPr>
        <w:t>giá:</w:t>
      </w:r>
    </w:p>
    <w:p>
      <w:pPr>
        <w:pStyle w:val="ListParagraph"/>
        <w:numPr>
          <w:ilvl w:val="0"/>
          <w:numId w:val="106"/>
        </w:numPr>
        <w:tabs>
          <w:tab w:pos="1086" w:val="left" w:leader="none"/>
        </w:tabs>
        <w:spacing w:line="288" w:lineRule="auto" w:before="185" w:after="0"/>
        <w:ind w:left="221" w:right="227" w:firstLine="566"/>
        <w:jc w:val="both"/>
        <w:rPr>
          <w:sz w:val="28"/>
        </w:rPr>
      </w:pPr>
      <w:r>
        <w:rPr>
          <w:sz w:val="28"/>
        </w:rPr>
        <w:t>Hình thức đánh giá: Kết hợp các hình thức đánh giá quá trình (đánh giá thường xuyên), đánh giá tổng kết (đánh giá định kì) đánh giá trên diện rộng ở cấp quốc gia, cấp địa phương và các kì đánh giá quốc tế bảo đảm đánh giá toàn diện, thường xuyên và tích hợp vào trong các hoạt động dạy và học của giáo viên và học sinh.</w:t>
      </w:r>
    </w:p>
    <w:p>
      <w:pPr>
        <w:pStyle w:val="ListParagraph"/>
        <w:numPr>
          <w:ilvl w:val="0"/>
          <w:numId w:val="106"/>
        </w:numPr>
        <w:tabs>
          <w:tab w:pos="1091" w:val="left" w:leader="none"/>
        </w:tabs>
        <w:spacing w:line="240" w:lineRule="auto" w:before="120" w:after="0"/>
        <w:ind w:left="1091" w:right="0" w:hanging="303"/>
        <w:jc w:val="both"/>
        <w:rPr>
          <w:sz w:val="28"/>
        </w:rPr>
      </w:pPr>
      <w:r>
        <w:rPr>
          <w:sz w:val="28"/>
        </w:rPr>
        <w:t>Phương</w:t>
      </w:r>
      <w:r>
        <w:rPr>
          <w:spacing w:val="-3"/>
          <w:sz w:val="28"/>
        </w:rPr>
        <w:t> </w:t>
      </w:r>
      <w:r>
        <w:rPr>
          <w:sz w:val="28"/>
        </w:rPr>
        <w:t>pháp</w:t>
      </w:r>
      <w:r>
        <w:rPr>
          <w:spacing w:val="-2"/>
          <w:sz w:val="28"/>
        </w:rPr>
        <w:t> </w:t>
      </w:r>
      <w:r>
        <w:rPr>
          <w:sz w:val="28"/>
        </w:rPr>
        <w:t>đánh</w:t>
      </w:r>
      <w:r>
        <w:rPr>
          <w:spacing w:val="-3"/>
          <w:sz w:val="28"/>
        </w:rPr>
        <w:t> </w:t>
      </w:r>
      <w:r>
        <w:rPr>
          <w:sz w:val="28"/>
        </w:rPr>
        <w:t>giá</w:t>
      </w:r>
      <w:r>
        <w:rPr>
          <w:spacing w:val="-5"/>
          <w:sz w:val="28"/>
        </w:rPr>
        <w:t> </w:t>
      </w:r>
      <w:r>
        <w:rPr>
          <w:sz w:val="28"/>
        </w:rPr>
        <w:t>và</w:t>
      </w:r>
      <w:r>
        <w:rPr>
          <w:spacing w:val="-1"/>
          <w:sz w:val="28"/>
        </w:rPr>
        <w:t> </w:t>
      </w:r>
      <w:r>
        <w:rPr>
          <w:sz w:val="28"/>
        </w:rPr>
        <w:t>công</w:t>
      </w:r>
      <w:r>
        <w:rPr>
          <w:spacing w:val="-2"/>
          <w:sz w:val="28"/>
        </w:rPr>
        <w:t> </w:t>
      </w:r>
      <w:r>
        <w:rPr>
          <w:sz w:val="28"/>
        </w:rPr>
        <w:t>cụ</w:t>
      </w:r>
      <w:r>
        <w:rPr>
          <w:spacing w:val="-2"/>
          <w:sz w:val="28"/>
        </w:rPr>
        <w:t> </w:t>
      </w:r>
      <w:r>
        <w:rPr>
          <w:sz w:val="28"/>
        </w:rPr>
        <w:t>đánh</w:t>
      </w:r>
      <w:r>
        <w:rPr>
          <w:spacing w:val="-4"/>
          <w:sz w:val="28"/>
        </w:rPr>
        <w:t> giá:</w:t>
      </w:r>
    </w:p>
    <w:p>
      <w:pPr>
        <w:pStyle w:val="ListParagraph"/>
        <w:numPr>
          <w:ilvl w:val="0"/>
          <w:numId w:val="107"/>
        </w:numPr>
        <w:tabs>
          <w:tab w:pos="997" w:val="left" w:leader="none"/>
        </w:tabs>
        <w:spacing w:line="288" w:lineRule="auto" w:before="184" w:after="0"/>
        <w:ind w:left="221" w:right="224" w:firstLine="566"/>
        <w:jc w:val="both"/>
        <w:rPr>
          <w:sz w:val="28"/>
        </w:rPr>
      </w:pPr>
      <w:r>
        <w:rPr>
          <w:sz w:val="28"/>
        </w:rPr>
        <w:t>Kết</w:t>
      </w:r>
      <w:r>
        <w:rPr>
          <w:spacing w:val="-11"/>
          <w:sz w:val="28"/>
        </w:rPr>
        <w:t> </w:t>
      </w:r>
      <w:r>
        <w:rPr>
          <w:sz w:val="28"/>
        </w:rPr>
        <w:t>hợp</w:t>
      </w:r>
      <w:r>
        <w:rPr>
          <w:spacing w:val="-11"/>
          <w:sz w:val="28"/>
        </w:rPr>
        <w:t> </w:t>
      </w:r>
      <w:r>
        <w:rPr>
          <w:sz w:val="28"/>
        </w:rPr>
        <w:t>đánh</w:t>
      </w:r>
      <w:r>
        <w:rPr>
          <w:spacing w:val="-11"/>
          <w:sz w:val="28"/>
        </w:rPr>
        <w:t> </w:t>
      </w:r>
      <w:r>
        <w:rPr>
          <w:sz w:val="28"/>
        </w:rPr>
        <w:t>giá</w:t>
      </w:r>
      <w:r>
        <w:rPr>
          <w:spacing w:val="-12"/>
          <w:sz w:val="28"/>
        </w:rPr>
        <w:t> </w:t>
      </w:r>
      <w:r>
        <w:rPr>
          <w:sz w:val="28"/>
        </w:rPr>
        <w:t>của</w:t>
      </w:r>
      <w:r>
        <w:rPr>
          <w:spacing w:val="-12"/>
          <w:sz w:val="28"/>
        </w:rPr>
        <w:t> </w:t>
      </w:r>
      <w:r>
        <w:rPr>
          <w:sz w:val="28"/>
        </w:rPr>
        <w:t>giáo</w:t>
      </w:r>
      <w:r>
        <w:rPr>
          <w:spacing w:val="-11"/>
          <w:sz w:val="28"/>
        </w:rPr>
        <w:t> </w:t>
      </w:r>
      <w:r>
        <w:rPr>
          <w:sz w:val="28"/>
        </w:rPr>
        <w:t>viên</w:t>
      </w:r>
      <w:r>
        <w:rPr>
          <w:spacing w:val="-11"/>
          <w:sz w:val="28"/>
        </w:rPr>
        <w:t> </w:t>
      </w:r>
      <w:r>
        <w:rPr>
          <w:sz w:val="28"/>
        </w:rPr>
        <w:t>với</w:t>
      </w:r>
      <w:r>
        <w:rPr>
          <w:spacing w:val="-11"/>
          <w:sz w:val="28"/>
        </w:rPr>
        <w:t> </w:t>
      </w:r>
      <w:r>
        <w:rPr>
          <w:sz w:val="28"/>
        </w:rPr>
        <w:t>tự</w:t>
      </w:r>
      <w:r>
        <w:rPr>
          <w:spacing w:val="-13"/>
          <w:sz w:val="28"/>
        </w:rPr>
        <w:t> </w:t>
      </w:r>
      <w:r>
        <w:rPr>
          <w:sz w:val="28"/>
        </w:rPr>
        <w:t>đánh</w:t>
      </w:r>
      <w:r>
        <w:rPr>
          <w:spacing w:val="-11"/>
          <w:sz w:val="28"/>
        </w:rPr>
        <w:t> </w:t>
      </w:r>
      <w:r>
        <w:rPr>
          <w:sz w:val="28"/>
        </w:rPr>
        <w:t>giá</w:t>
      </w:r>
      <w:r>
        <w:rPr>
          <w:spacing w:val="-12"/>
          <w:sz w:val="28"/>
        </w:rPr>
        <w:t> </w:t>
      </w:r>
      <w:r>
        <w:rPr>
          <w:sz w:val="28"/>
        </w:rPr>
        <w:t>và</w:t>
      </w:r>
      <w:r>
        <w:rPr>
          <w:spacing w:val="-12"/>
          <w:sz w:val="28"/>
        </w:rPr>
        <w:t> </w:t>
      </w:r>
      <w:r>
        <w:rPr>
          <w:sz w:val="28"/>
        </w:rPr>
        <w:t>đánh</w:t>
      </w:r>
      <w:r>
        <w:rPr>
          <w:spacing w:val="-11"/>
          <w:sz w:val="28"/>
        </w:rPr>
        <w:t> </w:t>
      </w:r>
      <w:r>
        <w:rPr>
          <w:sz w:val="28"/>
        </w:rPr>
        <w:t>giá</w:t>
      </w:r>
      <w:r>
        <w:rPr>
          <w:spacing w:val="-12"/>
          <w:sz w:val="28"/>
        </w:rPr>
        <w:t> </w:t>
      </w:r>
      <w:r>
        <w:rPr>
          <w:sz w:val="28"/>
        </w:rPr>
        <w:t>đồng</w:t>
      </w:r>
      <w:r>
        <w:rPr>
          <w:spacing w:val="-11"/>
          <w:sz w:val="28"/>
        </w:rPr>
        <w:t> </w:t>
      </w:r>
      <w:r>
        <w:rPr>
          <w:sz w:val="28"/>
        </w:rPr>
        <w:t>đẳng</w:t>
      </w:r>
      <w:r>
        <w:rPr>
          <w:spacing w:val="-11"/>
          <w:sz w:val="28"/>
        </w:rPr>
        <w:t> </w:t>
      </w:r>
      <w:r>
        <w:rPr>
          <w:sz w:val="28"/>
        </w:rPr>
        <w:t>của</w:t>
      </w:r>
      <w:r>
        <w:rPr>
          <w:spacing w:val="-12"/>
          <w:sz w:val="28"/>
        </w:rPr>
        <w:t> </w:t>
      </w:r>
      <w:r>
        <w:rPr>
          <w:sz w:val="28"/>
        </w:rPr>
        <w:t>học</w:t>
      </w:r>
      <w:r>
        <w:rPr>
          <w:spacing w:val="-12"/>
          <w:sz w:val="28"/>
        </w:rPr>
        <w:t> </w:t>
      </w:r>
      <w:r>
        <w:rPr>
          <w:sz w:val="28"/>
        </w:rPr>
        <w:t>sinh.</w:t>
      </w:r>
      <w:r>
        <w:rPr>
          <w:spacing w:val="-12"/>
          <w:sz w:val="28"/>
        </w:rPr>
        <w:t> </w:t>
      </w:r>
      <w:r>
        <w:rPr>
          <w:sz w:val="28"/>
        </w:rPr>
        <w:t>Phối</w:t>
      </w:r>
      <w:r>
        <w:rPr>
          <w:spacing w:val="-11"/>
          <w:sz w:val="28"/>
        </w:rPr>
        <w:t> </w:t>
      </w:r>
      <w:r>
        <w:rPr>
          <w:sz w:val="28"/>
        </w:rPr>
        <w:t>hợp</w:t>
      </w:r>
      <w:r>
        <w:rPr>
          <w:spacing w:val="-11"/>
          <w:sz w:val="28"/>
        </w:rPr>
        <w:t> </w:t>
      </w:r>
      <w:r>
        <w:rPr>
          <w:sz w:val="28"/>
        </w:rPr>
        <w:t>đánh</w:t>
      </w:r>
      <w:r>
        <w:rPr>
          <w:spacing w:val="-11"/>
          <w:sz w:val="28"/>
        </w:rPr>
        <w:t> </w:t>
      </w:r>
      <w:r>
        <w:rPr>
          <w:sz w:val="28"/>
        </w:rPr>
        <w:t>giá</w:t>
      </w:r>
      <w:r>
        <w:rPr>
          <w:spacing w:val="-12"/>
          <w:sz w:val="28"/>
        </w:rPr>
        <w:t> </w:t>
      </w:r>
      <w:r>
        <w:rPr>
          <w:sz w:val="28"/>
        </w:rPr>
        <w:t>tình</w:t>
      </w:r>
      <w:r>
        <w:rPr>
          <w:spacing w:val="-11"/>
          <w:sz w:val="28"/>
        </w:rPr>
        <w:t> </w:t>
      </w:r>
      <w:r>
        <w:rPr>
          <w:sz w:val="28"/>
        </w:rPr>
        <w:t>huống;</w:t>
      </w:r>
      <w:r>
        <w:rPr>
          <w:spacing w:val="-11"/>
          <w:sz w:val="28"/>
        </w:rPr>
        <w:t> </w:t>
      </w:r>
      <w:r>
        <w:rPr>
          <w:sz w:val="28"/>
        </w:rPr>
        <w:t>đánh giá</w:t>
      </w:r>
      <w:r>
        <w:rPr>
          <w:spacing w:val="-14"/>
          <w:sz w:val="28"/>
        </w:rPr>
        <w:t> </w:t>
      </w:r>
      <w:r>
        <w:rPr>
          <w:sz w:val="28"/>
        </w:rPr>
        <w:t>qua</w:t>
      </w:r>
      <w:r>
        <w:rPr>
          <w:spacing w:val="-15"/>
          <w:sz w:val="28"/>
        </w:rPr>
        <w:t> </w:t>
      </w:r>
      <w:r>
        <w:rPr>
          <w:sz w:val="28"/>
        </w:rPr>
        <w:t>trắc</w:t>
      </w:r>
      <w:r>
        <w:rPr>
          <w:spacing w:val="-14"/>
          <w:sz w:val="28"/>
        </w:rPr>
        <w:t> </w:t>
      </w:r>
      <w:r>
        <w:rPr>
          <w:sz w:val="28"/>
        </w:rPr>
        <w:t>nghiệm;</w:t>
      </w:r>
      <w:r>
        <w:rPr>
          <w:spacing w:val="-13"/>
          <w:sz w:val="28"/>
        </w:rPr>
        <w:t> </w:t>
      </w:r>
      <w:r>
        <w:rPr>
          <w:sz w:val="28"/>
        </w:rPr>
        <w:t>đánh</w:t>
      </w:r>
      <w:r>
        <w:rPr>
          <w:spacing w:val="-13"/>
          <w:sz w:val="28"/>
        </w:rPr>
        <w:t> </w:t>
      </w:r>
      <w:r>
        <w:rPr>
          <w:sz w:val="28"/>
        </w:rPr>
        <w:t>giá</w:t>
      </w:r>
      <w:r>
        <w:rPr>
          <w:spacing w:val="-14"/>
          <w:sz w:val="28"/>
        </w:rPr>
        <w:t> </w:t>
      </w:r>
      <w:r>
        <w:rPr>
          <w:sz w:val="28"/>
        </w:rPr>
        <w:t>qua</w:t>
      </w:r>
      <w:r>
        <w:rPr>
          <w:spacing w:val="-14"/>
          <w:sz w:val="28"/>
        </w:rPr>
        <w:t> </w:t>
      </w:r>
      <w:r>
        <w:rPr>
          <w:sz w:val="28"/>
        </w:rPr>
        <w:t>dự</w:t>
      </w:r>
      <w:r>
        <w:rPr>
          <w:spacing w:val="-15"/>
          <w:sz w:val="28"/>
        </w:rPr>
        <w:t> </w:t>
      </w:r>
      <w:r>
        <w:rPr>
          <w:sz w:val="28"/>
        </w:rPr>
        <w:t>án</w:t>
      </w:r>
      <w:r>
        <w:rPr>
          <w:spacing w:val="-13"/>
          <w:sz w:val="28"/>
        </w:rPr>
        <w:t> </w:t>
      </w:r>
      <w:r>
        <w:rPr>
          <w:sz w:val="28"/>
        </w:rPr>
        <w:t>và</w:t>
      </w:r>
      <w:r>
        <w:rPr>
          <w:spacing w:val="-14"/>
          <w:sz w:val="28"/>
        </w:rPr>
        <w:t> </w:t>
      </w:r>
      <w:r>
        <w:rPr>
          <w:sz w:val="28"/>
        </w:rPr>
        <w:t>hồ</w:t>
      </w:r>
      <w:r>
        <w:rPr>
          <w:spacing w:val="-13"/>
          <w:sz w:val="28"/>
        </w:rPr>
        <w:t> </w:t>
      </w:r>
      <w:r>
        <w:rPr>
          <w:sz w:val="28"/>
        </w:rPr>
        <w:t>sơ;</w:t>
      </w:r>
      <w:r>
        <w:rPr>
          <w:spacing w:val="-13"/>
          <w:sz w:val="28"/>
        </w:rPr>
        <w:t> </w:t>
      </w:r>
      <w:r>
        <w:rPr>
          <w:sz w:val="28"/>
        </w:rPr>
        <w:t>đánh</w:t>
      </w:r>
      <w:r>
        <w:rPr>
          <w:spacing w:val="-13"/>
          <w:sz w:val="28"/>
        </w:rPr>
        <w:t> </w:t>
      </w:r>
      <w:r>
        <w:rPr>
          <w:sz w:val="28"/>
        </w:rPr>
        <w:t>giá</w:t>
      </w:r>
      <w:r>
        <w:rPr>
          <w:spacing w:val="-14"/>
          <w:sz w:val="28"/>
        </w:rPr>
        <w:t> </w:t>
      </w:r>
      <w:r>
        <w:rPr>
          <w:sz w:val="28"/>
        </w:rPr>
        <w:t>thông</w:t>
      </w:r>
      <w:r>
        <w:rPr>
          <w:spacing w:val="-13"/>
          <w:sz w:val="28"/>
        </w:rPr>
        <w:t> </w:t>
      </w:r>
      <w:r>
        <w:rPr>
          <w:sz w:val="28"/>
        </w:rPr>
        <w:t>qua</w:t>
      </w:r>
      <w:r>
        <w:rPr>
          <w:spacing w:val="-14"/>
          <w:sz w:val="28"/>
        </w:rPr>
        <w:t> </w:t>
      </w:r>
      <w:r>
        <w:rPr>
          <w:sz w:val="28"/>
        </w:rPr>
        <w:t>phản</w:t>
      </w:r>
      <w:r>
        <w:rPr>
          <w:spacing w:val="-13"/>
          <w:sz w:val="28"/>
        </w:rPr>
        <w:t> </w:t>
      </w:r>
      <w:r>
        <w:rPr>
          <w:sz w:val="28"/>
        </w:rPr>
        <w:t>hồi</w:t>
      </w:r>
      <w:r>
        <w:rPr>
          <w:spacing w:val="-13"/>
          <w:sz w:val="28"/>
        </w:rPr>
        <w:t> </w:t>
      </w:r>
      <w:r>
        <w:rPr>
          <w:sz w:val="28"/>
        </w:rPr>
        <w:t>và</w:t>
      </w:r>
      <w:r>
        <w:rPr>
          <w:spacing w:val="-14"/>
          <w:sz w:val="28"/>
        </w:rPr>
        <w:t> </w:t>
      </w:r>
      <w:r>
        <w:rPr>
          <w:sz w:val="28"/>
        </w:rPr>
        <w:t>phản</w:t>
      </w:r>
      <w:r>
        <w:rPr>
          <w:spacing w:val="-13"/>
          <w:sz w:val="28"/>
        </w:rPr>
        <w:t> </w:t>
      </w:r>
      <w:r>
        <w:rPr>
          <w:sz w:val="28"/>
        </w:rPr>
        <w:t>ánh;</w:t>
      </w:r>
      <w:r>
        <w:rPr>
          <w:spacing w:val="-13"/>
          <w:sz w:val="28"/>
        </w:rPr>
        <w:t> </w:t>
      </w:r>
      <w:r>
        <w:rPr>
          <w:sz w:val="28"/>
        </w:rPr>
        <w:t>đánh</w:t>
      </w:r>
      <w:r>
        <w:rPr>
          <w:spacing w:val="-13"/>
          <w:sz w:val="28"/>
        </w:rPr>
        <w:t> </w:t>
      </w:r>
      <w:r>
        <w:rPr>
          <w:sz w:val="28"/>
        </w:rPr>
        <w:t>giá</w:t>
      </w:r>
      <w:r>
        <w:rPr>
          <w:spacing w:val="-14"/>
          <w:sz w:val="28"/>
        </w:rPr>
        <w:t> </w:t>
      </w:r>
      <w:r>
        <w:rPr>
          <w:sz w:val="28"/>
        </w:rPr>
        <w:t>thông</w:t>
      </w:r>
      <w:r>
        <w:rPr>
          <w:spacing w:val="-13"/>
          <w:sz w:val="28"/>
        </w:rPr>
        <w:t> </w:t>
      </w:r>
      <w:r>
        <w:rPr>
          <w:sz w:val="28"/>
        </w:rPr>
        <w:t>qua</w:t>
      </w:r>
      <w:r>
        <w:rPr>
          <w:spacing w:val="-14"/>
          <w:sz w:val="28"/>
        </w:rPr>
        <w:t> </w:t>
      </w:r>
      <w:r>
        <w:rPr>
          <w:sz w:val="28"/>
        </w:rPr>
        <w:t>quan</w:t>
      </w:r>
      <w:r>
        <w:rPr>
          <w:spacing w:val="-13"/>
          <w:sz w:val="28"/>
        </w:rPr>
        <w:t> </w:t>
      </w:r>
      <w:r>
        <w:rPr>
          <w:sz w:val="28"/>
        </w:rPr>
        <w:t>sát.</w:t>
      </w:r>
    </w:p>
    <w:p>
      <w:pPr>
        <w:pStyle w:val="ListParagraph"/>
        <w:numPr>
          <w:ilvl w:val="0"/>
          <w:numId w:val="107"/>
        </w:numPr>
        <w:tabs>
          <w:tab w:pos="1009" w:val="left" w:leader="none"/>
        </w:tabs>
        <w:spacing w:line="288" w:lineRule="auto" w:before="120" w:after="0"/>
        <w:ind w:left="221" w:right="228" w:firstLine="566"/>
        <w:jc w:val="both"/>
        <w:rPr>
          <w:sz w:val="28"/>
        </w:rPr>
      </w:pPr>
      <w:r>
        <w:rPr>
          <w:sz w:val="28"/>
        </w:rPr>
        <w:t>Kết hợp đánh giá sản phẩm học tập (bài kiểm tra tự luận, bài kiểm tra trắc nghiệm khách quan, trả lời miệng, thuyết trình, bài thực</w:t>
      </w:r>
      <w:r>
        <w:rPr>
          <w:spacing w:val="-3"/>
          <w:sz w:val="28"/>
        </w:rPr>
        <w:t> </w:t>
      </w:r>
      <w:r>
        <w:rPr>
          <w:sz w:val="28"/>
        </w:rPr>
        <w:t>hành thí nghiệm,</w:t>
      </w:r>
      <w:r>
        <w:rPr>
          <w:spacing w:val="-1"/>
          <w:sz w:val="28"/>
        </w:rPr>
        <w:t> </w:t>
      </w:r>
      <w:r>
        <w:rPr>
          <w:sz w:val="28"/>
        </w:rPr>
        <w:t>dự</w:t>
      </w:r>
      <w:r>
        <w:rPr>
          <w:spacing w:val="-1"/>
          <w:sz w:val="28"/>
        </w:rPr>
        <w:t> </w:t>
      </w:r>
      <w:r>
        <w:rPr>
          <w:sz w:val="28"/>
        </w:rPr>
        <w:t>án nghiên cứu,…)</w:t>
      </w:r>
      <w:r>
        <w:rPr>
          <w:spacing w:val="-1"/>
          <w:sz w:val="28"/>
        </w:rPr>
        <w:t> </w:t>
      </w:r>
      <w:r>
        <w:rPr>
          <w:sz w:val="28"/>
        </w:rPr>
        <w:t>với</w:t>
      </w:r>
      <w:r>
        <w:rPr>
          <w:spacing w:val="-1"/>
          <w:sz w:val="28"/>
        </w:rPr>
        <w:t> </w:t>
      </w:r>
      <w:r>
        <w:rPr>
          <w:sz w:val="28"/>
        </w:rPr>
        <w:t>đánh</w:t>
      </w:r>
      <w:r>
        <w:rPr>
          <w:spacing w:val="-1"/>
          <w:sz w:val="28"/>
        </w:rPr>
        <w:t> </w:t>
      </w:r>
      <w:r>
        <w:rPr>
          <w:sz w:val="28"/>
        </w:rPr>
        <w:t>giá</w:t>
      </w:r>
      <w:r>
        <w:rPr>
          <w:spacing w:val="-1"/>
          <w:sz w:val="28"/>
        </w:rPr>
        <w:t> </w:t>
      </w:r>
      <w:r>
        <w:rPr>
          <w:sz w:val="28"/>
        </w:rPr>
        <w:t>qua quan</w:t>
      </w:r>
      <w:r>
        <w:rPr>
          <w:spacing w:val="-1"/>
          <w:sz w:val="28"/>
        </w:rPr>
        <w:t> </w:t>
      </w:r>
      <w:r>
        <w:rPr>
          <w:sz w:val="28"/>
        </w:rPr>
        <w:t>sát (thái</w:t>
      </w:r>
      <w:r>
        <w:rPr>
          <w:spacing w:val="-1"/>
          <w:sz w:val="28"/>
        </w:rPr>
        <w:t> </w:t>
      </w:r>
      <w:r>
        <w:rPr>
          <w:sz w:val="28"/>
        </w:rPr>
        <w:t>độ và</w:t>
      </w:r>
      <w:r>
        <w:rPr>
          <w:spacing w:val="-1"/>
          <w:sz w:val="28"/>
        </w:rPr>
        <w:t> </w:t>
      </w:r>
      <w:r>
        <w:rPr>
          <w:sz w:val="28"/>
        </w:rPr>
        <w:t>hành vi trong thảo luận, làm</w:t>
      </w:r>
      <w:r>
        <w:rPr>
          <w:spacing w:val="-4"/>
          <w:sz w:val="28"/>
        </w:rPr>
        <w:t> </w:t>
      </w:r>
      <w:r>
        <w:rPr>
          <w:sz w:val="28"/>
        </w:rPr>
        <w:t>việc nhóm, làm thí nghiệm, tham quan thực địa,…).</w:t>
      </w:r>
    </w:p>
    <w:p>
      <w:pPr>
        <w:spacing w:after="0" w:line="288" w:lineRule="auto"/>
        <w:jc w:val="both"/>
        <w:rPr>
          <w:sz w:val="28"/>
        </w:rPr>
        <w:sectPr>
          <w:pgSz w:w="16840" w:h="11910" w:orient="landscape"/>
          <w:pgMar w:header="0" w:footer="683" w:top="1040" w:bottom="880" w:left="1480" w:right="900"/>
        </w:sectPr>
      </w:pPr>
    </w:p>
    <w:p>
      <w:pPr>
        <w:pStyle w:val="ListParagraph"/>
        <w:numPr>
          <w:ilvl w:val="1"/>
          <w:numId w:val="2"/>
        </w:numPr>
        <w:tabs>
          <w:tab w:pos="1068" w:val="left" w:leader="none"/>
        </w:tabs>
        <w:spacing w:line="240" w:lineRule="auto" w:before="78" w:after="0"/>
        <w:ind w:left="1068" w:right="0" w:hanging="280"/>
        <w:jc w:val="left"/>
        <w:rPr>
          <w:sz w:val="28"/>
        </w:rPr>
      </w:pPr>
      <w:r>
        <w:rPr>
          <w:sz w:val="28"/>
        </w:rPr>
        <w:t>Lựa</w:t>
      </w:r>
      <w:r>
        <w:rPr>
          <w:spacing w:val="-6"/>
          <w:sz w:val="28"/>
        </w:rPr>
        <w:t> </w:t>
      </w:r>
      <w:r>
        <w:rPr>
          <w:sz w:val="28"/>
        </w:rPr>
        <w:t>chọn</w:t>
      </w:r>
      <w:r>
        <w:rPr>
          <w:spacing w:val="-1"/>
          <w:sz w:val="28"/>
        </w:rPr>
        <w:t> </w:t>
      </w:r>
      <w:r>
        <w:rPr>
          <w:sz w:val="28"/>
        </w:rPr>
        <w:t>các</w:t>
      </w:r>
      <w:r>
        <w:rPr>
          <w:spacing w:val="-2"/>
          <w:sz w:val="28"/>
        </w:rPr>
        <w:t> </w:t>
      </w:r>
      <w:r>
        <w:rPr>
          <w:sz w:val="28"/>
        </w:rPr>
        <w:t>phương</w:t>
      </w:r>
      <w:r>
        <w:rPr>
          <w:spacing w:val="-3"/>
          <w:sz w:val="28"/>
        </w:rPr>
        <w:t> </w:t>
      </w:r>
      <w:r>
        <w:rPr>
          <w:sz w:val="28"/>
        </w:rPr>
        <w:t>pháp,</w:t>
      </w:r>
      <w:r>
        <w:rPr>
          <w:spacing w:val="-2"/>
          <w:sz w:val="28"/>
        </w:rPr>
        <w:t> </w:t>
      </w:r>
      <w:r>
        <w:rPr>
          <w:sz w:val="28"/>
        </w:rPr>
        <w:t>công cụ</w:t>
      </w:r>
      <w:r>
        <w:rPr>
          <w:spacing w:val="-1"/>
          <w:sz w:val="28"/>
        </w:rPr>
        <w:t> </w:t>
      </w:r>
      <w:r>
        <w:rPr>
          <w:sz w:val="28"/>
        </w:rPr>
        <w:t>phù</w:t>
      </w:r>
      <w:r>
        <w:rPr>
          <w:spacing w:val="-3"/>
          <w:sz w:val="28"/>
        </w:rPr>
        <w:t> </w:t>
      </w:r>
      <w:r>
        <w:rPr>
          <w:sz w:val="28"/>
        </w:rPr>
        <w:t>hợp</w:t>
      </w:r>
      <w:r>
        <w:rPr>
          <w:spacing w:val="-3"/>
          <w:sz w:val="28"/>
        </w:rPr>
        <w:t> </w:t>
      </w:r>
      <w:r>
        <w:rPr>
          <w:sz w:val="28"/>
        </w:rPr>
        <w:t>để</w:t>
      </w:r>
      <w:r>
        <w:rPr>
          <w:spacing w:val="-4"/>
          <w:sz w:val="28"/>
        </w:rPr>
        <w:t> </w:t>
      </w:r>
      <w:r>
        <w:rPr>
          <w:sz w:val="28"/>
        </w:rPr>
        <w:t>đánh</w:t>
      </w:r>
      <w:r>
        <w:rPr>
          <w:spacing w:val="-3"/>
          <w:sz w:val="28"/>
        </w:rPr>
        <w:t> </w:t>
      </w:r>
      <w:r>
        <w:rPr>
          <w:sz w:val="28"/>
        </w:rPr>
        <w:t>giá</w:t>
      </w:r>
      <w:r>
        <w:rPr>
          <w:spacing w:val="-2"/>
          <w:sz w:val="28"/>
        </w:rPr>
        <w:t> </w:t>
      </w:r>
      <w:r>
        <w:rPr>
          <w:sz w:val="28"/>
        </w:rPr>
        <w:t>một</w:t>
      </w:r>
      <w:r>
        <w:rPr>
          <w:spacing w:val="-2"/>
          <w:sz w:val="28"/>
        </w:rPr>
        <w:t> </w:t>
      </w:r>
      <w:r>
        <w:rPr>
          <w:sz w:val="28"/>
        </w:rPr>
        <w:t>năng</w:t>
      </w:r>
      <w:r>
        <w:rPr>
          <w:spacing w:val="-3"/>
          <w:sz w:val="28"/>
        </w:rPr>
        <w:t> </w:t>
      </w:r>
      <w:r>
        <w:rPr>
          <w:sz w:val="28"/>
        </w:rPr>
        <w:t>lực</w:t>
      </w:r>
      <w:r>
        <w:rPr>
          <w:spacing w:val="-2"/>
          <w:sz w:val="28"/>
        </w:rPr>
        <w:t> </w:t>
      </w:r>
      <w:r>
        <w:rPr>
          <w:sz w:val="28"/>
        </w:rPr>
        <w:t>cụ</w:t>
      </w:r>
      <w:r>
        <w:rPr>
          <w:spacing w:val="-3"/>
          <w:sz w:val="28"/>
        </w:rPr>
        <w:t> </w:t>
      </w:r>
      <w:r>
        <w:rPr>
          <w:spacing w:val="-4"/>
          <w:sz w:val="28"/>
        </w:rPr>
        <w:t>thể.</w:t>
      </w:r>
    </w:p>
    <w:p>
      <w:pPr>
        <w:pStyle w:val="ListParagraph"/>
        <w:numPr>
          <w:ilvl w:val="0"/>
          <w:numId w:val="108"/>
        </w:numPr>
        <w:tabs>
          <w:tab w:pos="1074" w:val="left" w:leader="none"/>
        </w:tabs>
        <w:spacing w:line="288" w:lineRule="auto" w:before="184" w:after="0"/>
        <w:ind w:left="221" w:right="229" w:firstLine="566"/>
        <w:jc w:val="left"/>
        <w:rPr>
          <w:sz w:val="28"/>
        </w:rPr>
      </w:pPr>
      <w:r>
        <w:rPr>
          <w:sz w:val="28"/>
        </w:rPr>
        <w:t>Để</w:t>
      </w:r>
      <w:r>
        <w:rPr>
          <w:spacing w:val="-1"/>
          <w:sz w:val="28"/>
        </w:rPr>
        <w:t> </w:t>
      </w:r>
      <w:r>
        <w:rPr>
          <w:sz w:val="28"/>
        </w:rPr>
        <w:t>đánh</w:t>
      </w:r>
      <w:r>
        <w:rPr>
          <w:spacing w:val="-1"/>
          <w:sz w:val="28"/>
        </w:rPr>
        <w:t> </w:t>
      </w:r>
      <w:r>
        <w:rPr>
          <w:sz w:val="28"/>
        </w:rPr>
        <w:t>giá</w:t>
      </w:r>
      <w:r>
        <w:rPr>
          <w:spacing w:val="-4"/>
          <w:sz w:val="28"/>
        </w:rPr>
        <w:t> </w:t>
      </w:r>
      <w:r>
        <w:rPr>
          <w:sz w:val="28"/>
        </w:rPr>
        <w:t>thành</w:t>
      </w:r>
      <w:r>
        <w:rPr>
          <w:spacing w:val="-1"/>
          <w:sz w:val="28"/>
        </w:rPr>
        <w:t> </w:t>
      </w:r>
      <w:r>
        <w:rPr>
          <w:sz w:val="28"/>
        </w:rPr>
        <w:t>phần</w:t>
      </w:r>
      <w:r>
        <w:rPr>
          <w:spacing w:val="-3"/>
          <w:sz w:val="28"/>
        </w:rPr>
        <w:t> </w:t>
      </w:r>
      <w:r>
        <w:rPr>
          <w:sz w:val="28"/>
        </w:rPr>
        <w:t>năng</w:t>
      </w:r>
      <w:r>
        <w:rPr>
          <w:spacing w:val="-1"/>
          <w:sz w:val="28"/>
        </w:rPr>
        <w:t> </w:t>
      </w:r>
      <w:r>
        <w:rPr>
          <w:sz w:val="28"/>
        </w:rPr>
        <w:t>lực</w:t>
      </w:r>
      <w:r>
        <w:rPr>
          <w:spacing w:val="-5"/>
          <w:sz w:val="28"/>
        </w:rPr>
        <w:t> </w:t>
      </w:r>
      <w:r>
        <w:rPr>
          <w:sz w:val="28"/>
        </w:rPr>
        <w:t>nhận</w:t>
      </w:r>
      <w:r>
        <w:rPr>
          <w:spacing w:val="-3"/>
          <w:sz w:val="28"/>
        </w:rPr>
        <w:t> </w:t>
      </w:r>
      <w:r>
        <w:rPr>
          <w:sz w:val="28"/>
        </w:rPr>
        <w:t>thức</w:t>
      </w:r>
      <w:r>
        <w:rPr>
          <w:spacing w:val="-2"/>
          <w:sz w:val="28"/>
        </w:rPr>
        <w:t> </w:t>
      </w:r>
      <w:r>
        <w:rPr>
          <w:sz w:val="28"/>
        </w:rPr>
        <w:t>hoá</w:t>
      </w:r>
      <w:r>
        <w:rPr>
          <w:spacing w:val="-3"/>
          <w:sz w:val="28"/>
        </w:rPr>
        <w:t> </w:t>
      </w:r>
      <w:r>
        <w:rPr>
          <w:sz w:val="28"/>
        </w:rPr>
        <w:t>học,</w:t>
      </w:r>
      <w:r>
        <w:rPr>
          <w:spacing w:val="-2"/>
          <w:sz w:val="28"/>
        </w:rPr>
        <w:t> </w:t>
      </w:r>
      <w:r>
        <w:rPr>
          <w:sz w:val="28"/>
        </w:rPr>
        <w:t>có</w:t>
      </w:r>
      <w:r>
        <w:rPr>
          <w:spacing w:val="-1"/>
          <w:sz w:val="28"/>
        </w:rPr>
        <w:t> </w:t>
      </w:r>
      <w:r>
        <w:rPr>
          <w:sz w:val="28"/>
        </w:rPr>
        <w:t>thể</w:t>
      </w:r>
      <w:r>
        <w:rPr>
          <w:spacing w:val="-1"/>
          <w:sz w:val="28"/>
        </w:rPr>
        <w:t> </w:t>
      </w:r>
      <w:r>
        <w:rPr>
          <w:sz w:val="28"/>
        </w:rPr>
        <w:t>sử</w:t>
      </w:r>
      <w:r>
        <w:rPr>
          <w:spacing w:val="-3"/>
          <w:sz w:val="28"/>
        </w:rPr>
        <w:t> </w:t>
      </w:r>
      <w:r>
        <w:rPr>
          <w:sz w:val="28"/>
        </w:rPr>
        <w:t>dụng</w:t>
      </w:r>
      <w:r>
        <w:rPr>
          <w:spacing w:val="-1"/>
          <w:sz w:val="28"/>
        </w:rPr>
        <w:t> </w:t>
      </w:r>
      <w:r>
        <w:rPr>
          <w:sz w:val="28"/>
        </w:rPr>
        <w:t>các</w:t>
      </w:r>
      <w:r>
        <w:rPr>
          <w:spacing w:val="-1"/>
          <w:sz w:val="28"/>
        </w:rPr>
        <w:t> </w:t>
      </w:r>
      <w:r>
        <w:rPr>
          <w:sz w:val="28"/>
        </w:rPr>
        <w:t>câu</w:t>
      </w:r>
      <w:r>
        <w:rPr>
          <w:spacing w:val="-3"/>
          <w:sz w:val="28"/>
        </w:rPr>
        <w:t> </w:t>
      </w:r>
      <w:r>
        <w:rPr>
          <w:sz w:val="28"/>
        </w:rPr>
        <w:t>hỏi</w:t>
      </w:r>
      <w:r>
        <w:rPr>
          <w:spacing w:val="-1"/>
          <w:sz w:val="28"/>
        </w:rPr>
        <w:t> </w:t>
      </w:r>
      <w:r>
        <w:rPr>
          <w:sz w:val="28"/>
        </w:rPr>
        <w:t>(nói,</w:t>
      </w:r>
      <w:r>
        <w:rPr>
          <w:spacing w:val="-2"/>
          <w:sz w:val="28"/>
        </w:rPr>
        <w:t> </w:t>
      </w:r>
      <w:r>
        <w:rPr>
          <w:sz w:val="28"/>
        </w:rPr>
        <w:t>viết),</w:t>
      </w:r>
      <w:r>
        <w:rPr>
          <w:spacing w:val="-1"/>
          <w:sz w:val="28"/>
        </w:rPr>
        <w:t> </w:t>
      </w:r>
      <w:r>
        <w:rPr>
          <w:sz w:val="28"/>
        </w:rPr>
        <w:t>bài</w:t>
      </w:r>
      <w:r>
        <w:rPr>
          <w:spacing w:val="-1"/>
          <w:sz w:val="28"/>
        </w:rPr>
        <w:t> </w:t>
      </w:r>
      <w:r>
        <w:rPr>
          <w:sz w:val="28"/>
        </w:rPr>
        <w:t>tập,...</w:t>
      </w:r>
      <w:r>
        <w:rPr>
          <w:spacing w:val="-3"/>
          <w:sz w:val="28"/>
        </w:rPr>
        <w:t> </w:t>
      </w:r>
      <w:r>
        <w:rPr>
          <w:sz w:val="28"/>
        </w:rPr>
        <w:t>đòi</w:t>
      </w:r>
      <w:r>
        <w:rPr>
          <w:spacing w:val="-1"/>
          <w:sz w:val="28"/>
        </w:rPr>
        <w:t> </w:t>
      </w:r>
      <w:r>
        <w:rPr>
          <w:sz w:val="28"/>
        </w:rPr>
        <w:t>hỏi</w:t>
      </w:r>
      <w:r>
        <w:rPr>
          <w:spacing w:val="-2"/>
          <w:sz w:val="28"/>
        </w:rPr>
        <w:t> </w:t>
      </w:r>
      <w:r>
        <w:rPr>
          <w:sz w:val="28"/>
        </w:rPr>
        <w:t>học</w:t>
      </w:r>
      <w:r>
        <w:rPr>
          <w:spacing w:val="-1"/>
          <w:sz w:val="28"/>
        </w:rPr>
        <w:t> </w:t>
      </w:r>
      <w:r>
        <w:rPr>
          <w:sz w:val="28"/>
        </w:rPr>
        <w:t>sinh phải trình bày, so sánh, hệ thống hoá kiến thức hay phải vận dụng kiến thức để giải thích, chứng minh, giải quyết vấn đề.</w:t>
      </w:r>
    </w:p>
    <w:p>
      <w:pPr>
        <w:pStyle w:val="ListParagraph"/>
        <w:numPr>
          <w:ilvl w:val="0"/>
          <w:numId w:val="108"/>
        </w:numPr>
        <w:tabs>
          <w:tab w:pos="1105" w:val="left" w:leader="none"/>
        </w:tabs>
        <w:spacing w:line="288" w:lineRule="auto" w:before="120" w:after="0"/>
        <w:ind w:left="221" w:right="227" w:firstLine="566"/>
        <w:jc w:val="left"/>
        <w:rPr>
          <w:sz w:val="28"/>
        </w:rPr>
      </w:pPr>
      <w:r>
        <w:rPr>
          <w:sz w:val="28"/>
        </w:rPr>
        <w:t>Để đánh giá thành phần năng lực tìm hiểu thế giới tự nhiên dưới góc độ hoá học, có thể sử dụng</w:t>
      </w:r>
      <w:r>
        <w:rPr>
          <w:spacing w:val="15"/>
          <w:sz w:val="28"/>
        </w:rPr>
        <w:t> </w:t>
      </w:r>
      <w:r>
        <w:rPr>
          <w:sz w:val="28"/>
        </w:rPr>
        <w:t>các phương pháp,</w:t>
      </w:r>
      <w:r>
        <w:rPr>
          <w:spacing w:val="40"/>
          <w:sz w:val="28"/>
        </w:rPr>
        <w:t> </w:t>
      </w:r>
      <w:r>
        <w:rPr>
          <w:sz w:val="28"/>
        </w:rPr>
        <w:t>công cụ sau:</w:t>
      </w:r>
    </w:p>
    <w:p>
      <w:pPr>
        <w:pStyle w:val="ListParagraph"/>
        <w:numPr>
          <w:ilvl w:val="0"/>
          <w:numId w:val="109"/>
        </w:numPr>
        <w:tabs>
          <w:tab w:pos="983" w:val="left" w:leader="none"/>
        </w:tabs>
        <w:spacing w:line="288" w:lineRule="auto" w:before="120" w:after="0"/>
        <w:ind w:left="221" w:right="229" w:firstLine="566"/>
        <w:jc w:val="both"/>
        <w:rPr>
          <w:sz w:val="28"/>
        </w:rPr>
      </w:pPr>
      <w:r>
        <w:rPr>
          <w:sz w:val="28"/>
        </w:rPr>
        <w:t>Bảng kiểm hoặc ghi chép kết quả quan sát của giáo viên theo các tiêu chí đã xác định về tiến trình thực hiện thí nghiệm và các nhiệm vụ tìm tòi, khám phá của học sinh,...</w:t>
      </w:r>
    </w:p>
    <w:p>
      <w:pPr>
        <w:pStyle w:val="ListParagraph"/>
        <w:numPr>
          <w:ilvl w:val="0"/>
          <w:numId w:val="109"/>
        </w:numPr>
        <w:tabs>
          <w:tab w:pos="956" w:val="left" w:leader="none"/>
        </w:tabs>
        <w:spacing w:line="288" w:lineRule="auto" w:before="120" w:after="0"/>
        <w:ind w:left="221" w:right="228" w:firstLine="566"/>
        <w:jc w:val="both"/>
        <w:rPr>
          <w:sz w:val="28"/>
        </w:rPr>
      </w:pPr>
      <w:r>
        <w:rPr>
          <w:sz w:val="28"/>
        </w:rPr>
        <w:t>Các câu hỏi, bài kiểm tra nhằm đánh giá hiểu biết của học sinh về kĩ năng thí nghiệm; khả năng suy luận để rút ra hệ quả, phương án kiểm nghiệm, xử lí các dữ liệu đã cho để rút ra kết luận; khả năng thiết kế thí nghiệm hoặc nghiên cứu để thực hiện một nhiệm vụ học tập được giao và đề xuất các thiết bị, kĩ thuật thích hợp,...</w:t>
      </w:r>
    </w:p>
    <w:p>
      <w:pPr>
        <w:pStyle w:val="ListParagraph"/>
        <w:numPr>
          <w:ilvl w:val="0"/>
          <w:numId w:val="109"/>
        </w:numPr>
        <w:tabs>
          <w:tab w:pos="950" w:val="left" w:leader="none"/>
        </w:tabs>
        <w:spacing w:line="240" w:lineRule="auto" w:before="120" w:after="0"/>
        <w:ind w:left="950" w:right="0" w:hanging="162"/>
        <w:jc w:val="both"/>
        <w:rPr>
          <w:sz w:val="28"/>
        </w:rPr>
      </w:pPr>
      <w:r>
        <w:rPr>
          <w:sz w:val="28"/>
        </w:rPr>
        <w:t>Báo</w:t>
      </w:r>
      <w:r>
        <w:rPr>
          <w:spacing w:val="-2"/>
          <w:sz w:val="28"/>
        </w:rPr>
        <w:t> </w:t>
      </w:r>
      <w:r>
        <w:rPr>
          <w:sz w:val="28"/>
        </w:rPr>
        <w:t>cáo</w:t>
      </w:r>
      <w:r>
        <w:rPr>
          <w:spacing w:val="-1"/>
          <w:sz w:val="28"/>
        </w:rPr>
        <w:t> </w:t>
      </w:r>
      <w:r>
        <w:rPr>
          <w:sz w:val="28"/>
        </w:rPr>
        <w:t>kết</w:t>
      </w:r>
      <w:r>
        <w:rPr>
          <w:spacing w:val="-3"/>
          <w:sz w:val="28"/>
        </w:rPr>
        <w:t> </w:t>
      </w:r>
      <w:r>
        <w:rPr>
          <w:sz w:val="28"/>
        </w:rPr>
        <w:t>quả</w:t>
      </w:r>
      <w:r>
        <w:rPr>
          <w:spacing w:val="-1"/>
          <w:sz w:val="28"/>
        </w:rPr>
        <w:t> </w:t>
      </w:r>
      <w:r>
        <w:rPr>
          <w:sz w:val="28"/>
        </w:rPr>
        <w:t>thí</w:t>
      </w:r>
      <w:r>
        <w:rPr>
          <w:spacing w:val="-2"/>
          <w:sz w:val="28"/>
        </w:rPr>
        <w:t> </w:t>
      </w:r>
      <w:r>
        <w:rPr>
          <w:sz w:val="28"/>
        </w:rPr>
        <w:t>nghiệm,</w:t>
      </w:r>
      <w:r>
        <w:rPr>
          <w:spacing w:val="-3"/>
          <w:sz w:val="28"/>
        </w:rPr>
        <w:t> </w:t>
      </w:r>
      <w:r>
        <w:rPr>
          <w:sz w:val="28"/>
        </w:rPr>
        <w:t>thực</w:t>
      </w:r>
      <w:r>
        <w:rPr>
          <w:spacing w:val="-3"/>
          <w:sz w:val="28"/>
        </w:rPr>
        <w:t> </w:t>
      </w:r>
      <w:r>
        <w:rPr>
          <w:sz w:val="28"/>
        </w:rPr>
        <w:t>hành,</w:t>
      </w:r>
      <w:r>
        <w:rPr>
          <w:spacing w:val="-2"/>
          <w:sz w:val="28"/>
        </w:rPr>
        <w:t> </w:t>
      </w:r>
      <w:r>
        <w:rPr>
          <w:sz w:val="28"/>
        </w:rPr>
        <w:t>làm</w:t>
      </w:r>
      <w:r>
        <w:rPr>
          <w:spacing w:val="-5"/>
          <w:sz w:val="28"/>
        </w:rPr>
        <w:t> </w:t>
      </w:r>
      <w:r>
        <w:rPr>
          <w:sz w:val="28"/>
        </w:rPr>
        <w:t>dự</w:t>
      </w:r>
      <w:r>
        <w:rPr>
          <w:spacing w:val="-3"/>
          <w:sz w:val="28"/>
        </w:rPr>
        <w:t> </w:t>
      </w:r>
      <w:r>
        <w:rPr>
          <w:sz w:val="28"/>
        </w:rPr>
        <w:t>án nghiên</w:t>
      </w:r>
      <w:r>
        <w:rPr>
          <w:spacing w:val="-2"/>
          <w:sz w:val="28"/>
        </w:rPr>
        <w:t> cứu,…</w:t>
      </w:r>
    </w:p>
    <w:p>
      <w:pPr>
        <w:pStyle w:val="ListParagraph"/>
        <w:numPr>
          <w:ilvl w:val="0"/>
          <w:numId w:val="108"/>
        </w:numPr>
        <w:tabs>
          <w:tab w:pos="1084" w:val="left" w:leader="none"/>
        </w:tabs>
        <w:spacing w:line="288" w:lineRule="auto" w:before="185" w:after="0"/>
        <w:ind w:left="221" w:right="227" w:firstLine="566"/>
        <w:jc w:val="both"/>
        <w:rPr>
          <w:sz w:val="28"/>
        </w:rPr>
      </w:pPr>
      <w:r>
        <w:rPr>
          <w:sz w:val="28"/>
        </w:rPr>
        <w:t>Để đánh giá thành phần năng lực vận dụng kiến thức, kĩ năng đã học, có thể yêu cầu học sinh trình bày vấn đề thực tiễn cần giải quyết,</w:t>
      </w:r>
      <w:r>
        <w:rPr>
          <w:spacing w:val="-1"/>
          <w:sz w:val="28"/>
        </w:rPr>
        <w:t> </w:t>
      </w:r>
      <w:r>
        <w:rPr>
          <w:sz w:val="28"/>
        </w:rPr>
        <w:t>trong đó</w:t>
      </w:r>
      <w:r>
        <w:rPr>
          <w:spacing w:val="-1"/>
          <w:sz w:val="28"/>
        </w:rPr>
        <w:t> </w:t>
      </w:r>
      <w:r>
        <w:rPr>
          <w:sz w:val="28"/>
        </w:rPr>
        <w:t>phải sử</w:t>
      </w:r>
      <w:r>
        <w:rPr>
          <w:spacing w:val="-1"/>
          <w:sz w:val="28"/>
        </w:rPr>
        <w:t> </w:t>
      </w:r>
      <w:r>
        <w:rPr>
          <w:sz w:val="28"/>
        </w:rPr>
        <w:t>dụng được ngôn ngữ hoá</w:t>
      </w:r>
      <w:r>
        <w:rPr>
          <w:spacing w:val="-2"/>
          <w:sz w:val="28"/>
        </w:rPr>
        <w:t> </w:t>
      </w:r>
      <w:r>
        <w:rPr>
          <w:sz w:val="28"/>
        </w:rPr>
        <w:t>học,</w:t>
      </w:r>
      <w:r>
        <w:rPr>
          <w:spacing w:val="-1"/>
          <w:sz w:val="28"/>
        </w:rPr>
        <w:t> </w:t>
      </w:r>
      <w:r>
        <w:rPr>
          <w:sz w:val="28"/>
        </w:rPr>
        <w:t>các</w:t>
      </w:r>
      <w:r>
        <w:rPr>
          <w:spacing w:val="-1"/>
          <w:sz w:val="28"/>
        </w:rPr>
        <w:t> </w:t>
      </w:r>
      <w:r>
        <w:rPr>
          <w:sz w:val="28"/>
        </w:rPr>
        <w:t>bảng</w:t>
      </w:r>
      <w:r>
        <w:rPr>
          <w:spacing w:val="-1"/>
          <w:sz w:val="28"/>
        </w:rPr>
        <w:t> </w:t>
      </w:r>
      <w:r>
        <w:rPr>
          <w:sz w:val="28"/>
        </w:rPr>
        <w:t>biểu, mô hình,</w:t>
      </w:r>
      <w:r>
        <w:rPr>
          <w:spacing w:val="-2"/>
          <w:sz w:val="28"/>
        </w:rPr>
        <w:t> </w:t>
      </w:r>
      <w:r>
        <w:rPr>
          <w:sz w:val="28"/>
        </w:rPr>
        <w:t>kĩ</w:t>
      </w:r>
      <w:r>
        <w:rPr>
          <w:spacing w:val="-1"/>
          <w:sz w:val="28"/>
        </w:rPr>
        <w:t> </w:t>
      </w:r>
      <w:r>
        <w:rPr>
          <w:sz w:val="28"/>
        </w:rPr>
        <w:t>năng thực</w:t>
      </w:r>
      <w:r>
        <w:rPr>
          <w:spacing w:val="-3"/>
          <w:sz w:val="28"/>
        </w:rPr>
        <w:t> </w:t>
      </w:r>
      <w:r>
        <w:rPr>
          <w:sz w:val="28"/>
        </w:rPr>
        <w:t>nghiệm,... để mô tả, giải thích hiện tượng hoá học trong vấn đề đang xem xét; sử dụng các câu hỏi (có thể yêu cầu trả lời nói hoặc viết) đòi hỏi học sinh vận dụng kiến thức, kĩ năng vào giải quyết vấn đề học tập, đặc biệt là các vấn đề thực tiễn.</w:t>
      </w:r>
    </w:p>
    <w:p>
      <w:pPr>
        <w:pStyle w:val="Heading1"/>
        <w:numPr>
          <w:ilvl w:val="0"/>
          <w:numId w:val="2"/>
        </w:numPr>
        <w:tabs>
          <w:tab w:pos="1312" w:val="left" w:leader="none"/>
        </w:tabs>
        <w:spacing w:line="240" w:lineRule="auto" w:before="127" w:after="0"/>
        <w:ind w:left="1312" w:right="0" w:hanging="666"/>
        <w:jc w:val="left"/>
      </w:pPr>
      <w:bookmarkStart w:name="_TOC_250000" w:id="8"/>
      <w:r>
        <w:rPr/>
        <w:t>GIẢI</w:t>
      </w:r>
      <w:r>
        <w:rPr>
          <w:spacing w:val="-5"/>
        </w:rPr>
        <w:t> </w:t>
      </w:r>
      <w:r>
        <w:rPr/>
        <w:t>THÍCH</w:t>
      </w:r>
      <w:r>
        <w:rPr>
          <w:spacing w:val="-6"/>
        </w:rPr>
        <w:t> </w:t>
      </w:r>
      <w:r>
        <w:rPr/>
        <w:t>VÀ</w:t>
      </w:r>
      <w:r>
        <w:rPr>
          <w:spacing w:val="-6"/>
        </w:rPr>
        <w:t> </w:t>
      </w:r>
      <w:r>
        <w:rPr/>
        <w:t>HƯỚNG</w:t>
      </w:r>
      <w:r>
        <w:rPr>
          <w:spacing w:val="-3"/>
        </w:rPr>
        <w:t> </w:t>
      </w:r>
      <w:r>
        <w:rPr/>
        <w:t>DẪN</w:t>
      </w:r>
      <w:r>
        <w:rPr>
          <w:spacing w:val="-2"/>
        </w:rPr>
        <w:t> </w:t>
      </w:r>
      <w:r>
        <w:rPr/>
        <w:t>THỰC</w:t>
      </w:r>
      <w:r>
        <w:rPr>
          <w:spacing w:val="-4"/>
        </w:rPr>
        <w:t> </w:t>
      </w:r>
      <w:r>
        <w:rPr/>
        <w:t>HIỆN</w:t>
      </w:r>
      <w:r>
        <w:rPr>
          <w:spacing w:val="-5"/>
        </w:rPr>
        <w:t> </w:t>
      </w:r>
      <w:r>
        <w:rPr/>
        <w:t>CHƯƠNG</w:t>
      </w:r>
      <w:bookmarkEnd w:id="8"/>
      <w:r>
        <w:rPr>
          <w:spacing w:val="-2"/>
        </w:rPr>
        <w:t> TRÌNH</w:t>
      </w:r>
    </w:p>
    <w:p>
      <w:pPr>
        <w:pStyle w:val="Heading2"/>
        <w:numPr>
          <w:ilvl w:val="1"/>
          <w:numId w:val="2"/>
        </w:numPr>
        <w:tabs>
          <w:tab w:pos="926" w:val="left" w:leader="none"/>
        </w:tabs>
        <w:spacing w:line="240" w:lineRule="auto" w:before="230" w:after="0"/>
        <w:ind w:left="926" w:right="0" w:hanging="280"/>
        <w:jc w:val="left"/>
      </w:pPr>
      <w:r>
        <w:rPr/>
        <w:t>Giải</w:t>
      </w:r>
      <w:r>
        <w:rPr>
          <w:spacing w:val="-5"/>
        </w:rPr>
        <w:t> </w:t>
      </w:r>
      <w:r>
        <w:rPr/>
        <w:t>thích</w:t>
      </w:r>
      <w:r>
        <w:rPr>
          <w:spacing w:val="-3"/>
        </w:rPr>
        <w:t> </w:t>
      </w:r>
      <w:r>
        <w:rPr/>
        <w:t>thuật</w:t>
      </w:r>
      <w:r>
        <w:rPr>
          <w:spacing w:val="-2"/>
        </w:rPr>
        <w:t> </w:t>
      </w:r>
      <w:r>
        <w:rPr>
          <w:spacing w:val="-5"/>
        </w:rPr>
        <w:t>ngữ</w:t>
      </w:r>
    </w:p>
    <w:p>
      <w:pPr>
        <w:pStyle w:val="ListParagraph"/>
        <w:numPr>
          <w:ilvl w:val="0"/>
          <w:numId w:val="110"/>
        </w:numPr>
        <w:tabs>
          <w:tab w:pos="933" w:val="left" w:leader="none"/>
        </w:tabs>
        <w:spacing w:line="240" w:lineRule="auto" w:before="163" w:after="0"/>
        <w:ind w:left="933" w:right="0" w:hanging="287"/>
        <w:jc w:val="left"/>
        <w:rPr>
          <w:sz w:val="28"/>
        </w:rPr>
      </w:pPr>
      <w:r>
        <w:rPr>
          <w:sz w:val="28"/>
        </w:rPr>
        <w:t>Nguyên</w:t>
      </w:r>
      <w:r>
        <w:rPr>
          <w:spacing w:val="-2"/>
          <w:sz w:val="28"/>
        </w:rPr>
        <w:t> </w:t>
      </w:r>
      <w:r>
        <w:rPr>
          <w:sz w:val="28"/>
        </w:rPr>
        <w:t>tắc</w:t>
      </w:r>
      <w:r>
        <w:rPr>
          <w:spacing w:val="-3"/>
          <w:sz w:val="28"/>
        </w:rPr>
        <w:t> </w:t>
      </w:r>
      <w:r>
        <w:rPr>
          <w:sz w:val="28"/>
        </w:rPr>
        <w:t>sử</w:t>
      </w:r>
      <w:r>
        <w:rPr>
          <w:spacing w:val="-4"/>
          <w:sz w:val="28"/>
        </w:rPr>
        <w:t> </w:t>
      </w:r>
      <w:r>
        <w:rPr>
          <w:sz w:val="28"/>
        </w:rPr>
        <w:t>dụng</w:t>
      </w:r>
      <w:r>
        <w:rPr>
          <w:spacing w:val="-3"/>
          <w:sz w:val="28"/>
        </w:rPr>
        <w:t> </w:t>
      </w:r>
      <w:r>
        <w:rPr>
          <w:sz w:val="28"/>
        </w:rPr>
        <w:t>thuật</w:t>
      </w:r>
      <w:r>
        <w:rPr>
          <w:spacing w:val="-4"/>
          <w:sz w:val="28"/>
        </w:rPr>
        <w:t> </w:t>
      </w:r>
      <w:r>
        <w:rPr>
          <w:spacing w:val="-5"/>
          <w:sz w:val="28"/>
        </w:rPr>
        <w:t>ngữ</w:t>
      </w:r>
    </w:p>
    <w:p>
      <w:pPr>
        <w:pStyle w:val="BodyText"/>
        <w:spacing w:line="278" w:lineRule="auto" w:before="151"/>
        <w:ind w:left="221" w:right="143" w:firstLine="566"/>
      </w:pPr>
      <w:r>
        <w:rPr/>
        <w:t>Việc sử dụng thuật ngữ hoá học và danh pháp hoá học trong văn bản chương trình môn Hoá học tuân theo các nguyên tắc sau:</w:t>
      </w:r>
    </w:p>
    <w:p>
      <w:pPr>
        <w:pStyle w:val="ListParagraph"/>
        <w:numPr>
          <w:ilvl w:val="1"/>
          <w:numId w:val="110"/>
        </w:numPr>
        <w:tabs>
          <w:tab w:pos="1001" w:val="left" w:leader="none"/>
        </w:tabs>
        <w:spacing w:line="240" w:lineRule="auto" w:before="114" w:after="0"/>
        <w:ind w:left="1001" w:right="0" w:hanging="213"/>
        <w:jc w:val="left"/>
        <w:rPr>
          <w:sz w:val="28"/>
        </w:rPr>
      </w:pPr>
      <w:r>
        <w:rPr>
          <w:sz w:val="28"/>
        </w:rPr>
        <w:t>Nguyên</w:t>
      </w:r>
      <w:r>
        <w:rPr>
          <w:spacing w:val="-3"/>
          <w:sz w:val="28"/>
        </w:rPr>
        <w:t> </w:t>
      </w:r>
      <w:r>
        <w:rPr>
          <w:sz w:val="28"/>
        </w:rPr>
        <w:t>tắc</w:t>
      </w:r>
      <w:r>
        <w:rPr>
          <w:spacing w:val="-2"/>
          <w:sz w:val="28"/>
        </w:rPr>
        <w:t> </w:t>
      </w:r>
      <w:r>
        <w:rPr>
          <w:sz w:val="28"/>
        </w:rPr>
        <w:t>khoa</w:t>
      </w:r>
      <w:r>
        <w:rPr>
          <w:spacing w:val="-1"/>
          <w:sz w:val="28"/>
        </w:rPr>
        <w:t> </w:t>
      </w:r>
      <w:r>
        <w:rPr>
          <w:sz w:val="28"/>
        </w:rPr>
        <w:t>học:</w:t>
      </w:r>
      <w:r>
        <w:rPr>
          <w:spacing w:val="-2"/>
          <w:sz w:val="28"/>
        </w:rPr>
        <w:t> </w:t>
      </w:r>
      <w:r>
        <w:rPr>
          <w:sz w:val="28"/>
        </w:rPr>
        <w:t>Khái</w:t>
      </w:r>
      <w:r>
        <w:rPr>
          <w:spacing w:val="-2"/>
          <w:sz w:val="28"/>
        </w:rPr>
        <w:t> </w:t>
      </w:r>
      <w:r>
        <w:rPr>
          <w:sz w:val="28"/>
        </w:rPr>
        <w:t>niệm</w:t>
      </w:r>
      <w:r>
        <w:rPr>
          <w:spacing w:val="-2"/>
          <w:sz w:val="28"/>
        </w:rPr>
        <w:t> </w:t>
      </w:r>
      <w:r>
        <w:rPr>
          <w:sz w:val="28"/>
        </w:rPr>
        <w:t>mà thuật</w:t>
      </w:r>
      <w:r>
        <w:rPr>
          <w:spacing w:val="-1"/>
          <w:sz w:val="28"/>
        </w:rPr>
        <w:t> </w:t>
      </w:r>
      <w:r>
        <w:rPr>
          <w:sz w:val="28"/>
        </w:rPr>
        <w:t>ngữ</w:t>
      </w:r>
      <w:r>
        <w:rPr>
          <w:spacing w:val="-3"/>
          <w:sz w:val="28"/>
        </w:rPr>
        <w:t> </w:t>
      </w:r>
      <w:r>
        <w:rPr>
          <w:sz w:val="28"/>
        </w:rPr>
        <w:t>biểu</w:t>
      </w:r>
      <w:r>
        <w:rPr>
          <w:spacing w:val="-2"/>
          <w:sz w:val="28"/>
        </w:rPr>
        <w:t> </w:t>
      </w:r>
      <w:r>
        <w:rPr>
          <w:sz w:val="28"/>
        </w:rPr>
        <w:t>thị</w:t>
      </w:r>
      <w:r>
        <w:rPr>
          <w:spacing w:val="-1"/>
          <w:sz w:val="28"/>
        </w:rPr>
        <w:t> </w:t>
      </w:r>
      <w:r>
        <w:rPr>
          <w:sz w:val="28"/>
        </w:rPr>
        <w:t>phải</w:t>
      </w:r>
      <w:r>
        <w:rPr>
          <w:spacing w:val="-2"/>
          <w:sz w:val="28"/>
        </w:rPr>
        <w:t> </w:t>
      </w:r>
      <w:r>
        <w:rPr>
          <w:sz w:val="28"/>
        </w:rPr>
        <w:t>được cập</w:t>
      </w:r>
      <w:r>
        <w:rPr>
          <w:spacing w:val="-1"/>
          <w:sz w:val="28"/>
        </w:rPr>
        <w:t> </w:t>
      </w:r>
      <w:r>
        <w:rPr>
          <w:sz w:val="28"/>
        </w:rPr>
        <w:t>nhật</w:t>
      </w:r>
      <w:r>
        <w:rPr>
          <w:spacing w:val="-2"/>
          <w:sz w:val="28"/>
        </w:rPr>
        <w:t> </w:t>
      </w:r>
      <w:r>
        <w:rPr>
          <w:sz w:val="28"/>
        </w:rPr>
        <w:t>phù</w:t>
      </w:r>
      <w:r>
        <w:rPr>
          <w:spacing w:val="-2"/>
          <w:sz w:val="28"/>
        </w:rPr>
        <w:t> </w:t>
      </w:r>
      <w:r>
        <w:rPr>
          <w:sz w:val="28"/>
        </w:rPr>
        <w:t>hợp</w:t>
      </w:r>
      <w:r>
        <w:rPr>
          <w:spacing w:val="-1"/>
          <w:sz w:val="28"/>
        </w:rPr>
        <w:t> </w:t>
      </w:r>
      <w:r>
        <w:rPr>
          <w:sz w:val="28"/>
        </w:rPr>
        <w:t>với</w:t>
      </w:r>
      <w:r>
        <w:rPr>
          <w:spacing w:val="-3"/>
          <w:sz w:val="28"/>
        </w:rPr>
        <w:t> </w:t>
      </w:r>
      <w:r>
        <w:rPr>
          <w:sz w:val="28"/>
        </w:rPr>
        <w:t>sự</w:t>
      </w:r>
      <w:r>
        <w:rPr>
          <w:spacing w:val="-3"/>
          <w:sz w:val="28"/>
        </w:rPr>
        <w:t> </w:t>
      </w:r>
      <w:r>
        <w:rPr>
          <w:sz w:val="28"/>
        </w:rPr>
        <w:t>phát</w:t>
      </w:r>
      <w:r>
        <w:rPr>
          <w:spacing w:val="-2"/>
          <w:sz w:val="28"/>
        </w:rPr>
        <w:t> </w:t>
      </w:r>
      <w:r>
        <w:rPr>
          <w:sz w:val="28"/>
        </w:rPr>
        <w:t>triển</w:t>
      </w:r>
      <w:r>
        <w:rPr>
          <w:spacing w:val="1"/>
          <w:sz w:val="28"/>
        </w:rPr>
        <w:t> </w:t>
      </w:r>
      <w:r>
        <w:rPr>
          <w:sz w:val="28"/>
        </w:rPr>
        <w:t>của</w:t>
      </w:r>
      <w:r>
        <w:rPr>
          <w:spacing w:val="-3"/>
          <w:sz w:val="28"/>
        </w:rPr>
        <w:t> </w:t>
      </w:r>
      <w:r>
        <w:rPr>
          <w:sz w:val="28"/>
        </w:rPr>
        <w:t>khoa</w:t>
      </w:r>
      <w:r>
        <w:rPr>
          <w:spacing w:val="-2"/>
          <w:sz w:val="28"/>
        </w:rPr>
        <w:t> </w:t>
      </w:r>
      <w:r>
        <w:rPr>
          <w:sz w:val="28"/>
        </w:rPr>
        <w:t>học</w:t>
      </w:r>
      <w:r>
        <w:rPr>
          <w:spacing w:val="-1"/>
          <w:sz w:val="28"/>
        </w:rPr>
        <w:t> </w:t>
      </w:r>
      <w:r>
        <w:rPr>
          <w:spacing w:val="-5"/>
          <w:sz w:val="28"/>
        </w:rPr>
        <w:t>thế</w:t>
      </w:r>
    </w:p>
    <w:p>
      <w:pPr>
        <w:spacing w:after="0" w:line="240" w:lineRule="auto"/>
        <w:jc w:val="left"/>
        <w:rPr>
          <w:sz w:val="28"/>
        </w:rPr>
        <w:sectPr>
          <w:pgSz w:w="16840" w:h="11910" w:orient="landscape"/>
          <w:pgMar w:header="0" w:footer="683" w:top="1040" w:bottom="880" w:left="1480" w:right="900"/>
        </w:sectPr>
      </w:pPr>
    </w:p>
    <w:p>
      <w:pPr>
        <w:pStyle w:val="BodyText"/>
        <w:spacing w:before="60"/>
        <w:ind w:left="221"/>
        <w:jc w:val="both"/>
      </w:pPr>
      <w:r>
        <w:rPr/>
        <w:t>giới;</w:t>
      </w:r>
      <w:r>
        <w:rPr>
          <w:spacing w:val="-1"/>
        </w:rPr>
        <w:t> </w:t>
      </w:r>
      <w:r>
        <w:rPr/>
        <w:t>hình</w:t>
      </w:r>
      <w:r>
        <w:rPr>
          <w:spacing w:val="-3"/>
        </w:rPr>
        <w:t> </w:t>
      </w:r>
      <w:r>
        <w:rPr/>
        <w:t>thức</w:t>
      </w:r>
      <w:r>
        <w:rPr>
          <w:spacing w:val="-2"/>
        </w:rPr>
        <w:t> </w:t>
      </w:r>
      <w:r>
        <w:rPr/>
        <w:t>của</w:t>
      </w:r>
      <w:r>
        <w:rPr>
          <w:spacing w:val="-3"/>
        </w:rPr>
        <w:t> </w:t>
      </w:r>
      <w:r>
        <w:rPr/>
        <w:t>thuật</w:t>
      </w:r>
      <w:r>
        <w:rPr>
          <w:spacing w:val="-2"/>
        </w:rPr>
        <w:t> </w:t>
      </w:r>
      <w:r>
        <w:rPr/>
        <w:t>ngữ</w:t>
      </w:r>
      <w:r>
        <w:rPr>
          <w:spacing w:val="-1"/>
        </w:rPr>
        <w:t> </w:t>
      </w:r>
      <w:r>
        <w:rPr/>
        <w:t>phải</w:t>
      </w:r>
      <w:r>
        <w:rPr>
          <w:spacing w:val="-2"/>
        </w:rPr>
        <w:t> </w:t>
      </w:r>
      <w:r>
        <w:rPr/>
        <w:t>bảo</w:t>
      </w:r>
      <w:r>
        <w:rPr>
          <w:spacing w:val="-1"/>
        </w:rPr>
        <w:t> </w:t>
      </w:r>
      <w:r>
        <w:rPr/>
        <w:t>đảm</w:t>
      </w:r>
      <w:r>
        <w:rPr>
          <w:spacing w:val="-6"/>
        </w:rPr>
        <w:t> </w:t>
      </w:r>
      <w:r>
        <w:rPr/>
        <w:t>tính</w:t>
      </w:r>
      <w:r>
        <w:rPr>
          <w:spacing w:val="-2"/>
        </w:rPr>
        <w:t> </w:t>
      </w:r>
      <w:r>
        <w:rPr/>
        <w:t>hệ </w:t>
      </w:r>
      <w:r>
        <w:rPr>
          <w:spacing w:val="-2"/>
        </w:rPr>
        <w:t>thống.</w:t>
      </w:r>
    </w:p>
    <w:p>
      <w:pPr>
        <w:pStyle w:val="ListParagraph"/>
        <w:numPr>
          <w:ilvl w:val="1"/>
          <w:numId w:val="110"/>
        </w:numPr>
        <w:tabs>
          <w:tab w:pos="1002" w:val="left" w:leader="none"/>
        </w:tabs>
        <w:spacing w:line="276" w:lineRule="auto" w:before="170" w:after="0"/>
        <w:ind w:left="221" w:right="229" w:firstLine="566"/>
        <w:jc w:val="both"/>
        <w:rPr>
          <w:sz w:val="28"/>
        </w:rPr>
      </w:pPr>
      <w:r>
        <w:rPr>
          <w:sz w:val="28"/>
        </w:rPr>
        <w:t>Nguyên tắc thống nhất: Thuật ngữ phải có cách</w:t>
      </w:r>
      <w:r>
        <w:rPr>
          <w:spacing w:val="-2"/>
          <w:sz w:val="28"/>
        </w:rPr>
        <w:t> </w:t>
      </w:r>
      <w:r>
        <w:rPr>
          <w:sz w:val="28"/>
        </w:rPr>
        <w:t>hiểu thống nhất trong toàn bộ Chương trình môn Hoá hoc và Chương trình giáo dục phổ thông nói chung.</w:t>
      </w:r>
    </w:p>
    <w:p>
      <w:pPr>
        <w:pStyle w:val="ListParagraph"/>
        <w:numPr>
          <w:ilvl w:val="1"/>
          <w:numId w:val="110"/>
        </w:numPr>
        <w:tabs>
          <w:tab w:pos="1005" w:val="left" w:leader="none"/>
        </w:tabs>
        <w:spacing w:line="276" w:lineRule="auto" w:before="119" w:after="0"/>
        <w:ind w:left="221" w:right="225" w:firstLine="566"/>
        <w:jc w:val="both"/>
        <w:rPr>
          <w:sz w:val="28"/>
        </w:rPr>
      </w:pPr>
      <w:r>
        <w:rPr>
          <w:sz w:val="28"/>
        </w:rPr>
        <w:t>Nguyên tắc hội nhập: Danh pháp hoá học sử dụng theo khuyến nghị của Liên minh Quốc tế về Hoá học thuần tuý và Hoá học ứng dụng IUPAC (International Union of Pure and Applied Chemistry</w:t>
      </w:r>
      <w:r>
        <w:rPr>
          <w:rFonts w:ascii="Arial" w:hAnsi="Arial"/>
          <w:sz w:val="28"/>
        </w:rPr>
        <w:t>) </w:t>
      </w:r>
      <w:r>
        <w:rPr>
          <w:sz w:val="28"/>
        </w:rPr>
        <w:t>có tham khảo Tiêu chuẩn Việt Nam</w:t>
      </w:r>
      <w:r>
        <w:rPr>
          <w:spacing w:val="80"/>
          <w:sz w:val="28"/>
        </w:rPr>
        <w:t> </w:t>
      </w:r>
      <w:r>
        <w:rPr>
          <w:sz w:val="28"/>
        </w:rPr>
        <w:t>(TCVN 5529:2010 và 5530:2010 của Tổng cục Tiêu chuẩn Đo lường Chất lượng, Quyết định số 2950-QĐ/BKHCN của Bộ Khoa học và Công nghệ), phù hợp với thực tiễn Việt Nam, từng bước đáp ứng yêu cầu thống nhất và hội nhập.</w:t>
      </w:r>
    </w:p>
    <w:p>
      <w:pPr>
        <w:pStyle w:val="ListParagraph"/>
        <w:numPr>
          <w:ilvl w:val="1"/>
          <w:numId w:val="110"/>
        </w:numPr>
        <w:tabs>
          <w:tab w:pos="1012" w:val="left" w:leader="none"/>
        </w:tabs>
        <w:spacing w:line="276" w:lineRule="auto" w:before="121" w:after="0"/>
        <w:ind w:left="221" w:right="228" w:firstLine="566"/>
        <w:jc w:val="both"/>
        <w:rPr>
          <w:sz w:val="28"/>
        </w:rPr>
      </w:pPr>
      <w:r>
        <w:rPr>
          <w:sz w:val="28"/>
        </w:rPr>
        <w:t>Nguyên tắc thực tế: Sử dụng tên 13 nguyên tố đã quen dùng trong tiếng Việt: vàng, bạc, đồng, chì, sắt, nhôm, kẽm, lưu huỳnh, thiếc, nitơ, natri, kali và thuỷ ngân; đồng thời có chú thích thuật ngữ tiếng Anh để tiện tra cứu. Hợp chất của các nguyên tố này được gọi tên theo khuyến nghị của IUPAC.</w:t>
      </w:r>
    </w:p>
    <w:p>
      <w:pPr>
        <w:pStyle w:val="ListParagraph"/>
        <w:numPr>
          <w:ilvl w:val="0"/>
          <w:numId w:val="110"/>
        </w:numPr>
        <w:tabs>
          <w:tab w:pos="1091" w:val="left" w:leader="none"/>
        </w:tabs>
        <w:spacing w:line="240" w:lineRule="auto" w:before="120" w:after="0"/>
        <w:ind w:left="1091" w:right="0" w:hanging="303"/>
        <w:jc w:val="both"/>
        <w:rPr>
          <w:sz w:val="28"/>
        </w:rPr>
      </w:pPr>
      <w:r>
        <w:rPr>
          <w:sz w:val="28"/>
        </w:rPr>
        <w:t>Từ</w:t>
      </w:r>
      <w:r>
        <w:rPr>
          <w:spacing w:val="-4"/>
          <w:sz w:val="28"/>
        </w:rPr>
        <w:t> </w:t>
      </w:r>
      <w:r>
        <w:rPr>
          <w:sz w:val="28"/>
        </w:rPr>
        <w:t>ngữ</w:t>
      </w:r>
      <w:r>
        <w:rPr>
          <w:spacing w:val="-4"/>
          <w:sz w:val="28"/>
        </w:rPr>
        <w:t> </w:t>
      </w:r>
      <w:r>
        <w:rPr>
          <w:sz w:val="28"/>
        </w:rPr>
        <w:t>thể</w:t>
      </w:r>
      <w:r>
        <w:rPr>
          <w:spacing w:val="-4"/>
          <w:sz w:val="28"/>
        </w:rPr>
        <w:t> </w:t>
      </w:r>
      <w:r>
        <w:rPr>
          <w:sz w:val="28"/>
        </w:rPr>
        <w:t>hiện mức</w:t>
      </w:r>
      <w:r>
        <w:rPr>
          <w:spacing w:val="-4"/>
          <w:sz w:val="28"/>
        </w:rPr>
        <w:t> </w:t>
      </w:r>
      <w:r>
        <w:rPr>
          <w:sz w:val="28"/>
        </w:rPr>
        <w:t>độ</w:t>
      </w:r>
      <w:r>
        <w:rPr>
          <w:spacing w:val="-3"/>
          <w:sz w:val="28"/>
        </w:rPr>
        <w:t> </w:t>
      </w:r>
      <w:r>
        <w:rPr>
          <w:sz w:val="28"/>
        </w:rPr>
        <w:t>đáp</w:t>
      </w:r>
      <w:r>
        <w:rPr>
          <w:spacing w:val="-1"/>
          <w:sz w:val="28"/>
        </w:rPr>
        <w:t> </w:t>
      </w:r>
      <w:r>
        <w:rPr>
          <w:sz w:val="28"/>
        </w:rPr>
        <w:t>ứng yêu</w:t>
      </w:r>
      <w:r>
        <w:rPr>
          <w:spacing w:val="-1"/>
          <w:sz w:val="28"/>
        </w:rPr>
        <w:t> </w:t>
      </w:r>
      <w:r>
        <w:rPr>
          <w:sz w:val="28"/>
        </w:rPr>
        <w:t>cầu</w:t>
      </w:r>
      <w:r>
        <w:rPr>
          <w:spacing w:val="-2"/>
          <w:sz w:val="28"/>
        </w:rPr>
        <w:t> </w:t>
      </w:r>
      <w:r>
        <w:rPr>
          <w:sz w:val="28"/>
        </w:rPr>
        <w:t>cần</w:t>
      </w:r>
      <w:r>
        <w:rPr>
          <w:spacing w:val="-1"/>
          <w:sz w:val="28"/>
        </w:rPr>
        <w:t> </w:t>
      </w:r>
      <w:r>
        <w:rPr>
          <w:spacing w:val="-5"/>
          <w:sz w:val="28"/>
        </w:rPr>
        <w:t>đạt</w:t>
      </w:r>
    </w:p>
    <w:p>
      <w:pPr>
        <w:pStyle w:val="BodyText"/>
        <w:spacing w:line="276" w:lineRule="auto" w:before="168"/>
        <w:ind w:left="221" w:right="229" w:firstLine="566"/>
        <w:jc w:val="both"/>
      </w:pPr>
      <w:r>
        <w:rPr/>
        <w:t>Chương trình môn Hoá học sử dụng một số động từ để thể hiện mức độ đáp ứng yêu cầu cần đạt của học sinh. Một số động</w:t>
      </w:r>
      <w:r>
        <w:rPr>
          <w:spacing w:val="-1"/>
        </w:rPr>
        <w:t> </w:t>
      </w:r>
      <w:r>
        <w:rPr/>
        <w:t>từ</w:t>
      </w:r>
      <w:r>
        <w:rPr>
          <w:spacing w:val="-3"/>
        </w:rPr>
        <w:t> </w:t>
      </w:r>
      <w:r>
        <w:rPr/>
        <w:t>được</w:t>
      </w:r>
      <w:r>
        <w:rPr>
          <w:spacing w:val="-1"/>
        </w:rPr>
        <w:t> </w:t>
      </w:r>
      <w:r>
        <w:rPr/>
        <w:t>sử</w:t>
      </w:r>
      <w:r>
        <w:rPr>
          <w:spacing w:val="-1"/>
        </w:rPr>
        <w:t> </w:t>
      </w:r>
      <w:r>
        <w:rPr/>
        <w:t>dụng ở</w:t>
      </w:r>
      <w:r>
        <w:rPr>
          <w:spacing w:val="-2"/>
        </w:rPr>
        <w:t> </w:t>
      </w:r>
      <w:r>
        <w:rPr/>
        <w:t>các</w:t>
      </w:r>
      <w:r>
        <w:rPr>
          <w:spacing w:val="-1"/>
        </w:rPr>
        <w:t> </w:t>
      </w:r>
      <w:r>
        <w:rPr/>
        <w:t>mức</w:t>
      </w:r>
      <w:r>
        <w:rPr>
          <w:spacing w:val="-1"/>
        </w:rPr>
        <w:t> </w:t>
      </w:r>
      <w:r>
        <w:rPr/>
        <w:t>độ</w:t>
      </w:r>
      <w:r>
        <w:rPr>
          <w:spacing w:val="-1"/>
        </w:rPr>
        <w:t> </w:t>
      </w:r>
      <w:r>
        <w:rPr/>
        <w:t>khác</w:t>
      </w:r>
      <w:r>
        <w:rPr>
          <w:spacing w:val="-1"/>
        </w:rPr>
        <w:t> </w:t>
      </w:r>
      <w:r>
        <w:rPr/>
        <w:t>nhau</w:t>
      </w:r>
      <w:r>
        <w:rPr>
          <w:spacing w:val="-1"/>
        </w:rPr>
        <w:t> </w:t>
      </w:r>
      <w:r>
        <w:rPr/>
        <w:t>nhưng</w:t>
      </w:r>
      <w:r>
        <w:rPr>
          <w:spacing w:val="-1"/>
        </w:rPr>
        <w:t> </w:t>
      </w:r>
      <w:r>
        <w:rPr/>
        <w:t>trong mỗi trường</w:t>
      </w:r>
      <w:r>
        <w:rPr>
          <w:spacing w:val="-2"/>
        </w:rPr>
        <w:t> </w:t>
      </w:r>
      <w:r>
        <w:rPr/>
        <w:t>hợp</w:t>
      </w:r>
      <w:r>
        <w:rPr>
          <w:spacing w:val="-1"/>
        </w:rPr>
        <w:t> </w:t>
      </w:r>
      <w:r>
        <w:rPr/>
        <w:t>thể</w:t>
      </w:r>
      <w:r>
        <w:rPr>
          <w:spacing w:val="-1"/>
        </w:rPr>
        <w:t> </w:t>
      </w:r>
      <w:r>
        <w:rPr/>
        <w:t>hiện</w:t>
      </w:r>
      <w:r>
        <w:rPr>
          <w:spacing w:val="-1"/>
        </w:rPr>
        <w:t> </w:t>
      </w:r>
      <w:r>
        <w:rPr/>
        <w:t>một hành</w:t>
      </w:r>
      <w:r>
        <w:rPr>
          <w:spacing w:val="-2"/>
        </w:rPr>
        <w:t> </w:t>
      </w:r>
      <w:r>
        <w:rPr/>
        <w:t>động có</w:t>
      </w:r>
      <w:r>
        <w:rPr>
          <w:spacing w:val="-1"/>
        </w:rPr>
        <w:t> </w:t>
      </w:r>
      <w:r>
        <w:rPr/>
        <w:t>đối</w:t>
      </w:r>
      <w:r>
        <w:rPr>
          <w:spacing w:val="-1"/>
        </w:rPr>
        <w:t> </w:t>
      </w:r>
      <w:r>
        <w:rPr/>
        <w:t>tượng và yêu cầu cụ thể. Trong bảng liệt kê dưới đây, đối tượng, yêu cầu cụ thể của mỗi hành động được chỉ dẫn bằng các từ ngữ khác nhau đặt trong ngoặc đơn.</w:t>
      </w:r>
    </w:p>
    <w:p>
      <w:pPr>
        <w:pStyle w:val="BodyText"/>
        <w:spacing w:line="276" w:lineRule="auto" w:before="119"/>
        <w:ind w:left="221" w:right="229" w:firstLine="566"/>
        <w:jc w:val="both"/>
      </w:pPr>
      <w:r>
        <w:rPr/>
        <w:t>Trong quá trình dạy học, đặc biệt là khi đặt câu hỏi thảo luận, ra đề kiểm tra đánh giá, giáo viên có thể dùng những động từ nêu trong bảng này hoặc thay thế bằng các động từ có nghĩa tương đương cho phù hợp với tình huống sư phạm và nhiệm vụ cụ thể giao cho học sinh.</w:t>
      </w:r>
    </w:p>
    <w:p>
      <w:pPr>
        <w:pStyle w:val="BodyText"/>
        <w:spacing w:before="1"/>
        <w:rPr>
          <w:sz w:val="11"/>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01"/>
        <w:gridCol w:w="12619"/>
      </w:tblGrid>
      <w:tr>
        <w:trPr>
          <w:trHeight w:val="489" w:hRule="atLeast"/>
        </w:trPr>
        <w:tc>
          <w:tcPr>
            <w:tcW w:w="1601" w:type="dxa"/>
          </w:tcPr>
          <w:p>
            <w:pPr>
              <w:pStyle w:val="TableParagraph"/>
              <w:spacing w:before="57"/>
              <w:ind w:left="338"/>
              <w:rPr>
                <w:b/>
                <w:sz w:val="28"/>
              </w:rPr>
            </w:pPr>
            <w:r>
              <w:rPr>
                <w:b/>
                <w:sz w:val="28"/>
              </w:rPr>
              <w:t>Mức</w:t>
            </w:r>
            <w:r>
              <w:rPr>
                <w:b/>
                <w:spacing w:val="-2"/>
                <w:sz w:val="28"/>
              </w:rPr>
              <w:t> </w:t>
            </w:r>
            <w:r>
              <w:rPr>
                <w:b/>
                <w:spacing w:val="-5"/>
                <w:sz w:val="28"/>
              </w:rPr>
              <w:t>độ</w:t>
            </w:r>
          </w:p>
        </w:tc>
        <w:tc>
          <w:tcPr>
            <w:tcW w:w="12619" w:type="dxa"/>
          </w:tcPr>
          <w:p>
            <w:pPr>
              <w:pStyle w:val="TableParagraph"/>
              <w:spacing w:before="57"/>
              <w:ind w:left="8"/>
              <w:jc w:val="center"/>
              <w:rPr>
                <w:b/>
                <w:sz w:val="28"/>
              </w:rPr>
            </w:pPr>
            <w:r>
              <w:rPr>
                <w:b/>
                <w:sz w:val="28"/>
              </w:rPr>
              <w:t>Động</w:t>
            </w:r>
            <w:r>
              <w:rPr>
                <w:b/>
                <w:spacing w:val="-1"/>
                <w:sz w:val="28"/>
              </w:rPr>
              <w:t> </w:t>
            </w:r>
            <w:r>
              <w:rPr>
                <w:b/>
                <w:sz w:val="28"/>
              </w:rPr>
              <w:t>từ</w:t>
            </w:r>
            <w:r>
              <w:rPr>
                <w:b/>
                <w:spacing w:val="-4"/>
                <w:sz w:val="28"/>
              </w:rPr>
              <w:t> </w:t>
            </w:r>
            <w:r>
              <w:rPr>
                <w:b/>
                <w:sz w:val="28"/>
              </w:rPr>
              <w:t>mô</w:t>
            </w:r>
            <w:r>
              <w:rPr>
                <w:b/>
                <w:spacing w:val="-3"/>
                <w:sz w:val="28"/>
              </w:rPr>
              <w:t> </w:t>
            </w:r>
            <w:r>
              <w:rPr>
                <w:b/>
                <w:sz w:val="28"/>
              </w:rPr>
              <w:t>tả mức</w:t>
            </w:r>
            <w:r>
              <w:rPr>
                <w:b/>
                <w:spacing w:val="-2"/>
                <w:sz w:val="28"/>
              </w:rPr>
              <w:t> </w:t>
            </w:r>
            <w:r>
              <w:rPr>
                <w:b/>
                <w:spacing w:val="-5"/>
                <w:sz w:val="28"/>
              </w:rPr>
              <w:t>độ</w:t>
            </w:r>
          </w:p>
        </w:tc>
      </w:tr>
      <w:tr>
        <w:trPr>
          <w:trHeight w:val="1233" w:hRule="atLeast"/>
        </w:trPr>
        <w:tc>
          <w:tcPr>
            <w:tcW w:w="1601" w:type="dxa"/>
          </w:tcPr>
          <w:p>
            <w:pPr>
              <w:pStyle w:val="TableParagraph"/>
              <w:spacing w:before="62"/>
              <w:rPr>
                <w:b/>
                <w:i/>
                <w:sz w:val="28"/>
              </w:rPr>
            </w:pPr>
            <w:r>
              <w:rPr>
                <w:b/>
                <w:i/>
                <w:spacing w:val="-4"/>
                <w:sz w:val="28"/>
              </w:rPr>
              <w:t>Biết</w:t>
            </w:r>
          </w:p>
        </w:tc>
        <w:tc>
          <w:tcPr>
            <w:tcW w:w="12619" w:type="dxa"/>
          </w:tcPr>
          <w:p>
            <w:pPr>
              <w:pStyle w:val="TableParagraph"/>
              <w:spacing w:line="276" w:lineRule="auto" w:before="55"/>
              <w:ind w:right="88"/>
              <w:jc w:val="both"/>
              <w:rPr>
                <w:sz w:val="28"/>
              </w:rPr>
            </w:pPr>
            <w:r>
              <w:rPr>
                <w:sz w:val="28"/>
              </w:rPr>
              <w:t>– Gọi</w:t>
            </w:r>
            <w:r>
              <w:rPr>
                <w:spacing w:val="-3"/>
                <w:sz w:val="28"/>
              </w:rPr>
              <w:t> </w:t>
            </w:r>
            <w:r>
              <w:rPr>
                <w:sz w:val="28"/>
              </w:rPr>
              <w:t>được</w:t>
            </w:r>
            <w:r>
              <w:rPr>
                <w:spacing w:val="-4"/>
                <w:sz w:val="28"/>
              </w:rPr>
              <w:t> </w:t>
            </w:r>
            <w:r>
              <w:rPr>
                <w:sz w:val="28"/>
              </w:rPr>
              <w:t>tên</w:t>
            </w:r>
            <w:r>
              <w:rPr>
                <w:spacing w:val="-3"/>
                <w:sz w:val="28"/>
              </w:rPr>
              <w:t> </w:t>
            </w:r>
            <w:r>
              <w:rPr>
                <w:sz w:val="28"/>
              </w:rPr>
              <w:t>(tên</w:t>
            </w:r>
            <w:r>
              <w:rPr>
                <w:spacing w:val="-3"/>
                <w:sz w:val="28"/>
              </w:rPr>
              <w:t> </w:t>
            </w:r>
            <w:r>
              <w:rPr>
                <w:sz w:val="28"/>
              </w:rPr>
              <w:t>chất</w:t>
            </w:r>
            <w:r>
              <w:rPr>
                <w:spacing w:val="-3"/>
                <w:sz w:val="28"/>
              </w:rPr>
              <w:t> </w:t>
            </w:r>
            <w:r>
              <w:rPr>
                <w:sz w:val="28"/>
              </w:rPr>
              <w:t>hoá</w:t>
            </w:r>
            <w:r>
              <w:rPr>
                <w:spacing w:val="-4"/>
                <w:sz w:val="28"/>
              </w:rPr>
              <w:t> </w:t>
            </w:r>
            <w:r>
              <w:rPr>
                <w:sz w:val="28"/>
              </w:rPr>
              <w:t>học,</w:t>
            </w:r>
            <w:r>
              <w:rPr>
                <w:spacing w:val="-5"/>
                <w:sz w:val="28"/>
              </w:rPr>
              <w:t> </w:t>
            </w:r>
            <w:r>
              <w:rPr>
                <w:sz w:val="28"/>
              </w:rPr>
              <w:t>công</w:t>
            </w:r>
            <w:r>
              <w:rPr>
                <w:spacing w:val="-3"/>
                <w:sz w:val="28"/>
              </w:rPr>
              <w:t> </w:t>
            </w:r>
            <w:r>
              <w:rPr>
                <w:sz w:val="28"/>
              </w:rPr>
              <w:t>thức</w:t>
            </w:r>
            <w:r>
              <w:rPr>
                <w:spacing w:val="-4"/>
                <w:sz w:val="28"/>
              </w:rPr>
              <w:t> </w:t>
            </w:r>
            <w:r>
              <w:rPr>
                <w:sz w:val="28"/>
              </w:rPr>
              <w:t>hoá</w:t>
            </w:r>
            <w:r>
              <w:rPr>
                <w:spacing w:val="-4"/>
                <w:sz w:val="28"/>
              </w:rPr>
              <w:t> </w:t>
            </w:r>
            <w:r>
              <w:rPr>
                <w:sz w:val="28"/>
              </w:rPr>
              <w:t>học</w:t>
            </w:r>
            <w:r>
              <w:rPr>
                <w:spacing w:val="-4"/>
                <w:sz w:val="28"/>
              </w:rPr>
              <w:t> </w:t>
            </w:r>
            <w:r>
              <w:rPr>
                <w:sz w:val="28"/>
              </w:rPr>
              <w:t>của</w:t>
            </w:r>
            <w:r>
              <w:rPr>
                <w:spacing w:val="-4"/>
                <w:sz w:val="28"/>
              </w:rPr>
              <w:t> </w:t>
            </w:r>
            <w:r>
              <w:rPr>
                <w:sz w:val="28"/>
              </w:rPr>
              <w:t>chất</w:t>
            </w:r>
            <w:r>
              <w:rPr>
                <w:spacing w:val="-3"/>
                <w:sz w:val="28"/>
              </w:rPr>
              <w:t> </w:t>
            </w:r>
            <w:r>
              <w:rPr>
                <w:sz w:val="28"/>
              </w:rPr>
              <w:t>và</w:t>
            </w:r>
            <w:r>
              <w:rPr>
                <w:spacing w:val="-4"/>
                <w:sz w:val="28"/>
              </w:rPr>
              <w:t> </w:t>
            </w:r>
            <w:r>
              <w:rPr>
                <w:sz w:val="28"/>
              </w:rPr>
              <w:t>hợp</w:t>
            </w:r>
            <w:r>
              <w:rPr>
                <w:spacing w:val="-3"/>
                <w:sz w:val="28"/>
              </w:rPr>
              <w:t> </w:t>
            </w:r>
            <w:r>
              <w:rPr>
                <w:sz w:val="28"/>
              </w:rPr>
              <w:t>chất),</w:t>
            </w:r>
            <w:r>
              <w:rPr>
                <w:spacing w:val="-5"/>
                <w:sz w:val="28"/>
              </w:rPr>
              <w:t> </w:t>
            </w:r>
            <w:r>
              <w:rPr>
                <w:sz w:val="28"/>
              </w:rPr>
              <w:t>viết</w:t>
            </w:r>
            <w:r>
              <w:rPr>
                <w:spacing w:val="-3"/>
                <w:sz w:val="28"/>
              </w:rPr>
              <w:t> </w:t>
            </w:r>
            <w:r>
              <w:rPr>
                <w:sz w:val="28"/>
              </w:rPr>
              <w:t>được,</w:t>
            </w:r>
            <w:r>
              <w:rPr>
                <w:spacing w:val="-3"/>
                <w:sz w:val="28"/>
              </w:rPr>
              <w:t> </w:t>
            </w:r>
            <w:r>
              <w:rPr>
                <w:sz w:val="28"/>
              </w:rPr>
              <w:t>biểu</w:t>
            </w:r>
            <w:r>
              <w:rPr>
                <w:spacing w:val="-3"/>
                <w:sz w:val="28"/>
              </w:rPr>
              <w:t> </w:t>
            </w:r>
            <w:r>
              <w:rPr>
                <w:sz w:val="28"/>
              </w:rPr>
              <w:t>diễn</w:t>
            </w:r>
            <w:r>
              <w:rPr>
                <w:spacing w:val="-3"/>
                <w:sz w:val="28"/>
              </w:rPr>
              <w:t> </w:t>
            </w:r>
            <w:r>
              <w:rPr>
                <w:sz w:val="28"/>
              </w:rPr>
              <w:t>được,</w:t>
            </w:r>
            <w:r>
              <w:rPr>
                <w:spacing w:val="-5"/>
                <w:sz w:val="28"/>
              </w:rPr>
              <w:t> </w:t>
            </w:r>
            <w:r>
              <w:rPr>
                <w:sz w:val="28"/>
              </w:rPr>
              <w:t>lập</w:t>
            </w:r>
            <w:r>
              <w:rPr>
                <w:spacing w:val="-3"/>
                <w:sz w:val="28"/>
              </w:rPr>
              <w:t> </w:t>
            </w:r>
            <w:r>
              <w:rPr>
                <w:sz w:val="28"/>
              </w:rPr>
              <w:t>được </w:t>
            </w:r>
            <w:r>
              <w:rPr>
                <w:spacing w:val="-2"/>
                <w:sz w:val="28"/>
              </w:rPr>
              <w:t>(công</w:t>
            </w:r>
            <w:r>
              <w:rPr>
                <w:spacing w:val="-13"/>
                <w:sz w:val="28"/>
              </w:rPr>
              <w:t> </w:t>
            </w:r>
            <w:r>
              <w:rPr>
                <w:spacing w:val="-2"/>
                <w:sz w:val="28"/>
              </w:rPr>
              <w:t>thức</w:t>
            </w:r>
            <w:r>
              <w:rPr>
                <w:spacing w:val="-14"/>
                <w:sz w:val="28"/>
              </w:rPr>
              <w:t> </w:t>
            </w:r>
            <w:r>
              <w:rPr>
                <w:spacing w:val="-2"/>
                <w:sz w:val="28"/>
              </w:rPr>
              <w:t>hoá</w:t>
            </w:r>
            <w:r>
              <w:rPr>
                <w:spacing w:val="-11"/>
                <w:sz w:val="28"/>
              </w:rPr>
              <w:t> </w:t>
            </w:r>
            <w:r>
              <w:rPr>
                <w:spacing w:val="-2"/>
                <w:sz w:val="28"/>
              </w:rPr>
              <w:t>học</w:t>
            </w:r>
            <w:r>
              <w:rPr>
                <w:spacing w:val="-14"/>
                <w:sz w:val="28"/>
              </w:rPr>
              <w:t> </w:t>
            </w:r>
            <w:r>
              <w:rPr>
                <w:spacing w:val="-2"/>
                <w:sz w:val="28"/>
              </w:rPr>
              <w:t>của</w:t>
            </w:r>
            <w:r>
              <w:rPr>
                <w:spacing w:val="-14"/>
                <w:sz w:val="28"/>
              </w:rPr>
              <w:t> </w:t>
            </w:r>
            <w:r>
              <w:rPr>
                <w:spacing w:val="-2"/>
                <w:sz w:val="28"/>
              </w:rPr>
              <w:t>chất</w:t>
            </w:r>
            <w:r>
              <w:rPr>
                <w:spacing w:val="-13"/>
                <w:sz w:val="28"/>
              </w:rPr>
              <w:t> </w:t>
            </w:r>
            <w:r>
              <w:rPr>
                <w:spacing w:val="-2"/>
                <w:sz w:val="28"/>
              </w:rPr>
              <w:t>hoặc</w:t>
            </w:r>
            <w:r>
              <w:rPr>
                <w:spacing w:val="-11"/>
                <w:sz w:val="28"/>
              </w:rPr>
              <w:t> </w:t>
            </w:r>
            <w:r>
              <w:rPr>
                <w:spacing w:val="-2"/>
                <w:sz w:val="28"/>
              </w:rPr>
              <w:t>hợp</w:t>
            </w:r>
            <w:r>
              <w:rPr>
                <w:spacing w:val="-13"/>
                <w:sz w:val="28"/>
              </w:rPr>
              <w:t> </w:t>
            </w:r>
            <w:r>
              <w:rPr>
                <w:spacing w:val="-2"/>
                <w:sz w:val="28"/>
              </w:rPr>
              <w:t>chất;</w:t>
            </w:r>
            <w:r>
              <w:rPr>
                <w:spacing w:val="-10"/>
                <w:sz w:val="28"/>
              </w:rPr>
              <w:t> </w:t>
            </w:r>
            <w:r>
              <w:rPr>
                <w:spacing w:val="-2"/>
                <w:sz w:val="28"/>
              </w:rPr>
              <w:t>cấu</w:t>
            </w:r>
            <w:r>
              <w:rPr>
                <w:spacing w:val="-13"/>
                <w:sz w:val="28"/>
              </w:rPr>
              <w:t> </w:t>
            </w:r>
            <w:r>
              <w:rPr>
                <w:spacing w:val="-2"/>
                <w:sz w:val="28"/>
              </w:rPr>
              <w:t>hình</w:t>
            </w:r>
            <w:r>
              <w:rPr>
                <w:spacing w:val="-13"/>
                <w:sz w:val="28"/>
              </w:rPr>
              <w:t> </w:t>
            </w:r>
            <w:r>
              <w:rPr>
                <w:spacing w:val="-2"/>
                <w:sz w:val="28"/>
              </w:rPr>
              <w:t>electron</w:t>
            </w:r>
            <w:r>
              <w:rPr>
                <w:spacing w:val="-10"/>
                <w:sz w:val="28"/>
              </w:rPr>
              <w:t> </w:t>
            </w:r>
            <w:r>
              <w:rPr>
                <w:spacing w:val="-2"/>
                <w:sz w:val="28"/>
              </w:rPr>
              <w:t>của</w:t>
            </w:r>
            <w:r>
              <w:rPr>
                <w:spacing w:val="-11"/>
                <w:sz w:val="28"/>
              </w:rPr>
              <w:t> </w:t>
            </w:r>
            <w:r>
              <w:rPr>
                <w:spacing w:val="-2"/>
                <w:sz w:val="28"/>
              </w:rPr>
              <w:t>nguyên</w:t>
            </w:r>
            <w:r>
              <w:rPr>
                <w:spacing w:val="-13"/>
                <w:sz w:val="28"/>
              </w:rPr>
              <w:t> </w:t>
            </w:r>
            <w:r>
              <w:rPr>
                <w:spacing w:val="-2"/>
                <w:sz w:val="28"/>
              </w:rPr>
              <w:t>tố</w:t>
            </w:r>
            <w:r>
              <w:rPr>
                <w:spacing w:val="-13"/>
                <w:sz w:val="28"/>
              </w:rPr>
              <w:t> </w:t>
            </w:r>
            <w:r>
              <w:rPr>
                <w:spacing w:val="-2"/>
                <w:sz w:val="28"/>
              </w:rPr>
              <w:t>hoá</w:t>
            </w:r>
            <w:r>
              <w:rPr>
                <w:spacing w:val="-14"/>
                <w:sz w:val="28"/>
              </w:rPr>
              <w:t> </w:t>
            </w:r>
            <w:r>
              <w:rPr>
                <w:spacing w:val="-2"/>
                <w:sz w:val="28"/>
              </w:rPr>
              <w:t>học;...),</w:t>
            </w:r>
            <w:r>
              <w:rPr>
                <w:spacing w:val="-12"/>
                <w:sz w:val="28"/>
              </w:rPr>
              <w:t> </w:t>
            </w:r>
            <w:r>
              <w:rPr>
                <w:spacing w:val="-2"/>
                <w:sz w:val="28"/>
              </w:rPr>
              <w:t>phát</w:t>
            </w:r>
            <w:r>
              <w:rPr>
                <w:spacing w:val="-13"/>
                <w:sz w:val="28"/>
              </w:rPr>
              <w:t> </w:t>
            </w:r>
            <w:r>
              <w:rPr>
                <w:spacing w:val="-2"/>
                <w:sz w:val="28"/>
              </w:rPr>
              <w:t>biểu</w:t>
            </w:r>
            <w:r>
              <w:rPr>
                <w:spacing w:val="-13"/>
                <w:sz w:val="28"/>
              </w:rPr>
              <w:t> </w:t>
            </w:r>
            <w:r>
              <w:rPr>
                <w:spacing w:val="-2"/>
                <w:sz w:val="28"/>
              </w:rPr>
              <w:t>được,</w:t>
            </w:r>
            <w:r>
              <w:rPr>
                <w:spacing w:val="-12"/>
                <w:sz w:val="28"/>
              </w:rPr>
              <w:t> </w:t>
            </w:r>
            <w:r>
              <w:rPr>
                <w:spacing w:val="-2"/>
                <w:sz w:val="28"/>
              </w:rPr>
              <w:t>phân</w:t>
            </w:r>
            <w:r>
              <w:rPr>
                <w:spacing w:val="-10"/>
                <w:sz w:val="28"/>
              </w:rPr>
              <w:t> </w:t>
            </w:r>
            <w:r>
              <w:rPr>
                <w:spacing w:val="-2"/>
                <w:sz w:val="28"/>
              </w:rPr>
              <w:t>biệt </w:t>
            </w:r>
            <w:r>
              <w:rPr>
                <w:spacing w:val="-4"/>
                <w:sz w:val="28"/>
              </w:rPr>
              <w:t>được,</w:t>
            </w:r>
            <w:r>
              <w:rPr>
                <w:spacing w:val="-16"/>
                <w:sz w:val="28"/>
              </w:rPr>
              <w:t> </w:t>
            </w:r>
            <w:r>
              <w:rPr>
                <w:spacing w:val="-4"/>
                <w:sz w:val="28"/>
              </w:rPr>
              <w:t>nêu</w:t>
            </w:r>
            <w:r>
              <w:rPr>
                <w:spacing w:val="-14"/>
                <w:sz w:val="28"/>
              </w:rPr>
              <w:t> </w:t>
            </w:r>
            <w:r>
              <w:rPr>
                <w:spacing w:val="-4"/>
                <w:sz w:val="28"/>
              </w:rPr>
              <w:t>được</w:t>
            </w:r>
            <w:r>
              <w:rPr>
                <w:spacing w:val="-13"/>
                <w:sz w:val="28"/>
              </w:rPr>
              <w:t> </w:t>
            </w:r>
            <w:r>
              <w:rPr>
                <w:spacing w:val="-4"/>
                <w:sz w:val="28"/>
              </w:rPr>
              <w:t>(nội</w:t>
            </w:r>
            <w:r>
              <w:rPr>
                <w:spacing w:val="-14"/>
                <w:sz w:val="28"/>
              </w:rPr>
              <w:t> </w:t>
            </w:r>
            <w:r>
              <w:rPr>
                <w:spacing w:val="-4"/>
                <w:sz w:val="28"/>
              </w:rPr>
              <w:t>dung</w:t>
            </w:r>
            <w:r>
              <w:rPr>
                <w:spacing w:val="-14"/>
                <w:sz w:val="28"/>
              </w:rPr>
              <w:t> </w:t>
            </w:r>
            <w:r>
              <w:rPr>
                <w:spacing w:val="-4"/>
                <w:sz w:val="28"/>
              </w:rPr>
              <w:t>định</w:t>
            </w:r>
            <w:r>
              <w:rPr>
                <w:spacing w:val="-14"/>
                <w:sz w:val="28"/>
              </w:rPr>
              <w:t> </w:t>
            </w:r>
            <w:r>
              <w:rPr>
                <w:spacing w:val="-4"/>
                <w:sz w:val="28"/>
              </w:rPr>
              <w:t>luật,</w:t>
            </w:r>
            <w:r>
              <w:rPr>
                <w:spacing w:val="-13"/>
                <w:sz w:val="28"/>
              </w:rPr>
              <w:t> </w:t>
            </w:r>
            <w:r>
              <w:rPr>
                <w:spacing w:val="-4"/>
                <w:sz w:val="28"/>
              </w:rPr>
              <w:t>thuyết,</w:t>
            </w:r>
            <w:r>
              <w:rPr>
                <w:spacing w:val="-13"/>
                <w:sz w:val="28"/>
              </w:rPr>
              <w:t> </w:t>
            </w:r>
            <w:r>
              <w:rPr>
                <w:spacing w:val="-4"/>
                <w:sz w:val="28"/>
              </w:rPr>
              <w:t>khái</w:t>
            </w:r>
            <w:r>
              <w:rPr>
                <w:spacing w:val="-14"/>
                <w:sz w:val="28"/>
              </w:rPr>
              <w:t> </w:t>
            </w:r>
            <w:r>
              <w:rPr>
                <w:spacing w:val="-4"/>
                <w:sz w:val="28"/>
              </w:rPr>
              <w:t>niệm</w:t>
            </w:r>
            <w:r>
              <w:rPr>
                <w:spacing w:val="-15"/>
                <w:sz w:val="28"/>
              </w:rPr>
              <w:t> </w:t>
            </w:r>
            <w:r>
              <w:rPr>
                <w:spacing w:val="-4"/>
                <w:sz w:val="28"/>
              </w:rPr>
              <w:t>như:</w:t>
            </w:r>
            <w:r>
              <w:rPr>
                <w:spacing w:val="-12"/>
                <w:sz w:val="28"/>
              </w:rPr>
              <w:t> </w:t>
            </w:r>
            <w:r>
              <w:rPr>
                <w:spacing w:val="-4"/>
                <w:sz w:val="28"/>
              </w:rPr>
              <w:t>định</w:t>
            </w:r>
            <w:r>
              <w:rPr>
                <w:spacing w:val="-14"/>
                <w:sz w:val="28"/>
              </w:rPr>
              <w:t> </w:t>
            </w:r>
            <w:r>
              <w:rPr>
                <w:spacing w:val="-4"/>
                <w:sz w:val="28"/>
              </w:rPr>
              <w:t>luật</w:t>
            </w:r>
            <w:r>
              <w:rPr>
                <w:spacing w:val="-14"/>
                <w:sz w:val="28"/>
              </w:rPr>
              <w:t> </w:t>
            </w:r>
            <w:r>
              <w:rPr>
                <w:spacing w:val="-4"/>
                <w:sz w:val="28"/>
              </w:rPr>
              <w:t>tuần</w:t>
            </w:r>
            <w:r>
              <w:rPr>
                <w:spacing w:val="-14"/>
                <w:sz w:val="28"/>
              </w:rPr>
              <w:t> </w:t>
            </w:r>
            <w:r>
              <w:rPr>
                <w:spacing w:val="-4"/>
                <w:sz w:val="28"/>
              </w:rPr>
              <w:t>hoàn</w:t>
            </w:r>
            <w:r>
              <w:rPr>
                <w:spacing w:val="-12"/>
                <w:sz w:val="28"/>
              </w:rPr>
              <w:t> </w:t>
            </w:r>
            <w:r>
              <w:rPr>
                <w:spacing w:val="-4"/>
                <w:sz w:val="28"/>
              </w:rPr>
              <w:t>các</w:t>
            </w:r>
            <w:r>
              <w:rPr>
                <w:spacing w:val="-13"/>
                <w:sz w:val="28"/>
              </w:rPr>
              <w:t> </w:t>
            </w:r>
            <w:r>
              <w:rPr>
                <w:spacing w:val="-4"/>
                <w:sz w:val="28"/>
              </w:rPr>
              <w:t>nguyên</w:t>
            </w:r>
            <w:r>
              <w:rPr>
                <w:spacing w:val="-12"/>
                <w:sz w:val="28"/>
              </w:rPr>
              <w:t> </w:t>
            </w:r>
            <w:r>
              <w:rPr>
                <w:spacing w:val="-4"/>
                <w:sz w:val="28"/>
              </w:rPr>
              <w:t>tố</w:t>
            </w:r>
            <w:r>
              <w:rPr>
                <w:spacing w:val="-14"/>
                <w:sz w:val="28"/>
              </w:rPr>
              <w:t> </w:t>
            </w:r>
            <w:r>
              <w:rPr>
                <w:spacing w:val="-4"/>
                <w:sz w:val="28"/>
              </w:rPr>
              <w:t>hoá</w:t>
            </w:r>
            <w:r>
              <w:rPr>
                <w:spacing w:val="-13"/>
                <w:sz w:val="28"/>
              </w:rPr>
              <w:t> </w:t>
            </w:r>
            <w:r>
              <w:rPr>
                <w:spacing w:val="-4"/>
                <w:sz w:val="28"/>
              </w:rPr>
              <w:t>học;</w:t>
            </w:r>
            <w:r>
              <w:rPr>
                <w:spacing w:val="-14"/>
                <w:sz w:val="28"/>
              </w:rPr>
              <w:t> </w:t>
            </w:r>
            <w:r>
              <w:rPr>
                <w:spacing w:val="-4"/>
                <w:sz w:val="28"/>
              </w:rPr>
              <w:t>sự</w:t>
            </w:r>
            <w:r>
              <w:rPr>
                <w:spacing w:val="-14"/>
                <w:sz w:val="28"/>
              </w:rPr>
              <w:t> </w:t>
            </w:r>
            <w:r>
              <w:rPr>
                <w:spacing w:val="-4"/>
                <w:sz w:val="28"/>
              </w:rPr>
              <w:t>điện</w:t>
            </w:r>
            <w:r>
              <w:rPr>
                <w:spacing w:val="-14"/>
                <w:sz w:val="28"/>
              </w:rPr>
              <w:t> </w:t>
            </w:r>
            <w:r>
              <w:rPr>
                <w:spacing w:val="-4"/>
                <w:sz w:val="28"/>
              </w:rPr>
              <w:t>li;...).</w:t>
            </w:r>
          </w:p>
        </w:tc>
      </w:tr>
    </w:tbl>
    <w:p>
      <w:pPr>
        <w:spacing w:after="0" w:line="276" w:lineRule="auto"/>
        <w:jc w:val="both"/>
        <w:rPr>
          <w:sz w:val="28"/>
        </w:rPr>
        <w:sectPr>
          <w:pgSz w:w="16840" w:h="11910" w:orient="landscape"/>
          <w:pgMar w:header="0" w:footer="683" w:top="1060" w:bottom="880" w:left="1480" w:right="900"/>
        </w:sectPr>
      </w:pPr>
    </w:p>
    <w:p>
      <w:pPr>
        <w:pStyle w:val="BodyText"/>
        <w:rPr>
          <w:sz w:val="2"/>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01"/>
        <w:gridCol w:w="12619"/>
      </w:tblGrid>
      <w:tr>
        <w:trPr>
          <w:trHeight w:val="491" w:hRule="atLeast"/>
        </w:trPr>
        <w:tc>
          <w:tcPr>
            <w:tcW w:w="1601" w:type="dxa"/>
          </w:tcPr>
          <w:p>
            <w:pPr>
              <w:pStyle w:val="TableParagraph"/>
              <w:spacing w:before="60"/>
              <w:ind w:left="338"/>
              <w:rPr>
                <w:b/>
                <w:sz w:val="28"/>
              </w:rPr>
            </w:pPr>
            <w:r>
              <w:rPr>
                <w:b/>
                <w:sz w:val="28"/>
              </w:rPr>
              <w:t>Mức</w:t>
            </w:r>
            <w:r>
              <w:rPr>
                <w:b/>
                <w:spacing w:val="-2"/>
                <w:sz w:val="28"/>
              </w:rPr>
              <w:t> </w:t>
            </w:r>
            <w:r>
              <w:rPr>
                <w:b/>
                <w:spacing w:val="-5"/>
                <w:sz w:val="28"/>
              </w:rPr>
              <w:t>độ</w:t>
            </w:r>
          </w:p>
        </w:tc>
        <w:tc>
          <w:tcPr>
            <w:tcW w:w="12619" w:type="dxa"/>
          </w:tcPr>
          <w:p>
            <w:pPr>
              <w:pStyle w:val="TableParagraph"/>
              <w:spacing w:before="60"/>
              <w:ind w:left="8"/>
              <w:jc w:val="center"/>
              <w:rPr>
                <w:b/>
                <w:sz w:val="28"/>
              </w:rPr>
            </w:pPr>
            <w:r>
              <w:rPr>
                <w:b/>
                <w:sz w:val="28"/>
              </w:rPr>
              <w:t>Động</w:t>
            </w:r>
            <w:r>
              <w:rPr>
                <w:b/>
                <w:spacing w:val="-1"/>
                <w:sz w:val="28"/>
              </w:rPr>
              <w:t> </w:t>
            </w:r>
            <w:r>
              <w:rPr>
                <w:b/>
                <w:sz w:val="28"/>
              </w:rPr>
              <w:t>từ</w:t>
            </w:r>
            <w:r>
              <w:rPr>
                <w:b/>
                <w:spacing w:val="-4"/>
                <w:sz w:val="28"/>
              </w:rPr>
              <w:t> </w:t>
            </w:r>
            <w:r>
              <w:rPr>
                <w:b/>
                <w:sz w:val="28"/>
              </w:rPr>
              <w:t>mô</w:t>
            </w:r>
            <w:r>
              <w:rPr>
                <w:b/>
                <w:spacing w:val="-3"/>
                <w:sz w:val="28"/>
              </w:rPr>
              <w:t> </w:t>
            </w:r>
            <w:r>
              <w:rPr>
                <w:b/>
                <w:sz w:val="28"/>
              </w:rPr>
              <w:t>tả mức</w:t>
            </w:r>
            <w:r>
              <w:rPr>
                <w:b/>
                <w:spacing w:val="-2"/>
                <w:sz w:val="28"/>
              </w:rPr>
              <w:t> </w:t>
            </w:r>
            <w:r>
              <w:rPr>
                <w:b/>
                <w:spacing w:val="-5"/>
                <w:sz w:val="28"/>
              </w:rPr>
              <w:t>độ</w:t>
            </w:r>
          </w:p>
        </w:tc>
      </w:tr>
      <w:tr>
        <w:trPr>
          <w:trHeight w:val="1230" w:hRule="atLeast"/>
        </w:trPr>
        <w:tc>
          <w:tcPr>
            <w:tcW w:w="1601" w:type="dxa"/>
            <w:vMerge w:val="restart"/>
          </w:tcPr>
          <w:p>
            <w:pPr>
              <w:pStyle w:val="TableParagraph"/>
              <w:ind w:left="0"/>
              <w:rPr>
                <w:sz w:val="28"/>
              </w:rPr>
            </w:pPr>
          </w:p>
        </w:tc>
        <w:tc>
          <w:tcPr>
            <w:tcW w:w="12619" w:type="dxa"/>
          </w:tcPr>
          <w:p>
            <w:pPr>
              <w:pStyle w:val="TableParagraph"/>
              <w:spacing w:line="276" w:lineRule="auto" w:before="53"/>
              <w:ind w:right="94"/>
              <w:jc w:val="both"/>
              <w:rPr>
                <w:sz w:val="28"/>
              </w:rPr>
            </w:pPr>
            <w:r>
              <w:rPr>
                <w:sz w:val="28"/>
              </w:rPr>
              <w:t>–</w:t>
            </w:r>
            <w:r>
              <w:rPr>
                <w:spacing w:val="-1"/>
                <w:sz w:val="28"/>
              </w:rPr>
              <w:t> </w:t>
            </w:r>
            <w:r>
              <w:rPr>
                <w:sz w:val="28"/>
              </w:rPr>
              <w:t>Xác</w:t>
            </w:r>
            <w:r>
              <w:rPr>
                <w:spacing w:val="-2"/>
                <w:sz w:val="28"/>
              </w:rPr>
              <w:t> </w:t>
            </w:r>
            <w:r>
              <w:rPr>
                <w:sz w:val="28"/>
              </w:rPr>
              <w:t>định</w:t>
            </w:r>
            <w:r>
              <w:rPr>
                <w:spacing w:val="-2"/>
                <w:sz w:val="28"/>
              </w:rPr>
              <w:t> </w:t>
            </w:r>
            <w:r>
              <w:rPr>
                <w:sz w:val="28"/>
              </w:rPr>
              <w:t>được</w:t>
            </w:r>
            <w:r>
              <w:rPr>
                <w:spacing w:val="-2"/>
                <w:sz w:val="28"/>
              </w:rPr>
              <w:t> </w:t>
            </w:r>
            <w:r>
              <w:rPr>
                <w:sz w:val="28"/>
              </w:rPr>
              <w:t>(khối</w:t>
            </w:r>
            <w:r>
              <w:rPr>
                <w:spacing w:val="-2"/>
                <w:sz w:val="28"/>
              </w:rPr>
              <w:t> </w:t>
            </w:r>
            <w:r>
              <w:rPr>
                <w:sz w:val="28"/>
              </w:rPr>
              <w:t>lượng mol của</w:t>
            </w:r>
            <w:r>
              <w:rPr>
                <w:spacing w:val="-2"/>
                <w:sz w:val="28"/>
              </w:rPr>
              <w:t> </w:t>
            </w:r>
            <w:r>
              <w:rPr>
                <w:sz w:val="28"/>
              </w:rPr>
              <w:t>chất,</w:t>
            </w:r>
            <w:r>
              <w:rPr>
                <w:spacing w:val="-5"/>
                <w:sz w:val="28"/>
              </w:rPr>
              <w:t> </w:t>
            </w:r>
            <w:r>
              <w:rPr>
                <w:sz w:val="28"/>
              </w:rPr>
              <w:t>công</w:t>
            </w:r>
            <w:r>
              <w:rPr>
                <w:spacing w:val="-1"/>
                <w:sz w:val="28"/>
              </w:rPr>
              <w:t> </w:t>
            </w:r>
            <w:r>
              <w:rPr>
                <w:sz w:val="28"/>
              </w:rPr>
              <w:t>thức</w:t>
            </w:r>
            <w:r>
              <w:rPr>
                <w:spacing w:val="-2"/>
                <w:sz w:val="28"/>
              </w:rPr>
              <w:t> </w:t>
            </w:r>
            <w:r>
              <w:rPr>
                <w:sz w:val="28"/>
              </w:rPr>
              <w:t>hoá</w:t>
            </w:r>
            <w:r>
              <w:rPr>
                <w:spacing w:val="-4"/>
                <w:sz w:val="28"/>
              </w:rPr>
              <w:t> </w:t>
            </w:r>
            <w:r>
              <w:rPr>
                <w:sz w:val="28"/>
              </w:rPr>
              <w:t>học</w:t>
            </w:r>
            <w:r>
              <w:rPr>
                <w:spacing w:val="-2"/>
                <w:sz w:val="28"/>
              </w:rPr>
              <w:t> </w:t>
            </w:r>
            <w:r>
              <w:rPr>
                <w:sz w:val="28"/>
              </w:rPr>
              <w:t>của</w:t>
            </w:r>
            <w:r>
              <w:rPr>
                <w:spacing w:val="-2"/>
                <w:sz w:val="28"/>
              </w:rPr>
              <w:t> </w:t>
            </w:r>
            <w:r>
              <w:rPr>
                <w:sz w:val="28"/>
              </w:rPr>
              <w:t>chất</w:t>
            </w:r>
            <w:r>
              <w:rPr>
                <w:spacing w:val="-2"/>
                <w:sz w:val="28"/>
              </w:rPr>
              <w:t> </w:t>
            </w:r>
            <w:r>
              <w:rPr>
                <w:sz w:val="28"/>
              </w:rPr>
              <w:t>hoặc</w:t>
            </w:r>
            <w:r>
              <w:rPr>
                <w:spacing w:val="-2"/>
                <w:sz w:val="28"/>
              </w:rPr>
              <w:t> </w:t>
            </w:r>
            <w:r>
              <w:rPr>
                <w:sz w:val="28"/>
              </w:rPr>
              <w:t>một đại</w:t>
            </w:r>
            <w:r>
              <w:rPr>
                <w:spacing w:val="-3"/>
                <w:sz w:val="28"/>
              </w:rPr>
              <w:t> </w:t>
            </w:r>
            <w:r>
              <w:rPr>
                <w:sz w:val="28"/>
              </w:rPr>
              <w:t>lượng</w:t>
            </w:r>
            <w:r>
              <w:rPr>
                <w:spacing w:val="-2"/>
                <w:sz w:val="28"/>
              </w:rPr>
              <w:t> </w:t>
            </w:r>
            <w:r>
              <w:rPr>
                <w:sz w:val="28"/>
              </w:rPr>
              <w:t>cần</w:t>
            </w:r>
            <w:r>
              <w:rPr>
                <w:spacing w:val="-2"/>
                <w:sz w:val="28"/>
              </w:rPr>
              <w:t> </w:t>
            </w:r>
            <w:r>
              <w:rPr>
                <w:sz w:val="28"/>
              </w:rPr>
              <w:t>thiết</w:t>
            </w:r>
            <w:r>
              <w:rPr>
                <w:spacing w:val="-4"/>
                <w:sz w:val="28"/>
              </w:rPr>
              <w:t> </w:t>
            </w:r>
            <w:r>
              <w:rPr>
                <w:sz w:val="28"/>
              </w:rPr>
              <w:t>thông</w:t>
            </w:r>
            <w:r>
              <w:rPr>
                <w:spacing w:val="-3"/>
                <w:sz w:val="28"/>
              </w:rPr>
              <w:t> </w:t>
            </w:r>
            <w:r>
              <w:rPr>
                <w:sz w:val="28"/>
              </w:rPr>
              <w:t>qua các công thức, dữ kiện và thông tin đã cho), nhận ra được các dụng cụ, hoá chất cần thiết để tiến hành một thí nghiệm hoá học.</w:t>
            </w:r>
          </w:p>
        </w:tc>
      </w:tr>
      <w:tr>
        <w:trPr>
          <w:trHeight w:val="1600" w:hRule="atLeast"/>
        </w:trPr>
        <w:tc>
          <w:tcPr>
            <w:tcW w:w="1601" w:type="dxa"/>
            <w:vMerge/>
            <w:tcBorders>
              <w:top w:val="nil"/>
            </w:tcBorders>
          </w:tcPr>
          <w:p>
            <w:pPr>
              <w:rPr>
                <w:sz w:val="2"/>
                <w:szCs w:val="2"/>
              </w:rPr>
            </w:pPr>
          </w:p>
        </w:tc>
        <w:tc>
          <w:tcPr>
            <w:tcW w:w="12619" w:type="dxa"/>
          </w:tcPr>
          <w:p>
            <w:pPr>
              <w:pStyle w:val="TableParagraph"/>
              <w:spacing w:line="276" w:lineRule="auto" w:before="53"/>
              <w:ind w:right="283"/>
              <w:jc w:val="both"/>
              <w:rPr>
                <w:sz w:val="28"/>
              </w:rPr>
            </w:pPr>
            <w:r>
              <w:rPr>
                <w:sz w:val="28"/>
              </w:rPr>
              <w:t>– Tìm kiếm hoặc tìm hiểu thông tin (có trong bài viết hoặc hình ảnh bằng công cụ tìm kiếm, sử dụng từ khoá), sử dụng hoặc tra cứu được thông tin cần thiết trong các bảng, biểu đã cho như bảng tính tan, bảng tuần</w:t>
            </w:r>
            <w:r>
              <w:rPr>
                <w:spacing w:val="-9"/>
                <w:sz w:val="28"/>
              </w:rPr>
              <w:t> </w:t>
            </w:r>
            <w:r>
              <w:rPr>
                <w:sz w:val="28"/>
              </w:rPr>
              <w:t>hoàn,</w:t>
            </w:r>
            <w:r>
              <w:rPr>
                <w:spacing w:val="-2"/>
                <w:sz w:val="28"/>
              </w:rPr>
              <w:t> </w:t>
            </w:r>
            <w:r>
              <w:rPr>
                <w:sz w:val="28"/>
              </w:rPr>
              <w:t>bảng</w:t>
            </w:r>
            <w:r>
              <w:rPr>
                <w:spacing w:val="-3"/>
                <w:sz w:val="28"/>
              </w:rPr>
              <w:t> </w:t>
            </w:r>
            <w:r>
              <w:rPr>
                <w:sz w:val="28"/>
              </w:rPr>
              <w:t>tín</w:t>
            </w:r>
            <w:r>
              <w:rPr>
                <w:spacing w:val="-1"/>
                <w:sz w:val="28"/>
              </w:rPr>
              <w:t> </w:t>
            </w:r>
            <w:r>
              <w:rPr>
                <w:sz w:val="28"/>
              </w:rPr>
              <w:t>hiệu</w:t>
            </w:r>
            <w:r>
              <w:rPr>
                <w:spacing w:val="-1"/>
                <w:sz w:val="28"/>
              </w:rPr>
              <w:t> </w:t>
            </w:r>
            <w:r>
              <w:rPr>
                <w:sz w:val="28"/>
              </w:rPr>
              <w:t>phổ,</w:t>
            </w:r>
            <w:r>
              <w:rPr>
                <w:spacing w:val="-3"/>
                <w:sz w:val="28"/>
              </w:rPr>
              <w:t> </w:t>
            </w:r>
            <w:r>
              <w:rPr>
                <w:sz w:val="28"/>
              </w:rPr>
              <w:t>bảng Enthalpy</w:t>
            </w:r>
            <w:r>
              <w:rPr>
                <w:spacing w:val="-5"/>
                <w:sz w:val="28"/>
              </w:rPr>
              <w:t> </w:t>
            </w:r>
            <w:r>
              <w:rPr>
                <w:sz w:val="28"/>
              </w:rPr>
              <w:t>∆</w:t>
            </w:r>
            <w:r>
              <w:rPr>
                <w:sz w:val="28"/>
                <w:vertAlign w:val="subscript"/>
              </w:rPr>
              <w:t>f</w:t>
            </w:r>
            <w:r>
              <w:rPr>
                <w:sz w:val="28"/>
                <w:vertAlign w:val="baseline"/>
              </w:rPr>
              <w:t>H</w:t>
            </w:r>
            <w:r>
              <w:rPr>
                <w:sz w:val="28"/>
                <w:vertAlign w:val="superscript"/>
              </w:rPr>
              <w:t>o</w:t>
            </w:r>
            <w:r>
              <w:rPr>
                <w:sz w:val="28"/>
                <w:vertAlign w:val="subscript"/>
              </w:rPr>
              <w:t>29</w:t>
            </w:r>
            <w:r>
              <w:rPr>
                <w:sz w:val="28"/>
                <w:vertAlign w:val="subscript"/>
              </w:rPr>
              <w:t>8K</w:t>
            </w:r>
            <w:r>
              <w:rPr>
                <w:spacing w:val="-18"/>
                <w:sz w:val="28"/>
                <w:vertAlign w:val="baseline"/>
              </w:rPr>
              <w:t> </w:t>
            </w:r>
            <w:r>
              <w:rPr>
                <w:sz w:val="28"/>
                <w:vertAlign w:val="baseline"/>
              </w:rPr>
              <w:t>của</w:t>
            </w:r>
            <w:r>
              <w:rPr>
                <w:spacing w:val="-1"/>
                <w:sz w:val="28"/>
                <w:vertAlign w:val="baseline"/>
              </w:rPr>
              <w:t> </w:t>
            </w:r>
            <w:r>
              <w:rPr>
                <w:sz w:val="28"/>
                <w:vertAlign w:val="baseline"/>
              </w:rPr>
              <w:t>một số</w:t>
            </w:r>
            <w:r>
              <w:rPr>
                <w:spacing w:val="-2"/>
                <w:sz w:val="28"/>
                <w:vertAlign w:val="baseline"/>
              </w:rPr>
              <w:t> </w:t>
            </w:r>
            <w:r>
              <w:rPr>
                <w:sz w:val="28"/>
                <w:vertAlign w:val="baseline"/>
              </w:rPr>
              <w:t>chất;</w:t>
            </w:r>
            <w:r>
              <w:rPr>
                <w:spacing w:val="-2"/>
                <w:sz w:val="28"/>
                <w:vertAlign w:val="baseline"/>
              </w:rPr>
              <w:t> </w:t>
            </w:r>
            <w:r>
              <w:rPr>
                <w:sz w:val="28"/>
                <w:vertAlign w:val="baseline"/>
              </w:rPr>
              <w:t>bảng “Giá trị</w:t>
            </w:r>
            <w:r>
              <w:rPr>
                <w:spacing w:val="-2"/>
                <w:sz w:val="28"/>
                <w:vertAlign w:val="baseline"/>
              </w:rPr>
              <w:t> </w:t>
            </w:r>
            <w:r>
              <w:rPr>
                <w:sz w:val="28"/>
                <w:vertAlign w:val="baseline"/>
              </w:rPr>
              <w:t>thế điện cực</w:t>
            </w:r>
            <w:r>
              <w:rPr>
                <w:spacing w:val="-4"/>
                <w:sz w:val="28"/>
                <w:vertAlign w:val="baseline"/>
              </w:rPr>
              <w:t> </w:t>
            </w:r>
            <w:r>
              <w:rPr>
                <w:sz w:val="28"/>
                <w:vertAlign w:val="baseline"/>
              </w:rPr>
              <w:t>chuẩn”...</w:t>
            </w:r>
            <w:r>
              <w:rPr>
                <w:spacing w:val="-3"/>
                <w:sz w:val="28"/>
                <w:vertAlign w:val="baseline"/>
              </w:rPr>
              <w:t> </w:t>
            </w:r>
            <w:r>
              <w:rPr>
                <w:sz w:val="28"/>
                <w:vertAlign w:val="baseline"/>
              </w:rPr>
              <w:t>để hoàn thành yêu cầu đặt ra.</w:t>
            </w:r>
          </w:p>
        </w:tc>
      </w:tr>
      <w:tr>
        <w:trPr>
          <w:trHeight w:val="1662" w:hRule="atLeast"/>
        </w:trPr>
        <w:tc>
          <w:tcPr>
            <w:tcW w:w="1601" w:type="dxa"/>
            <w:vMerge w:val="restart"/>
          </w:tcPr>
          <w:p>
            <w:pPr>
              <w:pStyle w:val="TableParagraph"/>
              <w:spacing w:before="60"/>
              <w:rPr>
                <w:b/>
                <w:i/>
                <w:sz w:val="28"/>
              </w:rPr>
            </w:pPr>
            <w:r>
              <w:rPr>
                <w:b/>
                <w:i/>
                <w:spacing w:val="-4"/>
                <w:sz w:val="28"/>
              </w:rPr>
              <w:t>Hiểu</w:t>
            </w:r>
          </w:p>
        </w:tc>
        <w:tc>
          <w:tcPr>
            <w:tcW w:w="12619" w:type="dxa"/>
          </w:tcPr>
          <w:p>
            <w:pPr>
              <w:pStyle w:val="TableParagraph"/>
              <w:numPr>
                <w:ilvl w:val="0"/>
                <w:numId w:val="111"/>
              </w:numPr>
              <w:tabs>
                <w:tab w:pos="341" w:val="left" w:leader="none"/>
              </w:tabs>
              <w:spacing w:line="276" w:lineRule="auto" w:before="53" w:after="0"/>
              <w:ind w:left="107" w:right="101" w:firstLine="0"/>
              <w:jc w:val="left"/>
              <w:rPr>
                <w:sz w:val="28"/>
              </w:rPr>
            </w:pPr>
            <w:r>
              <w:rPr>
                <w:sz w:val="28"/>
              </w:rPr>
              <w:t>Trình</w:t>
            </w:r>
            <w:r>
              <w:rPr>
                <w:spacing w:val="21"/>
                <w:sz w:val="28"/>
              </w:rPr>
              <w:t> </w:t>
            </w:r>
            <w:r>
              <w:rPr>
                <w:sz w:val="28"/>
              </w:rPr>
              <w:t>bày</w:t>
            </w:r>
            <w:r>
              <w:rPr>
                <w:spacing w:val="19"/>
                <w:sz w:val="28"/>
              </w:rPr>
              <w:t> </w:t>
            </w:r>
            <w:r>
              <w:rPr>
                <w:sz w:val="28"/>
              </w:rPr>
              <w:t>được</w:t>
            </w:r>
            <w:r>
              <w:rPr>
                <w:spacing w:val="20"/>
                <w:sz w:val="28"/>
              </w:rPr>
              <w:t> </w:t>
            </w:r>
            <w:r>
              <w:rPr>
                <w:sz w:val="28"/>
              </w:rPr>
              <w:t>nội</w:t>
            </w:r>
            <w:r>
              <w:rPr>
                <w:spacing w:val="21"/>
                <w:sz w:val="28"/>
              </w:rPr>
              <w:t> </w:t>
            </w:r>
            <w:r>
              <w:rPr>
                <w:sz w:val="28"/>
              </w:rPr>
              <w:t>dung</w:t>
            </w:r>
            <w:r>
              <w:rPr>
                <w:spacing w:val="21"/>
                <w:sz w:val="28"/>
              </w:rPr>
              <w:t> </w:t>
            </w:r>
            <w:r>
              <w:rPr>
                <w:sz w:val="28"/>
              </w:rPr>
              <w:t>bằng</w:t>
            </w:r>
            <w:r>
              <w:rPr>
                <w:spacing w:val="21"/>
                <w:sz w:val="28"/>
              </w:rPr>
              <w:t> </w:t>
            </w:r>
            <w:r>
              <w:rPr>
                <w:sz w:val="28"/>
              </w:rPr>
              <w:t>ngôn</w:t>
            </w:r>
            <w:r>
              <w:rPr>
                <w:spacing w:val="21"/>
                <w:sz w:val="28"/>
              </w:rPr>
              <w:t> </w:t>
            </w:r>
            <w:r>
              <w:rPr>
                <w:sz w:val="28"/>
              </w:rPr>
              <w:t>ngữ</w:t>
            </w:r>
            <w:r>
              <w:rPr>
                <w:spacing w:val="21"/>
                <w:sz w:val="28"/>
              </w:rPr>
              <w:t> </w:t>
            </w:r>
            <w:r>
              <w:rPr>
                <w:sz w:val="28"/>
              </w:rPr>
              <w:t>của</w:t>
            </w:r>
            <w:r>
              <w:rPr>
                <w:spacing w:val="20"/>
                <w:sz w:val="28"/>
              </w:rPr>
              <w:t> </w:t>
            </w:r>
            <w:r>
              <w:rPr>
                <w:sz w:val="28"/>
              </w:rPr>
              <w:t>cá</w:t>
            </w:r>
            <w:r>
              <w:rPr>
                <w:spacing w:val="20"/>
                <w:sz w:val="28"/>
              </w:rPr>
              <w:t> </w:t>
            </w:r>
            <w:r>
              <w:rPr>
                <w:sz w:val="28"/>
              </w:rPr>
              <w:t>nhân</w:t>
            </w:r>
            <w:r>
              <w:rPr>
                <w:spacing w:val="21"/>
                <w:sz w:val="28"/>
              </w:rPr>
              <w:t> </w:t>
            </w:r>
            <w:r>
              <w:rPr>
                <w:sz w:val="28"/>
              </w:rPr>
              <w:t>học</w:t>
            </w:r>
            <w:r>
              <w:rPr>
                <w:spacing w:val="21"/>
                <w:sz w:val="28"/>
              </w:rPr>
              <w:t> </w:t>
            </w:r>
            <w:r>
              <w:rPr>
                <w:sz w:val="28"/>
              </w:rPr>
              <w:t>sinh</w:t>
            </w:r>
            <w:r>
              <w:rPr>
                <w:spacing w:val="22"/>
                <w:sz w:val="28"/>
              </w:rPr>
              <w:t> </w:t>
            </w:r>
            <w:r>
              <w:rPr>
                <w:sz w:val="28"/>
              </w:rPr>
              <w:t>(trình</w:t>
            </w:r>
            <w:r>
              <w:rPr>
                <w:spacing w:val="22"/>
                <w:sz w:val="28"/>
              </w:rPr>
              <w:t> </w:t>
            </w:r>
            <w:r>
              <w:rPr>
                <w:sz w:val="28"/>
              </w:rPr>
              <w:t>bày</w:t>
            </w:r>
            <w:r>
              <w:rPr>
                <w:spacing w:val="18"/>
                <w:sz w:val="28"/>
              </w:rPr>
              <w:t> </w:t>
            </w:r>
            <w:r>
              <w:rPr>
                <w:sz w:val="28"/>
              </w:rPr>
              <w:t>được</w:t>
            </w:r>
            <w:r>
              <w:rPr>
                <w:spacing w:val="23"/>
                <w:sz w:val="28"/>
              </w:rPr>
              <w:t> </w:t>
            </w:r>
            <w:r>
              <w:rPr>
                <w:sz w:val="28"/>
              </w:rPr>
              <w:t>tính</w:t>
            </w:r>
            <w:r>
              <w:rPr>
                <w:spacing w:val="22"/>
                <w:sz w:val="28"/>
              </w:rPr>
              <w:t> </w:t>
            </w:r>
            <w:r>
              <w:rPr>
                <w:sz w:val="28"/>
              </w:rPr>
              <w:t>chất</w:t>
            </w:r>
            <w:r>
              <w:rPr>
                <w:spacing w:val="21"/>
                <w:sz w:val="28"/>
              </w:rPr>
              <w:t> </w:t>
            </w:r>
            <w:r>
              <w:rPr>
                <w:sz w:val="28"/>
              </w:rPr>
              <w:t>hoá</w:t>
            </w:r>
            <w:r>
              <w:rPr>
                <w:spacing w:val="21"/>
                <w:sz w:val="28"/>
              </w:rPr>
              <w:t> </w:t>
            </w:r>
            <w:r>
              <w:rPr>
                <w:sz w:val="28"/>
              </w:rPr>
              <w:t>học</w:t>
            </w:r>
            <w:r>
              <w:rPr>
                <w:spacing w:val="21"/>
                <w:sz w:val="28"/>
              </w:rPr>
              <w:t> </w:t>
            </w:r>
            <w:r>
              <w:rPr>
                <w:sz w:val="28"/>
              </w:rPr>
              <w:t>của</w:t>
            </w:r>
            <w:r>
              <w:rPr>
                <w:spacing w:val="17"/>
                <w:sz w:val="28"/>
              </w:rPr>
              <w:t> </w:t>
            </w:r>
            <w:r>
              <w:rPr>
                <w:sz w:val="28"/>
              </w:rPr>
              <w:t>một chất nào đó; trình bày được các loại liên kết; trình bày được các giai đoạn sản xuất một chất nào đó...).</w:t>
            </w:r>
          </w:p>
          <w:p>
            <w:pPr>
              <w:pStyle w:val="TableParagraph"/>
              <w:numPr>
                <w:ilvl w:val="0"/>
                <w:numId w:val="111"/>
              </w:numPr>
              <w:tabs>
                <w:tab w:pos="337" w:val="left" w:leader="none"/>
              </w:tabs>
              <w:spacing w:line="276" w:lineRule="auto" w:before="60" w:after="0"/>
              <w:ind w:left="107" w:right="95" w:firstLine="0"/>
              <w:jc w:val="left"/>
              <w:rPr>
                <w:sz w:val="28"/>
              </w:rPr>
            </w:pPr>
            <w:r>
              <w:rPr>
                <w:sz w:val="28"/>
              </w:rPr>
              <w:t>Mô</w:t>
            </w:r>
            <w:r>
              <w:rPr>
                <w:spacing w:val="16"/>
                <w:sz w:val="28"/>
              </w:rPr>
              <w:t> </w:t>
            </w:r>
            <w:r>
              <w:rPr>
                <w:sz w:val="28"/>
              </w:rPr>
              <w:t>tả, nhận</w:t>
            </w:r>
            <w:r>
              <w:rPr>
                <w:spacing w:val="16"/>
                <w:sz w:val="28"/>
              </w:rPr>
              <w:t> </w:t>
            </w:r>
            <w:r>
              <w:rPr>
                <w:sz w:val="28"/>
              </w:rPr>
              <w:t>xét</w:t>
            </w:r>
            <w:r>
              <w:rPr>
                <w:spacing w:val="16"/>
                <w:sz w:val="28"/>
              </w:rPr>
              <w:t> </w:t>
            </w:r>
            <w:r>
              <w:rPr>
                <w:sz w:val="28"/>
              </w:rPr>
              <w:t>được</w:t>
            </w:r>
            <w:r>
              <w:rPr>
                <w:spacing w:val="18"/>
                <w:sz w:val="28"/>
              </w:rPr>
              <w:t> </w:t>
            </w:r>
            <w:r>
              <w:rPr>
                <w:sz w:val="28"/>
              </w:rPr>
              <w:t>thông</w:t>
            </w:r>
            <w:r>
              <w:rPr>
                <w:spacing w:val="16"/>
                <w:sz w:val="28"/>
              </w:rPr>
              <w:t> </w:t>
            </w:r>
            <w:r>
              <w:rPr>
                <w:sz w:val="28"/>
              </w:rPr>
              <w:t>tin</w:t>
            </w:r>
            <w:r>
              <w:rPr>
                <w:spacing w:val="17"/>
                <w:sz w:val="28"/>
              </w:rPr>
              <w:t> </w:t>
            </w:r>
            <w:r>
              <w:rPr>
                <w:sz w:val="28"/>
              </w:rPr>
              <w:t>thông</w:t>
            </w:r>
            <w:r>
              <w:rPr>
                <w:spacing w:val="16"/>
                <w:sz w:val="28"/>
              </w:rPr>
              <w:t> </w:t>
            </w:r>
            <w:r>
              <w:rPr>
                <w:sz w:val="28"/>
              </w:rPr>
              <w:t>qua</w:t>
            </w:r>
            <w:r>
              <w:rPr>
                <w:spacing w:val="16"/>
                <w:sz w:val="28"/>
              </w:rPr>
              <w:t> </w:t>
            </w:r>
            <w:r>
              <w:rPr>
                <w:sz w:val="28"/>
              </w:rPr>
              <w:t>tài</w:t>
            </w:r>
            <w:r>
              <w:rPr>
                <w:spacing w:val="15"/>
                <w:sz w:val="28"/>
              </w:rPr>
              <w:t> </w:t>
            </w:r>
            <w:r>
              <w:rPr>
                <w:sz w:val="28"/>
              </w:rPr>
              <w:t>liệu</w:t>
            </w:r>
            <w:r>
              <w:rPr>
                <w:spacing w:val="16"/>
                <w:sz w:val="28"/>
              </w:rPr>
              <w:t> </w:t>
            </w:r>
            <w:r>
              <w:rPr>
                <w:sz w:val="28"/>
              </w:rPr>
              <w:t>hoặc</w:t>
            </w:r>
            <w:r>
              <w:rPr>
                <w:spacing w:val="17"/>
                <w:sz w:val="28"/>
              </w:rPr>
              <w:t> </w:t>
            </w:r>
            <w:r>
              <w:rPr>
                <w:sz w:val="28"/>
              </w:rPr>
              <w:t>mô</w:t>
            </w:r>
            <w:r>
              <w:rPr>
                <w:spacing w:val="19"/>
                <w:sz w:val="28"/>
              </w:rPr>
              <w:t> </w:t>
            </w:r>
            <w:r>
              <w:rPr>
                <w:sz w:val="28"/>
              </w:rPr>
              <w:t>tả</w:t>
            </w:r>
            <w:r>
              <w:rPr>
                <w:spacing w:val="17"/>
                <w:sz w:val="28"/>
              </w:rPr>
              <w:t> </w:t>
            </w:r>
            <w:r>
              <w:rPr>
                <w:sz w:val="28"/>
              </w:rPr>
              <w:t>được</w:t>
            </w:r>
            <w:r>
              <w:rPr>
                <w:spacing w:val="17"/>
                <w:sz w:val="28"/>
              </w:rPr>
              <w:t> </w:t>
            </w:r>
            <w:r>
              <w:rPr>
                <w:sz w:val="28"/>
              </w:rPr>
              <w:t>thí</w:t>
            </w:r>
            <w:r>
              <w:rPr>
                <w:spacing w:val="16"/>
                <w:sz w:val="28"/>
              </w:rPr>
              <w:t> </w:t>
            </w:r>
            <w:r>
              <w:rPr>
                <w:sz w:val="28"/>
              </w:rPr>
              <w:t>nghiệm qua</w:t>
            </w:r>
            <w:r>
              <w:rPr>
                <w:spacing w:val="17"/>
                <w:sz w:val="28"/>
              </w:rPr>
              <w:t> </w:t>
            </w:r>
            <w:r>
              <w:rPr>
                <w:sz w:val="28"/>
              </w:rPr>
              <w:t>xem video, nêu</w:t>
            </w:r>
            <w:r>
              <w:rPr>
                <w:spacing w:val="15"/>
                <w:sz w:val="28"/>
              </w:rPr>
              <w:t> </w:t>
            </w:r>
            <w:r>
              <w:rPr>
                <w:sz w:val="28"/>
              </w:rPr>
              <w:t>và</w:t>
            </w:r>
            <w:r>
              <w:rPr>
                <w:spacing w:val="16"/>
                <w:sz w:val="28"/>
              </w:rPr>
              <w:t> </w:t>
            </w:r>
            <w:r>
              <w:rPr>
                <w:sz w:val="28"/>
              </w:rPr>
              <w:t>giải thích được hiện tượng thí nghiệm, nhận xét và rút ra kết luận.</w:t>
            </w:r>
          </w:p>
        </w:tc>
      </w:tr>
      <w:tr>
        <w:trPr>
          <w:trHeight w:val="2030" w:hRule="atLeast"/>
        </w:trPr>
        <w:tc>
          <w:tcPr>
            <w:tcW w:w="1601" w:type="dxa"/>
            <w:vMerge/>
            <w:tcBorders>
              <w:top w:val="nil"/>
            </w:tcBorders>
          </w:tcPr>
          <w:p>
            <w:pPr>
              <w:rPr>
                <w:sz w:val="2"/>
                <w:szCs w:val="2"/>
              </w:rPr>
            </w:pPr>
          </w:p>
        </w:tc>
        <w:tc>
          <w:tcPr>
            <w:tcW w:w="12619" w:type="dxa"/>
          </w:tcPr>
          <w:p>
            <w:pPr>
              <w:pStyle w:val="TableParagraph"/>
              <w:numPr>
                <w:ilvl w:val="0"/>
                <w:numId w:val="112"/>
              </w:numPr>
              <w:tabs>
                <w:tab w:pos="305" w:val="left" w:leader="none"/>
              </w:tabs>
              <w:spacing w:line="276" w:lineRule="auto" w:before="53" w:after="0"/>
              <w:ind w:left="107" w:right="88" w:firstLine="0"/>
              <w:jc w:val="both"/>
              <w:rPr>
                <w:sz w:val="28"/>
              </w:rPr>
            </w:pPr>
            <w:r>
              <w:rPr>
                <w:spacing w:val="-4"/>
                <w:sz w:val="28"/>
              </w:rPr>
              <w:t>Thực</w:t>
            </w:r>
            <w:r>
              <w:rPr>
                <w:spacing w:val="-16"/>
                <w:sz w:val="28"/>
              </w:rPr>
              <w:t> </w:t>
            </w:r>
            <w:r>
              <w:rPr>
                <w:spacing w:val="-4"/>
                <w:sz w:val="28"/>
              </w:rPr>
              <w:t>hiện</w:t>
            </w:r>
            <w:r>
              <w:rPr>
                <w:spacing w:val="-13"/>
                <w:sz w:val="28"/>
              </w:rPr>
              <w:t> </w:t>
            </w:r>
            <w:r>
              <w:rPr>
                <w:spacing w:val="-4"/>
                <w:sz w:val="28"/>
              </w:rPr>
              <w:t>được</w:t>
            </w:r>
            <w:r>
              <w:rPr>
                <w:spacing w:val="-14"/>
                <w:sz w:val="28"/>
              </w:rPr>
              <w:t> </w:t>
            </w:r>
            <w:r>
              <w:rPr>
                <w:spacing w:val="-4"/>
                <w:sz w:val="28"/>
              </w:rPr>
              <w:t>thí</w:t>
            </w:r>
            <w:r>
              <w:rPr>
                <w:spacing w:val="-13"/>
                <w:sz w:val="28"/>
              </w:rPr>
              <w:t> </w:t>
            </w:r>
            <w:r>
              <w:rPr>
                <w:spacing w:val="-4"/>
                <w:sz w:val="28"/>
              </w:rPr>
              <w:t>nghiệm</w:t>
            </w:r>
            <w:r>
              <w:rPr>
                <w:spacing w:val="-14"/>
                <w:sz w:val="28"/>
              </w:rPr>
              <w:t> </w:t>
            </w:r>
            <w:r>
              <w:rPr>
                <w:spacing w:val="-4"/>
                <w:sz w:val="28"/>
              </w:rPr>
              <w:t>(lựa</w:t>
            </w:r>
            <w:r>
              <w:rPr>
                <w:spacing w:val="-13"/>
                <w:sz w:val="28"/>
              </w:rPr>
              <w:t> </w:t>
            </w:r>
            <w:r>
              <w:rPr>
                <w:spacing w:val="-4"/>
                <w:sz w:val="28"/>
              </w:rPr>
              <w:t>chọn</w:t>
            </w:r>
            <w:r>
              <w:rPr>
                <w:spacing w:val="-14"/>
                <w:sz w:val="28"/>
              </w:rPr>
              <w:t> </w:t>
            </w:r>
            <w:r>
              <w:rPr>
                <w:spacing w:val="-4"/>
                <w:sz w:val="28"/>
              </w:rPr>
              <w:t>được</w:t>
            </w:r>
            <w:r>
              <w:rPr>
                <w:spacing w:val="-13"/>
                <w:sz w:val="28"/>
              </w:rPr>
              <w:t> </w:t>
            </w:r>
            <w:r>
              <w:rPr>
                <w:spacing w:val="-4"/>
                <w:sz w:val="28"/>
              </w:rPr>
              <w:t>dụng</w:t>
            </w:r>
            <w:r>
              <w:rPr>
                <w:spacing w:val="-14"/>
                <w:sz w:val="28"/>
              </w:rPr>
              <w:t> </w:t>
            </w:r>
            <w:r>
              <w:rPr>
                <w:spacing w:val="-4"/>
                <w:sz w:val="28"/>
              </w:rPr>
              <w:t>cụ,</w:t>
            </w:r>
            <w:r>
              <w:rPr>
                <w:spacing w:val="-13"/>
                <w:sz w:val="28"/>
              </w:rPr>
              <w:t> </w:t>
            </w:r>
            <w:r>
              <w:rPr>
                <w:spacing w:val="-4"/>
                <w:sz w:val="28"/>
              </w:rPr>
              <w:t>hoá</w:t>
            </w:r>
            <w:r>
              <w:rPr>
                <w:spacing w:val="-14"/>
                <w:sz w:val="28"/>
              </w:rPr>
              <w:t> </w:t>
            </w:r>
            <w:r>
              <w:rPr>
                <w:spacing w:val="-4"/>
                <w:sz w:val="28"/>
              </w:rPr>
              <w:t>chất,</w:t>
            </w:r>
            <w:r>
              <w:rPr>
                <w:spacing w:val="-13"/>
                <w:sz w:val="28"/>
              </w:rPr>
              <w:t> </w:t>
            </w:r>
            <w:r>
              <w:rPr>
                <w:spacing w:val="-4"/>
                <w:sz w:val="28"/>
              </w:rPr>
              <w:t>lắp</w:t>
            </w:r>
            <w:r>
              <w:rPr>
                <w:spacing w:val="-14"/>
                <w:sz w:val="28"/>
              </w:rPr>
              <w:t> </w:t>
            </w:r>
            <w:r>
              <w:rPr>
                <w:spacing w:val="-4"/>
                <w:sz w:val="28"/>
              </w:rPr>
              <w:t>ráp</w:t>
            </w:r>
            <w:r>
              <w:rPr>
                <w:spacing w:val="-13"/>
                <w:sz w:val="28"/>
              </w:rPr>
              <w:t> </w:t>
            </w:r>
            <w:r>
              <w:rPr>
                <w:spacing w:val="-4"/>
                <w:sz w:val="28"/>
              </w:rPr>
              <w:t>dụng</w:t>
            </w:r>
            <w:r>
              <w:rPr>
                <w:spacing w:val="-14"/>
                <w:sz w:val="28"/>
              </w:rPr>
              <w:t> </w:t>
            </w:r>
            <w:r>
              <w:rPr>
                <w:spacing w:val="-4"/>
                <w:sz w:val="28"/>
              </w:rPr>
              <w:t>cụ</w:t>
            </w:r>
            <w:r>
              <w:rPr>
                <w:spacing w:val="-13"/>
                <w:sz w:val="28"/>
              </w:rPr>
              <w:t> </w:t>
            </w:r>
            <w:r>
              <w:rPr>
                <w:spacing w:val="-4"/>
                <w:sz w:val="28"/>
              </w:rPr>
              <w:t>và</w:t>
            </w:r>
            <w:r>
              <w:rPr>
                <w:spacing w:val="-14"/>
                <w:sz w:val="28"/>
              </w:rPr>
              <w:t> </w:t>
            </w:r>
            <w:r>
              <w:rPr>
                <w:spacing w:val="-4"/>
                <w:sz w:val="28"/>
              </w:rPr>
              <w:t>tiến</w:t>
            </w:r>
            <w:r>
              <w:rPr>
                <w:spacing w:val="-13"/>
                <w:sz w:val="28"/>
              </w:rPr>
              <w:t> </w:t>
            </w:r>
            <w:r>
              <w:rPr>
                <w:spacing w:val="-4"/>
                <w:sz w:val="28"/>
              </w:rPr>
              <w:t>hành</w:t>
            </w:r>
            <w:r>
              <w:rPr>
                <w:spacing w:val="-14"/>
                <w:sz w:val="28"/>
              </w:rPr>
              <w:t> </w:t>
            </w:r>
            <w:r>
              <w:rPr>
                <w:spacing w:val="-4"/>
                <w:sz w:val="28"/>
              </w:rPr>
              <w:t>được</w:t>
            </w:r>
            <w:r>
              <w:rPr>
                <w:spacing w:val="-13"/>
                <w:sz w:val="28"/>
              </w:rPr>
              <w:t> </w:t>
            </w:r>
            <w:r>
              <w:rPr>
                <w:spacing w:val="-4"/>
                <w:sz w:val="28"/>
              </w:rPr>
              <w:t>thí</w:t>
            </w:r>
            <w:r>
              <w:rPr>
                <w:spacing w:val="-14"/>
                <w:sz w:val="28"/>
              </w:rPr>
              <w:t> </w:t>
            </w:r>
            <w:r>
              <w:rPr>
                <w:spacing w:val="-4"/>
                <w:sz w:val="28"/>
              </w:rPr>
              <w:t>nghiệm),</w:t>
            </w:r>
            <w:r>
              <w:rPr>
                <w:spacing w:val="-13"/>
                <w:sz w:val="28"/>
              </w:rPr>
              <w:t> </w:t>
            </w:r>
            <w:r>
              <w:rPr>
                <w:spacing w:val="-4"/>
                <w:sz w:val="28"/>
              </w:rPr>
              <w:t>quan </w:t>
            </w:r>
            <w:r>
              <w:rPr>
                <w:spacing w:val="-2"/>
                <w:sz w:val="28"/>
              </w:rPr>
              <w:t>sát,</w:t>
            </w:r>
            <w:r>
              <w:rPr>
                <w:spacing w:val="-16"/>
                <w:sz w:val="28"/>
              </w:rPr>
              <w:t> </w:t>
            </w:r>
            <w:r>
              <w:rPr>
                <w:spacing w:val="-2"/>
                <w:sz w:val="28"/>
              </w:rPr>
              <w:t>mô</w:t>
            </w:r>
            <w:r>
              <w:rPr>
                <w:spacing w:val="-15"/>
                <w:sz w:val="28"/>
              </w:rPr>
              <w:t> </w:t>
            </w:r>
            <w:r>
              <w:rPr>
                <w:spacing w:val="-2"/>
                <w:sz w:val="28"/>
              </w:rPr>
              <w:t>tả</w:t>
            </w:r>
            <w:r>
              <w:rPr>
                <w:spacing w:val="-16"/>
                <w:sz w:val="28"/>
              </w:rPr>
              <w:t> </w:t>
            </w:r>
            <w:r>
              <w:rPr>
                <w:spacing w:val="-2"/>
                <w:sz w:val="28"/>
              </w:rPr>
              <w:t>được</w:t>
            </w:r>
            <w:r>
              <w:rPr>
                <w:spacing w:val="-15"/>
                <w:sz w:val="28"/>
              </w:rPr>
              <w:t> </w:t>
            </w:r>
            <w:r>
              <w:rPr>
                <w:spacing w:val="-2"/>
                <w:sz w:val="28"/>
              </w:rPr>
              <w:t>các</w:t>
            </w:r>
            <w:r>
              <w:rPr>
                <w:spacing w:val="-16"/>
                <w:sz w:val="28"/>
              </w:rPr>
              <w:t> </w:t>
            </w:r>
            <w:r>
              <w:rPr>
                <w:spacing w:val="-2"/>
                <w:sz w:val="28"/>
              </w:rPr>
              <w:t>hiện</w:t>
            </w:r>
            <w:r>
              <w:rPr>
                <w:spacing w:val="-15"/>
                <w:sz w:val="28"/>
              </w:rPr>
              <w:t> </w:t>
            </w:r>
            <w:r>
              <w:rPr>
                <w:spacing w:val="-2"/>
                <w:sz w:val="28"/>
              </w:rPr>
              <w:t>tượng</w:t>
            </w:r>
            <w:r>
              <w:rPr>
                <w:spacing w:val="-16"/>
                <w:sz w:val="28"/>
              </w:rPr>
              <w:t> </w:t>
            </w:r>
            <w:r>
              <w:rPr>
                <w:spacing w:val="-2"/>
                <w:sz w:val="28"/>
              </w:rPr>
              <w:t>của</w:t>
            </w:r>
            <w:r>
              <w:rPr>
                <w:spacing w:val="-15"/>
                <w:sz w:val="28"/>
              </w:rPr>
              <w:t> </w:t>
            </w:r>
            <w:r>
              <w:rPr>
                <w:spacing w:val="-2"/>
                <w:sz w:val="28"/>
              </w:rPr>
              <w:t>thí</w:t>
            </w:r>
            <w:r>
              <w:rPr>
                <w:spacing w:val="-16"/>
                <w:sz w:val="28"/>
              </w:rPr>
              <w:t> </w:t>
            </w:r>
            <w:r>
              <w:rPr>
                <w:spacing w:val="-2"/>
                <w:sz w:val="28"/>
              </w:rPr>
              <w:t>nghiệm</w:t>
            </w:r>
            <w:r>
              <w:rPr>
                <w:spacing w:val="-15"/>
                <w:sz w:val="28"/>
              </w:rPr>
              <w:t> </w:t>
            </w:r>
            <w:r>
              <w:rPr>
                <w:spacing w:val="-2"/>
                <w:sz w:val="28"/>
              </w:rPr>
              <w:t>và</w:t>
            </w:r>
            <w:r>
              <w:rPr>
                <w:spacing w:val="-16"/>
                <w:sz w:val="28"/>
              </w:rPr>
              <w:t> </w:t>
            </w:r>
            <w:r>
              <w:rPr>
                <w:spacing w:val="-2"/>
                <w:sz w:val="28"/>
              </w:rPr>
              <w:t>giải</w:t>
            </w:r>
            <w:r>
              <w:rPr>
                <w:spacing w:val="-15"/>
                <w:sz w:val="28"/>
              </w:rPr>
              <w:t> </w:t>
            </w:r>
            <w:r>
              <w:rPr>
                <w:spacing w:val="-2"/>
                <w:sz w:val="28"/>
              </w:rPr>
              <w:t>thích</w:t>
            </w:r>
            <w:r>
              <w:rPr>
                <w:spacing w:val="-16"/>
                <w:sz w:val="28"/>
              </w:rPr>
              <w:t> </w:t>
            </w:r>
            <w:r>
              <w:rPr>
                <w:spacing w:val="-2"/>
                <w:sz w:val="28"/>
              </w:rPr>
              <w:t>được</w:t>
            </w:r>
            <w:r>
              <w:rPr>
                <w:spacing w:val="-15"/>
                <w:sz w:val="28"/>
              </w:rPr>
              <w:t> </w:t>
            </w:r>
            <w:r>
              <w:rPr>
                <w:spacing w:val="-2"/>
                <w:sz w:val="28"/>
              </w:rPr>
              <w:t>các</w:t>
            </w:r>
            <w:r>
              <w:rPr>
                <w:spacing w:val="-16"/>
                <w:sz w:val="28"/>
              </w:rPr>
              <w:t> </w:t>
            </w:r>
            <w:r>
              <w:rPr>
                <w:spacing w:val="-2"/>
                <w:sz w:val="28"/>
              </w:rPr>
              <w:t>hiện</w:t>
            </w:r>
            <w:r>
              <w:rPr>
                <w:spacing w:val="-15"/>
                <w:sz w:val="28"/>
              </w:rPr>
              <w:t> </w:t>
            </w:r>
            <w:r>
              <w:rPr>
                <w:spacing w:val="-2"/>
                <w:sz w:val="28"/>
              </w:rPr>
              <w:t>tượng</w:t>
            </w:r>
            <w:r>
              <w:rPr>
                <w:spacing w:val="-16"/>
                <w:sz w:val="28"/>
              </w:rPr>
              <w:t> </w:t>
            </w:r>
            <w:r>
              <w:rPr>
                <w:spacing w:val="-2"/>
                <w:sz w:val="28"/>
              </w:rPr>
              <w:t>đó,</w:t>
            </w:r>
            <w:r>
              <w:rPr>
                <w:spacing w:val="-15"/>
                <w:sz w:val="28"/>
              </w:rPr>
              <w:t> </w:t>
            </w:r>
            <w:r>
              <w:rPr>
                <w:spacing w:val="-2"/>
                <w:sz w:val="28"/>
              </w:rPr>
              <w:t>nhận</w:t>
            </w:r>
            <w:r>
              <w:rPr>
                <w:spacing w:val="-16"/>
                <w:sz w:val="28"/>
              </w:rPr>
              <w:t> </w:t>
            </w:r>
            <w:r>
              <w:rPr>
                <w:spacing w:val="-2"/>
                <w:sz w:val="28"/>
              </w:rPr>
              <w:t>xét</w:t>
            </w:r>
            <w:r>
              <w:rPr>
                <w:spacing w:val="-15"/>
                <w:sz w:val="28"/>
              </w:rPr>
              <w:t> </w:t>
            </w:r>
            <w:r>
              <w:rPr>
                <w:spacing w:val="-2"/>
                <w:sz w:val="28"/>
              </w:rPr>
              <w:t>và</w:t>
            </w:r>
            <w:r>
              <w:rPr>
                <w:spacing w:val="-16"/>
                <w:sz w:val="28"/>
              </w:rPr>
              <w:t> </w:t>
            </w:r>
            <w:r>
              <w:rPr>
                <w:spacing w:val="-2"/>
                <w:sz w:val="28"/>
              </w:rPr>
              <w:t>rút</w:t>
            </w:r>
            <w:r>
              <w:rPr>
                <w:spacing w:val="-15"/>
                <w:sz w:val="28"/>
              </w:rPr>
              <w:t> </w:t>
            </w:r>
            <w:r>
              <w:rPr>
                <w:spacing w:val="-2"/>
                <w:sz w:val="28"/>
              </w:rPr>
              <w:t>ra</w:t>
            </w:r>
            <w:r>
              <w:rPr>
                <w:spacing w:val="-16"/>
                <w:sz w:val="28"/>
              </w:rPr>
              <w:t> </w:t>
            </w:r>
            <w:r>
              <w:rPr>
                <w:spacing w:val="-2"/>
                <w:sz w:val="28"/>
              </w:rPr>
              <w:t>kết</w:t>
            </w:r>
            <w:r>
              <w:rPr>
                <w:spacing w:val="-15"/>
                <w:sz w:val="28"/>
              </w:rPr>
              <w:t> </w:t>
            </w:r>
            <w:r>
              <w:rPr>
                <w:spacing w:val="-2"/>
                <w:sz w:val="28"/>
              </w:rPr>
              <w:t>luận.</w:t>
            </w:r>
          </w:p>
          <w:p>
            <w:pPr>
              <w:pStyle w:val="TableParagraph"/>
              <w:numPr>
                <w:ilvl w:val="0"/>
                <w:numId w:val="112"/>
              </w:numPr>
              <w:tabs>
                <w:tab w:pos="320" w:val="left" w:leader="none"/>
              </w:tabs>
              <w:spacing w:line="276" w:lineRule="auto" w:before="58" w:after="0"/>
              <w:ind w:left="107" w:right="93" w:firstLine="0"/>
              <w:jc w:val="both"/>
              <w:rPr>
                <w:sz w:val="28"/>
              </w:rPr>
            </w:pPr>
            <w:r>
              <w:rPr>
                <w:sz w:val="28"/>
              </w:rPr>
              <w:t>Phân tích</w:t>
            </w:r>
            <w:r>
              <w:rPr>
                <w:spacing w:val="-1"/>
                <w:sz w:val="28"/>
              </w:rPr>
              <w:t> </w:t>
            </w:r>
            <w:r>
              <w:rPr>
                <w:sz w:val="28"/>
              </w:rPr>
              <w:t>được một vấn</w:t>
            </w:r>
            <w:r>
              <w:rPr>
                <w:spacing w:val="-1"/>
                <w:sz w:val="28"/>
              </w:rPr>
              <w:t> </w:t>
            </w:r>
            <w:r>
              <w:rPr>
                <w:sz w:val="28"/>
              </w:rPr>
              <w:t>đề</w:t>
            </w:r>
            <w:r>
              <w:rPr>
                <w:spacing w:val="-1"/>
                <w:sz w:val="28"/>
              </w:rPr>
              <w:t> </w:t>
            </w:r>
            <w:r>
              <w:rPr>
                <w:sz w:val="28"/>
              </w:rPr>
              <w:t>đưa</w:t>
            </w:r>
            <w:r>
              <w:rPr>
                <w:spacing w:val="-1"/>
                <w:sz w:val="28"/>
              </w:rPr>
              <w:t> </w:t>
            </w:r>
            <w:r>
              <w:rPr>
                <w:sz w:val="28"/>
              </w:rPr>
              <w:t>ra</w:t>
            </w:r>
            <w:r>
              <w:rPr>
                <w:spacing w:val="-1"/>
                <w:sz w:val="28"/>
              </w:rPr>
              <w:t> </w:t>
            </w:r>
            <w:r>
              <w:rPr>
                <w:sz w:val="28"/>
              </w:rPr>
              <w:t>bằng cách sử</w:t>
            </w:r>
            <w:r>
              <w:rPr>
                <w:spacing w:val="-1"/>
                <w:sz w:val="28"/>
              </w:rPr>
              <w:t> </w:t>
            </w:r>
            <w:r>
              <w:rPr>
                <w:sz w:val="28"/>
              </w:rPr>
              <w:t>dụng những lí</w:t>
            </w:r>
            <w:r>
              <w:rPr>
                <w:spacing w:val="-1"/>
                <w:sz w:val="28"/>
              </w:rPr>
              <w:t> </w:t>
            </w:r>
            <w:r>
              <w:rPr>
                <w:sz w:val="28"/>
              </w:rPr>
              <w:t>lẽ,</w:t>
            </w:r>
            <w:r>
              <w:rPr>
                <w:spacing w:val="-1"/>
                <w:sz w:val="28"/>
              </w:rPr>
              <w:t> </w:t>
            </w:r>
            <w:r>
              <w:rPr>
                <w:sz w:val="28"/>
              </w:rPr>
              <w:t>lập</w:t>
            </w:r>
            <w:r>
              <w:rPr>
                <w:spacing w:val="-1"/>
                <w:sz w:val="28"/>
              </w:rPr>
              <w:t> </w:t>
            </w:r>
            <w:r>
              <w:rPr>
                <w:sz w:val="28"/>
              </w:rPr>
              <w:t>luận của mình</w:t>
            </w:r>
            <w:r>
              <w:rPr>
                <w:spacing w:val="-2"/>
                <w:sz w:val="28"/>
              </w:rPr>
              <w:t> </w:t>
            </w:r>
            <w:r>
              <w:rPr>
                <w:sz w:val="28"/>
              </w:rPr>
              <w:t>dựa</w:t>
            </w:r>
            <w:r>
              <w:rPr>
                <w:spacing w:val="-1"/>
                <w:sz w:val="28"/>
              </w:rPr>
              <w:t> </w:t>
            </w:r>
            <w:r>
              <w:rPr>
                <w:sz w:val="28"/>
              </w:rPr>
              <w:t>trên</w:t>
            </w:r>
            <w:r>
              <w:rPr>
                <w:spacing w:val="-1"/>
                <w:sz w:val="28"/>
              </w:rPr>
              <w:t> </w:t>
            </w:r>
            <w:r>
              <w:rPr>
                <w:sz w:val="28"/>
              </w:rPr>
              <w:t>cơ</w:t>
            </w:r>
            <w:r>
              <w:rPr>
                <w:spacing w:val="-1"/>
                <w:sz w:val="28"/>
              </w:rPr>
              <w:t> </w:t>
            </w:r>
            <w:r>
              <w:rPr>
                <w:sz w:val="28"/>
              </w:rPr>
              <w:t>sở</w:t>
            </w:r>
            <w:r>
              <w:rPr>
                <w:spacing w:val="-2"/>
                <w:sz w:val="28"/>
              </w:rPr>
              <w:t> </w:t>
            </w:r>
            <w:r>
              <w:rPr>
                <w:sz w:val="28"/>
              </w:rPr>
              <w:t>các</w:t>
            </w:r>
            <w:r>
              <w:rPr>
                <w:spacing w:val="-1"/>
                <w:sz w:val="28"/>
              </w:rPr>
              <w:t> </w:t>
            </w:r>
            <w:r>
              <w:rPr>
                <w:sz w:val="28"/>
              </w:rPr>
              <w:t>thông tin đã biết (phân tích các yếu tố ảnh hưởng đến hiệu suất của phản ứng hoá học; phân tích các nguyên nhân, giải thích được hiện tượng như hiệu ứng nhà kính, mưa acid...).</w:t>
            </w:r>
          </w:p>
        </w:tc>
      </w:tr>
      <w:tr>
        <w:trPr>
          <w:trHeight w:val="2402" w:hRule="atLeast"/>
        </w:trPr>
        <w:tc>
          <w:tcPr>
            <w:tcW w:w="1601" w:type="dxa"/>
            <w:vMerge/>
            <w:tcBorders>
              <w:top w:val="nil"/>
            </w:tcBorders>
          </w:tcPr>
          <w:p>
            <w:pPr>
              <w:rPr>
                <w:sz w:val="2"/>
                <w:szCs w:val="2"/>
              </w:rPr>
            </w:pPr>
          </w:p>
        </w:tc>
        <w:tc>
          <w:tcPr>
            <w:tcW w:w="12619" w:type="dxa"/>
          </w:tcPr>
          <w:p>
            <w:pPr>
              <w:pStyle w:val="TableParagraph"/>
              <w:numPr>
                <w:ilvl w:val="0"/>
                <w:numId w:val="113"/>
              </w:numPr>
              <w:tabs>
                <w:tab w:pos="334" w:val="left" w:leader="none"/>
              </w:tabs>
              <w:spacing w:line="276" w:lineRule="auto" w:before="53" w:after="0"/>
              <w:ind w:left="107" w:right="95" w:firstLine="0"/>
              <w:jc w:val="both"/>
              <w:rPr>
                <w:sz w:val="28"/>
              </w:rPr>
            </w:pPr>
            <w:r>
              <w:rPr>
                <w:sz w:val="28"/>
              </w:rPr>
              <w:t>Phân loại được các loại chất dựa vào những đặc điểm cơ bản theo các tiêu chí để phân thành các loại chất oxide, acid, base, muối, các loại chất vô cơ và hữu cơ như: các nhóm IA; IIA; nhóm VIIA; hydrocarbon, dẫn xuất halogen,... phân loại theo nhóm chức,...;</w:t>
            </w:r>
          </w:p>
          <w:p>
            <w:pPr>
              <w:pStyle w:val="TableParagraph"/>
              <w:numPr>
                <w:ilvl w:val="0"/>
                <w:numId w:val="113"/>
              </w:numPr>
              <w:tabs>
                <w:tab w:pos="341" w:val="left" w:leader="none"/>
              </w:tabs>
              <w:spacing w:line="276" w:lineRule="auto" w:before="60" w:after="0"/>
              <w:ind w:left="107" w:right="95" w:firstLine="0"/>
              <w:jc w:val="both"/>
              <w:rPr>
                <w:sz w:val="28"/>
              </w:rPr>
            </w:pPr>
            <w:r>
              <w:rPr>
                <w:sz w:val="28"/>
              </w:rPr>
              <w:t>So sánh được các đặc điểm giống nhau và khác nhau giữa các đối tượng (chất, nhóm chất; tính acid, tính base; tính oxi hoá, tính khử... giữa các chất trong cùng nhóm, cùng chu kì,...);</w:t>
            </w:r>
          </w:p>
          <w:p>
            <w:pPr>
              <w:pStyle w:val="TableParagraph"/>
              <w:numPr>
                <w:ilvl w:val="0"/>
                <w:numId w:val="113"/>
              </w:numPr>
              <w:tabs>
                <w:tab w:pos="327" w:val="left" w:leader="none"/>
              </w:tabs>
              <w:spacing w:line="240" w:lineRule="auto" w:before="61" w:after="0"/>
              <w:ind w:left="327" w:right="0" w:hanging="220"/>
              <w:jc w:val="both"/>
              <w:rPr>
                <w:sz w:val="28"/>
              </w:rPr>
            </w:pPr>
            <w:r>
              <w:rPr>
                <w:sz w:val="28"/>
              </w:rPr>
              <w:t>Dự</w:t>
            </w:r>
            <w:r>
              <w:rPr>
                <w:spacing w:val="3"/>
                <w:sz w:val="28"/>
              </w:rPr>
              <w:t> </w:t>
            </w:r>
            <w:r>
              <w:rPr>
                <w:sz w:val="28"/>
              </w:rPr>
              <w:t>đoán</w:t>
            </w:r>
            <w:r>
              <w:rPr>
                <w:spacing w:val="7"/>
                <w:sz w:val="28"/>
              </w:rPr>
              <w:t> </w:t>
            </w:r>
            <w:r>
              <w:rPr>
                <w:sz w:val="28"/>
              </w:rPr>
              <w:t>được,</w:t>
            </w:r>
            <w:r>
              <w:rPr>
                <w:spacing w:val="5"/>
                <w:sz w:val="28"/>
              </w:rPr>
              <w:t> </w:t>
            </w:r>
            <w:r>
              <w:rPr>
                <w:sz w:val="28"/>
              </w:rPr>
              <w:t>giải</w:t>
            </w:r>
            <w:r>
              <w:rPr>
                <w:spacing w:val="7"/>
                <w:sz w:val="28"/>
              </w:rPr>
              <w:t> </w:t>
            </w:r>
            <w:r>
              <w:rPr>
                <w:sz w:val="28"/>
              </w:rPr>
              <w:t>thích</w:t>
            </w:r>
            <w:r>
              <w:rPr>
                <w:spacing w:val="6"/>
                <w:sz w:val="28"/>
              </w:rPr>
              <w:t> </w:t>
            </w:r>
            <w:r>
              <w:rPr>
                <w:sz w:val="28"/>
              </w:rPr>
              <w:t>được</w:t>
            </w:r>
            <w:r>
              <w:rPr>
                <w:spacing w:val="5"/>
                <w:sz w:val="28"/>
              </w:rPr>
              <w:t> </w:t>
            </w:r>
            <w:r>
              <w:rPr>
                <w:sz w:val="28"/>
              </w:rPr>
              <w:t>tính</w:t>
            </w:r>
            <w:r>
              <w:rPr>
                <w:spacing w:val="9"/>
                <w:sz w:val="28"/>
              </w:rPr>
              <w:t> </w:t>
            </w:r>
            <w:r>
              <w:rPr>
                <w:sz w:val="28"/>
              </w:rPr>
              <w:t>chất</w:t>
            </w:r>
            <w:r>
              <w:rPr>
                <w:spacing w:val="5"/>
                <w:sz w:val="28"/>
              </w:rPr>
              <w:t> </w:t>
            </w:r>
            <w:r>
              <w:rPr>
                <w:sz w:val="28"/>
              </w:rPr>
              <w:t>của</w:t>
            </w:r>
            <w:r>
              <w:rPr>
                <w:spacing w:val="4"/>
                <w:sz w:val="28"/>
              </w:rPr>
              <w:t> </w:t>
            </w:r>
            <w:r>
              <w:rPr>
                <w:sz w:val="28"/>
              </w:rPr>
              <w:t>các</w:t>
            </w:r>
            <w:r>
              <w:rPr>
                <w:spacing w:val="6"/>
                <w:sz w:val="28"/>
              </w:rPr>
              <w:t> </w:t>
            </w:r>
            <w:r>
              <w:rPr>
                <w:sz w:val="28"/>
              </w:rPr>
              <w:t>chất,</w:t>
            </w:r>
            <w:r>
              <w:rPr>
                <w:spacing w:val="6"/>
                <w:sz w:val="28"/>
              </w:rPr>
              <w:t> </w:t>
            </w:r>
            <w:r>
              <w:rPr>
                <w:sz w:val="28"/>
              </w:rPr>
              <w:t>nhóm</w:t>
            </w:r>
            <w:r>
              <w:rPr>
                <w:spacing w:val="4"/>
                <w:sz w:val="28"/>
              </w:rPr>
              <w:t> </w:t>
            </w:r>
            <w:r>
              <w:rPr>
                <w:sz w:val="28"/>
              </w:rPr>
              <w:t>chất</w:t>
            </w:r>
            <w:r>
              <w:rPr>
                <w:spacing w:val="3"/>
                <w:sz w:val="28"/>
              </w:rPr>
              <w:t> </w:t>
            </w:r>
            <w:r>
              <w:rPr>
                <w:sz w:val="28"/>
              </w:rPr>
              <w:t>dựa</w:t>
            </w:r>
            <w:r>
              <w:rPr>
                <w:spacing w:val="6"/>
                <w:sz w:val="28"/>
              </w:rPr>
              <w:t> </w:t>
            </w:r>
            <w:r>
              <w:rPr>
                <w:sz w:val="28"/>
              </w:rPr>
              <w:t>vào</w:t>
            </w:r>
            <w:r>
              <w:rPr>
                <w:spacing w:val="7"/>
                <w:sz w:val="28"/>
              </w:rPr>
              <w:t> </w:t>
            </w:r>
            <w:r>
              <w:rPr>
                <w:sz w:val="28"/>
              </w:rPr>
              <w:t>đặc</w:t>
            </w:r>
            <w:r>
              <w:rPr>
                <w:spacing w:val="6"/>
                <w:sz w:val="28"/>
              </w:rPr>
              <w:t> </w:t>
            </w:r>
            <w:r>
              <w:rPr>
                <w:sz w:val="28"/>
              </w:rPr>
              <w:t>điểm</w:t>
            </w:r>
            <w:r>
              <w:rPr>
                <w:spacing w:val="4"/>
                <w:sz w:val="28"/>
              </w:rPr>
              <w:t> </w:t>
            </w:r>
            <w:r>
              <w:rPr>
                <w:sz w:val="28"/>
              </w:rPr>
              <w:t>cấu</w:t>
            </w:r>
            <w:r>
              <w:rPr>
                <w:spacing w:val="7"/>
                <w:sz w:val="28"/>
              </w:rPr>
              <w:t> </w:t>
            </w:r>
            <w:r>
              <w:rPr>
                <w:sz w:val="28"/>
              </w:rPr>
              <w:t>tạo</w:t>
            </w:r>
            <w:r>
              <w:rPr>
                <w:spacing w:val="5"/>
                <w:sz w:val="28"/>
              </w:rPr>
              <w:t> </w:t>
            </w:r>
            <w:r>
              <w:rPr>
                <w:sz w:val="28"/>
              </w:rPr>
              <w:t>nguyên</w:t>
            </w:r>
            <w:r>
              <w:rPr>
                <w:spacing w:val="7"/>
                <w:sz w:val="28"/>
              </w:rPr>
              <w:t> </w:t>
            </w:r>
            <w:r>
              <w:rPr>
                <w:sz w:val="28"/>
              </w:rPr>
              <w:t>tử,</w:t>
            </w:r>
            <w:r>
              <w:rPr>
                <w:spacing w:val="6"/>
                <w:sz w:val="28"/>
              </w:rPr>
              <w:t> </w:t>
            </w:r>
            <w:r>
              <w:rPr>
                <w:spacing w:val="-4"/>
                <w:sz w:val="28"/>
              </w:rPr>
              <w:t>phân</w:t>
            </w:r>
          </w:p>
        </w:tc>
      </w:tr>
    </w:tbl>
    <w:p>
      <w:pPr>
        <w:spacing w:after="0" w:line="240" w:lineRule="auto"/>
        <w:jc w:val="both"/>
        <w:rPr>
          <w:sz w:val="28"/>
        </w:rPr>
        <w:sectPr>
          <w:pgSz w:w="16840" w:h="11910" w:orient="landscape"/>
          <w:pgMar w:header="0" w:footer="683" w:top="1100" w:bottom="880" w:left="1480" w:right="900"/>
        </w:sectPr>
      </w:pPr>
    </w:p>
    <w:p>
      <w:pPr>
        <w:pStyle w:val="BodyText"/>
        <w:rPr>
          <w:sz w:val="2"/>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01"/>
        <w:gridCol w:w="12619"/>
      </w:tblGrid>
      <w:tr>
        <w:trPr>
          <w:trHeight w:val="491" w:hRule="atLeast"/>
        </w:trPr>
        <w:tc>
          <w:tcPr>
            <w:tcW w:w="1601" w:type="dxa"/>
          </w:tcPr>
          <w:p>
            <w:pPr>
              <w:pStyle w:val="TableParagraph"/>
              <w:spacing w:before="60"/>
              <w:ind w:left="338"/>
              <w:rPr>
                <w:b/>
                <w:sz w:val="28"/>
              </w:rPr>
            </w:pPr>
            <w:r>
              <w:rPr>
                <w:b/>
                <w:sz w:val="28"/>
              </w:rPr>
              <w:t>Mức</w:t>
            </w:r>
            <w:r>
              <w:rPr>
                <w:b/>
                <w:spacing w:val="-2"/>
                <w:sz w:val="28"/>
              </w:rPr>
              <w:t> </w:t>
            </w:r>
            <w:r>
              <w:rPr>
                <w:b/>
                <w:spacing w:val="-5"/>
                <w:sz w:val="28"/>
              </w:rPr>
              <w:t>độ</w:t>
            </w:r>
          </w:p>
        </w:tc>
        <w:tc>
          <w:tcPr>
            <w:tcW w:w="12619" w:type="dxa"/>
          </w:tcPr>
          <w:p>
            <w:pPr>
              <w:pStyle w:val="TableParagraph"/>
              <w:spacing w:before="60"/>
              <w:ind w:left="8"/>
              <w:jc w:val="center"/>
              <w:rPr>
                <w:b/>
                <w:sz w:val="28"/>
              </w:rPr>
            </w:pPr>
            <w:r>
              <w:rPr>
                <w:b/>
                <w:sz w:val="28"/>
              </w:rPr>
              <w:t>Động</w:t>
            </w:r>
            <w:r>
              <w:rPr>
                <w:b/>
                <w:spacing w:val="-1"/>
                <w:sz w:val="28"/>
              </w:rPr>
              <w:t> </w:t>
            </w:r>
            <w:r>
              <w:rPr>
                <w:b/>
                <w:sz w:val="28"/>
              </w:rPr>
              <w:t>từ</w:t>
            </w:r>
            <w:r>
              <w:rPr>
                <w:b/>
                <w:spacing w:val="-4"/>
                <w:sz w:val="28"/>
              </w:rPr>
              <w:t> </w:t>
            </w:r>
            <w:r>
              <w:rPr>
                <w:b/>
                <w:sz w:val="28"/>
              </w:rPr>
              <w:t>mô</w:t>
            </w:r>
            <w:r>
              <w:rPr>
                <w:b/>
                <w:spacing w:val="-3"/>
                <w:sz w:val="28"/>
              </w:rPr>
              <w:t> </w:t>
            </w:r>
            <w:r>
              <w:rPr>
                <w:b/>
                <w:sz w:val="28"/>
              </w:rPr>
              <w:t>tả mức</w:t>
            </w:r>
            <w:r>
              <w:rPr>
                <w:b/>
                <w:spacing w:val="-2"/>
                <w:sz w:val="28"/>
              </w:rPr>
              <w:t> </w:t>
            </w:r>
            <w:r>
              <w:rPr>
                <w:b/>
                <w:spacing w:val="-5"/>
                <w:sz w:val="28"/>
              </w:rPr>
              <w:t>độ</w:t>
            </w:r>
          </w:p>
        </w:tc>
      </w:tr>
      <w:tr>
        <w:trPr>
          <w:trHeight w:val="801" w:hRule="atLeast"/>
        </w:trPr>
        <w:tc>
          <w:tcPr>
            <w:tcW w:w="1601" w:type="dxa"/>
          </w:tcPr>
          <w:p>
            <w:pPr>
              <w:pStyle w:val="TableParagraph"/>
              <w:ind w:left="0"/>
              <w:rPr>
                <w:sz w:val="28"/>
              </w:rPr>
            </w:pPr>
          </w:p>
        </w:tc>
        <w:tc>
          <w:tcPr>
            <w:tcW w:w="12619" w:type="dxa"/>
          </w:tcPr>
          <w:p>
            <w:pPr>
              <w:pStyle w:val="TableParagraph"/>
              <w:spacing w:line="276" w:lineRule="auto"/>
              <w:rPr>
                <w:sz w:val="28"/>
              </w:rPr>
            </w:pPr>
            <w:r>
              <w:rPr>
                <w:sz w:val="28"/>
              </w:rPr>
              <w:t>tử, liên kết, trạng thái tập hợp,... của chúng và chứng minh được các dự đoán đó; viết được phương trình hoá học để chứng minh các dự đoán đó.</w:t>
            </w:r>
          </w:p>
        </w:tc>
      </w:tr>
      <w:tr>
        <w:trPr>
          <w:trHeight w:val="2401" w:hRule="atLeast"/>
        </w:trPr>
        <w:tc>
          <w:tcPr>
            <w:tcW w:w="1601" w:type="dxa"/>
            <w:vMerge w:val="restart"/>
          </w:tcPr>
          <w:p>
            <w:pPr>
              <w:pStyle w:val="TableParagraph"/>
              <w:spacing w:before="60"/>
              <w:rPr>
                <w:b/>
                <w:i/>
                <w:sz w:val="28"/>
              </w:rPr>
            </w:pPr>
            <w:r>
              <w:rPr>
                <w:b/>
                <w:i/>
                <w:sz w:val="28"/>
              </w:rPr>
              <w:t>Vận</w:t>
            </w:r>
            <w:r>
              <w:rPr>
                <w:b/>
                <w:i/>
                <w:spacing w:val="-7"/>
                <w:sz w:val="28"/>
              </w:rPr>
              <w:t> </w:t>
            </w:r>
            <w:r>
              <w:rPr>
                <w:b/>
                <w:i/>
                <w:spacing w:val="-4"/>
                <w:sz w:val="28"/>
              </w:rPr>
              <w:t>dụng</w:t>
            </w:r>
          </w:p>
        </w:tc>
        <w:tc>
          <w:tcPr>
            <w:tcW w:w="12619" w:type="dxa"/>
          </w:tcPr>
          <w:p>
            <w:pPr>
              <w:pStyle w:val="TableParagraph"/>
              <w:numPr>
                <w:ilvl w:val="0"/>
                <w:numId w:val="114"/>
              </w:numPr>
              <w:tabs>
                <w:tab w:pos="344" w:val="left" w:leader="none"/>
              </w:tabs>
              <w:spacing w:line="276" w:lineRule="auto" w:before="53" w:after="0"/>
              <w:ind w:left="107" w:right="88" w:firstLine="0"/>
              <w:jc w:val="both"/>
              <w:rPr>
                <w:sz w:val="28"/>
              </w:rPr>
            </w:pPr>
            <w:r>
              <w:rPr>
                <w:sz w:val="28"/>
              </w:rPr>
              <w:t>Vận</w:t>
            </w:r>
            <w:r>
              <w:rPr>
                <w:spacing w:val="-15"/>
                <w:sz w:val="28"/>
              </w:rPr>
              <w:t> </w:t>
            </w:r>
            <w:r>
              <w:rPr>
                <w:sz w:val="28"/>
              </w:rPr>
              <w:t>dụng</w:t>
            </w:r>
            <w:r>
              <w:rPr>
                <w:spacing w:val="-17"/>
                <w:sz w:val="28"/>
              </w:rPr>
              <w:t> </w:t>
            </w:r>
            <w:r>
              <w:rPr>
                <w:sz w:val="28"/>
              </w:rPr>
              <w:t>được</w:t>
            </w:r>
            <w:r>
              <w:rPr>
                <w:spacing w:val="-16"/>
                <w:sz w:val="28"/>
              </w:rPr>
              <w:t> </w:t>
            </w:r>
            <w:r>
              <w:rPr>
                <w:sz w:val="28"/>
              </w:rPr>
              <w:t>kiến</w:t>
            </w:r>
            <w:r>
              <w:rPr>
                <w:spacing w:val="-15"/>
                <w:sz w:val="28"/>
              </w:rPr>
              <w:t> </w:t>
            </w:r>
            <w:r>
              <w:rPr>
                <w:sz w:val="28"/>
              </w:rPr>
              <w:t>thức</w:t>
            </w:r>
            <w:r>
              <w:rPr>
                <w:spacing w:val="-16"/>
                <w:sz w:val="28"/>
              </w:rPr>
              <w:t> </w:t>
            </w:r>
            <w:r>
              <w:rPr>
                <w:sz w:val="28"/>
              </w:rPr>
              <w:t>để</w:t>
            </w:r>
            <w:r>
              <w:rPr>
                <w:spacing w:val="-16"/>
                <w:sz w:val="28"/>
              </w:rPr>
              <w:t> </w:t>
            </w:r>
            <w:r>
              <w:rPr>
                <w:sz w:val="28"/>
              </w:rPr>
              <w:t>giải</w:t>
            </w:r>
            <w:r>
              <w:rPr>
                <w:spacing w:val="-15"/>
                <w:sz w:val="28"/>
              </w:rPr>
              <w:t> </w:t>
            </w:r>
            <w:r>
              <w:rPr>
                <w:sz w:val="28"/>
              </w:rPr>
              <w:t>thích,</w:t>
            </w:r>
            <w:r>
              <w:rPr>
                <w:spacing w:val="-17"/>
                <w:sz w:val="28"/>
              </w:rPr>
              <w:t> </w:t>
            </w:r>
            <w:r>
              <w:rPr>
                <w:sz w:val="28"/>
              </w:rPr>
              <w:t>vận</w:t>
            </w:r>
            <w:r>
              <w:rPr>
                <w:spacing w:val="-15"/>
                <w:sz w:val="28"/>
              </w:rPr>
              <w:t> </w:t>
            </w:r>
            <w:r>
              <w:rPr>
                <w:sz w:val="28"/>
              </w:rPr>
              <w:t>dụng</w:t>
            </w:r>
            <w:r>
              <w:rPr>
                <w:spacing w:val="-15"/>
                <w:sz w:val="28"/>
              </w:rPr>
              <w:t> </w:t>
            </w:r>
            <w:r>
              <w:rPr>
                <w:sz w:val="28"/>
              </w:rPr>
              <w:t>công</w:t>
            </w:r>
            <w:r>
              <w:rPr>
                <w:spacing w:val="-15"/>
                <w:sz w:val="28"/>
              </w:rPr>
              <w:t> </w:t>
            </w:r>
            <w:r>
              <w:rPr>
                <w:sz w:val="28"/>
              </w:rPr>
              <w:t>thức</w:t>
            </w:r>
            <w:r>
              <w:rPr>
                <w:spacing w:val="-16"/>
                <w:sz w:val="28"/>
              </w:rPr>
              <w:t> </w:t>
            </w:r>
            <w:r>
              <w:rPr>
                <w:sz w:val="28"/>
              </w:rPr>
              <w:t>để</w:t>
            </w:r>
            <w:r>
              <w:rPr>
                <w:spacing w:val="-18"/>
                <w:sz w:val="28"/>
              </w:rPr>
              <w:t> </w:t>
            </w:r>
            <w:r>
              <w:rPr>
                <w:sz w:val="28"/>
              </w:rPr>
              <w:t>tính</w:t>
            </w:r>
            <w:r>
              <w:rPr>
                <w:spacing w:val="-15"/>
                <w:sz w:val="28"/>
              </w:rPr>
              <w:t> </w:t>
            </w:r>
            <w:r>
              <w:rPr>
                <w:sz w:val="28"/>
              </w:rPr>
              <w:t>toán</w:t>
            </w:r>
            <w:r>
              <w:rPr>
                <w:spacing w:val="-15"/>
                <w:sz w:val="28"/>
              </w:rPr>
              <w:t> </w:t>
            </w:r>
            <w:r>
              <w:rPr>
                <w:sz w:val="28"/>
              </w:rPr>
              <w:t>trong</w:t>
            </w:r>
            <w:r>
              <w:rPr>
                <w:spacing w:val="-15"/>
                <w:sz w:val="28"/>
              </w:rPr>
              <w:t> </w:t>
            </w:r>
            <w:r>
              <w:rPr>
                <w:sz w:val="28"/>
              </w:rPr>
              <w:t>các</w:t>
            </w:r>
            <w:r>
              <w:rPr>
                <w:spacing w:val="-16"/>
                <w:sz w:val="28"/>
              </w:rPr>
              <w:t> </w:t>
            </w:r>
            <w:r>
              <w:rPr>
                <w:sz w:val="28"/>
              </w:rPr>
              <w:t>tình</w:t>
            </w:r>
            <w:r>
              <w:rPr>
                <w:spacing w:val="-15"/>
                <w:sz w:val="28"/>
              </w:rPr>
              <w:t> </w:t>
            </w:r>
            <w:r>
              <w:rPr>
                <w:sz w:val="28"/>
              </w:rPr>
              <w:t>huống</w:t>
            </w:r>
            <w:r>
              <w:rPr>
                <w:spacing w:val="-15"/>
                <w:sz w:val="28"/>
              </w:rPr>
              <w:t> </w:t>
            </w:r>
            <w:r>
              <w:rPr>
                <w:sz w:val="28"/>
              </w:rPr>
              <w:t>tương</w:t>
            </w:r>
            <w:r>
              <w:rPr>
                <w:spacing w:val="-15"/>
                <w:sz w:val="28"/>
              </w:rPr>
              <w:t> </w:t>
            </w:r>
            <w:r>
              <w:rPr>
                <w:sz w:val="28"/>
              </w:rPr>
              <w:t>tự,</w:t>
            </w:r>
            <w:r>
              <w:rPr>
                <w:spacing w:val="-17"/>
                <w:sz w:val="28"/>
              </w:rPr>
              <w:t> </w:t>
            </w:r>
            <w:r>
              <w:rPr>
                <w:sz w:val="28"/>
              </w:rPr>
              <w:t>các</w:t>
            </w:r>
            <w:r>
              <w:rPr>
                <w:spacing w:val="-16"/>
                <w:sz w:val="28"/>
              </w:rPr>
              <w:t> </w:t>
            </w:r>
            <w:r>
              <w:rPr>
                <w:sz w:val="28"/>
              </w:rPr>
              <w:t>tình </w:t>
            </w:r>
            <w:r>
              <w:rPr>
                <w:spacing w:val="-6"/>
                <w:sz w:val="28"/>
              </w:rPr>
              <w:t>huống</w:t>
            </w:r>
            <w:r>
              <w:rPr>
                <w:spacing w:val="-10"/>
                <w:sz w:val="28"/>
              </w:rPr>
              <w:t> </w:t>
            </w:r>
            <w:r>
              <w:rPr>
                <w:spacing w:val="-6"/>
                <w:sz w:val="28"/>
              </w:rPr>
              <w:t>quen</w:t>
            </w:r>
            <w:r>
              <w:rPr>
                <w:spacing w:val="-10"/>
                <w:sz w:val="28"/>
              </w:rPr>
              <w:t> </w:t>
            </w:r>
            <w:r>
              <w:rPr>
                <w:spacing w:val="-6"/>
                <w:sz w:val="28"/>
              </w:rPr>
              <w:t>thuộc,</w:t>
            </w:r>
            <w:r>
              <w:rPr>
                <w:spacing w:val="-16"/>
                <w:sz w:val="28"/>
              </w:rPr>
              <w:t> </w:t>
            </w:r>
            <w:r>
              <w:rPr>
                <w:spacing w:val="-6"/>
                <w:sz w:val="28"/>
              </w:rPr>
              <w:t>ví</w:t>
            </w:r>
            <w:r>
              <w:rPr>
                <w:spacing w:val="-11"/>
                <w:sz w:val="28"/>
              </w:rPr>
              <w:t> </w:t>
            </w:r>
            <w:r>
              <w:rPr>
                <w:spacing w:val="-6"/>
                <w:sz w:val="28"/>
              </w:rPr>
              <w:t>dụ:</w:t>
            </w:r>
            <w:r>
              <w:rPr>
                <w:spacing w:val="-11"/>
                <w:sz w:val="28"/>
              </w:rPr>
              <w:t> </w:t>
            </w:r>
            <w:r>
              <w:rPr>
                <w:spacing w:val="-6"/>
                <w:sz w:val="28"/>
              </w:rPr>
              <w:t>vận</w:t>
            </w:r>
            <w:r>
              <w:rPr>
                <w:spacing w:val="-10"/>
                <w:sz w:val="28"/>
              </w:rPr>
              <w:t> </w:t>
            </w:r>
            <w:r>
              <w:rPr>
                <w:spacing w:val="-6"/>
                <w:sz w:val="28"/>
              </w:rPr>
              <w:t>dụng</w:t>
            </w:r>
            <w:r>
              <w:rPr>
                <w:spacing w:val="-10"/>
                <w:sz w:val="28"/>
              </w:rPr>
              <w:t> </w:t>
            </w:r>
            <w:r>
              <w:rPr>
                <w:spacing w:val="-6"/>
                <w:sz w:val="28"/>
              </w:rPr>
              <w:t>được</w:t>
            </w:r>
            <w:r>
              <w:rPr>
                <w:spacing w:val="-12"/>
                <w:sz w:val="28"/>
              </w:rPr>
              <w:t> </w:t>
            </w:r>
            <w:r>
              <w:rPr>
                <w:spacing w:val="-6"/>
                <w:sz w:val="28"/>
              </w:rPr>
              <w:t>công</w:t>
            </w:r>
            <w:r>
              <w:rPr>
                <w:spacing w:val="-10"/>
                <w:sz w:val="28"/>
              </w:rPr>
              <w:t> </w:t>
            </w:r>
            <w:r>
              <w:rPr>
                <w:spacing w:val="-6"/>
                <w:sz w:val="28"/>
              </w:rPr>
              <w:t>thức</w:t>
            </w:r>
            <w:r>
              <w:rPr>
                <w:spacing w:val="-12"/>
                <w:sz w:val="28"/>
              </w:rPr>
              <w:t> </w:t>
            </w:r>
            <w:r>
              <w:rPr>
                <w:spacing w:val="-6"/>
                <w:sz w:val="28"/>
              </w:rPr>
              <w:t>tính</w:t>
            </w:r>
            <w:r>
              <w:rPr>
                <w:spacing w:val="-8"/>
                <w:sz w:val="28"/>
              </w:rPr>
              <w:t> </w:t>
            </w:r>
            <w:r>
              <w:rPr>
                <w:spacing w:val="-6"/>
                <w:sz w:val="28"/>
              </w:rPr>
              <w:t>enthalpy</w:t>
            </w:r>
            <w:r>
              <w:rPr>
                <w:spacing w:val="-14"/>
                <w:sz w:val="28"/>
              </w:rPr>
              <w:t> </w:t>
            </w:r>
            <w:r>
              <w:rPr>
                <w:spacing w:val="-6"/>
                <w:sz w:val="28"/>
              </w:rPr>
              <w:t>vào</w:t>
            </w:r>
            <w:r>
              <w:rPr>
                <w:spacing w:val="-14"/>
                <w:sz w:val="28"/>
              </w:rPr>
              <w:t> </w:t>
            </w:r>
            <w:r>
              <w:rPr>
                <w:spacing w:val="-6"/>
                <w:sz w:val="28"/>
              </w:rPr>
              <w:t>trong</w:t>
            </w:r>
            <w:r>
              <w:rPr>
                <w:spacing w:val="-10"/>
                <w:sz w:val="28"/>
              </w:rPr>
              <w:t> </w:t>
            </w:r>
            <w:r>
              <w:rPr>
                <w:spacing w:val="-6"/>
                <w:sz w:val="28"/>
              </w:rPr>
              <w:t>các</w:t>
            </w:r>
            <w:r>
              <w:rPr>
                <w:spacing w:val="-12"/>
                <w:sz w:val="28"/>
              </w:rPr>
              <w:t> </w:t>
            </w:r>
            <w:r>
              <w:rPr>
                <w:spacing w:val="-6"/>
                <w:sz w:val="28"/>
              </w:rPr>
              <w:t>trường</w:t>
            </w:r>
            <w:r>
              <w:rPr>
                <w:spacing w:val="-14"/>
                <w:sz w:val="28"/>
              </w:rPr>
              <w:t> </w:t>
            </w:r>
            <w:r>
              <w:rPr>
                <w:spacing w:val="-6"/>
                <w:sz w:val="28"/>
              </w:rPr>
              <w:t>hợp</w:t>
            </w:r>
            <w:r>
              <w:rPr>
                <w:spacing w:val="-10"/>
                <w:sz w:val="28"/>
              </w:rPr>
              <w:t> </w:t>
            </w:r>
            <w:r>
              <w:rPr>
                <w:spacing w:val="-6"/>
                <w:sz w:val="28"/>
              </w:rPr>
              <w:t>cụ</w:t>
            </w:r>
            <w:r>
              <w:rPr>
                <w:spacing w:val="-10"/>
                <w:sz w:val="28"/>
              </w:rPr>
              <w:t> </w:t>
            </w:r>
            <w:r>
              <w:rPr>
                <w:spacing w:val="-6"/>
                <w:sz w:val="28"/>
              </w:rPr>
              <w:t>thể</w:t>
            </w:r>
            <w:r>
              <w:rPr>
                <w:spacing w:val="-12"/>
                <w:sz w:val="28"/>
              </w:rPr>
              <w:t> </w:t>
            </w:r>
            <w:r>
              <w:rPr>
                <w:spacing w:val="-6"/>
                <w:sz w:val="28"/>
              </w:rPr>
              <w:t>tương</w:t>
            </w:r>
            <w:r>
              <w:rPr>
                <w:spacing w:val="-10"/>
                <w:sz w:val="28"/>
              </w:rPr>
              <w:t> </w:t>
            </w:r>
            <w:r>
              <w:rPr>
                <w:spacing w:val="-6"/>
                <w:sz w:val="28"/>
              </w:rPr>
              <w:t>tự,...);</w:t>
            </w:r>
          </w:p>
          <w:p>
            <w:pPr>
              <w:pStyle w:val="TableParagraph"/>
              <w:numPr>
                <w:ilvl w:val="0"/>
                <w:numId w:val="114"/>
              </w:numPr>
              <w:tabs>
                <w:tab w:pos="320" w:val="left" w:leader="none"/>
              </w:tabs>
              <w:spacing w:line="276" w:lineRule="auto" w:before="58" w:after="0"/>
              <w:ind w:left="107" w:right="95" w:firstLine="0"/>
              <w:jc w:val="both"/>
              <w:rPr>
                <w:sz w:val="28"/>
              </w:rPr>
            </w:pPr>
            <w:r>
              <w:rPr>
                <w:sz w:val="28"/>
              </w:rPr>
              <w:t>Đặt</w:t>
            </w:r>
            <w:r>
              <w:rPr>
                <w:spacing w:val="-1"/>
                <w:sz w:val="28"/>
              </w:rPr>
              <w:t> </w:t>
            </w:r>
            <w:r>
              <w:rPr>
                <w:sz w:val="28"/>
              </w:rPr>
              <w:t>câu hỏi,</w:t>
            </w:r>
            <w:r>
              <w:rPr>
                <w:spacing w:val="-1"/>
                <w:sz w:val="28"/>
              </w:rPr>
              <w:t> </w:t>
            </w:r>
            <w:r>
              <w:rPr>
                <w:sz w:val="28"/>
              </w:rPr>
              <w:t>phát hiện</w:t>
            </w:r>
            <w:r>
              <w:rPr>
                <w:spacing w:val="-1"/>
                <w:sz w:val="28"/>
              </w:rPr>
              <w:t> </w:t>
            </w:r>
            <w:r>
              <w:rPr>
                <w:sz w:val="28"/>
              </w:rPr>
              <w:t>được một số</w:t>
            </w:r>
            <w:r>
              <w:rPr>
                <w:spacing w:val="-1"/>
                <w:sz w:val="28"/>
              </w:rPr>
              <w:t> </w:t>
            </w:r>
            <w:r>
              <w:rPr>
                <w:sz w:val="28"/>
              </w:rPr>
              <w:t>hiện</w:t>
            </w:r>
            <w:r>
              <w:rPr>
                <w:spacing w:val="-1"/>
                <w:sz w:val="28"/>
              </w:rPr>
              <w:t> </w:t>
            </w:r>
            <w:r>
              <w:rPr>
                <w:sz w:val="28"/>
              </w:rPr>
              <w:t>tượng đơn</w:t>
            </w:r>
            <w:r>
              <w:rPr>
                <w:spacing w:val="-1"/>
                <w:sz w:val="28"/>
              </w:rPr>
              <w:t> </w:t>
            </w:r>
            <w:r>
              <w:rPr>
                <w:sz w:val="28"/>
              </w:rPr>
              <w:t>giản</w:t>
            </w:r>
            <w:r>
              <w:rPr>
                <w:spacing w:val="-1"/>
                <w:sz w:val="28"/>
              </w:rPr>
              <w:t> </w:t>
            </w:r>
            <w:r>
              <w:rPr>
                <w:sz w:val="28"/>
              </w:rPr>
              <w:t>trong</w:t>
            </w:r>
            <w:r>
              <w:rPr>
                <w:spacing w:val="-1"/>
                <w:sz w:val="28"/>
              </w:rPr>
              <w:t> </w:t>
            </w:r>
            <w:r>
              <w:rPr>
                <w:sz w:val="28"/>
              </w:rPr>
              <w:t>thực tiễn</w:t>
            </w:r>
            <w:r>
              <w:rPr>
                <w:spacing w:val="-1"/>
                <w:sz w:val="28"/>
              </w:rPr>
              <w:t> </w:t>
            </w:r>
            <w:r>
              <w:rPr>
                <w:sz w:val="28"/>
              </w:rPr>
              <w:t>và sử</w:t>
            </w:r>
            <w:r>
              <w:rPr>
                <w:spacing w:val="-3"/>
                <w:sz w:val="28"/>
              </w:rPr>
              <w:t> </w:t>
            </w:r>
            <w:r>
              <w:rPr>
                <w:sz w:val="28"/>
              </w:rPr>
              <w:t>dụng</w:t>
            </w:r>
            <w:r>
              <w:rPr>
                <w:spacing w:val="-1"/>
                <w:sz w:val="28"/>
              </w:rPr>
              <w:t> </w:t>
            </w:r>
            <w:r>
              <w:rPr>
                <w:sz w:val="28"/>
              </w:rPr>
              <w:t>kiến</w:t>
            </w:r>
            <w:r>
              <w:rPr>
                <w:spacing w:val="-1"/>
                <w:sz w:val="28"/>
              </w:rPr>
              <w:t> </w:t>
            </w:r>
            <w:r>
              <w:rPr>
                <w:sz w:val="28"/>
              </w:rPr>
              <w:t>thức</w:t>
            </w:r>
            <w:r>
              <w:rPr>
                <w:spacing w:val="-1"/>
                <w:sz w:val="28"/>
              </w:rPr>
              <w:t> </w:t>
            </w:r>
            <w:r>
              <w:rPr>
                <w:sz w:val="28"/>
              </w:rPr>
              <w:t>hoá</w:t>
            </w:r>
            <w:r>
              <w:rPr>
                <w:spacing w:val="-2"/>
                <w:sz w:val="28"/>
              </w:rPr>
              <w:t> </w:t>
            </w:r>
            <w:r>
              <w:rPr>
                <w:sz w:val="28"/>
              </w:rPr>
              <w:t>học</w:t>
            </w:r>
            <w:r>
              <w:rPr>
                <w:spacing w:val="-1"/>
                <w:sz w:val="28"/>
              </w:rPr>
              <w:t> </w:t>
            </w:r>
            <w:r>
              <w:rPr>
                <w:sz w:val="28"/>
              </w:rPr>
              <w:t>để</w:t>
            </w:r>
            <w:r>
              <w:rPr>
                <w:spacing w:val="-2"/>
                <w:sz w:val="28"/>
              </w:rPr>
              <w:t> </w:t>
            </w:r>
            <w:r>
              <w:rPr>
                <w:sz w:val="28"/>
              </w:rPr>
              <w:t>giải thích, đề xuất được phương án thí nghiệm để giải quyết các tình huống thực tiễn, xác định được các mối liên hệ giữa các đại lượng liên quan để giải quyết một vấn đề, bài toán trong tình huống mới và tình huống có liên quan đến thực tiễn.</w:t>
            </w:r>
          </w:p>
        </w:tc>
      </w:tr>
      <w:tr>
        <w:trPr>
          <w:trHeight w:val="4312" w:hRule="atLeast"/>
        </w:trPr>
        <w:tc>
          <w:tcPr>
            <w:tcW w:w="1601" w:type="dxa"/>
            <w:vMerge/>
            <w:tcBorders>
              <w:top w:val="nil"/>
            </w:tcBorders>
          </w:tcPr>
          <w:p>
            <w:pPr>
              <w:rPr>
                <w:sz w:val="2"/>
                <w:szCs w:val="2"/>
              </w:rPr>
            </w:pPr>
          </w:p>
        </w:tc>
        <w:tc>
          <w:tcPr>
            <w:tcW w:w="12619" w:type="dxa"/>
          </w:tcPr>
          <w:p>
            <w:pPr>
              <w:pStyle w:val="TableParagraph"/>
              <w:numPr>
                <w:ilvl w:val="0"/>
                <w:numId w:val="115"/>
              </w:numPr>
              <w:tabs>
                <w:tab w:pos="339" w:val="left" w:leader="none"/>
              </w:tabs>
              <w:spacing w:line="276" w:lineRule="auto" w:before="52" w:after="0"/>
              <w:ind w:left="107" w:right="94" w:firstLine="0"/>
              <w:jc w:val="both"/>
              <w:rPr>
                <w:sz w:val="28"/>
              </w:rPr>
            </w:pPr>
            <w:r>
              <w:rPr>
                <w:sz w:val="28"/>
              </w:rPr>
              <w:t>Vận dụng được những kiến thức đã được cung cấp hoặc đã biết để áp dụng cho một tình huống mới, tình huống gắn với thực tiễn (ví dụ: vận dụng được công thức tính enthalpy vào trong các trường hợp tính toán năng lượng</w:t>
            </w:r>
            <w:r>
              <w:rPr>
                <w:spacing w:val="-1"/>
                <w:sz w:val="28"/>
              </w:rPr>
              <w:t> </w:t>
            </w:r>
            <w:r>
              <w:rPr>
                <w:sz w:val="28"/>
              </w:rPr>
              <w:t>của</w:t>
            </w:r>
            <w:r>
              <w:rPr>
                <w:spacing w:val="-4"/>
                <w:sz w:val="28"/>
              </w:rPr>
              <w:t> </w:t>
            </w:r>
            <w:r>
              <w:rPr>
                <w:sz w:val="28"/>
              </w:rPr>
              <w:t>phản</w:t>
            </w:r>
            <w:r>
              <w:rPr>
                <w:spacing w:val="-3"/>
                <w:sz w:val="28"/>
              </w:rPr>
              <w:t> </w:t>
            </w:r>
            <w:r>
              <w:rPr>
                <w:sz w:val="28"/>
              </w:rPr>
              <w:t>ứng hoá học</w:t>
            </w:r>
            <w:r>
              <w:rPr>
                <w:spacing w:val="-3"/>
                <w:sz w:val="28"/>
              </w:rPr>
              <w:t> </w:t>
            </w:r>
            <w:r>
              <w:rPr>
                <w:sz w:val="28"/>
              </w:rPr>
              <w:t>trong</w:t>
            </w:r>
            <w:r>
              <w:rPr>
                <w:spacing w:val="-1"/>
                <w:sz w:val="28"/>
              </w:rPr>
              <w:t> </w:t>
            </w:r>
            <w:r>
              <w:rPr>
                <w:sz w:val="28"/>
              </w:rPr>
              <w:t>thực</w:t>
            </w:r>
            <w:r>
              <w:rPr>
                <w:spacing w:val="-3"/>
                <w:sz w:val="28"/>
              </w:rPr>
              <w:t> </w:t>
            </w:r>
            <w:r>
              <w:rPr>
                <w:sz w:val="28"/>
              </w:rPr>
              <w:t>tiễn</w:t>
            </w:r>
            <w:r>
              <w:rPr>
                <w:spacing w:val="-1"/>
                <w:sz w:val="28"/>
              </w:rPr>
              <w:t> </w:t>
            </w:r>
            <w:r>
              <w:rPr>
                <w:sz w:val="28"/>
              </w:rPr>
              <w:t>để</w:t>
            </w:r>
            <w:r>
              <w:rPr>
                <w:spacing w:val="-1"/>
                <w:sz w:val="28"/>
              </w:rPr>
              <w:t> </w:t>
            </w:r>
            <w:r>
              <w:rPr>
                <w:sz w:val="28"/>
              </w:rPr>
              <w:t>dự</w:t>
            </w:r>
            <w:r>
              <w:rPr>
                <w:spacing w:val="-1"/>
                <w:sz w:val="28"/>
              </w:rPr>
              <w:t> </w:t>
            </w:r>
            <w:r>
              <w:rPr>
                <w:sz w:val="28"/>
              </w:rPr>
              <w:t>đoán</w:t>
            </w:r>
            <w:r>
              <w:rPr>
                <w:spacing w:val="-1"/>
                <w:sz w:val="28"/>
              </w:rPr>
              <w:t> </w:t>
            </w:r>
            <w:r>
              <w:rPr>
                <w:sz w:val="28"/>
              </w:rPr>
              <w:t>khả</w:t>
            </w:r>
            <w:r>
              <w:rPr>
                <w:spacing w:val="-1"/>
                <w:sz w:val="28"/>
              </w:rPr>
              <w:t> </w:t>
            </w:r>
            <w:r>
              <w:rPr>
                <w:sz w:val="28"/>
              </w:rPr>
              <w:t>năng</w:t>
            </w:r>
            <w:r>
              <w:rPr>
                <w:spacing w:val="-1"/>
                <w:sz w:val="28"/>
              </w:rPr>
              <w:t> </w:t>
            </w:r>
            <w:r>
              <w:rPr>
                <w:sz w:val="28"/>
              </w:rPr>
              <w:t>dễ</w:t>
            </w:r>
            <w:r>
              <w:rPr>
                <w:spacing w:val="-4"/>
                <w:sz w:val="28"/>
              </w:rPr>
              <w:t> </w:t>
            </w:r>
            <w:r>
              <w:rPr>
                <w:sz w:val="28"/>
              </w:rPr>
              <w:t>diễn ra/khó</w:t>
            </w:r>
            <w:r>
              <w:rPr>
                <w:spacing w:val="-2"/>
                <w:sz w:val="28"/>
              </w:rPr>
              <w:t> </w:t>
            </w:r>
            <w:r>
              <w:rPr>
                <w:sz w:val="28"/>
              </w:rPr>
              <w:t>diễn</w:t>
            </w:r>
            <w:r>
              <w:rPr>
                <w:spacing w:val="-1"/>
                <w:sz w:val="28"/>
              </w:rPr>
              <w:t> </w:t>
            </w:r>
            <w:r>
              <w:rPr>
                <w:sz w:val="28"/>
              </w:rPr>
              <w:t>ra</w:t>
            </w:r>
            <w:r>
              <w:rPr>
                <w:spacing w:val="-1"/>
                <w:sz w:val="28"/>
              </w:rPr>
              <w:t> </w:t>
            </w:r>
            <w:r>
              <w:rPr>
                <w:sz w:val="28"/>
              </w:rPr>
              <w:t>của</w:t>
            </w:r>
            <w:r>
              <w:rPr>
                <w:spacing w:val="-4"/>
                <w:sz w:val="28"/>
              </w:rPr>
              <w:t> </w:t>
            </w:r>
            <w:r>
              <w:rPr>
                <w:sz w:val="28"/>
              </w:rPr>
              <w:t>phản ứng;</w:t>
            </w:r>
            <w:r>
              <w:rPr>
                <w:spacing w:val="-1"/>
                <w:sz w:val="28"/>
              </w:rPr>
              <w:t> </w:t>
            </w:r>
            <w:r>
              <w:rPr>
                <w:sz w:val="28"/>
              </w:rPr>
              <w:t>so sánh và giải thích mức độ diễn ra giữa các phản ứng trong thực tiễn).</w:t>
            </w:r>
          </w:p>
          <w:p>
            <w:pPr>
              <w:pStyle w:val="TableParagraph"/>
              <w:numPr>
                <w:ilvl w:val="0"/>
                <w:numId w:val="115"/>
              </w:numPr>
              <w:tabs>
                <w:tab w:pos="337" w:val="left" w:leader="none"/>
              </w:tabs>
              <w:spacing w:line="276" w:lineRule="auto" w:before="60" w:after="0"/>
              <w:ind w:left="107" w:right="95" w:firstLine="0"/>
              <w:jc w:val="both"/>
              <w:rPr>
                <w:sz w:val="28"/>
              </w:rPr>
            </w:pPr>
            <w:r>
              <w:rPr>
                <w:sz w:val="28"/>
              </w:rPr>
              <w:t>Phân tích được các mối liên hệ giữa các đại lượng liên quan để giải quyết một vấn đề, bài toán trong tình huống mới và tình</w:t>
            </w:r>
            <w:r>
              <w:rPr>
                <w:spacing w:val="-1"/>
                <w:sz w:val="28"/>
              </w:rPr>
              <w:t> </w:t>
            </w:r>
            <w:r>
              <w:rPr>
                <w:sz w:val="28"/>
              </w:rPr>
              <w:t>huống có liên quan</w:t>
            </w:r>
            <w:r>
              <w:rPr>
                <w:spacing w:val="-1"/>
                <w:sz w:val="28"/>
              </w:rPr>
              <w:t> </w:t>
            </w:r>
            <w:r>
              <w:rPr>
                <w:sz w:val="28"/>
              </w:rPr>
              <w:t>đến thực</w:t>
            </w:r>
            <w:r>
              <w:rPr>
                <w:spacing w:val="-3"/>
                <w:sz w:val="28"/>
              </w:rPr>
              <w:t> </w:t>
            </w:r>
            <w:r>
              <w:rPr>
                <w:sz w:val="28"/>
              </w:rPr>
              <w:t>tiễn (ví dụ như:</w:t>
            </w:r>
            <w:r>
              <w:rPr>
                <w:spacing w:val="-1"/>
                <w:sz w:val="28"/>
              </w:rPr>
              <w:t> </w:t>
            </w:r>
            <w:r>
              <w:rPr>
                <w:sz w:val="28"/>
              </w:rPr>
              <w:t>Tại sao methane dễ tham</w:t>
            </w:r>
            <w:r>
              <w:rPr>
                <w:spacing w:val="-4"/>
                <w:sz w:val="28"/>
              </w:rPr>
              <w:t> </w:t>
            </w:r>
            <w:r>
              <w:rPr>
                <w:sz w:val="28"/>
              </w:rPr>
              <w:t>gia phản ứng thế</w:t>
            </w:r>
            <w:r>
              <w:rPr>
                <w:spacing w:val="-2"/>
                <w:sz w:val="28"/>
              </w:rPr>
              <w:t> </w:t>
            </w:r>
            <w:r>
              <w:rPr>
                <w:sz w:val="28"/>
              </w:rPr>
              <w:t>bởi chlorine trong khi ethylene thì ngược lại?, Tại sao ethanol có thể dùng làm nhiên liệu sạch?,...).</w:t>
            </w:r>
          </w:p>
          <w:p>
            <w:pPr>
              <w:pStyle w:val="TableParagraph"/>
              <w:numPr>
                <w:ilvl w:val="0"/>
                <w:numId w:val="115"/>
              </w:numPr>
              <w:tabs>
                <w:tab w:pos="329" w:val="left" w:leader="none"/>
              </w:tabs>
              <w:spacing w:line="276" w:lineRule="auto" w:before="61" w:after="0"/>
              <w:ind w:left="107" w:right="95" w:firstLine="0"/>
              <w:jc w:val="both"/>
              <w:rPr>
                <w:sz w:val="28"/>
              </w:rPr>
            </w:pPr>
            <w:r>
              <w:rPr>
                <w:sz w:val="28"/>
              </w:rPr>
              <w:t>Phát hiện được một số hiện tượng trong thực tiễn và sử dụng được kiến thức hoá học để giải thích; đề xuất được phương án thí nghiệm để chứng minh, giải quyết các tình huống thực tiễn đó. (Chẳng hạn từ hiện tượng đóng</w:t>
            </w:r>
            <w:r>
              <w:rPr>
                <w:spacing w:val="33"/>
                <w:sz w:val="28"/>
              </w:rPr>
              <w:t> </w:t>
            </w:r>
            <w:r>
              <w:rPr>
                <w:sz w:val="28"/>
              </w:rPr>
              <w:t>cặn</w:t>
            </w:r>
            <w:r>
              <w:rPr>
                <w:spacing w:val="31"/>
                <w:sz w:val="28"/>
              </w:rPr>
              <w:t> </w:t>
            </w:r>
            <w:r>
              <w:rPr>
                <w:sz w:val="28"/>
              </w:rPr>
              <w:t>trong</w:t>
            </w:r>
            <w:r>
              <w:rPr>
                <w:spacing w:val="31"/>
                <w:sz w:val="28"/>
              </w:rPr>
              <w:t> </w:t>
            </w:r>
            <w:r>
              <w:rPr>
                <w:sz w:val="28"/>
              </w:rPr>
              <w:t>thiết bị gia</w:t>
            </w:r>
            <w:r>
              <w:rPr>
                <w:spacing w:val="31"/>
                <w:sz w:val="28"/>
              </w:rPr>
              <w:t> </w:t>
            </w:r>
            <w:r>
              <w:rPr>
                <w:sz w:val="28"/>
              </w:rPr>
              <w:t>dụng,</w:t>
            </w:r>
            <w:r>
              <w:rPr>
                <w:spacing w:val="32"/>
                <w:sz w:val="28"/>
              </w:rPr>
              <w:t> </w:t>
            </w:r>
            <w:r>
              <w:rPr>
                <w:sz w:val="28"/>
              </w:rPr>
              <w:t>thiết bị nhà</w:t>
            </w:r>
            <w:r>
              <w:rPr>
                <w:spacing w:val="32"/>
                <w:sz w:val="28"/>
              </w:rPr>
              <w:t> </w:t>
            </w:r>
            <w:r>
              <w:rPr>
                <w:sz w:val="28"/>
              </w:rPr>
              <w:t>máy:</w:t>
            </w:r>
            <w:r>
              <w:rPr>
                <w:spacing w:val="33"/>
                <w:sz w:val="28"/>
              </w:rPr>
              <w:t> </w:t>
            </w:r>
            <w:r>
              <w:rPr>
                <w:sz w:val="28"/>
              </w:rPr>
              <w:t>sử</w:t>
            </w:r>
            <w:r>
              <w:rPr>
                <w:spacing w:val="31"/>
                <w:sz w:val="28"/>
              </w:rPr>
              <w:t> </w:t>
            </w:r>
            <w:r>
              <w:rPr>
                <w:sz w:val="28"/>
              </w:rPr>
              <w:t>dụng</w:t>
            </w:r>
            <w:r>
              <w:rPr>
                <w:spacing w:val="31"/>
                <w:sz w:val="28"/>
              </w:rPr>
              <w:t> </w:t>
            </w:r>
            <w:r>
              <w:rPr>
                <w:sz w:val="28"/>
              </w:rPr>
              <w:t>kiến</w:t>
            </w:r>
            <w:r>
              <w:rPr>
                <w:spacing w:val="31"/>
                <w:sz w:val="28"/>
              </w:rPr>
              <w:t> </w:t>
            </w:r>
            <w:r>
              <w:rPr>
                <w:sz w:val="28"/>
              </w:rPr>
              <w:t>thức về nước cứng</w:t>
            </w:r>
            <w:r>
              <w:rPr>
                <w:spacing w:val="31"/>
                <w:sz w:val="28"/>
              </w:rPr>
              <w:t> </w:t>
            </w:r>
            <w:r>
              <w:rPr>
                <w:sz w:val="28"/>
              </w:rPr>
              <w:t>và</w:t>
            </w:r>
            <w:r>
              <w:rPr>
                <w:spacing w:val="33"/>
                <w:sz w:val="28"/>
              </w:rPr>
              <w:t> </w:t>
            </w:r>
            <w:r>
              <w:rPr>
                <w:sz w:val="28"/>
              </w:rPr>
              <w:t>làm mềm nước,..., đánh giá và lựa chọn được phương án thực nghiệm tối ưu)</w:t>
            </w:r>
          </w:p>
        </w:tc>
      </w:tr>
      <w:tr>
        <w:trPr>
          <w:trHeight w:val="1230" w:hRule="atLeast"/>
        </w:trPr>
        <w:tc>
          <w:tcPr>
            <w:tcW w:w="1601" w:type="dxa"/>
            <w:vMerge/>
            <w:tcBorders>
              <w:top w:val="nil"/>
            </w:tcBorders>
          </w:tcPr>
          <w:p>
            <w:pPr>
              <w:rPr>
                <w:sz w:val="2"/>
                <w:szCs w:val="2"/>
              </w:rPr>
            </w:pPr>
          </w:p>
        </w:tc>
        <w:tc>
          <w:tcPr>
            <w:tcW w:w="12619" w:type="dxa"/>
          </w:tcPr>
          <w:p>
            <w:pPr>
              <w:pStyle w:val="TableParagraph"/>
              <w:spacing w:line="276" w:lineRule="auto" w:before="53"/>
              <w:ind w:right="95"/>
              <w:jc w:val="both"/>
              <w:rPr>
                <w:sz w:val="28"/>
              </w:rPr>
            </w:pPr>
            <w:r>
              <w:rPr>
                <w:sz w:val="28"/>
              </w:rPr>
              <w:t>–</w:t>
            </w:r>
            <w:r>
              <w:rPr>
                <w:spacing w:val="28"/>
                <w:sz w:val="28"/>
              </w:rPr>
              <w:t> </w:t>
            </w:r>
            <w:r>
              <w:rPr>
                <w:sz w:val="28"/>
              </w:rPr>
              <w:t>Đề</w:t>
            </w:r>
            <w:r>
              <w:rPr>
                <w:spacing w:val="25"/>
                <w:sz w:val="28"/>
              </w:rPr>
              <w:t> </w:t>
            </w:r>
            <w:r>
              <w:rPr>
                <w:sz w:val="28"/>
              </w:rPr>
              <w:t>xuất</w:t>
            </w:r>
            <w:r>
              <w:rPr>
                <w:spacing w:val="26"/>
                <w:sz w:val="28"/>
              </w:rPr>
              <w:t> </w:t>
            </w:r>
            <w:r>
              <w:rPr>
                <w:sz w:val="28"/>
              </w:rPr>
              <w:t>được</w:t>
            </w:r>
            <w:r>
              <w:rPr>
                <w:spacing w:val="25"/>
                <w:sz w:val="28"/>
              </w:rPr>
              <w:t> </w:t>
            </w:r>
            <w:r>
              <w:rPr>
                <w:sz w:val="28"/>
              </w:rPr>
              <w:t>ý</w:t>
            </w:r>
            <w:r>
              <w:rPr>
                <w:spacing w:val="26"/>
                <w:sz w:val="28"/>
              </w:rPr>
              <w:t> </w:t>
            </w:r>
            <w:r>
              <w:rPr>
                <w:sz w:val="28"/>
              </w:rPr>
              <w:t>kiến</w:t>
            </w:r>
            <w:r>
              <w:rPr>
                <w:spacing w:val="26"/>
                <w:sz w:val="28"/>
              </w:rPr>
              <w:t> </w:t>
            </w:r>
            <w:r>
              <w:rPr>
                <w:sz w:val="28"/>
              </w:rPr>
              <w:t>về</w:t>
            </w:r>
            <w:r>
              <w:rPr>
                <w:spacing w:val="28"/>
                <w:sz w:val="28"/>
              </w:rPr>
              <w:t> </w:t>
            </w:r>
            <w:r>
              <w:rPr>
                <w:sz w:val="28"/>
              </w:rPr>
              <w:t>một</w:t>
            </w:r>
            <w:r>
              <w:rPr>
                <w:spacing w:val="27"/>
                <w:sz w:val="28"/>
              </w:rPr>
              <w:t> </w:t>
            </w:r>
            <w:r>
              <w:rPr>
                <w:sz w:val="28"/>
              </w:rPr>
              <w:t>vấn</w:t>
            </w:r>
            <w:r>
              <w:rPr>
                <w:spacing w:val="25"/>
                <w:sz w:val="28"/>
              </w:rPr>
              <w:t> </w:t>
            </w:r>
            <w:r>
              <w:rPr>
                <w:sz w:val="28"/>
              </w:rPr>
              <w:t>đề</w:t>
            </w:r>
            <w:r>
              <w:rPr>
                <w:spacing w:val="26"/>
                <w:sz w:val="28"/>
              </w:rPr>
              <w:t> </w:t>
            </w:r>
            <w:r>
              <w:rPr>
                <w:sz w:val="28"/>
              </w:rPr>
              <w:t>nào</w:t>
            </w:r>
            <w:r>
              <w:rPr>
                <w:spacing w:val="26"/>
                <w:sz w:val="28"/>
              </w:rPr>
              <w:t> </w:t>
            </w:r>
            <w:r>
              <w:rPr>
                <w:sz w:val="28"/>
              </w:rPr>
              <w:t>đó</w:t>
            </w:r>
            <w:r>
              <w:rPr>
                <w:spacing w:val="27"/>
                <w:sz w:val="28"/>
              </w:rPr>
              <w:t> </w:t>
            </w:r>
            <w:r>
              <w:rPr>
                <w:sz w:val="28"/>
              </w:rPr>
              <w:t>để</w:t>
            </w:r>
            <w:r>
              <w:rPr>
                <w:spacing w:val="25"/>
                <w:sz w:val="28"/>
              </w:rPr>
              <w:t> </w:t>
            </w:r>
            <w:r>
              <w:rPr>
                <w:sz w:val="28"/>
              </w:rPr>
              <w:t>hiểu</w:t>
            </w:r>
            <w:r>
              <w:rPr>
                <w:spacing w:val="28"/>
                <w:sz w:val="28"/>
              </w:rPr>
              <w:t> </w:t>
            </w:r>
            <w:r>
              <w:rPr>
                <w:sz w:val="28"/>
              </w:rPr>
              <w:t>rõ</w:t>
            </w:r>
            <w:r>
              <w:rPr>
                <w:spacing w:val="26"/>
                <w:sz w:val="28"/>
              </w:rPr>
              <w:t> </w:t>
            </w:r>
            <w:r>
              <w:rPr>
                <w:sz w:val="28"/>
              </w:rPr>
              <w:t>hơn</w:t>
            </w:r>
            <w:r>
              <w:rPr>
                <w:spacing w:val="26"/>
                <w:sz w:val="28"/>
              </w:rPr>
              <w:t> </w:t>
            </w:r>
            <w:r>
              <w:rPr>
                <w:sz w:val="28"/>
              </w:rPr>
              <w:t>hoặc</w:t>
            </w:r>
            <w:r>
              <w:rPr>
                <w:spacing w:val="25"/>
                <w:sz w:val="28"/>
              </w:rPr>
              <w:t> </w:t>
            </w:r>
            <w:r>
              <w:rPr>
                <w:sz w:val="28"/>
              </w:rPr>
              <w:t>lập</w:t>
            </w:r>
            <w:r>
              <w:rPr>
                <w:spacing w:val="27"/>
                <w:sz w:val="28"/>
              </w:rPr>
              <w:t> </w:t>
            </w:r>
            <w:r>
              <w:rPr>
                <w:sz w:val="28"/>
              </w:rPr>
              <w:t>luận</w:t>
            </w:r>
            <w:r>
              <w:rPr>
                <w:spacing w:val="25"/>
                <w:sz w:val="28"/>
              </w:rPr>
              <w:t> </w:t>
            </w:r>
            <w:r>
              <w:rPr>
                <w:sz w:val="28"/>
              </w:rPr>
              <w:t>để</w:t>
            </w:r>
            <w:r>
              <w:rPr>
                <w:spacing w:val="25"/>
                <w:sz w:val="28"/>
              </w:rPr>
              <w:t> </w:t>
            </w:r>
            <w:r>
              <w:rPr>
                <w:sz w:val="28"/>
              </w:rPr>
              <w:t>phản</w:t>
            </w:r>
            <w:r>
              <w:rPr>
                <w:spacing w:val="25"/>
                <w:sz w:val="28"/>
              </w:rPr>
              <w:t> </w:t>
            </w:r>
            <w:r>
              <w:rPr>
                <w:sz w:val="28"/>
              </w:rPr>
              <w:t>biện</w:t>
            </w:r>
            <w:r>
              <w:rPr>
                <w:spacing w:val="26"/>
                <w:sz w:val="28"/>
              </w:rPr>
              <w:t> </w:t>
            </w:r>
            <w:r>
              <w:rPr>
                <w:sz w:val="28"/>
              </w:rPr>
              <w:t>luận</w:t>
            </w:r>
            <w:r>
              <w:rPr>
                <w:spacing w:val="25"/>
                <w:sz w:val="28"/>
              </w:rPr>
              <w:t> </w:t>
            </w:r>
            <w:r>
              <w:rPr>
                <w:sz w:val="28"/>
              </w:rPr>
              <w:t>điểm</w:t>
            </w:r>
            <w:r>
              <w:rPr>
                <w:spacing w:val="22"/>
                <w:sz w:val="28"/>
              </w:rPr>
              <w:t> </w:t>
            </w:r>
            <w:r>
              <w:rPr>
                <w:sz w:val="28"/>
              </w:rPr>
              <w:t>nào</w:t>
            </w:r>
            <w:r>
              <w:rPr>
                <w:spacing w:val="23"/>
                <w:sz w:val="28"/>
              </w:rPr>
              <w:t> </w:t>
            </w:r>
            <w:r>
              <w:rPr>
                <w:sz w:val="28"/>
              </w:rPr>
              <w:t>đó đã được đưa ra trong chủ đề, viết được một báo cáo ngắn (trên cơ sở thu thập và phân tích, tổng hợp thông tin từ các nguồn khác nhau);</w:t>
            </w:r>
          </w:p>
        </w:tc>
      </w:tr>
    </w:tbl>
    <w:p>
      <w:pPr>
        <w:spacing w:after="0" w:line="276" w:lineRule="auto"/>
        <w:jc w:val="both"/>
        <w:rPr>
          <w:sz w:val="28"/>
        </w:rPr>
        <w:sectPr>
          <w:pgSz w:w="16840" w:h="11910" w:orient="landscape"/>
          <w:pgMar w:header="0" w:footer="683" w:top="1100" w:bottom="880" w:left="1480" w:right="900"/>
        </w:sectPr>
      </w:pPr>
    </w:p>
    <w:p>
      <w:pPr>
        <w:pStyle w:val="BodyText"/>
        <w:rPr>
          <w:sz w:val="2"/>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01"/>
        <w:gridCol w:w="12619"/>
      </w:tblGrid>
      <w:tr>
        <w:trPr>
          <w:trHeight w:val="491" w:hRule="atLeast"/>
        </w:trPr>
        <w:tc>
          <w:tcPr>
            <w:tcW w:w="1601" w:type="dxa"/>
          </w:tcPr>
          <w:p>
            <w:pPr>
              <w:pStyle w:val="TableParagraph"/>
              <w:spacing w:before="60"/>
              <w:ind w:left="338"/>
              <w:rPr>
                <w:b/>
                <w:sz w:val="28"/>
              </w:rPr>
            </w:pPr>
            <w:r>
              <w:rPr>
                <w:b/>
                <w:sz w:val="28"/>
              </w:rPr>
              <w:t>Mức</w:t>
            </w:r>
            <w:r>
              <w:rPr>
                <w:b/>
                <w:spacing w:val="-2"/>
                <w:sz w:val="28"/>
              </w:rPr>
              <w:t> </w:t>
            </w:r>
            <w:r>
              <w:rPr>
                <w:b/>
                <w:spacing w:val="-5"/>
                <w:sz w:val="28"/>
              </w:rPr>
              <w:t>độ</w:t>
            </w:r>
          </w:p>
        </w:tc>
        <w:tc>
          <w:tcPr>
            <w:tcW w:w="12619" w:type="dxa"/>
          </w:tcPr>
          <w:p>
            <w:pPr>
              <w:pStyle w:val="TableParagraph"/>
              <w:spacing w:before="60"/>
              <w:ind w:left="8"/>
              <w:jc w:val="center"/>
              <w:rPr>
                <w:b/>
                <w:sz w:val="28"/>
              </w:rPr>
            </w:pPr>
            <w:r>
              <w:rPr>
                <w:b/>
                <w:sz w:val="28"/>
              </w:rPr>
              <w:t>Động</w:t>
            </w:r>
            <w:r>
              <w:rPr>
                <w:b/>
                <w:spacing w:val="-1"/>
                <w:sz w:val="28"/>
              </w:rPr>
              <w:t> </w:t>
            </w:r>
            <w:r>
              <w:rPr>
                <w:b/>
                <w:sz w:val="28"/>
              </w:rPr>
              <w:t>từ</w:t>
            </w:r>
            <w:r>
              <w:rPr>
                <w:b/>
                <w:spacing w:val="-4"/>
                <w:sz w:val="28"/>
              </w:rPr>
              <w:t> </w:t>
            </w:r>
            <w:r>
              <w:rPr>
                <w:b/>
                <w:sz w:val="28"/>
              </w:rPr>
              <w:t>mô</w:t>
            </w:r>
            <w:r>
              <w:rPr>
                <w:b/>
                <w:spacing w:val="-3"/>
                <w:sz w:val="28"/>
              </w:rPr>
              <w:t> </w:t>
            </w:r>
            <w:r>
              <w:rPr>
                <w:b/>
                <w:sz w:val="28"/>
              </w:rPr>
              <w:t>tả mức</w:t>
            </w:r>
            <w:r>
              <w:rPr>
                <w:b/>
                <w:spacing w:val="-2"/>
                <w:sz w:val="28"/>
              </w:rPr>
              <w:t> </w:t>
            </w:r>
            <w:r>
              <w:rPr>
                <w:b/>
                <w:spacing w:val="-5"/>
                <w:sz w:val="28"/>
              </w:rPr>
              <w:t>độ</w:t>
            </w:r>
          </w:p>
        </w:tc>
      </w:tr>
      <w:tr>
        <w:trPr>
          <w:trHeight w:val="1600" w:hRule="atLeast"/>
        </w:trPr>
        <w:tc>
          <w:tcPr>
            <w:tcW w:w="1601" w:type="dxa"/>
          </w:tcPr>
          <w:p>
            <w:pPr>
              <w:pStyle w:val="TableParagraph"/>
              <w:ind w:left="0"/>
              <w:rPr>
                <w:sz w:val="28"/>
              </w:rPr>
            </w:pPr>
          </w:p>
        </w:tc>
        <w:tc>
          <w:tcPr>
            <w:tcW w:w="12619" w:type="dxa"/>
          </w:tcPr>
          <w:p>
            <w:pPr>
              <w:pStyle w:val="TableParagraph"/>
              <w:numPr>
                <w:ilvl w:val="0"/>
                <w:numId w:val="116"/>
              </w:numPr>
              <w:tabs>
                <w:tab w:pos="341" w:val="left" w:leader="none"/>
              </w:tabs>
              <w:spacing w:line="276" w:lineRule="auto" w:before="0" w:after="0"/>
              <w:ind w:left="107" w:right="96" w:firstLine="0"/>
              <w:jc w:val="left"/>
              <w:rPr>
                <w:sz w:val="28"/>
              </w:rPr>
            </w:pPr>
            <w:r>
              <w:rPr>
                <w:sz w:val="28"/>
              </w:rPr>
              <w:t>Thuyết</w:t>
            </w:r>
            <w:r>
              <w:rPr>
                <w:spacing w:val="23"/>
                <w:sz w:val="28"/>
              </w:rPr>
              <w:t> </w:t>
            </w:r>
            <w:r>
              <w:rPr>
                <w:sz w:val="28"/>
              </w:rPr>
              <w:t>trình</w:t>
            </w:r>
            <w:r>
              <w:rPr>
                <w:spacing w:val="23"/>
                <w:sz w:val="28"/>
              </w:rPr>
              <w:t> </w:t>
            </w:r>
            <w:r>
              <w:rPr>
                <w:sz w:val="28"/>
              </w:rPr>
              <w:t>được</w:t>
            </w:r>
            <w:r>
              <w:rPr>
                <w:spacing w:val="20"/>
                <w:sz w:val="28"/>
              </w:rPr>
              <w:t> </w:t>
            </w:r>
            <w:r>
              <w:rPr>
                <w:sz w:val="28"/>
              </w:rPr>
              <w:t>về</w:t>
            </w:r>
            <w:r>
              <w:rPr>
                <w:spacing w:val="23"/>
                <w:sz w:val="28"/>
              </w:rPr>
              <w:t> </w:t>
            </w:r>
            <w:r>
              <w:rPr>
                <w:sz w:val="28"/>
              </w:rPr>
              <w:t>một</w:t>
            </w:r>
            <w:r>
              <w:rPr>
                <w:spacing w:val="24"/>
                <w:sz w:val="28"/>
              </w:rPr>
              <w:t> </w:t>
            </w:r>
            <w:r>
              <w:rPr>
                <w:sz w:val="28"/>
              </w:rPr>
              <w:t>vấn</w:t>
            </w:r>
            <w:r>
              <w:rPr>
                <w:spacing w:val="22"/>
                <w:sz w:val="28"/>
              </w:rPr>
              <w:t> </w:t>
            </w:r>
            <w:r>
              <w:rPr>
                <w:sz w:val="28"/>
              </w:rPr>
              <w:t>đề</w:t>
            </w:r>
            <w:r>
              <w:rPr>
                <w:spacing w:val="21"/>
                <w:sz w:val="28"/>
              </w:rPr>
              <w:t> </w:t>
            </w:r>
            <w:r>
              <w:rPr>
                <w:sz w:val="28"/>
              </w:rPr>
              <w:t>trên</w:t>
            </w:r>
            <w:r>
              <w:rPr>
                <w:spacing w:val="23"/>
                <w:sz w:val="28"/>
              </w:rPr>
              <w:t> </w:t>
            </w:r>
            <w:r>
              <w:rPr>
                <w:sz w:val="28"/>
              </w:rPr>
              <w:t>PowerPoint</w:t>
            </w:r>
            <w:r>
              <w:rPr>
                <w:spacing w:val="24"/>
                <w:sz w:val="28"/>
              </w:rPr>
              <w:t> </w:t>
            </w:r>
            <w:r>
              <w:rPr>
                <w:sz w:val="28"/>
              </w:rPr>
              <w:t>(là</w:t>
            </w:r>
            <w:r>
              <w:rPr>
                <w:spacing w:val="21"/>
                <w:sz w:val="28"/>
              </w:rPr>
              <w:t> </w:t>
            </w:r>
            <w:r>
              <w:rPr>
                <w:sz w:val="28"/>
              </w:rPr>
              <w:t>kết</w:t>
            </w:r>
            <w:r>
              <w:rPr>
                <w:spacing w:val="21"/>
                <w:sz w:val="28"/>
              </w:rPr>
              <w:t> </w:t>
            </w:r>
            <w:r>
              <w:rPr>
                <w:sz w:val="28"/>
              </w:rPr>
              <w:t>quả</w:t>
            </w:r>
            <w:r>
              <w:rPr>
                <w:spacing w:val="22"/>
                <w:sz w:val="28"/>
              </w:rPr>
              <w:t> </w:t>
            </w:r>
            <w:r>
              <w:rPr>
                <w:sz w:val="28"/>
              </w:rPr>
              <w:t>làm</w:t>
            </w:r>
            <w:r>
              <w:rPr>
                <w:spacing w:val="17"/>
                <w:sz w:val="28"/>
              </w:rPr>
              <w:t> </w:t>
            </w:r>
            <w:r>
              <w:rPr>
                <w:sz w:val="28"/>
              </w:rPr>
              <w:t>việc</w:t>
            </w:r>
            <w:r>
              <w:rPr>
                <w:spacing w:val="22"/>
                <w:sz w:val="28"/>
              </w:rPr>
              <w:t> </w:t>
            </w:r>
            <w:r>
              <w:rPr>
                <w:sz w:val="28"/>
              </w:rPr>
              <w:t>cá</w:t>
            </w:r>
            <w:r>
              <w:rPr>
                <w:spacing w:val="22"/>
                <w:sz w:val="28"/>
              </w:rPr>
              <w:t> </w:t>
            </w:r>
            <w:r>
              <w:rPr>
                <w:sz w:val="28"/>
              </w:rPr>
              <w:t>nhân</w:t>
            </w:r>
            <w:r>
              <w:rPr>
                <w:spacing w:val="22"/>
                <w:sz w:val="28"/>
              </w:rPr>
              <w:t> </w:t>
            </w:r>
            <w:r>
              <w:rPr>
                <w:sz w:val="28"/>
              </w:rPr>
              <w:t>hay</w:t>
            </w:r>
            <w:r>
              <w:rPr>
                <w:spacing w:val="19"/>
                <w:sz w:val="28"/>
              </w:rPr>
              <w:t> </w:t>
            </w:r>
            <w:r>
              <w:rPr>
                <w:sz w:val="28"/>
              </w:rPr>
              <w:t>làm</w:t>
            </w:r>
            <w:r>
              <w:rPr>
                <w:spacing w:val="17"/>
                <w:sz w:val="28"/>
              </w:rPr>
              <w:t> </w:t>
            </w:r>
            <w:r>
              <w:rPr>
                <w:sz w:val="28"/>
              </w:rPr>
              <w:t>việc</w:t>
            </w:r>
            <w:r>
              <w:rPr>
                <w:spacing w:val="22"/>
                <w:sz w:val="28"/>
              </w:rPr>
              <w:t> </w:t>
            </w:r>
            <w:r>
              <w:rPr>
                <w:sz w:val="28"/>
              </w:rPr>
              <w:t>theo</w:t>
            </w:r>
            <w:r>
              <w:rPr>
                <w:spacing w:val="21"/>
                <w:sz w:val="28"/>
              </w:rPr>
              <w:t> </w:t>
            </w:r>
            <w:r>
              <w:rPr>
                <w:sz w:val="28"/>
              </w:rPr>
              <w:t>nhóm), tranh luận (về một vấn đề); thiết kế, vẽ được một poster về bảo vệ môi trường,...</w:t>
            </w:r>
          </w:p>
          <w:p>
            <w:pPr>
              <w:pStyle w:val="TableParagraph"/>
              <w:numPr>
                <w:ilvl w:val="0"/>
                <w:numId w:val="116"/>
              </w:numPr>
              <w:tabs>
                <w:tab w:pos="334" w:val="left" w:leader="none"/>
              </w:tabs>
              <w:spacing w:line="276" w:lineRule="auto" w:before="54" w:after="0"/>
              <w:ind w:left="107" w:right="95" w:firstLine="0"/>
              <w:jc w:val="left"/>
              <w:rPr>
                <w:sz w:val="28"/>
              </w:rPr>
            </w:pPr>
            <w:r>
              <w:rPr>
                <w:sz w:val="28"/>
              </w:rPr>
              <w:t>Xây dựng</w:t>
            </w:r>
            <w:r>
              <w:rPr>
                <w:spacing w:val="16"/>
                <w:sz w:val="28"/>
              </w:rPr>
              <w:t> </w:t>
            </w:r>
            <w:r>
              <w:rPr>
                <w:sz w:val="28"/>
              </w:rPr>
              <w:t>được hồ</w:t>
            </w:r>
            <w:r>
              <w:rPr>
                <w:spacing w:val="15"/>
                <w:sz w:val="28"/>
              </w:rPr>
              <w:t> </w:t>
            </w:r>
            <w:r>
              <w:rPr>
                <w:sz w:val="28"/>
              </w:rPr>
              <w:t>sơ</w:t>
            </w:r>
            <w:r>
              <w:rPr>
                <w:spacing w:val="15"/>
                <w:sz w:val="28"/>
              </w:rPr>
              <w:t> </w:t>
            </w:r>
            <w:r>
              <w:rPr>
                <w:sz w:val="28"/>
              </w:rPr>
              <w:t>tư</w:t>
            </w:r>
            <w:r>
              <w:rPr>
                <w:spacing w:val="15"/>
                <w:sz w:val="28"/>
              </w:rPr>
              <w:t> </w:t>
            </w:r>
            <w:r>
              <w:rPr>
                <w:sz w:val="28"/>
              </w:rPr>
              <w:t>liệu</w:t>
            </w:r>
            <w:r>
              <w:rPr>
                <w:spacing w:val="16"/>
                <w:sz w:val="28"/>
              </w:rPr>
              <w:t> </w:t>
            </w:r>
            <w:r>
              <w:rPr>
                <w:sz w:val="28"/>
              </w:rPr>
              <w:t>(về</w:t>
            </w:r>
            <w:r>
              <w:rPr>
                <w:spacing w:val="15"/>
                <w:sz w:val="28"/>
              </w:rPr>
              <w:t> </w:t>
            </w:r>
            <w:r>
              <w:rPr>
                <w:sz w:val="28"/>
              </w:rPr>
              <w:t>một</w:t>
            </w:r>
            <w:r>
              <w:rPr>
                <w:spacing w:val="17"/>
                <w:sz w:val="28"/>
              </w:rPr>
              <w:t> </w:t>
            </w:r>
            <w:r>
              <w:rPr>
                <w:sz w:val="28"/>
              </w:rPr>
              <w:t>vấn</w:t>
            </w:r>
            <w:r>
              <w:rPr>
                <w:spacing w:val="16"/>
                <w:sz w:val="28"/>
              </w:rPr>
              <w:t> </w:t>
            </w:r>
            <w:r>
              <w:rPr>
                <w:sz w:val="28"/>
              </w:rPr>
              <w:t>đề);</w:t>
            </w:r>
            <w:r>
              <w:rPr>
                <w:spacing w:val="14"/>
                <w:sz w:val="28"/>
              </w:rPr>
              <w:t> </w:t>
            </w:r>
            <w:r>
              <w:rPr>
                <w:sz w:val="28"/>
              </w:rPr>
              <w:t>lập</w:t>
            </w:r>
            <w:r>
              <w:rPr>
                <w:spacing w:val="14"/>
                <w:sz w:val="28"/>
              </w:rPr>
              <w:t> </w:t>
            </w:r>
            <w:r>
              <w:rPr>
                <w:sz w:val="28"/>
              </w:rPr>
              <w:t>được kế</w:t>
            </w:r>
            <w:r>
              <w:rPr>
                <w:spacing w:val="16"/>
                <w:sz w:val="28"/>
              </w:rPr>
              <w:t> </w:t>
            </w:r>
            <w:r>
              <w:rPr>
                <w:sz w:val="28"/>
              </w:rPr>
              <w:t>hoạch</w:t>
            </w:r>
            <w:r>
              <w:rPr>
                <w:spacing w:val="16"/>
                <w:sz w:val="28"/>
              </w:rPr>
              <w:t> </w:t>
            </w:r>
            <w:r>
              <w:rPr>
                <w:sz w:val="28"/>
              </w:rPr>
              <w:t>tìm tòi</w:t>
            </w:r>
            <w:r>
              <w:rPr>
                <w:spacing w:val="16"/>
                <w:sz w:val="28"/>
              </w:rPr>
              <w:t> </w:t>
            </w:r>
            <w:r>
              <w:rPr>
                <w:sz w:val="28"/>
              </w:rPr>
              <w:t>thông</w:t>
            </w:r>
            <w:r>
              <w:rPr>
                <w:spacing w:val="15"/>
                <w:sz w:val="28"/>
              </w:rPr>
              <w:t> </w:t>
            </w:r>
            <w:r>
              <w:rPr>
                <w:sz w:val="28"/>
              </w:rPr>
              <w:t>tin,</w:t>
            </w:r>
            <w:r>
              <w:rPr>
                <w:spacing w:val="16"/>
                <w:sz w:val="28"/>
              </w:rPr>
              <w:t> </w:t>
            </w:r>
            <w:r>
              <w:rPr>
                <w:sz w:val="28"/>
              </w:rPr>
              <w:t>đề xuất</w:t>
            </w:r>
            <w:r>
              <w:rPr>
                <w:spacing w:val="16"/>
                <w:sz w:val="28"/>
              </w:rPr>
              <w:t> </w:t>
            </w:r>
            <w:r>
              <w:rPr>
                <w:sz w:val="28"/>
              </w:rPr>
              <w:t>các phương án giải quyết một vấn đề của một dự án học tập hoặc dự án theo mô hình STEM.</w:t>
            </w:r>
          </w:p>
        </w:tc>
      </w:tr>
    </w:tbl>
    <w:p>
      <w:pPr>
        <w:pStyle w:val="Heading2"/>
        <w:numPr>
          <w:ilvl w:val="1"/>
          <w:numId w:val="2"/>
        </w:numPr>
        <w:tabs>
          <w:tab w:pos="1068" w:val="left" w:leader="none"/>
        </w:tabs>
        <w:spacing w:line="240" w:lineRule="auto" w:before="118" w:after="0"/>
        <w:ind w:left="1068" w:right="0" w:hanging="280"/>
        <w:jc w:val="left"/>
      </w:pPr>
      <w:r>
        <w:rPr/>
        <w:t>Thời</w:t>
      </w:r>
      <w:r>
        <w:rPr>
          <w:spacing w:val="-6"/>
        </w:rPr>
        <w:t> </w:t>
      </w:r>
      <w:r>
        <w:rPr/>
        <w:t>lượng</w:t>
      </w:r>
      <w:r>
        <w:rPr>
          <w:spacing w:val="-3"/>
        </w:rPr>
        <w:t> </w:t>
      </w:r>
      <w:r>
        <w:rPr/>
        <w:t>thực</w:t>
      </w:r>
      <w:r>
        <w:rPr>
          <w:spacing w:val="-5"/>
        </w:rPr>
        <w:t> </w:t>
      </w:r>
      <w:r>
        <w:rPr/>
        <w:t>hiện</w:t>
      </w:r>
      <w:r>
        <w:rPr>
          <w:spacing w:val="-3"/>
        </w:rPr>
        <w:t> </w:t>
      </w:r>
      <w:r>
        <w:rPr/>
        <w:t>chương</w:t>
      </w:r>
      <w:r>
        <w:rPr>
          <w:spacing w:val="-2"/>
        </w:rPr>
        <w:t> trình</w:t>
      </w:r>
    </w:p>
    <w:p>
      <w:pPr>
        <w:pStyle w:val="BodyText"/>
        <w:spacing w:line="276" w:lineRule="auto" w:before="166"/>
        <w:ind w:left="221" w:firstLine="566"/>
      </w:pPr>
      <w:r>
        <w:rPr/>
        <w:t>Thời</w:t>
      </w:r>
      <w:r>
        <w:rPr>
          <w:spacing w:val="14"/>
        </w:rPr>
        <w:t> </w:t>
      </w:r>
      <w:r>
        <w:rPr/>
        <w:t>lượng</w:t>
      </w:r>
      <w:r>
        <w:rPr>
          <w:spacing w:val="17"/>
        </w:rPr>
        <w:t> </w:t>
      </w:r>
      <w:r>
        <w:rPr/>
        <w:t>cho</w:t>
      </w:r>
      <w:r>
        <w:rPr>
          <w:spacing w:val="16"/>
        </w:rPr>
        <w:t> </w:t>
      </w:r>
      <w:r>
        <w:rPr/>
        <w:t>mỗi</w:t>
      </w:r>
      <w:r>
        <w:rPr>
          <w:spacing w:val="17"/>
        </w:rPr>
        <w:t> </w:t>
      </w:r>
      <w:r>
        <w:rPr/>
        <w:t>lớp</w:t>
      </w:r>
      <w:r>
        <w:rPr>
          <w:spacing w:val="15"/>
        </w:rPr>
        <w:t> </w:t>
      </w:r>
      <w:r>
        <w:rPr/>
        <w:t>là</w:t>
      </w:r>
      <w:r>
        <w:rPr>
          <w:spacing w:val="14"/>
        </w:rPr>
        <w:t> </w:t>
      </w:r>
      <w:r>
        <w:rPr/>
        <w:t>105</w:t>
      </w:r>
      <w:r>
        <w:rPr>
          <w:spacing w:val="15"/>
        </w:rPr>
        <w:t> </w:t>
      </w:r>
      <w:r>
        <w:rPr/>
        <w:t>tiết/năm học,</w:t>
      </w:r>
      <w:r>
        <w:rPr>
          <w:spacing w:val="14"/>
        </w:rPr>
        <w:t> </w:t>
      </w:r>
      <w:r>
        <w:rPr/>
        <w:t>dạy trong</w:t>
      </w:r>
      <w:r>
        <w:rPr>
          <w:spacing w:val="14"/>
        </w:rPr>
        <w:t> </w:t>
      </w:r>
      <w:r>
        <w:rPr/>
        <w:t>35</w:t>
      </w:r>
      <w:r>
        <w:rPr>
          <w:spacing w:val="15"/>
        </w:rPr>
        <w:t> </w:t>
      </w:r>
      <w:r>
        <w:rPr/>
        <w:t>tuần. Trong</w:t>
      </w:r>
      <w:r>
        <w:rPr>
          <w:spacing w:val="15"/>
        </w:rPr>
        <w:t> </w:t>
      </w:r>
      <w:r>
        <w:rPr/>
        <w:t>đó,</w:t>
      </w:r>
      <w:r>
        <w:rPr>
          <w:spacing w:val="16"/>
        </w:rPr>
        <w:t> </w:t>
      </w:r>
      <w:r>
        <w:rPr/>
        <w:t>thời</w:t>
      </w:r>
      <w:r>
        <w:rPr>
          <w:spacing w:val="15"/>
        </w:rPr>
        <w:t> </w:t>
      </w:r>
      <w:r>
        <w:rPr/>
        <w:t>lượng</w:t>
      </w:r>
      <w:r>
        <w:rPr>
          <w:spacing w:val="15"/>
        </w:rPr>
        <w:t> </w:t>
      </w:r>
      <w:r>
        <w:rPr/>
        <w:t>dành</w:t>
      </w:r>
      <w:r>
        <w:rPr>
          <w:spacing w:val="15"/>
        </w:rPr>
        <w:t> </w:t>
      </w:r>
      <w:r>
        <w:rPr/>
        <w:t>cho</w:t>
      </w:r>
      <w:r>
        <w:rPr>
          <w:spacing w:val="15"/>
        </w:rPr>
        <w:t> </w:t>
      </w:r>
      <w:r>
        <w:rPr/>
        <w:t>nội</w:t>
      </w:r>
      <w:r>
        <w:rPr>
          <w:spacing w:val="15"/>
        </w:rPr>
        <w:t> </w:t>
      </w:r>
      <w:r>
        <w:rPr/>
        <w:t>dung</w:t>
      </w:r>
      <w:r>
        <w:rPr>
          <w:spacing w:val="14"/>
        </w:rPr>
        <w:t> </w:t>
      </w:r>
      <w:r>
        <w:rPr/>
        <w:t>cốt</w:t>
      </w:r>
      <w:r>
        <w:rPr>
          <w:spacing w:val="14"/>
        </w:rPr>
        <w:t> </w:t>
      </w:r>
      <w:r>
        <w:rPr/>
        <w:t>lõi</w:t>
      </w:r>
      <w:r>
        <w:rPr>
          <w:spacing w:val="15"/>
        </w:rPr>
        <w:t> </w:t>
      </w:r>
      <w:r>
        <w:rPr/>
        <w:t>là</w:t>
      </w:r>
      <w:r>
        <w:rPr>
          <w:spacing w:val="14"/>
        </w:rPr>
        <w:t> </w:t>
      </w:r>
      <w:r>
        <w:rPr/>
        <w:t>70 tiết. Dự kiến tỷ lệ % thời lượng dành cho mỗi mạch nội dung như sau:</w:t>
      </w:r>
    </w:p>
    <w:p>
      <w:pPr>
        <w:pStyle w:val="BodyText"/>
        <w:spacing w:before="10"/>
        <w:rPr>
          <w:sz w:val="10"/>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59"/>
        <w:gridCol w:w="10471"/>
        <w:gridCol w:w="1989"/>
      </w:tblGrid>
      <w:tr>
        <w:trPr>
          <w:trHeight w:val="491" w:hRule="atLeast"/>
        </w:trPr>
        <w:tc>
          <w:tcPr>
            <w:tcW w:w="1759" w:type="dxa"/>
          </w:tcPr>
          <w:p>
            <w:pPr>
              <w:pStyle w:val="TableParagraph"/>
              <w:spacing w:before="57"/>
              <w:ind w:left="11"/>
              <w:jc w:val="center"/>
              <w:rPr>
                <w:b/>
                <w:sz w:val="28"/>
              </w:rPr>
            </w:pPr>
            <w:r>
              <w:rPr>
                <w:b/>
                <w:spacing w:val="-5"/>
                <w:sz w:val="28"/>
              </w:rPr>
              <w:t>Lớp</w:t>
            </w:r>
          </w:p>
        </w:tc>
        <w:tc>
          <w:tcPr>
            <w:tcW w:w="10471" w:type="dxa"/>
          </w:tcPr>
          <w:p>
            <w:pPr>
              <w:pStyle w:val="TableParagraph"/>
              <w:spacing w:before="57"/>
              <w:ind w:left="8"/>
              <w:jc w:val="center"/>
              <w:rPr>
                <w:b/>
                <w:sz w:val="28"/>
              </w:rPr>
            </w:pPr>
            <w:r>
              <w:rPr>
                <w:b/>
                <w:sz w:val="28"/>
              </w:rPr>
              <w:t>Chủ</w:t>
            </w:r>
            <w:r>
              <w:rPr>
                <w:b/>
                <w:spacing w:val="-3"/>
                <w:sz w:val="28"/>
              </w:rPr>
              <w:t> </w:t>
            </w:r>
            <w:r>
              <w:rPr>
                <w:b/>
                <w:spacing w:val="-5"/>
                <w:sz w:val="28"/>
              </w:rPr>
              <w:t>đề</w:t>
            </w:r>
          </w:p>
        </w:tc>
        <w:tc>
          <w:tcPr>
            <w:tcW w:w="1989" w:type="dxa"/>
          </w:tcPr>
          <w:p>
            <w:pPr>
              <w:pStyle w:val="TableParagraph"/>
              <w:spacing w:before="57"/>
              <w:ind w:left="83" w:right="68"/>
              <w:jc w:val="center"/>
              <w:rPr>
                <w:b/>
                <w:sz w:val="28"/>
              </w:rPr>
            </w:pPr>
            <w:r>
              <w:rPr>
                <w:b/>
                <w:sz w:val="28"/>
              </w:rPr>
              <w:t>Tỉ lệ </w:t>
            </w:r>
            <w:r>
              <w:rPr>
                <w:b/>
                <w:spacing w:val="-10"/>
                <w:sz w:val="28"/>
              </w:rPr>
              <w:t>%</w:t>
            </w:r>
          </w:p>
        </w:tc>
      </w:tr>
      <w:tr>
        <w:trPr>
          <w:trHeight w:val="489" w:hRule="atLeast"/>
        </w:trPr>
        <w:tc>
          <w:tcPr>
            <w:tcW w:w="1759" w:type="dxa"/>
            <w:vMerge w:val="restart"/>
          </w:tcPr>
          <w:p>
            <w:pPr>
              <w:pStyle w:val="TableParagraph"/>
              <w:spacing w:before="60"/>
              <w:rPr>
                <w:b/>
                <w:i/>
                <w:sz w:val="28"/>
              </w:rPr>
            </w:pPr>
            <w:r>
              <w:rPr>
                <w:b/>
                <w:i/>
                <w:sz w:val="28"/>
              </w:rPr>
              <w:t>Lớp</w:t>
            </w:r>
            <w:r>
              <w:rPr>
                <w:b/>
                <w:i/>
                <w:spacing w:val="-1"/>
                <w:sz w:val="28"/>
              </w:rPr>
              <w:t> </w:t>
            </w:r>
            <w:r>
              <w:rPr>
                <w:b/>
                <w:i/>
                <w:spacing w:val="-5"/>
                <w:sz w:val="28"/>
              </w:rPr>
              <w:t>10</w:t>
            </w:r>
          </w:p>
        </w:tc>
        <w:tc>
          <w:tcPr>
            <w:tcW w:w="10471" w:type="dxa"/>
          </w:tcPr>
          <w:p>
            <w:pPr>
              <w:pStyle w:val="TableParagraph"/>
              <w:spacing w:before="53"/>
              <w:ind w:left="108"/>
              <w:rPr>
                <w:sz w:val="28"/>
              </w:rPr>
            </w:pPr>
            <w:r>
              <w:rPr>
                <w:sz w:val="28"/>
              </w:rPr>
              <w:t>Cấu</w:t>
            </w:r>
            <w:r>
              <w:rPr>
                <w:spacing w:val="-2"/>
                <w:sz w:val="28"/>
              </w:rPr>
              <w:t> </w:t>
            </w:r>
            <w:r>
              <w:rPr>
                <w:sz w:val="28"/>
              </w:rPr>
              <w:t>tạo</w:t>
            </w:r>
            <w:r>
              <w:rPr>
                <w:spacing w:val="-1"/>
                <w:sz w:val="28"/>
              </w:rPr>
              <w:t> </w:t>
            </w:r>
            <w:r>
              <w:rPr>
                <w:sz w:val="28"/>
              </w:rPr>
              <w:t>của</w:t>
            </w:r>
            <w:r>
              <w:rPr>
                <w:spacing w:val="-4"/>
                <w:sz w:val="28"/>
              </w:rPr>
              <w:t> </w:t>
            </w:r>
            <w:r>
              <w:rPr>
                <w:sz w:val="28"/>
              </w:rPr>
              <w:t>nguyên</w:t>
            </w:r>
            <w:r>
              <w:rPr>
                <w:spacing w:val="-1"/>
                <w:sz w:val="28"/>
              </w:rPr>
              <w:t> </w:t>
            </w:r>
            <w:r>
              <w:rPr>
                <w:spacing w:val="-5"/>
                <w:sz w:val="28"/>
              </w:rPr>
              <w:t>tử</w:t>
            </w:r>
          </w:p>
        </w:tc>
        <w:tc>
          <w:tcPr>
            <w:tcW w:w="1989" w:type="dxa"/>
          </w:tcPr>
          <w:p>
            <w:pPr>
              <w:pStyle w:val="TableParagraph"/>
              <w:spacing w:before="53"/>
              <w:ind w:left="83" w:right="67"/>
              <w:jc w:val="center"/>
              <w:rPr>
                <w:sz w:val="28"/>
              </w:rPr>
            </w:pPr>
            <w:r>
              <w:rPr>
                <w:spacing w:val="-5"/>
                <w:sz w:val="28"/>
              </w:rPr>
              <w:t>18%</w:t>
            </w:r>
          </w:p>
        </w:tc>
      </w:tr>
      <w:tr>
        <w:trPr>
          <w:trHeight w:val="491" w:hRule="atLeast"/>
        </w:trPr>
        <w:tc>
          <w:tcPr>
            <w:tcW w:w="1759" w:type="dxa"/>
            <w:vMerge/>
            <w:tcBorders>
              <w:top w:val="nil"/>
            </w:tcBorders>
          </w:tcPr>
          <w:p>
            <w:pPr>
              <w:rPr>
                <w:sz w:val="2"/>
                <w:szCs w:val="2"/>
              </w:rPr>
            </w:pPr>
          </w:p>
        </w:tc>
        <w:tc>
          <w:tcPr>
            <w:tcW w:w="10471" w:type="dxa"/>
          </w:tcPr>
          <w:p>
            <w:pPr>
              <w:pStyle w:val="TableParagraph"/>
              <w:spacing w:before="52"/>
              <w:ind w:left="108"/>
              <w:rPr>
                <w:sz w:val="28"/>
              </w:rPr>
            </w:pPr>
            <w:r>
              <w:rPr>
                <w:sz w:val="28"/>
              </w:rPr>
              <w:t>Bảng</w:t>
            </w:r>
            <w:r>
              <w:rPr>
                <w:spacing w:val="-2"/>
                <w:sz w:val="28"/>
              </w:rPr>
              <w:t> </w:t>
            </w:r>
            <w:r>
              <w:rPr>
                <w:sz w:val="28"/>
              </w:rPr>
              <w:t>tuần</w:t>
            </w:r>
            <w:r>
              <w:rPr>
                <w:spacing w:val="-1"/>
                <w:sz w:val="28"/>
              </w:rPr>
              <w:t> </w:t>
            </w:r>
            <w:r>
              <w:rPr>
                <w:sz w:val="28"/>
              </w:rPr>
              <w:t>hoàn</w:t>
            </w:r>
            <w:r>
              <w:rPr>
                <w:spacing w:val="-2"/>
                <w:sz w:val="28"/>
              </w:rPr>
              <w:t> </w:t>
            </w:r>
            <w:r>
              <w:rPr>
                <w:sz w:val="28"/>
              </w:rPr>
              <w:t>các</w:t>
            </w:r>
            <w:r>
              <w:rPr>
                <w:spacing w:val="-4"/>
                <w:sz w:val="28"/>
              </w:rPr>
              <w:t> </w:t>
            </w:r>
            <w:r>
              <w:rPr>
                <w:sz w:val="28"/>
              </w:rPr>
              <w:t>nguyên</w:t>
            </w:r>
            <w:r>
              <w:rPr>
                <w:spacing w:val="-1"/>
                <w:sz w:val="28"/>
              </w:rPr>
              <w:t> </w:t>
            </w:r>
            <w:r>
              <w:rPr>
                <w:sz w:val="28"/>
              </w:rPr>
              <w:t>tố</w:t>
            </w:r>
            <w:r>
              <w:rPr>
                <w:spacing w:val="-1"/>
                <w:sz w:val="28"/>
              </w:rPr>
              <w:t> </w:t>
            </w:r>
            <w:r>
              <w:rPr>
                <w:sz w:val="28"/>
              </w:rPr>
              <w:t>hoá</w:t>
            </w:r>
            <w:r>
              <w:rPr>
                <w:spacing w:val="-4"/>
                <w:sz w:val="28"/>
              </w:rPr>
              <w:t> </w:t>
            </w:r>
            <w:r>
              <w:rPr>
                <w:spacing w:val="-5"/>
                <w:sz w:val="28"/>
              </w:rPr>
              <w:t>học</w:t>
            </w:r>
          </w:p>
        </w:tc>
        <w:tc>
          <w:tcPr>
            <w:tcW w:w="1989" w:type="dxa"/>
          </w:tcPr>
          <w:p>
            <w:pPr>
              <w:pStyle w:val="TableParagraph"/>
              <w:spacing w:before="52"/>
              <w:ind w:left="83" w:right="67"/>
              <w:jc w:val="center"/>
              <w:rPr>
                <w:sz w:val="28"/>
              </w:rPr>
            </w:pPr>
            <w:r>
              <w:rPr>
                <w:spacing w:val="-5"/>
                <w:sz w:val="28"/>
              </w:rPr>
              <w:t>13%</w:t>
            </w:r>
          </w:p>
        </w:tc>
      </w:tr>
      <w:tr>
        <w:trPr>
          <w:trHeight w:val="489" w:hRule="atLeast"/>
        </w:trPr>
        <w:tc>
          <w:tcPr>
            <w:tcW w:w="1759" w:type="dxa"/>
            <w:vMerge/>
            <w:tcBorders>
              <w:top w:val="nil"/>
            </w:tcBorders>
          </w:tcPr>
          <w:p>
            <w:pPr>
              <w:rPr>
                <w:sz w:val="2"/>
                <w:szCs w:val="2"/>
              </w:rPr>
            </w:pPr>
          </w:p>
        </w:tc>
        <w:tc>
          <w:tcPr>
            <w:tcW w:w="10471" w:type="dxa"/>
          </w:tcPr>
          <w:p>
            <w:pPr>
              <w:pStyle w:val="TableParagraph"/>
              <w:spacing w:before="53"/>
              <w:ind w:left="108"/>
              <w:rPr>
                <w:sz w:val="28"/>
              </w:rPr>
            </w:pPr>
            <w:r>
              <w:rPr>
                <w:sz w:val="28"/>
              </w:rPr>
              <w:t>Liên</w:t>
            </w:r>
            <w:r>
              <w:rPr>
                <w:spacing w:val="-3"/>
                <w:sz w:val="28"/>
              </w:rPr>
              <w:t> </w:t>
            </w:r>
            <w:r>
              <w:rPr>
                <w:sz w:val="28"/>
              </w:rPr>
              <w:t>kết</w:t>
            </w:r>
            <w:r>
              <w:rPr>
                <w:spacing w:val="-2"/>
                <w:sz w:val="28"/>
              </w:rPr>
              <w:t> </w:t>
            </w:r>
            <w:r>
              <w:rPr>
                <w:sz w:val="28"/>
              </w:rPr>
              <w:t>hoá</w:t>
            </w:r>
            <w:r>
              <w:rPr>
                <w:spacing w:val="1"/>
                <w:sz w:val="28"/>
              </w:rPr>
              <w:t> </w:t>
            </w:r>
            <w:r>
              <w:rPr>
                <w:spacing w:val="-5"/>
                <w:sz w:val="28"/>
              </w:rPr>
              <w:t>học</w:t>
            </w:r>
          </w:p>
        </w:tc>
        <w:tc>
          <w:tcPr>
            <w:tcW w:w="1989" w:type="dxa"/>
          </w:tcPr>
          <w:p>
            <w:pPr>
              <w:pStyle w:val="TableParagraph"/>
              <w:spacing w:before="53"/>
              <w:ind w:left="83" w:right="67"/>
              <w:jc w:val="center"/>
              <w:rPr>
                <w:sz w:val="28"/>
              </w:rPr>
            </w:pPr>
            <w:r>
              <w:rPr>
                <w:spacing w:val="-5"/>
                <w:sz w:val="28"/>
              </w:rPr>
              <w:t>17%</w:t>
            </w:r>
          </w:p>
        </w:tc>
      </w:tr>
      <w:tr>
        <w:trPr>
          <w:trHeight w:val="489" w:hRule="atLeast"/>
        </w:trPr>
        <w:tc>
          <w:tcPr>
            <w:tcW w:w="1759" w:type="dxa"/>
            <w:vMerge/>
            <w:tcBorders>
              <w:top w:val="nil"/>
            </w:tcBorders>
          </w:tcPr>
          <w:p>
            <w:pPr>
              <w:rPr>
                <w:sz w:val="2"/>
                <w:szCs w:val="2"/>
              </w:rPr>
            </w:pPr>
          </w:p>
        </w:tc>
        <w:tc>
          <w:tcPr>
            <w:tcW w:w="10471" w:type="dxa"/>
          </w:tcPr>
          <w:p>
            <w:pPr>
              <w:pStyle w:val="TableParagraph"/>
              <w:spacing w:before="53"/>
              <w:ind w:left="108"/>
              <w:rPr>
                <w:sz w:val="28"/>
              </w:rPr>
            </w:pPr>
            <w:r>
              <w:rPr>
                <w:sz w:val="28"/>
              </w:rPr>
              <w:t>Phản</w:t>
            </w:r>
            <w:r>
              <w:rPr>
                <w:spacing w:val="-1"/>
                <w:sz w:val="28"/>
              </w:rPr>
              <w:t> </w:t>
            </w:r>
            <w:r>
              <w:rPr>
                <w:sz w:val="28"/>
              </w:rPr>
              <w:t>ứng</w:t>
            </w:r>
            <w:r>
              <w:rPr>
                <w:spacing w:val="-1"/>
                <w:sz w:val="28"/>
              </w:rPr>
              <w:t> </w:t>
            </w:r>
            <w:r>
              <w:rPr>
                <w:sz w:val="28"/>
              </w:rPr>
              <w:t>oxi</w:t>
            </w:r>
            <w:r>
              <w:rPr>
                <w:spacing w:val="-3"/>
                <w:sz w:val="28"/>
              </w:rPr>
              <w:t> </w:t>
            </w:r>
            <w:r>
              <w:rPr>
                <w:sz w:val="28"/>
              </w:rPr>
              <w:t>hoá</w:t>
            </w:r>
            <w:r>
              <w:rPr>
                <w:spacing w:val="-4"/>
                <w:sz w:val="28"/>
              </w:rPr>
              <w:t> </w:t>
            </w:r>
            <w:r>
              <w:rPr>
                <w:sz w:val="28"/>
              </w:rPr>
              <w:t>– </w:t>
            </w:r>
            <w:r>
              <w:rPr>
                <w:spacing w:val="-5"/>
                <w:sz w:val="28"/>
              </w:rPr>
              <w:t>khử</w:t>
            </w:r>
          </w:p>
        </w:tc>
        <w:tc>
          <w:tcPr>
            <w:tcW w:w="1989" w:type="dxa"/>
          </w:tcPr>
          <w:p>
            <w:pPr>
              <w:pStyle w:val="TableParagraph"/>
              <w:spacing w:before="53"/>
              <w:ind w:left="83" w:right="70"/>
              <w:jc w:val="center"/>
              <w:rPr>
                <w:sz w:val="28"/>
              </w:rPr>
            </w:pPr>
            <w:r>
              <w:rPr>
                <w:spacing w:val="-5"/>
                <w:sz w:val="28"/>
              </w:rPr>
              <w:t>5%</w:t>
            </w:r>
          </w:p>
        </w:tc>
      </w:tr>
      <w:tr>
        <w:trPr>
          <w:trHeight w:val="491" w:hRule="atLeast"/>
        </w:trPr>
        <w:tc>
          <w:tcPr>
            <w:tcW w:w="1759" w:type="dxa"/>
            <w:vMerge/>
            <w:tcBorders>
              <w:top w:val="nil"/>
            </w:tcBorders>
          </w:tcPr>
          <w:p>
            <w:pPr>
              <w:rPr>
                <w:sz w:val="2"/>
                <w:szCs w:val="2"/>
              </w:rPr>
            </w:pPr>
          </w:p>
        </w:tc>
        <w:tc>
          <w:tcPr>
            <w:tcW w:w="10471" w:type="dxa"/>
          </w:tcPr>
          <w:p>
            <w:pPr>
              <w:pStyle w:val="TableParagraph"/>
              <w:spacing w:before="55"/>
              <w:ind w:left="108"/>
              <w:rPr>
                <w:sz w:val="28"/>
              </w:rPr>
            </w:pPr>
            <w:r>
              <w:rPr>
                <w:sz w:val="28"/>
              </w:rPr>
              <w:t>Năng</w:t>
            </w:r>
            <w:r>
              <w:rPr>
                <w:spacing w:val="-4"/>
                <w:sz w:val="28"/>
              </w:rPr>
              <w:t> </w:t>
            </w:r>
            <w:r>
              <w:rPr>
                <w:sz w:val="28"/>
              </w:rPr>
              <w:t>lượng</w:t>
            </w:r>
            <w:r>
              <w:rPr>
                <w:spacing w:val="-2"/>
                <w:sz w:val="28"/>
              </w:rPr>
              <w:t> </w:t>
            </w:r>
            <w:r>
              <w:rPr>
                <w:sz w:val="28"/>
              </w:rPr>
              <w:t>hoá</w:t>
            </w:r>
            <w:r>
              <w:rPr>
                <w:spacing w:val="-2"/>
                <w:sz w:val="28"/>
              </w:rPr>
              <w:t> </w:t>
            </w:r>
            <w:r>
              <w:rPr>
                <w:spacing w:val="-5"/>
                <w:sz w:val="28"/>
              </w:rPr>
              <w:t>học</w:t>
            </w:r>
          </w:p>
        </w:tc>
        <w:tc>
          <w:tcPr>
            <w:tcW w:w="1989" w:type="dxa"/>
          </w:tcPr>
          <w:p>
            <w:pPr>
              <w:pStyle w:val="TableParagraph"/>
              <w:spacing w:before="55"/>
              <w:ind w:left="83" w:right="67"/>
              <w:jc w:val="center"/>
              <w:rPr>
                <w:sz w:val="28"/>
              </w:rPr>
            </w:pPr>
            <w:r>
              <w:rPr>
                <w:spacing w:val="-5"/>
                <w:sz w:val="28"/>
              </w:rPr>
              <w:t>14%</w:t>
            </w:r>
          </w:p>
        </w:tc>
      </w:tr>
      <w:tr>
        <w:trPr>
          <w:trHeight w:val="489" w:hRule="atLeast"/>
        </w:trPr>
        <w:tc>
          <w:tcPr>
            <w:tcW w:w="1759" w:type="dxa"/>
            <w:vMerge/>
            <w:tcBorders>
              <w:top w:val="nil"/>
            </w:tcBorders>
          </w:tcPr>
          <w:p>
            <w:pPr>
              <w:rPr>
                <w:sz w:val="2"/>
                <w:szCs w:val="2"/>
              </w:rPr>
            </w:pPr>
          </w:p>
        </w:tc>
        <w:tc>
          <w:tcPr>
            <w:tcW w:w="10471" w:type="dxa"/>
          </w:tcPr>
          <w:p>
            <w:pPr>
              <w:pStyle w:val="TableParagraph"/>
              <w:spacing w:before="53"/>
              <w:ind w:left="108"/>
              <w:rPr>
                <w:sz w:val="28"/>
              </w:rPr>
            </w:pPr>
            <w:r>
              <w:rPr>
                <w:sz w:val="28"/>
              </w:rPr>
              <w:t>Tốc</w:t>
            </w:r>
            <w:r>
              <w:rPr>
                <w:spacing w:val="-2"/>
                <w:sz w:val="28"/>
              </w:rPr>
              <w:t> </w:t>
            </w:r>
            <w:r>
              <w:rPr>
                <w:sz w:val="28"/>
              </w:rPr>
              <w:t>độ</w:t>
            </w:r>
            <w:r>
              <w:rPr>
                <w:spacing w:val="-1"/>
                <w:sz w:val="28"/>
              </w:rPr>
              <w:t> </w:t>
            </w:r>
            <w:r>
              <w:rPr>
                <w:sz w:val="28"/>
              </w:rPr>
              <w:t>phản</w:t>
            </w:r>
            <w:r>
              <w:rPr>
                <w:spacing w:val="-1"/>
                <w:sz w:val="28"/>
              </w:rPr>
              <w:t> </w:t>
            </w:r>
            <w:r>
              <w:rPr>
                <w:sz w:val="28"/>
              </w:rPr>
              <w:t>ứng</w:t>
            </w:r>
            <w:r>
              <w:rPr>
                <w:spacing w:val="-1"/>
                <w:sz w:val="28"/>
              </w:rPr>
              <w:t> </w:t>
            </w:r>
            <w:r>
              <w:rPr>
                <w:sz w:val="28"/>
              </w:rPr>
              <w:t>hoá</w:t>
            </w:r>
            <w:r>
              <w:rPr>
                <w:spacing w:val="-4"/>
                <w:sz w:val="28"/>
              </w:rPr>
              <w:t> </w:t>
            </w:r>
            <w:r>
              <w:rPr>
                <w:spacing w:val="-5"/>
                <w:sz w:val="28"/>
              </w:rPr>
              <w:t>học</w:t>
            </w:r>
          </w:p>
        </w:tc>
        <w:tc>
          <w:tcPr>
            <w:tcW w:w="1989" w:type="dxa"/>
          </w:tcPr>
          <w:p>
            <w:pPr>
              <w:pStyle w:val="TableParagraph"/>
              <w:spacing w:before="53"/>
              <w:ind w:left="83" w:right="70"/>
              <w:jc w:val="center"/>
              <w:rPr>
                <w:sz w:val="28"/>
              </w:rPr>
            </w:pPr>
            <w:r>
              <w:rPr>
                <w:spacing w:val="-5"/>
                <w:sz w:val="28"/>
              </w:rPr>
              <w:t>9%</w:t>
            </w:r>
          </w:p>
        </w:tc>
      </w:tr>
      <w:tr>
        <w:trPr>
          <w:trHeight w:val="491" w:hRule="atLeast"/>
        </w:trPr>
        <w:tc>
          <w:tcPr>
            <w:tcW w:w="1759" w:type="dxa"/>
            <w:vMerge/>
            <w:tcBorders>
              <w:top w:val="nil"/>
            </w:tcBorders>
          </w:tcPr>
          <w:p>
            <w:pPr>
              <w:rPr>
                <w:sz w:val="2"/>
                <w:szCs w:val="2"/>
              </w:rPr>
            </w:pPr>
          </w:p>
        </w:tc>
        <w:tc>
          <w:tcPr>
            <w:tcW w:w="10471" w:type="dxa"/>
          </w:tcPr>
          <w:p>
            <w:pPr>
              <w:pStyle w:val="TableParagraph"/>
              <w:spacing w:before="55"/>
              <w:ind w:left="108"/>
              <w:rPr>
                <w:sz w:val="28"/>
              </w:rPr>
            </w:pPr>
            <w:r>
              <w:rPr>
                <w:sz w:val="28"/>
              </w:rPr>
              <w:t>Nguyên</w:t>
            </w:r>
            <w:r>
              <w:rPr>
                <w:spacing w:val="-3"/>
                <w:sz w:val="28"/>
              </w:rPr>
              <w:t> </w:t>
            </w:r>
            <w:r>
              <w:rPr>
                <w:sz w:val="28"/>
              </w:rPr>
              <w:t>tố</w:t>
            </w:r>
            <w:r>
              <w:rPr>
                <w:spacing w:val="-2"/>
                <w:sz w:val="28"/>
              </w:rPr>
              <w:t> </w:t>
            </w:r>
            <w:r>
              <w:rPr>
                <w:sz w:val="28"/>
              </w:rPr>
              <w:t>nhóm</w:t>
            </w:r>
            <w:r>
              <w:rPr>
                <w:spacing w:val="-6"/>
                <w:sz w:val="28"/>
              </w:rPr>
              <w:t> </w:t>
            </w:r>
            <w:r>
              <w:rPr>
                <w:spacing w:val="-4"/>
                <w:sz w:val="28"/>
              </w:rPr>
              <w:t>VIIA</w:t>
            </w:r>
          </w:p>
        </w:tc>
        <w:tc>
          <w:tcPr>
            <w:tcW w:w="1989" w:type="dxa"/>
          </w:tcPr>
          <w:p>
            <w:pPr>
              <w:pStyle w:val="TableParagraph"/>
              <w:spacing w:before="55"/>
              <w:ind w:left="83" w:right="67"/>
              <w:jc w:val="center"/>
              <w:rPr>
                <w:sz w:val="28"/>
              </w:rPr>
            </w:pPr>
            <w:r>
              <w:rPr>
                <w:spacing w:val="-5"/>
                <w:sz w:val="28"/>
              </w:rPr>
              <w:t>14%</w:t>
            </w:r>
          </w:p>
        </w:tc>
      </w:tr>
      <w:tr>
        <w:trPr>
          <w:trHeight w:val="489" w:hRule="atLeast"/>
        </w:trPr>
        <w:tc>
          <w:tcPr>
            <w:tcW w:w="1759" w:type="dxa"/>
            <w:vMerge/>
            <w:tcBorders>
              <w:top w:val="nil"/>
            </w:tcBorders>
          </w:tcPr>
          <w:p>
            <w:pPr>
              <w:rPr>
                <w:sz w:val="2"/>
                <w:szCs w:val="2"/>
              </w:rPr>
            </w:pPr>
          </w:p>
        </w:tc>
        <w:tc>
          <w:tcPr>
            <w:tcW w:w="10471" w:type="dxa"/>
          </w:tcPr>
          <w:p>
            <w:pPr>
              <w:pStyle w:val="TableParagraph"/>
              <w:spacing w:before="53"/>
              <w:ind w:left="108"/>
              <w:rPr>
                <w:sz w:val="28"/>
              </w:rPr>
            </w:pPr>
            <w:r>
              <w:rPr>
                <w:sz w:val="28"/>
              </w:rPr>
              <w:t>Đánh</w:t>
            </w:r>
            <w:r>
              <w:rPr>
                <w:spacing w:val="-5"/>
                <w:sz w:val="28"/>
              </w:rPr>
              <w:t> </w:t>
            </w:r>
            <w:r>
              <w:rPr>
                <w:sz w:val="28"/>
              </w:rPr>
              <w:t>giá</w:t>
            </w:r>
            <w:r>
              <w:rPr>
                <w:spacing w:val="-1"/>
                <w:sz w:val="28"/>
              </w:rPr>
              <w:t> </w:t>
            </w:r>
            <w:r>
              <w:rPr>
                <w:sz w:val="28"/>
              </w:rPr>
              <w:t>định </w:t>
            </w:r>
            <w:r>
              <w:rPr>
                <w:spacing w:val="-5"/>
                <w:sz w:val="28"/>
              </w:rPr>
              <w:t>kì</w:t>
            </w:r>
          </w:p>
        </w:tc>
        <w:tc>
          <w:tcPr>
            <w:tcW w:w="1989" w:type="dxa"/>
          </w:tcPr>
          <w:p>
            <w:pPr>
              <w:pStyle w:val="TableParagraph"/>
              <w:spacing w:before="53"/>
              <w:ind w:left="83" w:right="67"/>
              <w:jc w:val="center"/>
              <w:rPr>
                <w:sz w:val="28"/>
              </w:rPr>
            </w:pPr>
            <w:r>
              <w:rPr>
                <w:spacing w:val="-5"/>
                <w:sz w:val="28"/>
              </w:rPr>
              <w:t>10%</w:t>
            </w:r>
          </w:p>
        </w:tc>
      </w:tr>
      <w:tr>
        <w:trPr>
          <w:trHeight w:val="491" w:hRule="atLeast"/>
        </w:trPr>
        <w:tc>
          <w:tcPr>
            <w:tcW w:w="1759" w:type="dxa"/>
            <w:vMerge w:val="restart"/>
          </w:tcPr>
          <w:p>
            <w:pPr>
              <w:pStyle w:val="TableParagraph"/>
              <w:spacing w:before="60"/>
              <w:rPr>
                <w:b/>
                <w:i/>
                <w:sz w:val="28"/>
              </w:rPr>
            </w:pPr>
            <w:r>
              <w:rPr>
                <w:b/>
                <w:i/>
                <w:sz w:val="28"/>
              </w:rPr>
              <w:t>Lớp</w:t>
            </w:r>
            <w:r>
              <w:rPr>
                <w:b/>
                <w:i/>
                <w:spacing w:val="-1"/>
                <w:sz w:val="28"/>
              </w:rPr>
              <w:t> </w:t>
            </w:r>
            <w:r>
              <w:rPr>
                <w:b/>
                <w:i/>
                <w:spacing w:val="-5"/>
                <w:sz w:val="28"/>
              </w:rPr>
              <w:t>11</w:t>
            </w:r>
          </w:p>
        </w:tc>
        <w:tc>
          <w:tcPr>
            <w:tcW w:w="10471" w:type="dxa"/>
          </w:tcPr>
          <w:p>
            <w:pPr>
              <w:pStyle w:val="TableParagraph"/>
              <w:spacing w:before="53"/>
              <w:ind w:left="108"/>
              <w:rPr>
                <w:sz w:val="28"/>
              </w:rPr>
            </w:pPr>
            <w:r>
              <w:rPr>
                <w:sz w:val="28"/>
              </w:rPr>
              <w:t>Cân</w:t>
            </w:r>
            <w:r>
              <w:rPr>
                <w:spacing w:val="-4"/>
                <w:sz w:val="28"/>
              </w:rPr>
              <w:t> </w:t>
            </w:r>
            <w:r>
              <w:rPr>
                <w:sz w:val="28"/>
              </w:rPr>
              <w:t>bằng</w:t>
            </w:r>
            <w:r>
              <w:rPr>
                <w:spacing w:val="-2"/>
                <w:sz w:val="28"/>
              </w:rPr>
              <w:t> </w:t>
            </w:r>
            <w:r>
              <w:rPr>
                <w:sz w:val="28"/>
              </w:rPr>
              <w:t>hoá</w:t>
            </w:r>
            <w:r>
              <w:rPr>
                <w:spacing w:val="-2"/>
                <w:sz w:val="28"/>
              </w:rPr>
              <w:t> </w:t>
            </w:r>
            <w:r>
              <w:rPr>
                <w:spacing w:val="-5"/>
                <w:sz w:val="28"/>
              </w:rPr>
              <w:t>học</w:t>
            </w:r>
          </w:p>
        </w:tc>
        <w:tc>
          <w:tcPr>
            <w:tcW w:w="1989" w:type="dxa"/>
          </w:tcPr>
          <w:p>
            <w:pPr>
              <w:pStyle w:val="TableParagraph"/>
              <w:spacing w:before="53"/>
              <w:ind w:left="83"/>
              <w:jc w:val="center"/>
              <w:rPr>
                <w:sz w:val="28"/>
              </w:rPr>
            </w:pPr>
            <w:r>
              <w:rPr>
                <w:spacing w:val="-5"/>
                <w:sz w:val="28"/>
              </w:rPr>
              <w:t>14%</w:t>
            </w:r>
          </w:p>
        </w:tc>
      </w:tr>
      <w:tr>
        <w:trPr>
          <w:trHeight w:val="489" w:hRule="atLeast"/>
        </w:trPr>
        <w:tc>
          <w:tcPr>
            <w:tcW w:w="1759" w:type="dxa"/>
            <w:vMerge/>
            <w:tcBorders>
              <w:top w:val="nil"/>
            </w:tcBorders>
          </w:tcPr>
          <w:p>
            <w:pPr>
              <w:rPr>
                <w:sz w:val="2"/>
                <w:szCs w:val="2"/>
              </w:rPr>
            </w:pPr>
          </w:p>
        </w:tc>
        <w:tc>
          <w:tcPr>
            <w:tcW w:w="10471" w:type="dxa"/>
          </w:tcPr>
          <w:p>
            <w:pPr>
              <w:pStyle w:val="TableParagraph"/>
              <w:spacing w:before="53"/>
              <w:ind w:left="108"/>
              <w:rPr>
                <w:sz w:val="28"/>
              </w:rPr>
            </w:pPr>
            <w:r>
              <w:rPr>
                <w:sz w:val="28"/>
              </w:rPr>
              <w:t>Nitrogen</w:t>
            </w:r>
            <w:r>
              <w:rPr>
                <w:spacing w:val="-3"/>
                <w:sz w:val="28"/>
              </w:rPr>
              <w:t> </w:t>
            </w:r>
            <w:r>
              <w:rPr>
                <w:sz w:val="28"/>
              </w:rPr>
              <w:t>và</w:t>
            </w:r>
            <w:r>
              <w:rPr>
                <w:spacing w:val="1"/>
                <w:sz w:val="28"/>
              </w:rPr>
              <w:t> </w:t>
            </w:r>
            <w:r>
              <w:rPr>
                <w:spacing w:val="-2"/>
                <w:sz w:val="28"/>
              </w:rPr>
              <w:t>Sulfur</w:t>
            </w:r>
          </w:p>
        </w:tc>
        <w:tc>
          <w:tcPr>
            <w:tcW w:w="1989" w:type="dxa"/>
          </w:tcPr>
          <w:p>
            <w:pPr>
              <w:pStyle w:val="TableParagraph"/>
              <w:spacing w:before="53"/>
              <w:ind w:left="83" w:right="67"/>
              <w:jc w:val="center"/>
              <w:rPr>
                <w:sz w:val="28"/>
              </w:rPr>
            </w:pPr>
            <w:r>
              <w:rPr>
                <w:spacing w:val="-5"/>
                <w:sz w:val="28"/>
              </w:rPr>
              <w:t>14%</w:t>
            </w:r>
          </w:p>
        </w:tc>
      </w:tr>
      <w:tr>
        <w:trPr>
          <w:trHeight w:val="491" w:hRule="atLeast"/>
        </w:trPr>
        <w:tc>
          <w:tcPr>
            <w:tcW w:w="1759" w:type="dxa"/>
            <w:vMerge/>
            <w:tcBorders>
              <w:top w:val="nil"/>
            </w:tcBorders>
          </w:tcPr>
          <w:p>
            <w:pPr>
              <w:rPr>
                <w:sz w:val="2"/>
                <w:szCs w:val="2"/>
              </w:rPr>
            </w:pPr>
          </w:p>
        </w:tc>
        <w:tc>
          <w:tcPr>
            <w:tcW w:w="10471" w:type="dxa"/>
          </w:tcPr>
          <w:p>
            <w:pPr>
              <w:pStyle w:val="TableParagraph"/>
              <w:spacing w:before="53"/>
              <w:ind w:left="108"/>
              <w:rPr>
                <w:sz w:val="28"/>
              </w:rPr>
            </w:pPr>
            <w:r>
              <w:rPr>
                <w:sz w:val="28"/>
              </w:rPr>
              <w:t>Đại</w:t>
            </w:r>
            <w:r>
              <w:rPr>
                <w:spacing w:val="-1"/>
                <w:sz w:val="28"/>
              </w:rPr>
              <w:t> </w:t>
            </w:r>
            <w:r>
              <w:rPr>
                <w:sz w:val="28"/>
              </w:rPr>
              <w:t>cương</w:t>
            </w:r>
            <w:r>
              <w:rPr>
                <w:spacing w:val="-1"/>
                <w:sz w:val="28"/>
              </w:rPr>
              <w:t> </w:t>
            </w:r>
            <w:r>
              <w:rPr>
                <w:sz w:val="28"/>
              </w:rPr>
              <w:t>về</w:t>
            </w:r>
            <w:r>
              <w:rPr>
                <w:spacing w:val="-2"/>
                <w:sz w:val="28"/>
              </w:rPr>
              <w:t> </w:t>
            </w:r>
            <w:r>
              <w:rPr>
                <w:sz w:val="28"/>
              </w:rPr>
              <w:t>Hoá</w:t>
            </w:r>
            <w:r>
              <w:rPr>
                <w:spacing w:val="-2"/>
                <w:sz w:val="28"/>
              </w:rPr>
              <w:t> </w:t>
            </w:r>
            <w:r>
              <w:rPr>
                <w:sz w:val="28"/>
              </w:rPr>
              <w:t>học</w:t>
            </w:r>
            <w:r>
              <w:rPr>
                <w:spacing w:val="-1"/>
                <w:sz w:val="28"/>
              </w:rPr>
              <w:t> </w:t>
            </w:r>
            <w:r>
              <w:rPr>
                <w:sz w:val="28"/>
              </w:rPr>
              <w:t>hữu</w:t>
            </w:r>
            <w:r>
              <w:rPr>
                <w:spacing w:val="-1"/>
                <w:sz w:val="28"/>
              </w:rPr>
              <w:t> </w:t>
            </w:r>
            <w:r>
              <w:rPr>
                <w:spacing w:val="-5"/>
                <w:sz w:val="28"/>
              </w:rPr>
              <w:t>cơ</w:t>
            </w:r>
          </w:p>
        </w:tc>
        <w:tc>
          <w:tcPr>
            <w:tcW w:w="1989" w:type="dxa"/>
          </w:tcPr>
          <w:p>
            <w:pPr>
              <w:pStyle w:val="TableParagraph"/>
              <w:spacing w:before="53"/>
              <w:ind w:left="83" w:right="67"/>
              <w:jc w:val="center"/>
              <w:rPr>
                <w:sz w:val="28"/>
              </w:rPr>
            </w:pPr>
            <w:r>
              <w:rPr>
                <w:spacing w:val="-5"/>
                <w:sz w:val="28"/>
              </w:rPr>
              <w:t>14%</w:t>
            </w:r>
          </w:p>
        </w:tc>
      </w:tr>
    </w:tbl>
    <w:p>
      <w:pPr>
        <w:spacing w:after="0"/>
        <w:jc w:val="center"/>
        <w:rPr>
          <w:sz w:val="28"/>
        </w:rPr>
        <w:sectPr>
          <w:pgSz w:w="16840" w:h="11910" w:orient="landscape"/>
          <w:pgMar w:header="0" w:footer="683" w:top="1100" w:bottom="880" w:left="1480" w:right="900"/>
        </w:sectPr>
      </w:pPr>
    </w:p>
    <w:p>
      <w:pPr>
        <w:pStyle w:val="BodyText"/>
        <w:rPr>
          <w:sz w:val="2"/>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59"/>
        <w:gridCol w:w="10471"/>
        <w:gridCol w:w="1989"/>
      </w:tblGrid>
      <w:tr>
        <w:trPr>
          <w:trHeight w:val="491" w:hRule="atLeast"/>
        </w:trPr>
        <w:tc>
          <w:tcPr>
            <w:tcW w:w="1759" w:type="dxa"/>
          </w:tcPr>
          <w:p>
            <w:pPr>
              <w:pStyle w:val="TableParagraph"/>
              <w:spacing w:before="60"/>
              <w:ind w:left="11"/>
              <w:jc w:val="center"/>
              <w:rPr>
                <w:b/>
                <w:sz w:val="28"/>
              </w:rPr>
            </w:pPr>
            <w:r>
              <w:rPr>
                <w:b/>
                <w:spacing w:val="-5"/>
                <w:sz w:val="28"/>
              </w:rPr>
              <w:t>Lớp</w:t>
            </w:r>
          </w:p>
        </w:tc>
        <w:tc>
          <w:tcPr>
            <w:tcW w:w="10471" w:type="dxa"/>
          </w:tcPr>
          <w:p>
            <w:pPr>
              <w:pStyle w:val="TableParagraph"/>
              <w:spacing w:before="60"/>
              <w:ind w:left="8"/>
              <w:jc w:val="center"/>
              <w:rPr>
                <w:b/>
                <w:sz w:val="28"/>
              </w:rPr>
            </w:pPr>
            <w:r>
              <w:rPr>
                <w:b/>
                <w:sz w:val="28"/>
              </w:rPr>
              <w:t>Chủ</w:t>
            </w:r>
            <w:r>
              <w:rPr>
                <w:b/>
                <w:spacing w:val="-3"/>
                <w:sz w:val="28"/>
              </w:rPr>
              <w:t> </w:t>
            </w:r>
            <w:r>
              <w:rPr>
                <w:b/>
                <w:spacing w:val="-5"/>
                <w:sz w:val="28"/>
              </w:rPr>
              <w:t>đề</w:t>
            </w:r>
          </w:p>
        </w:tc>
        <w:tc>
          <w:tcPr>
            <w:tcW w:w="1989" w:type="dxa"/>
          </w:tcPr>
          <w:p>
            <w:pPr>
              <w:pStyle w:val="TableParagraph"/>
              <w:spacing w:before="60"/>
              <w:ind w:left="83" w:right="68"/>
              <w:jc w:val="center"/>
              <w:rPr>
                <w:b/>
                <w:sz w:val="28"/>
              </w:rPr>
            </w:pPr>
            <w:r>
              <w:rPr>
                <w:b/>
                <w:sz w:val="28"/>
              </w:rPr>
              <w:t>Tỉ lệ </w:t>
            </w:r>
            <w:r>
              <w:rPr>
                <w:b/>
                <w:spacing w:val="-10"/>
                <w:sz w:val="28"/>
              </w:rPr>
              <w:t>%</w:t>
            </w:r>
          </w:p>
        </w:tc>
      </w:tr>
      <w:tr>
        <w:trPr>
          <w:trHeight w:val="489" w:hRule="atLeast"/>
        </w:trPr>
        <w:tc>
          <w:tcPr>
            <w:tcW w:w="1759" w:type="dxa"/>
            <w:vMerge w:val="restart"/>
          </w:tcPr>
          <w:p>
            <w:pPr>
              <w:pStyle w:val="TableParagraph"/>
              <w:ind w:left="0"/>
              <w:rPr>
                <w:sz w:val="28"/>
              </w:rPr>
            </w:pPr>
          </w:p>
        </w:tc>
        <w:tc>
          <w:tcPr>
            <w:tcW w:w="10471" w:type="dxa"/>
          </w:tcPr>
          <w:p>
            <w:pPr>
              <w:pStyle w:val="TableParagraph"/>
              <w:spacing w:before="53"/>
              <w:ind w:left="108"/>
              <w:rPr>
                <w:sz w:val="28"/>
              </w:rPr>
            </w:pPr>
            <w:r>
              <w:rPr>
                <w:spacing w:val="-2"/>
                <w:sz w:val="28"/>
              </w:rPr>
              <w:t>Hydrocarbon</w:t>
            </w:r>
          </w:p>
        </w:tc>
        <w:tc>
          <w:tcPr>
            <w:tcW w:w="1989" w:type="dxa"/>
          </w:tcPr>
          <w:p>
            <w:pPr>
              <w:pStyle w:val="TableParagraph"/>
              <w:spacing w:before="53"/>
              <w:ind w:left="83" w:right="67"/>
              <w:jc w:val="center"/>
              <w:rPr>
                <w:sz w:val="28"/>
              </w:rPr>
            </w:pPr>
            <w:r>
              <w:rPr>
                <w:spacing w:val="-5"/>
                <w:sz w:val="28"/>
              </w:rPr>
              <w:t>17%</w:t>
            </w:r>
          </w:p>
        </w:tc>
      </w:tr>
      <w:tr>
        <w:trPr>
          <w:trHeight w:val="491" w:hRule="atLeast"/>
        </w:trPr>
        <w:tc>
          <w:tcPr>
            <w:tcW w:w="1759" w:type="dxa"/>
            <w:vMerge/>
            <w:tcBorders>
              <w:top w:val="nil"/>
            </w:tcBorders>
          </w:tcPr>
          <w:p>
            <w:pPr>
              <w:rPr>
                <w:sz w:val="2"/>
                <w:szCs w:val="2"/>
              </w:rPr>
            </w:pPr>
          </w:p>
        </w:tc>
        <w:tc>
          <w:tcPr>
            <w:tcW w:w="10471" w:type="dxa"/>
          </w:tcPr>
          <w:p>
            <w:pPr>
              <w:pStyle w:val="TableParagraph"/>
              <w:spacing w:before="55"/>
              <w:ind w:left="108"/>
              <w:rPr>
                <w:sz w:val="28"/>
              </w:rPr>
            </w:pPr>
            <w:r>
              <w:rPr>
                <w:sz w:val="28"/>
              </w:rPr>
              <w:t>Dẫn</w:t>
            </w:r>
            <w:r>
              <w:rPr>
                <w:spacing w:val="-2"/>
                <w:sz w:val="28"/>
              </w:rPr>
              <w:t> </w:t>
            </w:r>
            <w:r>
              <w:rPr>
                <w:sz w:val="28"/>
              </w:rPr>
              <w:t>xuất</w:t>
            </w:r>
            <w:r>
              <w:rPr>
                <w:spacing w:val="-3"/>
                <w:sz w:val="28"/>
              </w:rPr>
              <w:t> </w:t>
            </w:r>
            <w:r>
              <w:rPr>
                <w:sz w:val="28"/>
              </w:rPr>
              <w:t>halogen</w:t>
            </w:r>
            <w:r>
              <w:rPr>
                <w:spacing w:val="-3"/>
                <w:sz w:val="28"/>
              </w:rPr>
              <w:t> </w:t>
            </w:r>
            <w:r>
              <w:rPr>
                <w:sz w:val="28"/>
              </w:rPr>
              <w:t>(Alcohol</w:t>
            </w:r>
            <w:r>
              <w:rPr>
                <w:spacing w:val="-3"/>
                <w:sz w:val="28"/>
              </w:rPr>
              <w:t> </w:t>
            </w:r>
            <w:r>
              <w:rPr>
                <w:spacing w:val="-2"/>
                <w:sz w:val="28"/>
              </w:rPr>
              <w:t>–Phenol)</w:t>
            </w:r>
          </w:p>
        </w:tc>
        <w:tc>
          <w:tcPr>
            <w:tcW w:w="1989" w:type="dxa"/>
          </w:tcPr>
          <w:p>
            <w:pPr>
              <w:pStyle w:val="TableParagraph"/>
              <w:spacing w:before="55"/>
              <w:ind w:left="83" w:right="67"/>
              <w:jc w:val="center"/>
              <w:rPr>
                <w:sz w:val="28"/>
              </w:rPr>
            </w:pPr>
            <w:r>
              <w:rPr>
                <w:spacing w:val="-5"/>
                <w:sz w:val="28"/>
              </w:rPr>
              <w:t>14%</w:t>
            </w:r>
          </w:p>
        </w:tc>
      </w:tr>
      <w:tr>
        <w:trPr>
          <w:trHeight w:val="489" w:hRule="atLeast"/>
        </w:trPr>
        <w:tc>
          <w:tcPr>
            <w:tcW w:w="1759" w:type="dxa"/>
            <w:vMerge/>
            <w:tcBorders>
              <w:top w:val="nil"/>
            </w:tcBorders>
          </w:tcPr>
          <w:p>
            <w:pPr>
              <w:rPr>
                <w:sz w:val="2"/>
                <w:szCs w:val="2"/>
              </w:rPr>
            </w:pPr>
          </w:p>
        </w:tc>
        <w:tc>
          <w:tcPr>
            <w:tcW w:w="10471" w:type="dxa"/>
          </w:tcPr>
          <w:p>
            <w:pPr>
              <w:pStyle w:val="TableParagraph"/>
              <w:spacing w:before="53"/>
              <w:ind w:left="108"/>
              <w:rPr>
                <w:sz w:val="28"/>
              </w:rPr>
            </w:pPr>
            <w:r>
              <w:rPr>
                <w:sz w:val="28"/>
              </w:rPr>
              <w:t>Hợp</w:t>
            </w:r>
            <w:r>
              <w:rPr>
                <w:spacing w:val="-3"/>
                <w:sz w:val="28"/>
              </w:rPr>
              <w:t> </w:t>
            </w:r>
            <w:r>
              <w:rPr>
                <w:sz w:val="28"/>
              </w:rPr>
              <w:t>chất</w:t>
            </w:r>
            <w:r>
              <w:rPr>
                <w:spacing w:val="-2"/>
                <w:sz w:val="28"/>
              </w:rPr>
              <w:t> </w:t>
            </w:r>
            <w:r>
              <w:rPr>
                <w:sz w:val="28"/>
              </w:rPr>
              <w:t>carbonyl</w:t>
            </w:r>
            <w:r>
              <w:rPr>
                <w:spacing w:val="-3"/>
                <w:sz w:val="28"/>
              </w:rPr>
              <w:t> </w:t>
            </w:r>
            <w:r>
              <w:rPr>
                <w:sz w:val="28"/>
              </w:rPr>
              <w:t>(Aldehyde</w:t>
            </w:r>
            <w:r>
              <w:rPr>
                <w:spacing w:val="-2"/>
                <w:sz w:val="28"/>
              </w:rPr>
              <w:t> </w:t>
            </w:r>
            <w:r>
              <w:rPr>
                <w:sz w:val="28"/>
              </w:rPr>
              <w:t>–</w:t>
            </w:r>
            <w:r>
              <w:rPr>
                <w:spacing w:val="-3"/>
                <w:sz w:val="28"/>
              </w:rPr>
              <w:t> </w:t>
            </w:r>
            <w:r>
              <w:rPr>
                <w:sz w:val="28"/>
              </w:rPr>
              <w:t>Ketone)</w:t>
            </w:r>
            <w:r>
              <w:rPr>
                <w:spacing w:val="-6"/>
                <w:sz w:val="28"/>
              </w:rPr>
              <w:t> </w:t>
            </w:r>
            <w:r>
              <w:rPr>
                <w:sz w:val="28"/>
              </w:rPr>
              <w:t>–</w:t>
            </w:r>
            <w:r>
              <w:rPr>
                <w:spacing w:val="-5"/>
                <w:sz w:val="28"/>
              </w:rPr>
              <w:t> </w:t>
            </w:r>
            <w:r>
              <w:rPr>
                <w:sz w:val="28"/>
              </w:rPr>
              <w:t>Carboxylic</w:t>
            </w:r>
            <w:r>
              <w:rPr>
                <w:spacing w:val="-3"/>
                <w:sz w:val="28"/>
              </w:rPr>
              <w:t> </w:t>
            </w:r>
            <w:r>
              <w:rPr>
                <w:spacing w:val="-4"/>
                <w:sz w:val="28"/>
              </w:rPr>
              <w:t>acid</w:t>
            </w:r>
          </w:p>
        </w:tc>
        <w:tc>
          <w:tcPr>
            <w:tcW w:w="1989" w:type="dxa"/>
          </w:tcPr>
          <w:p>
            <w:pPr>
              <w:pStyle w:val="TableParagraph"/>
              <w:spacing w:before="53"/>
              <w:ind w:left="83" w:right="67"/>
              <w:jc w:val="center"/>
              <w:rPr>
                <w:sz w:val="28"/>
              </w:rPr>
            </w:pPr>
            <w:r>
              <w:rPr>
                <w:spacing w:val="-5"/>
                <w:sz w:val="28"/>
              </w:rPr>
              <w:t>17%</w:t>
            </w:r>
          </w:p>
        </w:tc>
      </w:tr>
      <w:tr>
        <w:trPr>
          <w:trHeight w:val="491" w:hRule="atLeast"/>
        </w:trPr>
        <w:tc>
          <w:tcPr>
            <w:tcW w:w="1759" w:type="dxa"/>
            <w:vMerge/>
            <w:tcBorders>
              <w:top w:val="nil"/>
            </w:tcBorders>
          </w:tcPr>
          <w:p>
            <w:pPr>
              <w:rPr>
                <w:sz w:val="2"/>
                <w:szCs w:val="2"/>
              </w:rPr>
            </w:pPr>
          </w:p>
        </w:tc>
        <w:tc>
          <w:tcPr>
            <w:tcW w:w="10471" w:type="dxa"/>
          </w:tcPr>
          <w:p>
            <w:pPr>
              <w:pStyle w:val="TableParagraph"/>
              <w:spacing w:before="53"/>
              <w:ind w:left="108"/>
              <w:rPr>
                <w:sz w:val="28"/>
              </w:rPr>
            </w:pPr>
            <w:r>
              <w:rPr>
                <w:sz w:val="28"/>
              </w:rPr>
              <w:t>Đánh</w:t>
            </w:r>
            <w:r>
              <w:rPr>
                <w:spacing w:val="-5"/>
                <w:sz w:val="28"/>
              </w:rPr>
              <w:t> </w:t>
            </w:r>
            <w:r>
              <w:rPr>
                <w:sz w:val="28"/>
              </w:rPr>
              <w:t>giá</w:t>
            </w:r>
            <w:r>
              <w:rPr>
                <w:spacing w:val="-1"/>
                <w:sz w:val="28"/>
              </w:rPr>
              <w:t> </w:t>
            </w:r>
            <w:r>
              <w:rPr>
                <w:sz w:val="28"/>
              </w:rPr>
              <w:t>định </w:t>
            </w:r>
            <w:r>
              <w:rPr>
                <w:spacing w:val="-5"/>
                <w:sz w:val="28"/>
              </w:rPr>
              <w:t>kì</w:t>
            </w:r>
          </w:p>
        </w:tc>
        <w:tc>
          <w:tcPr>
            <w:tcW w:w="1989" w:type="dxa"/>
          </w:tcPr>
          <w:p>
            <w:pPr>
              <w:pStyle w:val="TableParagraph"/>
              <w:spacing w:before="53"/>
              <w:ind w:left="83" w:right="67"/>
              <w:jc w:val="center"/>
              <w:rPr>
                <w:sz w:val="28"/>
              </w:rPr>
            </w:pPr>
            <w:r>
              <w:rPr>
                <w:spacing w:val="-5"/>
                <w:sz w:val="28"/>
              </w:rPr>
              <w:t>10%</w:t>
            </w:r>
          </w:p>
        </w:tc>
      </w:tr>
      <w:tr>
        <w:trPr>
          <w:trHeight w:val="489" w:hRule="atLeast"/>
        </w:trPr>
        <w:tc>
          <w:tcPr>
            <w:tcW w:w="1759" w:type="dxa"/>
            <w:vMerge w:val="restart"/>
          </w:tcPr>
          <w:p>
            <w:pPr>
              <w:pStyle w:val="TableParagraph"/>
              <w:spacing w:before="60"/>
              <w:rPr>
                <w:b/>
                <w:i/>
                <w:sz w:val="28"/>
              </w:rPr>
            </w:pPr>
            <w:r>
              <w:rPr>
                <w:b/>
                <w:i/>
                <w:sz w:val="28"/>
              </w:rPr>
              <w:t>Lớp</w:t>
            </w:r>
            <w:r>
              <w:rPr>
                <w:b/>
                <w:i/>
                <w:spacing w:val="-1"/>
                <w:sz w:val="28"/>
              </w:rPr>
              <w:t> </w:t>
            </w:r>
            <w:r>
              <w:rPr>
                <w:b/>
                <w:i/>
                <w:spacing w:val="-5"/>
                <w:sz w:val="28"/>
              </w:rPr>
              <w:t>12</w:t>
            </w:r>
          </w:p>
        </w:tc>
        <w:tc>
          <w:tcPr>
            <w:tcW w:w="10471" w:type="dxa"/>
          </w:tcPr>
          <w:p>
            <w:pPr>
              <w:pStyle w:val="TableParagraph"/>
              <w:spacing w:before="52"/>
              <w:ind w:left="108"/>
              <w:rPr>
                <w:sz w:val="28"/>
              </w:rPr>
            </w:pPr>
            <w:r>
              <w:rPr>
                <w:sz w:val="28"/>
              </w:rPr>
              <w:t>Ester</w:t>
            </w:r>
            <w:r>
              <w:rPr>
                <w:spacing w:val="-3"/>
                <w:sz w:val="28"/>
              </w:rPr>
              <w:t> </w:t>
            </w:r>
            <w:r>
              <w:rPr>
                <w:sz w:val="28"/>
              </w:rPr>
              <w:t>–</w:t>
            </w:r>
            <w:r>
              <w:rPr>
                <w:spacing w:val="1"/>
                <w:sz w:val="28"/>
              </w:rPr>
              <w:t> </w:t>
            </w:r>
            <w:r>
              <w:rPr>
                <w:spacing w:val="-2"/>
                <w:sz w:val="28"/>
              </w:rPr>
              <w:t>Lipid</w:t>
            </w:r>
          </w:p>
        </w:tc>
        <w:tc>
          <w:tcPr>
            <w:tcW w:w="1989" w:type="dxa"/>
          </w:tcPr>
          <w:p>
            <w:pPr>
              <w:pStyle w:val="TableParagraph"/>
              <w:spacing w:before="52"/>
              <w:ind w:left="83" w:right="70"/>
              <w:jc w:val="center"/>
              <w:rPr>
                <w:sz w:val="28"/>
              </w:rPr>
            </w:pPr>
            <w:r>
              <w:rPr>
                <w:spacing w:val="-5"/>
                <w:sz w:val="28"/>
              </w:rPr>
              <w:t>5%</w:t>
            </w:r>
          </w:p>
        </w:tc>
      </w:tr>
      <w:tr>
        <w:trPr>
          <w:trHeight w:val="491" w:hRule="atLeast"/>
        </w:trPr>
        <w:tc>
          <w:tcPr>
            <w:tcW w:w="1759" w:type="dxa"/>
            <w:vMerge/>
            <w:tcBorders>
              <w:top w:val="nil"/>
            </w:tcBorders>
          </w:tcPr>
          <w:p>
            <w:pPr>
              <w:rPr>
                <w:sz w:val="2"/>
                <w:szCs w:val="2"/>
              </w:rPr>
            </w:pPr>
          </w:p>
        </w:tc>
        <w:tc>
          <w:tcPr>
            <w:tcW w:w="10471" w:type="dxa"/>
          </w:tcPr>
          <w:p>
            <w:pPr>
              <w:pStyle w:val="TableParagraph"/>
              <w:spacing w:before="53"/>
              <w:ind w:left="108"/>
              <w:rPr>
                <w:sz w:val="28"/>
              </w:rPr>
            </w:pPr>
            <w:r>
              <w:rPr>
                <w:spacing w:val="-2"/>
                <w:sz w:val="28"/>
              </w:rPr>
              <w:t>Carbohydrate</w:t>
            </w:r>
          </w:p>
        </w:tc>
        <w:tc>
          <w:tcPr>
            <w:tcW w:w="1989" w:type="dxa"/>
          </w:tcPr>
          <w:p>
            <w:pPr>
              <w:pStyle w:val="TableParagraph"/>
              <w:spacing w:before="53"/>
              <w:ind w:left="83" w:right="2"/>
              <w:jc w:val="center"/>
              <w:rPr>
                <w:sz w:val="28"/>
              </w:rPr>
            </w:pPr>
            <w:r>
              <w:rPr>
                <w:spacing w:val="-5"/>
                <w:sz w:val="28"/>
              </w:rPr>
              <w:t>9%</w:t>
            </w:r>
          </w:p>
        </w:tc>
      </w:tr>
      <w:tr>
        <w:trPr>
          <w:trHeight w:val="489" w:hRule="atLeast"/>
        </w:trPr>
        <w:tc>
          <w:tcPr>
            <w:tcW w:w="1759" w:type="dxa"/>
            <w:vMerge/>
            <w:tcBorders>
              <w:top w:val="nil"/>
            </w:tcBorders>
          </w:tcPr>
          <w:p>
            <w:pPr>
              <w:rPr>
                <w:sz w:val="2"/>
                <w:szCs w:val="2"/>
              </w:rPr>
            </w:pPr>
          </w:p>
        </w:tc>
        <w:tc>
          <w:tcPr>
            <w:tcW w:w="10471" w:type="dxa"/>
          </w:tcPr>
          <w:p>
            <w:pPr>
              <w:pStyle w:val="TableParagraph"/>
              <w:spacing w:before="52"/>
              <w:ind w:left="108"/>
              <w:rPr>
                <w:sz w:val="28"/>
              </w:rPr>
            </w:pPr>
            <w:r>
              <w:rPr>
                <w:sz w:val="28"/>
              </w:rPr>
              <w:t>Hợp</w:t>
            </w:r>
            <w:r>
              <w:rPr>
                <w:spacing w:val="-2"/>
                <w:sz w:val="28"/>
              </w:rPr>
              <w:t> </w:t>
            </w:r>
            <w:r>
              <w:rPr>
                <w:sz w:val="28"/>
              </w:rPr>
              <w:t>chất</w:t>
            </w:r>
            <w:r>
              <w:rPr>
                <w:spacing w:val="-1"/>
                <w:sz w:val="28"/>
              </w:rPr>
              <w:t> </w:t>
            </w:r>
            <w:r>
              <w:rPr>
                <w:sz w:val="28"/>
              </w:rPr>
              <w:t>chứa</w:t>
            </w:r>
            <w:r>
              <w:rPr>
                <w:spacing w:val="-2"/>
                <w:sz w:val="28"/>
              </w:rPr>
              <w:t> nitrogen</w:t>
            </w:r>
          </w:p>
        </w:tc>
        <w:tc>
          <w:tcPr>
            <w:tcW w:w="1989" w:type="dxa"/>
          </w:tcPr>
          <w:p>
            <w:pPr>
              <w:pStyle w:val="TableParagraph"/>
              <w:spacing w:before="52"/>
              <w:ind w:left="83" w:right="2"/>
              <w:jc w:val="center"/>
              <w:rPr>
                <w:sz w:val="28"/>
              </w:rPr>
            </w:pPr>
            <w:r>
              <w:rPr>
                <w:spacing w:val="-5"/>
                <w:sz w:val="28"/>
              </w:rPr>
              <w:t>9%</w:t>
            </w:r>
          </w:p>
        </w:tc>
      </w:tr>
      <w:tr>
        <w:trPr>
          <w:trHeight w:val="491" w:hRule="atLeast"/>
        </w:trPr>
        <w:tc>
          <w:tcPr>
            <w:tcW w:w="1759" w:type="dxa"/>
            <w:vMerge/>
            <w:tcBorders>
              <w:top w:val="nil"/>
            </w:tcBorders>
          </w:tcPr>
          <w:p>
            <w:pPr>
              <w:rPr>
                <w:sz w:val="2"/>
                <w:szCs w:val="2"/>
              </w:rPr>
            </w:pPr>
          </w:p>
        </w:tc>
        <w:tc>
          <w:tcPr>
            <w:tcW w:w="10471" w:type="dxa"/>
          </w:tcPr>
          <w:p>
            <w:pPr>
              <w:pStyle w:val="TableParagraph"/>
              <w:spacing w:before="53"/>
              <w:ind w:left="108"/>
              <w:rPr>
                <w:sz w:val="28"/>
              </w:rPr>
            </w:pPr>
            <w:r>
              <w:rPr>
                <w:spacing w:val="-2"/>
                <w:sz w:val="28"/>
              </w:rPr>
              <w:t>Polymer</w:t>
            </w:r>
          </w:p>
        </w:tc>
        <w:tc>
          <w:tcPr>
            <w:tcW w:w="1989" w:type="dxa"/>
          </w:tcPr>
          <w:p>
            <w:pPr>
              <w:pStyle w:val="TableParagraph"/>
              <w:spacing w:before="53"/>
              <w:ind w:left="83" w:right="2"/>
              <w:jc w:val="center"/>
              <w:rPr>
                <w:sz w:val="28"/>
              </w:rPr>
            </w:pPr>
            <w:r>
              <w:rPr>
                <w:spacing w:val="-5"/>
                <w:sz w:val="28"/>
              </w:rPr>
              <w:t>9%</w:t>
            </w:r>
          </w:p>
        </w:tc>
      </w:tr>
      <w:tr>
        <w:trPr>
          <w:trHeight w:val="489" w:hRule="atLeast"/>
        </w:trPr>
        <w:tc>
          <w:tcPr>
            <w:tcW w:w="1759" w:type="dxa"/>
            <w:vMerge/>
            <w:tcBorders>
              <w:top w:val="nil"/>
            </w:tcBorders>
          </w:tcPr>
          <w:p>
            <w:pPr>
              <w:rPr>
                <w:sz w:val="2"/>
                <w:szCs w:val="2"/>
              </w:rPr>
            </w:pPr>
          </w:p>
        </w:tc>
        <w:tc>
          <w:tcPr>
            <w:tcW w:w="10471" w:type="dxa"/>
          </w:tcPr>
          <w:p>
            <w:pPr>
              <w:pStyle w:val="TableParagraph"/>
              <w:spacing w:before="52"/>
              <w:ind w:left="108"/>
              <w:rPr>
                <w:sz w:val="28"/>
              </w:rPr>
            </w:pPr>
            <w:r>
              <w:rPr>
                <w:sz w:val="28"/>
              </w:rPr>
              <w:t>Pin</w:t>
            </w:r>
            <w:r>
              <w:rPr>
                <w:spacing w:val="-4"/>
                <w:sz w:val="28"/>
              </w:rPr>
              <w:t> </w:t>
            </w:r>
            <w:r>
              <w:rPr>
                <w:sz w:val="28"/>
              </w:rPr>
              <w:t>điện</w:t>
            </w:r>
            <w:r>
              <w:rPr>
                <w:spacing w:val="-2"/>
                <w:sz w:val="28"/>
              </w:rPr>
              <w:t> </w:t>
            </w:r>
            <w:r>
              <w:rPr>
                <w:sz w:val="28"/>
              </w:rPr>
              <w:t>và</w:t>
            </w:r>
            <w:r>
              <w:rPr>
                <w:spacing w:val="-3"/>
                <w:sz w:val="28"/>
              </w:rPr>
              <w:t> </w:t>
            </w:r>
            <w:r>
              <w:rPr>
                <w:sz w:val="28"/>
              </w:rPr>
              <w:t>điện </w:t>
            </w:r>
            <w:r>
              <w:rPr>
                <w:spacing w:val="-4"/>
                <w:sz w:val="28"/>
              </w:rPr>
              <w:t>phân</w:t>
            </w:r>
          </w:p>
        </w:tc>
        <w:tc>
          <w:tcPr>
            <w:tcW w:w="1989" w:type="dxa"/>
          </w:tcPr>
          <w:p>
            <w:pPr>
              <w:pStyle w:val="TableParagraph"/>
              <w:spacing w:before="52"/>
              <w:ind w:left="83"/>
              <w:jc w:val="center"/>
              <w:rPr>
                <w:sz w:val="28"/>
              </w:rPr>
            </w:pPr>
            <w:r>
              <w:rPr>
                <w:spacing w:val="-5"/>
                <w:sz w:val="28"/>
              </w:rPr>
              <w:t>17%</w:t>
            </w:r>
          </w:p>
        </w:tc>
      </w:tr>
      <w:tr>
        <w:trPr>
          <w:trHeight w:val="489" w:hRule="atLeast"/>
        </w:trPr>
        <w:tc>
          <w:tcPr>
            <w:tcW w:w="1759" w:type="dxa"/>
            <w:vMerge/>
            <w:tcBorders>
              <w:top w:val="nil"/>
            </w:tcBorders>
          </w:tcPr>
          <w:p>
            <w:pPr>
              <w:rPr>
                <w:sz w:val="2"/>
                <w:szCs w:val="2"/>
              </w:rPr>
            </w:pPr>
          </w:p>
        </w:tc>
        <w:tc>
          <w:tcPr>
            <w:tcW w:w="10471" w:type="dxa"/>
          </w:tcPr>
          <w:p>
            <w:pPr>
              <w:pStyle w:val="TableParagraph"/>
              <w:spacing w:before="52"/>
              <w:ind w:left="108"/>
              <w:rPr>
                <w:sz w:val="28"/>
              </w:rPr>
            </w:pPr>
            <w:r>
              <w:rPr>
                <w:sz w:val="28"/>
              </w:rPr>
              <w:t>Đại</w:t>
            </w:r>
            <w:r>
              <w:rPr>
                <w:spacing w:val="-4"/>
                <w:sz w:val="28"/>
              </w:rPr>
              <w:t> </w:t>
            </w:r>
            <w:r>
              <w:rPr>
                <w:sz w:val="28"/>
              </w:rPr>
              <w:t>cương</w:t>
            </w:r>
            <w:r>
              <w:rPr>
                <w:spacing w:val="-2"/>
                <w:sz w:val="28"/>
              </w:rPr>
              <w:t> </w:t>
            </w:r>
            <w:r>
              <w:rPr>
                <w:sz w:val="28"/>
              </w:rPr>
              <w:t>về</w:t>
            </w:r>
            <w:r>
              <w:rPr>
                <w:spacing w:val="-2"/>
                <w:sz w:val="28"/>
              </w:rPr>
              <w:t> </w:t>
            </w:r>
            <w:r>
              <w:rPr>
                <w:sz w:val="28"/>
              </w:rPr>
              <w:t>kim</w:t>
            </w:r>
            <w:r>
              <w:rPr>
                <w:spacing w:val="-5"/>
                <w:sz w:val="28"/>
              </w:rPr>
              <w:t> </w:t>
            </w:r>
            <w:r>
              <w:rPr>
                <w:spacing w:val="-4"/>
                <w:sz w:val="28"/>
              </w:rPr>
              <w:t>loại</w:t>
            </w:r>
          </w:p>
        </w:tc>
        <w:tc>
          <w:tcPr>
            <w:tcW w:w="1989" w:type="dxa"/>
          </w:tcPr>
          <w:p>
            <w:pPr>
              <w:pStyle w:val="TableParagraph"/>
              <w:spacing w:before="52"/>
              <w:ind w:left="83" w:right="67"/>
              <w:jc w:val="center"/>
              <w:rPr>
                <w:sz w:val="28"/>
              </w:rPr>
            </w:pPr>
            <w:r>
              <w:rPr>
                <w:spacing w:val="-5"/>
                <w:sz w:val="28"/>
              </w:rPr>
              <w:t>14%</w:t>
            </w:r>
          </w:p>
        </w:tc>
      </w:tr>
      <w:tr>
        <w:trPr>
          <w:trHeight w:val="491" w:hRule="atLeast"/>
        </w:trPr>
        <w:tc>
          <w:tcPr>
            <w:tcW w:w="1759" w:type="dxa"/>
            <w:vMerge/>
            <w:tcBorders>
              <w:top w:val="nil"/>
            </w:tcBorders>
          </w:tcPr>
          <w:p>
            <w:pPr>
              <w:rPr>
                <w:sz w:val="2"/>
                <w:szCs w:val="2"/>
              </w:rPr>
            </w:pPr>
          </w:p>
        </w:tc>
        <w:tc>
          <w:tcPr>
            <w:tcW w:w="10471" w:type="dxa"/>
          </w:tcPr>
          <w:p>
            <w:pPr>
              <w:pStyle w:val="TableParagraph"/>
              <w:spacing w:before="55"/>
              <w:ind w:left="108"/>
              <w:rPr>
                <w:sz w:val="28"/>
              </w:rPr>
            </w:pPr>
            <w:r>
              <w:rPr>
                <w:sz w:val="28"/>
              </w:rPr>
              <w:t>Nguyên</w:t>
            </w:r>
            <w:r>
              <w:rPr>
                <w:spacing w:val="-1"/>
                <w:sz w:val="28"/>
              </w:rPr>
              <w:t> </w:t>
            </w:r>
            <w:r>
              <w:rPr>
                <w:sz w:val="28"/>
              </w:rPr>
              <w:t>tố</w:t>
            </w:r>
            <w:r>
              <w:rPr>
                <w:spacing w:val="-2"/>
                <w:sz w:val="28"/>
              </w:rPr>
              <w:t> </w:t>
            </w:r>
            <w:r>
              <w:rPr>
                <w:sz w:val="28"/>
              </w:rPr>
              <w:t>nhóm</w:t>
            </w:r>
            <w:r>
              <w:rPr>
                <w:spacing w:val="-6"/>
                <w:sz w:val="28"/>
              </w:rPr>
              <w:t> </w:t>
            </w:r>
            <w:r>
              <w:rPr>
                <w:sz w:val="28"/>
              </w:rPr>
              <w:t>IA</w:t>
            </w:r>
            <w:r>
              <w:rPr>
                <w:spacing w:val="-2"/>
                <w:sz w:val="28"/>
              </w:rPr>
              <w:t> </w:t>
            </w:r>
            <w:r>
              <w:rPr>
                <w:sz w:val="28"/>
              </w:rPr>
              <w:t>và nhóm</w:t>
            </w:r>
            <w:r>
              <w:rPr>
                <w:spacing w:val="-5"/>
                <w:sz w:val="28"/>
              </w:rPr>
              <w:t> IIA</w:t>
            </w:r>
          </w:p>
        </w:tc>
        <w:tc>
          <w:tcPr>
            <w:tcW w:w="1989" w:type="dxa"/>
          </w:tcPr>
          <w:p>
            <w:pPr>
              <w:pStyle w:val="TableParagraph"/>
              <w:spacing w:before="55"/>
              <w:ind w:left="83" w:right="67"/>
              <w:jc w:val="center"/>
              <w:rPr>
                <w:sz w:val="28"/>
              </w:rPr>
            </w:pPr>
            <w:r>
              <w:rPr>
                <w:spacing w:val="-5"/>
                <w:sz w:val="28"/>
              </w:rPr>
              <w:t>13%</w:t>
            </w:r>
          </w:p>
        </w:tc>
      </w:tr>
      <w:tr>
        <w:trPr>
          <w:trHeight w:val="489" w:hRule="atLeast"/>
        </w:trPr>
        <w:tc>
          <w:tcPr>
            <w:tcW w:w="1759" w:type="dxa"/>
            <w:vMerge/>
            <w:tcBorders>
              <w:top w:val="nil"/>
            </w:tcBorders>
          </w:tcPr>
          <w:p>
            <w:pPr>
              <w:rPr>
                <w:sz w:val="2"/>
                <w:szCs w:val="2"/>
              </w:rPr>
            </w:pPr>
          </w:p>
        </w:tc>
        <w:tc>
          <w:tcPr>
            <w:tcW w:w="10471" w:type="dxa"/>
          </w:tcPr>
          <w:p>
            <w:pPr>
              <w:pStyle w:val="TableParagraph"/>
              <w:spacing w:before="52"/>
              <w:ind w:left="108"/>
              <w:rPr>
                <w:sz w:val="28"/>
              </w:rPr>
            </w:pPr>
            <w:r>
              <w:rPr>
                <w:sz w:val="28"/>
              </w:rPr>
              <w:t>Sơ</w:t>
            </w:r>
            <w:r>
              <w:rPr>
                <w:spacing w:val="-1"/>
                <w:sz w:val="28"/>
              </w:rPr>
              <w:t> </w:t>
            </w:r>
            <w:r>
              <w:rPr>
                <w:sz w:val="28"/>
              </w:rPr>
              <w:t>lược</w:t>
            </w:r>
            <w:r>
              <w:rPr>
                <w:spacing w:val="-3"/>
                <w:sz w:val="28"/>
              </w:rPr>
              <w:t> </w:t>
            </w:r>
            <w:r>
              <w:rPr>
                <w:sz w:val="28"/>
              </w:rPr>
              <w:t>về</w:t>
            </w:r>
            <w:r>
              <w:rPr>
                <w:spacing w:val="1"/>
                <w:sz w:val="28"/>
              </w:rPr>
              <w:t> </w:t>
            </w:r>
            <w:r>
              <w:rPr>
                <w:sz w:val="28"/>
              </w:rPr>
              <w:t>dãy</w:t>
            </w:r>
            <w:r>
              <w:rPr>
                <w:spacing w:val="-4"/>
                <w:sz w:val="28"/>
              </w:rPr>
              <w:t> </w:t>
            </w:r>
            <w:r>
              <w:rPr>
                <w:sz w:val="28"/>
              </w:rPr>
              <w:t>kim</w:t>
            </w:r>
            <w:r>
              <w:rPr>
                <w:spacing w:val="-3"/>
                <w:sz w:val="28"/>
              </w:rPr>
              <w:t> </w:t>
            </w:r>
            <w:r>
              <w:rPr>
                <w:sz w:val="28"/>
              </w:rPr>
              <w:t>loại</w:t>
            </w:r>
            <w:r>
              <w:rPr>
                <w:spacing w:val="-2"/>
                <w:sz w:val="28"/>
              </w:rPr>
              <w:t> </w:t>
            </w:r>
            <w:r>
              <w:rPr>
                <w:sz w:val="28"/>
              </w:rPr>
              <w:t>chuyển</w:t>
            </w:r>
            <w:r>
              <w:rPr>
                <w:spacing w:val="1"/>
                <w:sz w:val="28"/>
              </w:rPr>
              <w:t> </w:t>
            </w:r>
            <w:r>
              <w:rPr>
                <w:sz w:val="28"/>
              </w:rPr>
              <w:t>tiếp</w:t>
            </w:r>
            <w:r>
              <w:rPr>
                <w:spacing w:val="-3"/>
                <w:sz w:val="28"/>
              </w:rPr>
              <w:t> </w:t>
            </w:r>
            <w:r>
              <w:rPr>
                <w:sz w:val="28"/>
              </w:rPr>
              <w:t>thứ</w:t>
            </w:r>
            <w:r>
              <w:rPr>
                <w:spacing w:val="-4"/>
                <w:sz w:val="28"/>
              </w:rPr>
              <w:t> </w:t>
            </w:r>
            <w:r>
              <w:rPr>
                <w:sz w:val="28"/>
              </w:rPr>
              <w:t>nhất</w:t>
            </w:r>
            <w:r>
              <w:rPr>
                <w:spacing w:val="-2"/>
                <w:sz w:val="28"/>
              </w:rPr>
              <w:t> </w:t>
            </w:r>
            <w:r>
              <w:rPr>
                <w:sz w:val="28"/>
              </w:rPr>
              <w:t>và</w:t>
            </w:r>
            <w:r>
              <w:rPr>
                <w:spacing w:val="-2"/>
                <w:sz w:val="28"/>
              </w:rPr>
              <w:t> </w:t>
            </w:r>
            <w:r>
              <w:rPr>
                <w:sz w:val="28"/>
              </w:rPr>
              <w:t>phức</w:t>
            </w:r>
            <w:r>
              <w:rPr>
                <w:spacing w:val="-2"/>
                <w:sz w:val="28"/>
              </w:rPr>
              <w:t> </w:t>
            </w:r>
            <w:r>
              <w:rPr>
                <w:spacing w:val="-4"/>
                <w:sz w:val="28"/>
              </w:rPr>
              <w:t>chất</w:t>
            </w:r>
          </w:p>
        </w:tc>
        <w:tc>
          <w:tcPr>
            <w:tcW w:w="1989" w:type="dxa"/>
          </w:tcPr>
          <w:p>
            <w:pPr>
              <w:pStyle w:val="TableParagraph"/>
              <w:spacing w:before="52"/>
              <w:ind w:left="83" w:right="67"/>
              <w:jc w:val="center"/>
              <w:rPr>
                <w:sz w:val="28"/>
              </w:rPr>
            </w:pPr>
            <w:r>
              <w:rPr>
                <w:spacing w:val="-5"/>
                <w:sz w:val="28"/>
              </w:rPr>
              <w:t>14%</w:t>
            </w:r>
          </w:p>
        </w:tc>
      </w:tr>
      <w:tr>
        <w:trPr>
          <w:trHeight w:val="491" w:hRule="atLeast"/>
        </w:trPr>
        <w:tc>
          <w:tcPr>
            <w:tcW w:w="1759" w:type="dxa"/>
            <w:vMerge/>
            <w:tcBorders>
              <w:top w:val="nil"/>
            </w:tcBorders>
          </w:tcPr>
          <w:p>
            <w:pPr>
              <w:rPr>
                <w:sz w:val="2"/>
                <w:szCs w:val="2"/>
              </w:rPr>
            </w:pPr>
          </w:p>
        </w:tc>
        <w:tc>
          <w:tcPr>
            <w:tcW w:w="10471" w:type="dxa"/>
          </w:tcPr>
          <w:p>
            <w:pPr>
              <w:pStyle w:val="TableParagraph"/>
              <w:spacing w:before="53"/>
              <w:ind w:left="108"/>
              <w:rPr>
                <w:sz w:val="28"/>
              </w:rPr>
            </w:pPr>
            <w:r>
              <w:rPr>
                <w:sz w:val="28"/>
              </w:rPr>
              <w:t>Đánh</w:t>
            </w:r>
            <w:r>
              <w:rPr>
                <w:spacing w:val="-5"/>
                <w:sz w:val="28"/>
              </w:rPr>
              <w:t> </w:t>
            </w:r>
            <w:r>
              <w:rPr>
                <w:sz w:val="28"/>
              </w:rPr>
              <w:t>giá</w:t>
            </w:r>
            <w:r>
              <w:rPr>
                <w:spacing w:val="-1"/>
                <w:sz w:val="28"/>
              </w:rPr>
              <w:t> </w:t>
            </w:r>
            <w:r>
              <w:rPr>
                <w:sz w:val="28"/>
              </w:rPr>
              <w:t>định </w:t>
            </w:r>
            <w:r>
              <w:rPr>
                <w:spacing w:val="-5"/>
                <w:sz w:val="28"/>
              </w:rPr>
              <w:t>kì</w:t>
            </w:r>
          </w:p>
        </w:tc>
        <w:tc>
          <w:tcPr>
            <w:tcW w:w="1989" w:type="dxa"/>
          </w:tcPr>
          <w:p>
            <w:pPr>
              <w:pStyle w:val="TableParagraph"/>
              <w:spacing w:before="53"/>
              <w:ind w:left="83" w:right="67"/>
              <w:jc w:val="center"/>
              <w:rPr>
                <w:sz w:val="28"/>
              </w:rPr>
            </w:pPr>
            <w:r>
              <w:rPr>
                <w:spacing w:val="-5"/>
                <w:sz w:val="28"/>
              </w:rPr>
              <w:t>10%</w:t>
            </w:r>
          </w:p>
        </w:tc>
      </w:tr>
    </w:tbl>
    <w:p>
      <w:pPr>
        <w:pStyle w:val="BodyText"/>
        <w:spacing w:line="300" w:lineRule="auto" w:before="116"/>
        <w:ind w:left="221" w:firstLine="566"/>
      </w:pPr>
      <w:r>
        <w:rPr/>
        <w:t>Thời lượng dành cho các chuyên đề học tập là 35 tiết/năm học. Dự kiến thời lượng (số tiết) của các chuyên đề học tập (bao gồm cả kiểm tra đánh giá) như sau:</w:t>
      </w:r>
    </w:p>
    <w:p>
      <w:pPr>
        <w:pStyle w:val="BodyText"/>
        <w:spacing w:before="2"/>
        <w:rPr>
          <w:sz w:val="11"/>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427"/>
        <w:gridCol w:w="1565"/>
        <w:gridCol w:w="1567"/>
        <w:gridCol w:w="1661"/>
      </w:tblGrid>
      <w:tr>
        <w:trPr>
          <w:trHeight w:val="491" w:hRule="atLeast"/>
        </w:trPr>
        <w:tc>
          <w:tcPr>
            <w:tcW w:w="9427" w:type="dxa"/>
          </w:tcPr>
          <w:p>
            <w:pPr>
              <w:pStyle w:val="TableParagraph"/>
              <w:spacing w:before="57"/>
              <w:ind w:left="10"/>
              <w:jc w:val="center"/>
              <w:rPr>
                <w:b/>
                <w:sz w:val="28"/>
              </w:rPr>
            </w:pPr>
            <w:r>
              <w:rPr>
                <w:b/>
                <w:sz w:val="28"/>
              </w:rPr>
              <w:t>Chuyên</w:t>
            </w:r>
            <w:r>
              <w:rPr>
                <w:b/>
                <w:spacing w:val="-4"/>
                <w:sz w:val="28"/>
              </w:rPr>
              <w:t> </w:t>
            </w:r>
            <w:r>
              <w:rPr>
                <w:b/>
                <w:sz w:val="28"/>
              </w:rPr>
              <w:t>đề</w:t>
            </w:r>
            <w:r>
              <w:rPr>
                <w:b/>
                <w:spacing w:val="-3"/>
                <w:sz w:val="28"/>
              </w:rPr>
              <w:t> </w:t>
            </w:r>
            <w:r>
              <w:rPr>
                <w:b/>
                <w:sz w:val="28"/>
              </w:rPr>
              <w:t>học</w:t>
            </w:r>
            <w:r>
              <w:rPr>
                <w:b/>
                <w:spacing w:val="-2"/>
                <w:sz w:val="28"/>
              </w:rPr>
              <w:t> </w:t>
            </w:r>
            <w:r>
              <w:rPr>
                <w:b/>
                <w:spacing w:val="-5"/>
                <w:sz w:val="28"/>
              </w:rPr>
              <w:t>tập</w:t>
            </w:r>
          </w:p>
        </w:tc>
        <w:tc>
          <w:tcPr>
            <w:tcW w:w="1565" w:type="dxa"/>
          </w:tcPr>
          <w:p>
            <w:pPr>
              <w:pStyle w:val="TableParagraph"/>
              <w:spacing w:before="57"/>
              <w:ind w:left="8"/>
              <w:jc w:val="center"/>
              <w:rPr>
                <w:b/>
                <w:sz w:val="28"/>
              </w:rPr>
            </w:pPr>
            <w:r>
              <w:rPr>
                <w:b/>
                <w:sz w:val="28"/>
              </w:rPr>
              <w:t>Lớp</w:t>
            </w:r>
            <w:r>
              <w:rPr>
                <w:b/>
                <w:spacing w:val="-2"/>
                <w:sz w:val="28"/>
              </w:rPr>
              <w:t> </w:t>
            </w:r>
            <w:r>
              <w:rPr>
                <w:b/>
                <w:spacing w:val="-5"/>
                <w:sz w:val="28"/>
              </w:rPr>
              <w:t>10</w:t>
            </w:r>
          </w:p>
        </w:tc>
        <w:tc>
          <w:tcPr>
            <w:tcW w:w="1567" w:type="dxa"/>
          </w:tcPr>
          <w:p>
            <w:pPr>
              <w:pStyle w:val="TableParagraph"/>
              <w:spacing w:before="57"/>
              <w:ind w:left="359"/>
              <w:rPr>
                <w:b/>
                <w:sz w:val="28"/>
              </w:rPr>
            </w:pPr>
            <w:r>
              <w:rPr>
                <w:b/>
                <w:sz w:val="28"/>
              </w:rPr>
              <w:t>Lớp</w:t>
            </w:r>
            <w:r>
              <w:rPr>
                <w:b/>
                <w:spacing w:val="-2"/>
                <w:sz w:val="28"/>
              </w:rPr>
              <w:t> </w:t>
            </w:r>
            <w:r>
              <w:rPr>
                <w:b/>
                <w:spacing w:val="-5"/>
                <w:sz w:val="28"/>
              </w:rPr>
              <w:t>11</w:t>
            </w:r>
          </w:p>
        </w:tc>
        <w:tc>
          <w:tcPr>
            <w:tcW w:w="1661" w:type="dxa"/>
          </w:tcPr>
          <w:p>
            <w:pPr>
              <w:pStyle w:val="TableParagraph"/>
              <w:spacing w:before="57"/>
              <w:ind w:left="405"/>
              <w:rPr>
                <w:b/>
                <w:sz w:val="28"/>
              </w:rPr>
            </w:pPr>
            <w:r>
              <w:rPr>
                <w:b/>
                <w:sz w:val="28"/>
              </w:rPr>
              <w:t>Lớp</w:t>
            </w:r>
            <w:r>
              <w:rPr>
                <w:b/>
                <w:spacing w:val="-2"/>
                <w:sz w:val="28"/>
              </w:rPr>
              <w:t> </w:t>
            </w:r>
            <w:r>
              <w:rPr>
                <w:b/>
                <w:spacing w:val="-5"/>
                <w:sz w:val="28"/>
              </w:rPr>
              <w:t>12</w:t>
            </w:r>
          </w:p>
        </w:tc>
      </w:tr>
      <w:tr>
        <w:trPr>
          <w:trHeight w:val="489" w:hRule="atLeast"/>
        </w:trPr>
        <w:tc>
          <w:tcPr>
            <w:tcW w:w="9427" w:type="dxa"/>
          </w:tcPr>
          <w:p>
            <w:pPr>
              <w:pStyle w:val="TableParagraph"/>
              <w:spacing w:before="53"/>
              <w:rPr>
                <w:sz w:val="28"/>
              </w:rPr>
            </w:pPr>
            <w:r>
              <w:rPr>
                <w:sz w:val="28"/>
              </w:rPr>
              <w:t>Chuyên</w:t>
            </w:r>
            <w:r>
              <w:rPr>
                <w:spacing w:val="-1"/>
                <w:sz w:val="28"/>
              </w:rPr>
              <w:t> </w:t>
            </w:r>
            <w:r>
              <w:rPr>
                <w:sz w:val="28"/>
              </w:rPr>
              <w:t>đề</w:t>
            </w:r>
            <w:r>
              <w:rPr>
                <w:spacing w:val="-2"/>
                <w:sz w:val="28"/>
              </w:rPr>
              <w:t> </w:t>
            </w:r>
            <w:r>
              <w:rPr>
                <w:sz w:val="28"/>
              </w:rPr>
              <w:t>10.1.</w:t>
            </w:r>
            <w:r>
              <w:rPr>
                <w:spacing w:val="-3"/>
                <w:sz w:val="28"/>
              </w:rPr>
              <w:t> </w:t>
            </w:r>
            <w:r>
              <w:rPr>
                <w:sz w:val="28"/>
              </w:rPr>
              <w:t>Cơ</w:t>
            </w:r>
            <w:r>
              <w:rPr>
                <w:spacing w:val="-2"/>
                <w:sz w:val="28"/>
              </w:rPr>
              <w:t> </w:t>
            </w:r>
            <w:r>
              <w:rPr>
                <w:sz w:val="28"/>
              </w:rPr>
              <w:t>sở</w:t>
            </w:r>
            <w:r>
              <w:rPr>
                <w:spacing w:val="-2"/>
                <w:sz w:val="28"/>
              </w:rPr>
              <w:t> </w:t>
            </w:r>
            <w:r>
              <w:rPr>
                <w:sz w:val="28"/>
              </w:rPr>
              <w:t>hoá</w:t>
            </w:r>
            <w:r>
              <w:rPr>
                <w:spacing w:val="-1"/>
                <w:sz w:val="28"/>
              </w:rPr>
              <w:t> </w:t>
            </w:r>
            <w:r>
              <w:rPr>
                <w:spacing w:val="-5"/>
                <w:sz w:val="28"/>
              </w:rPr>
              <w:t>học</w:t>
            </w:r>
          </w:p>
        </w:tc>
        <w:tc>
          <w:tcPr>
            <w:tcW w:w="1565" w:type="dxa"/>
          </w:tcPr>
          <w:p>
            <w:pPr>
              <w:pStyle w:val="TableParagraph"/>
              <w:spacing w:before="53"/>
              <w:ind w:left="8" w:right="2"/>
              <w:jc w:val="center"/>
              <w:rPr>
                <w:sz w:val="28"/>
              </w:rPr>
            </w:pPr>
            <w:r>
              <w:rPr>
                <w:spacing w:val="-5"/>
                <w:sz w:val="28"/>
              </w:rPr>
              <w:t>15</w:t>
            </w:r>
          </w:p>
        </w:tc>
        <w:tc>
          <w:tcPr>
            <w:tcW w:w="1567" w:type="dxa"/>
          </w:tcPr>
          <w:p>
            <w:pPr>
              <w:pStyle w:val="TableParagraph"/>
              <w:ind w:left="0"/>
              <w:rPr>
                <w:sz w:val="28"/>
              </w:rPr>
            </w:pPr>
          </w:p>
        </w:tc>
        <w:tc>
          <w:tcPr>
            <w:tcW w:w="1661" w:type="dxa"/>
          </w:tcPr>
          <w:p>
            <w:pPr>
              <w:pStyle w:val="TableParagraph"/>
              <w:ind w:left="0"/>
              <w:rPr>
                <w:sz w:val="28"/>
              </w:rPr>
            </w:pPr>
          </w:p>
        </w:tc>
      </w:tr>
      <w:tr>
        <w:trPr>
          <w:trHeight w:val="491" w:hRule="atLeast"/>
        </w:trPr>
        <w:tc>
          <w:tcPr>
            <w:tcW w:w="9427" w:type="dxa"/>
          </w:tcPr>
          <w:p>
            <w:pPr>
              <w:pStyle w:val="TableParagraph"/>
              <w:spacing w:before="52"/>
              <w:rPr>
                <w:sz w:val="28"/>
              </w:rPr>
            </w:pPr>
            <w:r>
              <w:rPr>
                <w:sz w:val="28"/>
              </w:rPr>
              <w:t>Chuyên</w:t>
            </w:r>
            <w:r>
              <w:rPr>
                <w:spacing w:val="-1"/>
                <w:sz w:val="28"/>
              </w:rPr>
              <w:t> </w:t>
            </w:r>
            <w:r>
              <w:rPr>
                <w:sz w:val="28"/>
              </w:rPr>
              <w:t>đề</w:t>
            </w:r>
            <w:r>
              <w:rPr>
                <w:spacing w:val="-2"/>
                <w:sz w:val="28"/>
              </w:rPr>
              <w:t> </w:t>
            </w:r>
            <w:r>
              <w:rPr>
                <w:sz w:val="28"/>
              </w:rPr>
              <w:t>10.2.</w:t>
            </w:r>
            <w:r>
              <w:rPr>
                <w:spacing w:val="-3"/>
                <w:sz w:val="28"/>
              </w:rPr>
              <w:t> </w:t>
            </w:r>
            <w:r>
              <w:rPr>
                <w:sz w:val="28"/>
              </w:rPr>
              <w:t>Hoá</w:t>
            </w:r>
            <w:r>
              <w:rPr>
                <w:spacing w:val="-5"/>
                <w:sz w:val="28"/>
              </w:rPr>
              <w:t> </w:t>
            </w:r>
            <w:r>
              <w:rPr>
                <w:sz w:val="28"/>
              </w:rPr>
              <w:t>học</w:t>
            </w:r>
            <w:r>
              <w:rPr>
                <w:spacing w:val="-2"/>
                <w:sz w:val="28"/>
              </w:rPr>
              <w:t> </w:t>
            </w:r>
            <w:r>
              <w:rPr>
                <w:sz w:val="28"/>
              </w:rPr>
              <w:t>trong</w:t>
            </w:r>
            <w:r>
              <w:rPr>
                <w:spacing w:val="-4"/>
                <w:sz w:val="28"/>
              </w:rPr>
              <w:t> </w:t>
            </w:r>
            <w:r>
              <w:rPr>
                <w:sz w:val="28"/>
              </w:rPr>
              <w:t>việc</w:t>
            </w:r>
            <w:r>
              <w:rPr>
                <w:spacing w:val="-3"/>
                <w:sz w:val="28"/>
              </w:rPr>
              <w:t> </w:t>
            </w:r>
            <w:r>
              <w:rPr>
                <w:sz w:val="28"/>
              </w:rPr>
              <w:t>phòng</w:t>
            </w:r>
            <w:r>
              <w:rPr>
                <w:spacing w:val="-4"/>
                <w:sz w:val="28"/>
              </w:rPr>
              <w:t> </w:t>
            </w:r>
            <w:r>
              <w:rPr>
                <w:sz w:val="28"/>
              </w:rPr>
              <w:t>chống</w:t>
            </w:r>
            <w:r>
              <w:rPr>
                <w:spacing w:val="-2"/>
                <w:sz w:val="28"/>
              </w:rPr>
              <w:t> </w:t>
            </w:r>
            <w:r>
              <w:rPr>
                <w:sz w:val="28"/>
              </w:rPr>
              <w:t>cháy</w:t>
            </w:r>
            <w:r>
              <w:rPr>
                <w:spacing w:val="-5"/>
                <w:sz w:val="28"/>
              </w:rPr>
              <w:t> nổ</w:t>
            </w:r>
          </w:p>
        </w:tc>
        <w:tc>
          <w:tcPr>
            <w:tcW w:w="1565" w:type="dxa"/>
          </w:tcPr>
          <w:p>
            <w:pPr>
              <w:pStyle w:val="TableParagraph"/>
              <w:spacing w:before="52"/>
              <w:ind w:left="8" w:right="2"/>
              <w:jc w:val="center"/>
              <w:rPr>
                <w:sz w:val="28"/>
              </w:rPr>
            </w:pPr>
            <w:r>
              <w:rPr>
                <w:spacing w:val="-5"/>
                <w:sz w:val="28"/>
              </w:rPr>
              <w:t>10</w:t>
            </w:r>
          </w:p>
        </w:tc>
        <w:tc>
          <w:tcPr>
            <w:tcW w:w="1567" w:type="dxa"/>
          </w:tcPr>
          <w:p>
            <w:pPr>
              <w:pStyle w:val="TableParagraph"/>
              <w:ind w:left="0"/>
              <w:rPr>
                <w:sz w:val="28"/>
              </w:rPr>
            </w:pPr>
          </w:p>
        </w:tc>
        <w:tc>
          <w:tcPr>
            <w:tcW w:w="1661" w:type="dxa"/>
          </w:tcPr>
          <w:p>
            <w:pPr>
              <w:pStyle w:val="TableParagraph"/>
              <w:ind w:left="0"/>
              <w:rPr>
                <w:sz w:val="28"/>
              </w:rPr>
            </w:pPr>
          </w:p>
        </w:tc>
      </w:tr>
    </w:tbl>
    <w:p>
      <w:pPr>
        <w:spacing w:after="0"/>
        <w:rPr>
          <w:sz w:val="28"/>
        </w:rPr>
        <w:sectPr>
          <w:pgSz w:w="16840" w:h="11910" w:orient="landscape"/>
          <w:pgMar w:header="0" w:footer="683" w:top="1100" w:bottom="880" w:left="1480" w:right="900"/>
        </w:sectPr>
      </w:pPr>
    </w:p>
    <w:p>
      <w:pPr>
        <w:pStyle w:val="BodyText"/>
        <w:rPr>
          <w:sz w:val="2"/>
        </w:r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427"/>
        <w:gridCol w:w="1565"/>
        <w:gridCol w:w="1567"/>
        <w:gridCol w:w="1661"/>
      </w:tblGrid>
      <w:tr>
        <w:trPr>
          <w:trHeight w:val="491" w:hRule="atLeast"/>
        </w:trPr>
        <w:tc>
          <w:tcPr>
            <w:tcW w:w="9427" w:type="dxa"/>
          </w:tcPr>
          <w:p>
            <w:pPr>
              <w:pStyle w:val="TableParagraph"/>
              <w:spacing w:before="60"/>
              <w:ind w:left="10"/>
              <w:jc w:val="center"/>
              <w:rPr>
                <w:b/>
                <w:sz w:val="28"/>
              </w:rPr>
            </w:pPr>
            <w:r>
              <w:rPr>
                <w:b/>
                <w:sz w:val="28"/>
              </w:rPr>
              <w:t>Chuyên</w:t>
            </w:r>
            <w:r>
              <w:rPr>
                <w:b/>
                <w:spacing w:val="-4"/>
                <w:sz w:val="28"/>
              </w:rPr>
              <w:t> </w:t>
            </w:r>
            <w:r>
              <w:rPr>
                <w:b/>
                <w:sz w:val="28"/>
              </w:rPr>
              <w:t>đề</w:t>
            </w:r>
            <w:r>
              <w:rPr>
                <w:b/>
                <w:spacing w:val="-3"/>
                <w:sz w:val="28"/>
              </w:rPr>
              <w:t> </w:t>
            </w:r>
            <w:r>
              <w:rPr>
                <w:b/>
                <w:sz w:val="28"/>
              </w:rPr>
              <w:t>học</w:t>
            </w:r>
            <w:r>
              <w:rPr>
                <w:b/>
                <w:spacing w:val="-2"/>
                <w:sz w:val="28"/>
              </w:rPr>
              <w:t> </w:t>
            </w:r>
            <w:r>
              <w:rPr>
                <w:b/>
                <w:spacing w:val="-5"/>
                <w:sz w:val="28"/>
              </w:rPr>
              <w:t>tập</w:t>
            </w:r>
          </w:p>
        </w:tc>
        <w:tc>
          <w:tcPr>
            <w:tcW w:w="1565" w:type="dxa"/>
          </w:tcPr>
          <w:p>
            <w:pPr>
              <w:pStyle w:val="TableParagraph"/>
              <w:spacing w:before="60"/>
              <w:ind w:left="8"/>
              <w:jc w:val="center"/>
              <w:rPr>
                <w:b/>
                <w:sz w:val="28"/>
              </w:rPr>
            </w:pPr>
            <w:r>
              <w:rPr>
                <w:b/>
                <w:sz w:val="28"/>
              </w:rPr>
              <w:t>Lớp</w:t>
            </w:r>
            <w:r>
              <w:rPr>
                <w:b/>
                <w:spacing w:val="-2"/>
                <w:sz w:val="28"/>
              </w:rPr>
              <w:t> </w:t>
            </w:r>
            <w:r>
              <w:rPr>
                <w:b/>
                <w:spacing w:val="-5"/>
                <w:sz w:val="28"/>
              </w:rPr>
              <w:t>10</w:t>
            </w:r>
          </w:p>
        </w:tc>
        <w:tc>
          <w:tcPr>
            <w:tcW w:w="1567" w:type="dxa"/>
          </w:tcPr>
          <w:p>
            <w:pPr>
              <w:pStyle w:val="TableParagraph"/>
              <w:spacing w:before="60"/>
              <w:ind w:left="10"/>
              <w:jc w:val="center"/>
              <w:rPr>
                <w:b/>
                <w:sz w:val="28"/>
              </w:rPr>
            </w:pPr>
            <w:r>
              <w:rPr>
                <w:b/>
                <w:sz w:val="28"/>
              </w:rPr>
              <w:t>Lớp</w:t>
            </w:r>
            <w:r>
              <w:rPr>
                <w:b/>
                <w:spacing w:val="-2"/>
                <w:sz w:val="28"/>
              </w:rPr>
              <w:t> </w:t>
            </w:r>
            <w:r>
              <w:rPr>
                <w:b/>
                <w:spacing w:val="-5"/>
                <w:sz w:val="28"/>
              </w:rPr>
              <w:t>11</w:t>
            </w:r>
          </w:p>
        </w:tc>
        <w:tc>
          <w:tcPr>
            <w:tcW w:w="1661" w:type="dxa"/>
          </w:tcPr>
          <w:p>
            <w:pPr>
              <w:pStyle w:val="TableParagraph"/>
              <w:spacing w:before="60"/>
              <w:ind w:left="9" w:right="2"/>
              <w:jc w:val="center"/>
              <w:rPr>
                <w:b/>
                <w:sz w:val="28"/>
              </w:rPr>
            </w:pPr>
            <w:r>
              <w:rPr>
                <w:b/>
                <w:sz w:val="28"/>
              </w:rPr>
              <w:t>Lớp</w:t>
            </w:r>
            <w:r>
              <w:rPr>
                <w:b/>
                <w:spacing w:val="-2"/>
                <w:sz w:val="28"/>
              </w:rPr>
              <w:t> </w:t>
            </w:r>
            <w:r>
              <w:rPr>
                <w:b/>
                <w:spacing w:val="-5"/>
                <w:sz w:val="28"/>
              </w:rPr>
              <w:t>12</w:t>
            </w:r>
          </w:p>
        </w:tc>
      </w:tr>
      <w:tr>
        <w:trPr>
          <w:trHeight w:val="489" w:hRule="atLeast"/>
        </w:trPr>
        <w:tc>
          <w:tcPr>
            <w:tcW w:w="9427" w:type="dxa"/>
          </w:tcPr>
          <w:p>
            <w:pPr>
              <w:pStyle w:val="TableParagraph"/>
              <w:spacing w:before="53"/>
              <w:rPr>
                <w:sz w:val="28"/>
              </w:rPr>
            </w:pPr>
            <w:r>
              <w:rPr>
                <w:sz w:val="28"/>
              </w:rPr>
              <w:t>Chuyên</w:t>
            </w:r>
            <w:r>
              <w:rPr>
                <w:spacing w:val="-2"/>
                <w:sz w:val="28"/>
              </w:rPr>
              <w:t> </w:t>
            </w:r>
            <w:r>
              <w:rPr>
                <w:sz w:val="28"/>
              </w:rPr>
              <w:t>đề</w:t>
            </w:r>
            <w:r>
              <w:rPr>
                <w:spacing w:val="-2"/>
                <w:sz w:val="28"/>
              </w:rPr>
              <w:t> </w:t>
            </w:r>
            <w:r>
              <w:rPr>
                <w:sz w:val="28"/>
              </w:rPr>
              <w:t>10.3.</w:t>
            </w:r>
            <w:r>
              <w:rPr>
                <w:spacing w:val="-3"/>
                <w:sz w:val="28"/>
              </w:rPr>
              <w:t> </w:t>
            </w:r>
            <w:r>
              <w:rPr>
                <w:sz w:val="28"/>
              </w:rPr>
              <w:t>Thực</w:t>
            </w:r>
            <w:r>
              <w:rPr>
                <w:spacing w:val="-2"/>
                <w:sz w:val="28"/>
              </w:rPr>
              <w:t> </w:t>
            </w:r>
            <w:r>
              <w:rPr>
                <w:sz w:val="28"/>
              </w:rPr>
              <w:t>hành:</w:t>
            </w:r>
            <w:r>
              <w:rPr>
                <w:spacing w:val="-2"/>
                <w:sz w:val="28"/>
              </w:rPr>
              <w:t> </w:t>
            </w:r>
            <w:r>
              <w:rPr>
                <w:sz w:val="28"/>
              </w:rPr>
              <w:t>Hoá</w:t>
            </w:r>
            <w:r>
              <w:rPr>
                <w:spacing w:val="-5"/>
                <w:sz w:val="28"/>
              </w:rPr>
              <w:t> </w:t>
            </w:r>
            <w:r>
              <w:rPr>
                <w:sz w:val="28"/>
              </w:rPr>
              <w:t>học</w:t>
            </w:r>
            <w:r>
              <w:rPr>
                <w:spacing w:val="-2"/>
                <w:sz w:val="28"/>
              </w:rPr>
              <w:t> </w:t>
            </w:r>
            <w:r>
              <w:rPr>
                <w:sz w:val="28"/>
              </w:rPr>
              <w:t>và</w:t>
            </w:r>
            <w:r>
              <w:rPr>
                <w:spacing w:val="-2"/>
                <w:sz w:val="28"/>
              </w:rPr>
              <w:t> </w:t>
            </w:r>
            <w:r>
              <w:rPr>
                <w:sz w:val="28"/>
              </w:rPr>
              <w:t>công</w:t>
            </w:r>
            <w:r>
              <w:rPr>
                <w:spacing w:val="-2"/>
                <w:sz w:val="28"/>
              </w:rPr>
              <w:t> </w:t>
            </w:r>
            <w:r>
              <w:rPr>
                <w:sz w:val="28"/>
              </w:rPr>
              <w:t>nghệ</w:t>
            </w:r>
            <w:r>
              <w:rPr>
                <w:spacing w:val="-2"/>
                <w:sz w:val="28"/>
              </w:rPr>
              <w:t> </w:t>
            </w:r>
            <w:r>
              <w:rPr>
                <w:sz w:val="28"/>
              </w:rPr>
              <w:t>thông</w:t>
            </w:r>
            <w:r>
              <w:rPr>
                <w:spacing w:val="-2"/>
                <w:sz w:val="28"/>
              </w:rPr>
              <w:t> </w:t>
            </w:r>
            <w:r>
              <w:rPr>
                <w:spacing w:val="-5"/>
                <w:sz w:val="28"/>
              </w:rPr>
              <w:t>tin</w:t>
            </w:r>
          </w:p>
        </w:tc>
        <w:tc>
          <w:tcPr>
            <w:tcW w:w="1565" w:type="dxa"/>
          </w:tcPr>
          <w:p>
            <w:pPr>
              <w:pStyle w:val="TableParagraph"/>
              <w:spacing w:before="53"/>
              <w:ind w:left="8" w:right="2"/>
              <w:jc w:val="center"/>
              <w:rPr>
                <w:sz w:val="28"/>
              </w:rPr>
            </w:pPr>
            <w:r>
              <w:rPr>
                <w:spacing w:val="-5"/>
                <w:sz w:val="28"/>
              </w:rPr>
              <w:t>10</w:t>
            </w:r>
          </w:p>
        </w:tc>
        <w:tc>
          <w:tcPr>
            <w:tcW w:w="1567" w:type="dxa"/>
          </w:tcPr>
          <w:p>
            <w:pPr>
              <w:pStyle w:val="TableParagraph"/>
              <w:ind w:left="0"/>
              <w:rPr>
                <w:sz w:val="28"/>
              </w:rPr>
            </w:pPr>
          </w:p>
        </w:tc>
        <w:tc>
          <w:tcPr>
            <w:tcW w:w="1661" w:type="dxa"/>
          </w:tcPr>
          <w:p>
            <w:pPr>
              <w:pStyle w:val="TableParagraph"/>
              <w:ind w:left="0"/>
              <w:rPr>
                <w:sz w:val="28"/>
              </w:rPr>
            </w:pPr>
          </w:p>
        </w:tc>
      </w:tr>
      <w:tr>
        <w:trPr>
          <w:trHeight w:val="491" w:hRule="atLeast"/>
        </w:trPr>
        <w:tc>
          <w:tcPr>
            <w:tcW w:w="9427" w:type="dxa"/>
          </w:tcPr>
          <w:p>
            <w:pPr>
              <w:pStyle w:val="TableParagraph"/>
              <w:spacing w:before="55"/>
              <w:rPr>
                <w:sz w:val="28"/>
              </w:rPr>
            </w:pPr>
            <w:r>
              <w:rPr>
                <w:sz w:val="28"/>
              </w:rPr>
              <w:t>Chuyên</w:t>
            </w:r>
            <w:r>
              <w:rPr>
                <w:spacing w:val="-2"/>
                <w:sz w:val="28"/>
              </w:rPr>
              <w:t> </w:t>
            </w:r>
            <w:r>
              <w:rPr>
                <w:sz w:val="28"/>
              </w:rPr>
              <w:t>đề</w:t>
            </w:r>
            <w:r>
              <w:rPr>
                <w:spacing w:val="-2"/>
                <w:sz w:val="28"/>
              </w:rPr>
              <w:t> </w:t>
            </w:r>
            <w:r>
              <w:rPr>
                <w:sz w:val="28"/>
              </w:rPr>
              <w:t>11.1.</w:t>
            </w:r>
            <w:r>
              <w:rPr>
                <w:spacing w:val="-3"/>
                <w:sz w:val="28"/>
              </w:rPr>
              <w:t> </w:t>
            </w:r>
            <w:r>
              <w:rPr>
                <w:sz w:val="28"/>
              </w:rPr>
              <w:t>Phân</w:t>
            </w:r>
            <w:r>
              <w:rPr>
                <w:spacing w:val="-2"/>
                <w:sz w:val="28"/>
              </w:rPr>
              <w:t> </w:t>
            </w:r>
            <w:r>
              <w:rPr>
                <w:spacing w:val="-5"/>
                <w:sz w:val="28"/>
              </w:rPr>
              <w:t>bón</w:t>
            </w:r>
          </w:p>
        </w:tc>
        <w:tc>
          <w:tcPr>
            <w:tcW w:w="1565" w:type="dxa"/>
          </w:tcPr>
          <w:p>
            <w:pPr>
              <w:pStyle w:val="TableParagraph"/>
              <w:ind w:left="0"/>
              <w:rPr>
                <w:sz w:val="28"/>
              </w:rPr>
            </w:pPr>
          </w:p>
        </w:tc>
        <w:tc>
          <w:tcPr>
            <w:tcW w:w="1567" w:type="dxa"/>
          </w:tcPr>
          <w:p>
            <w:pPr>
              <w:pStyle w:val="TableParagraph"/>
              <w:spacing w:before="55"/>
              <w:ind w:left="10" w:right="1"/>
              <w:jc w:val="center"/>
              <w:rPr>
                <w:sz w:val="28"/>
              </w:rPr>
            </w:pPr>
            <w:r>
              <w:rPr>
                <w:spacing w:val="-5"/>
                <w:sz w:val="28"/>
              </w:rPr>
              <w:t>10</w:t>
            </w:r>
          </w:p>
        </w:tc>
        <w:tc>
          <w:tcPr>
            <w:tcW w:w="1661" w:type="dxa"/>
          </w:tcPr>
          <w:p>
            <w:pPr>
              <w:pStyle w:val="TableParagraph"/>
              <w:ind w:left="0"/>
              <w:rPr>
                <w:sz w:val="28"/>
              </w:rPr>
            </w:pPr>
          </w:p>
        </w:tc>
      </w:tr>
      <w:tr>
        <w:trPr>
          <w:trHeight w:val="489" w:hRule="atLeast"/>
        </w:trPr>
        <w:tc>
          <w:tcPr>
            <w:tcW w:w="9427" w:type="dxa"/>
          </w:tcPr>
          <w:p>
            <w:pPr>
              <w:pStyle w:val="TableParagraph"/>
              <w:spacing w:before="53"/>
              <w:rPr>
                <w:sz w:val="28"/>
              </w:rPr>
            </w:pPr>
            <w:r>
              <w:rPr>
                <w:sz w:val="28"/>
              </w:rPr>
              <w:t>Chuyên</w:t>
            </w:r>
            <w:r>
              <w:rPr>
                <w:spacing w:val="-1"/>
                <w:sz w:val="28"/>
              </w:rPr>
              <w:t> </w:t>
            </w:r>
            <w:r>
              <w:rPr>
                <w:sz w:val="28"/>
              </w:rPr>
              <w:t>đề</w:t>
            </w:r>
            <w:r>
              <w:rPr>
                <w:spacing w:val="-2"/>
                <w:sz w:val="28"/>
              </w:rPr>
              <w:t> </w:t>
            </w:r>
            <w:r>
              <w:rPr>
                <w:sz w:val="28"/>
              </w:rPr>
              <w:t>11.2.</w:t>
            </w:r>
            <w:r>
              <w:rPr>
                <w:spacing w:val="-3"/>
                <w:sz w:val="28"/>
              </w:rPr>
              <w:t> </w:t>
            </w:r>
            <w:r>
              <w:rPr>
                <w:sz w:val="28"/>
              </w:rPr>
              <w:t>Thực</w:t>
            </w:r>
            <w:r>
              <w:rPr>
                <w:spacing w:val="-2"/>
                <w:sz w:val="28"/>
              </w:rPr>
              <w:t> </w:t>
            </w:r>
            <w:r>
              <w:rPr>
                <w:sz w:val="28"/>
              </w:rPr>
              <w:t>hành</w:t>
            </w:r>
            <w:r>
              <w:rPr>
                <w:spacing w:val="-3"/>
                <w:sz w:val="28"/>
              </w:rPr>
              <w:t> </w:t>
            </w:r>
            <w:r>
              <w:rPr>
                <w:sz w:val="28"/>
              </w:rPr>
              <w:t>trải</w:t>
            </w:r>
            <w:r>
              <w:rPr>
                <w:spacing w:val="-1"/>
                <w:sz w:val="28"/>
              </w:rPr>
              <w:t> </w:t>
            </w:r>
            <w:r>
              <w:rPr>
                <w:sz w:val="28"/>
              </w:rPr>
              <w:t>nghiệm</w:t>
            </w:r>
            <w:r>
              <w:rPr>
                <w:spacing w:val="-7"/>
                <w:sz w:val="28"/>
              </w:rPr>
              <w:t> </w:t>
            </w:r>
            <w:r>
              <w:rPr>
                <w:sz w:val="28"/>
              </w:rPr>
              <w:t>hoá</w:t>
            </w:r>
            <w:r>
              <w:rPr>
                <w:spacing w:val="-2"/>
                <w:sz w:val="28"/>
              </w:rPr>
              <w:t> </w:t>
            </w:r>
            <w:r>
              <w:rPr>
                <w:sz w:val="28"/>
              </w:rPr>
              <w:t>học</w:t>
            </w:r>
            <w:r>
              <w:rPr>
                <w:spacing w:val="-4"/>
                <w:sz w:val="28"/>
              </w:rPr>
              <w:t> </w:t>
            </w:r>
            <w:r>
              <w:rPr>
                <w:sz w:val="28"/>
              </w:rPr>
              <w:t>hữu</w:t>
            </w:r>
            <w:r>
              <w:rPr>
                <w:spacing w:val="-1"/>
                <w:sz w:val="28"/>
              </w:rPr>
              <w:t> </w:t>
            </w:r>
            <w:r>
              <w:rPr>
                <w:spacing w:val="-5"/>
                <w:sz w:val="28"/>
              </w:rPr>
              <w:t>cơ</w:t>
            </w:r>
          </w:p>
        </w:tc>
        <w:tc>
          <w:tcPr>
            <w:tcW w:w="1565" w:type="dxa"/>
          </w:tcPr>
          <w:p>
            <w:pPr>
              <w:pStyle w:val="TableParagraph"/>
              <w:ind w:left="0"/>
              <w:rPr>
                <w:sz w:val="28"/>
              </w:rPr>
            </w:pPr>
          </w:p>
        </w:tc>
        <w:tc>
          <w:tcPr>
            <w:tcW w:w="1567" w:type="dxa"/>
          </w:tcPr>
          <w:p>
            <w:pPr>
              <w:pStyle w:val="TableParagraph"/>
              <w:spacing w:before="53"/>
              <w:ind w:left="10" w:right="1"/>
              <w:jc w:val="center"/>
              <w:rPr>
                <w:sz w:val="28"/>
              </w:rPr>
            </w:pPr>
            <w:r>
              <w:rPr>
                <w:spacing w:val="-5"/>
                <w:sz w:val="28"/>
              </w:rPr>
              <w:t>15</w:t>
            </w:r>
          </w:p>
        </w:tc>
        <w:tc>
          <w:tcPr>
            <w:tcW w:w="1661" w:type="dxa"/>
          </w:tcPr>
          <w:p>
            <w:pPr>
              <w:pStyle w:val="TableParagraph"/>
              <w:ind w:left="0"/>
              <w:rPr>
                <w:sz w:val="28"/>
              </w:rPr>
            </w:pPr>
          </w:p>
        </w:tc>
      </w:tr>
      <w:tr>
        <w:trPr>
          <w:trHeight w:val="491" w:hRule="atLeast"/>
        </w:trPr>
        <w:tc>
          <w:tcPr>
            <w:tcW w:w="9427" w:type="dxa"/>
          </w:tcPr>
          <w:p>
            <w:pPr>
              <w:pStyle w:val="TableParagraph"/>
              <w:spacing w:before="53"/>
              <w:rPr>
                <w:sz w:val="28"/>
              </w:rPr>
            </w:pPr>
            <w:r>
              <w:rPr>
                <w:sz w:val="28"/>
              </w:rPr>
              <w:t>Chuyên</w:t>
            </w:r>
            <w:r>
              <w:rPr>
                <w:spacing w:val="-1"/>
                <w:sz w:val="28"/>
              </w:rPr>
              <w:t> </w:t>
            </w:r>
            <w:r>
              <w:rPr>
                <w:sz w:val="28"/>
              </w:rPr>
              <w:t>đề</w:t>
            </w:r>
            <w:r>
              <w:rPr>
                <w:spacing w:val="-2"/>
                <w:sz w:val="28"/>
              </w:rPr>
              <w:t> </w:t>
            </w:r>
            <w:r>
              <w:rPr>
                <w:sz w:val="28"/>
              </w:rPr>
              <w:t>11.3.</w:t>
            </w:r>
            <w:r>
              <w:rPr>
                <w:spacing w:val="-3"/>
                <w:sz w:val="28"/>
              </w:rPr>
              <w:t> </w:t>
            </w:r>
            <w:r>
              <w:rPr>
                <w:sz w:val="28"/>
              </w:rPr>
              <w:t>Dầu</w:t>
            </w:r>
            <w:r>
              <w:rPr>
                <w:spacing w:val="-3"/>
                <w:sz w:val="28"/>
              </w:rPr>
              <w:t> </w:t>
            </w:r>
            <w:r>
              <w:rPr>
                <w:sz w:val="28"/>
              </w:rPr>
              <w:t>mỏ</w:t>
            </w:r>
            <w:r>
              <w:rPr>
                <w:spacing w:val="-2"/>
                <w:sz w:val="28"/>
              </w:rPr>
              <w:t> </w:t>
            </w:r>
            <w:r>
              <w:rPr>
                <w:sz w:val="28"/>
              </w:rPr>
              <w:t>và</w:t>
            </w:r>
            <w:r>
              <w:rPr>
                <w:spacing w:val="-2"/>
                <w:sz w:val="28"/>
              </w:rPr>
              <w:t> </w:t>
            </w:r>
            <w:r>
              <w:rPr>
                <w:sz w:val="28"/>
              </w:rPr>
              <w:t>chế</w:t>
            </w:r>
            <w:r>
              <w:rPr>
                <w:spacing w:val="-1"/>
                <w:sz w:val="28"/>
              </w:rPr>
              <w:t> </w:t>
            </w:r>
            <w:r>
              <w:rPr>
                <w:sz w:val="28"/>
              </w:rPr>
              <w:t>biến</w:t>
            </w:r>
            <w:r>
              <w:rPr>
                <w:spacing w:val="-4"/>
                <w:sz w:val="28"/>
              </w:rPr>
              <w:t> </w:t>
            </w:r>
            <w:r>
              <w:rPr>
                <w:sz w:val="28"/>
              </w:rPr>
              <w:t>dầu</w:t>
            </w:r>
            <w:r>
              <w:rPr>
                <w:spacing w:val="-4"/>
                <w:sz w:val="28"/>
              </w:rPr>
              <w:t> </w:t>
            </w:r>
            <w:r>
              <w:rPr>
                <w:spacing w:val="-5"/>
                <w:sz w:val="28"/>
              </w:rPr>
              <w:t>mỏ</w:t>
            </w:r>
          </w:p>
        </w:tc>
        <w:tc>
          <w:tcPr>
            <w:tcW w:w="1565" w:type="dxa"/>
          </w:tcPr>
          <w:p>
            <w:pPr>
              <w:pStyle w:val="TableParagraph"/>
              <w:ind w:left="0"/>
              <w:rPr>
                <w:sz w:val="28"/>
              </w:rPr>
            </w:pPr>
          </w:p>
        </w:tc>
        <w:tc>
          <w:tcPr>
            <w:tcW w:w="1567" w:type="dxa"/>
          </w:tcPr>
          <w:p>
            <w:pPr>
              <w:pStyle w:val="TableParagraph"/>
              <w:spacing w:before="53"/>
              <w:ind w:left="10" w:right="1"/>
              <w:jc w:val="center"/>
              <w:rPr>
                <w:sz w:val="28"/>
              </w:rPr>
            </w:pPr>
            <w:r>
              <w:rPr>
                <w:spacing w:val="-5"/>
                <w:sz w:val="28"/>
              </w:rPr>
              <w:t>10</w:t>
            </w:r>
          </w:p>
        </w:tc>
        <w:tc>
          <w:tcPr>
            <w:tcW w:w="1661" w:type="dxa"/>
          </w:tcPr>
          <w:p>
            <w:pPr>
              <w:pStyle w:val="TableParagraph"/>
              <w:ind w:left="0"/>
              <w:rPr>
                <w:sz w:val="28"/>
              </w:rPr>
            </w:pPr>
          </w:p>
        </w:tc>
      </w:tr>
      <w:tr>
        <w:trPr>
          <w:trHeight w:val="489" w:hRule="atLeast"/>
        </w:trPr>
        <w:tc>
          <w:tcPr>
            <w:tcW w:w="9427" w:type="dxa"/>
          </w:tcPr>
          <w:p>
            <w:pPr>
              <w:pStyle w:val="TableParagraph"/>
              <w:spacing w:before="52"/>
              <w:rPr>
                <w:sz w:val="28"/>
              </w:rPr>
            </w:pPr>
            <w:r>
              <w:rPr>
                <w:sz w:val="28"/>
              </w:rPr>
              <w:t>Chuyên</w:t>
            </w:r>
            <w:r>
              <w:rPr>
                <w:spacing w:val="-2"/>
                <w:sz w:val="28"/>
              </w:rPr>
              <w:t> </w:t>
            </w:r>
            <w:r>
              <w:rPr>
                <w:sz w:val="28"/>
              </w:rPr>
              <w:t>đề</w:t>
            </w:r>
            <w:r>
              <w:rPr>
                <w:spacing w:val="-3"/>
                <w:sz w:val="28"/>
              </w:rPr>
              <w:t> </w:t>
            </w:r>
            <w:r>
              <w:rPr>
                <w:sz w:val="28"/>
              </w:rPr>
              <w:t>12.1.</w:t>
            </w:r>
            <w:r>
              <w:rPr>
                <w:spacing w:val="-3"/>
                <w:sz w:val="28"/>
              </w:rPr>
              <w:t> </w:t>
            </w:r>
            <w:r>
              <w:rPr>
                <w:sz w:val="28"/>
              </w:rPr>
              <w:t>Cơ</w:t>
            </w:r>
            <w:r>
              <w:rPr>
                <w:spacing w:val="-3"/>
                <w:sz w:val="28"/>
              </w:rPr>
              <w:t> </w:t>
            </w:r>
            <w:r>
              <w:rPr>
                <w:sz w:val="28"/>
              </w:rPr>
              <w:t>chế</w:t>
            </w:r>
            <w:r>
              <w:rPr>
                <w:spacing w:val="-3"/>
                <w:sz w:val="28"/>
              </w:rPr>
              <w:t> </w:t>
            </w:r>
            <w:r>
              <w:rPr>
                <w:sz w:val="28"/>
              </w:rPr>
              <w:t>phản</w:t>
            </w:r>
            <w:r>
              <w:rPr>
                <w:spacing w:val="-3"/>
                <w:sz w:val="28"/>
              </w:rPr>
              <w:t> </w:t>
            </w:r>
            <w:r>
              <w:rPr>
                <w:sz w:val="28"/>
              </w:rPr>
              <w:t>ứng</w:t>
            </w:r>
            <w:r>
              <w:rPr>
                <w:spacing w:val="-3"/>
                <w:sz w:val="28"/>
              </w:rPr>
              <w:t> </w:t>
            </w:r>
            <w:r>
              <w:rPr>
                <w:sz w:val="28"/>
              </w:rPr>
              <w:t>trong</w:t>
            </w:r>
            <w:r>
              <w:rPr>
                <w:spacing w:val="-4"/>
                <w:sz w:val="28"/>
              </w:rPr>
              <w:t> </w:t>
            </w:r>
            <w:r>
              <w:rPr>
                <w:sz w:val="28"/>
              </w:rPr>
              <w:t>hoá</w:t>
            </w:r>
            <w:r>
              <w:rPr>
                <w:spacing w:val="-2"/>
                <w:sz w:val="28"/>
              </w:rPr>
              <w:t> </w:t>
            </w:r>
            <w:r>
              <w:rPr>
                <w:sz w:val="28"/>
              </w:rPr>
              <w:t>học</w:t>
            </w:r>
            <w:r>
              <w:rPr>
                <w:spacing w:val="-3"/>
                <w:sz w:val="28"/>
              </w:rPr>
              <w:t> </w:t>
            </w:r>
            <w:r>
              <w:rPr>
                <w:sz w:val="28"/>
              </w:rPr>
              <w:t>hữu</w:t>
            </w:r>
            <w:r>
              <w:rPr>
                <w:spacing w:val="-2"/>
                <w:sz w:val="28"/>
              </w:rPr>
              <w:t> </w:t>
            </w:r>
            <w:r>
              <w:rPr>
                <w:spacing w:val="-5"/>
                <w:sz w:val="28"/>
              </w:rPr>
              <w:t>cơ</w:t>
            </w:r>
          </w:p>
        </w:tc>
        <w:tc>
          <w:tcPr>
            <w:tcW w:w="1565" w:type="dxa"/>
          </w:tcPr>
          <w:p>
            <w:pPr>
              <w:pStyle w:val="TableParagraph"/>
              <w:ind w:left="0"/>
              <w:rPr>
                <w:sz w:val="28"/>
              </w:rPr>
            </w:pPr>
          </w:p>
        </w:tc>
        <w:tc>
          <w:tcPr>
            <w:tcW w:w="1567" w:type="dxa"/>
          </w:tcPr>
          <w:p>
            <w:pPr>
              <w:pStyle w:val="TableParagraph"/>
              <w:ind w:left="0"/>
              <w:rPr>
                <w:sz w:val="28"/>
              </w:rPr>
            </w:pPr>
          </w:p>
        </w:tc>
        <w:tc>
          <w:tcPr>
            <w:tcW w:w="1661" w:type="dxa"/>
          </w:tcPr>
          <w:p>
            <w:pPr>
              <w:pStyle w:val="TableParagraph"/>
              <w:spacing w:before="52"/>
              <w:ind w:left="9" w:right="2"/>
              <w:jc w:val="center"/>
              <w:rPr>
                <w:sz w:val="28"/>
              </w:rPr>
            </w:pPr>
            <w:r>
              <w:rPr>
                <w:spacing w:val="-5"/>
                <w:sz w:val="28"/>
              </w:rPr>
              <w:t>10</w:t>
            </w:r>
          </w:p>
        </w:tc>
      </w:tr>
      <w:tr>
        <w:trPr>
          <w:trHeight w:val="491" w:hRule="atLeast"/>
        </w:trPr>
        <w:tc>
          <w:tcPr>
            <w:tcW w:w="9427" w:type="dxa"/>
          </w:tcPr>
          <w:p>
            <w:pPr>
              <w:pStyle w:val="TableParagraph"/>
              <w:spacing w:before="53"/>
              <w:rPr>
                <w:sz w:val="28"/>
              </w:rPr>
            </w:pPr>
            <w:r>
              <w:rPr>
                <w:sz w:val="28"/>
              </w:rPr>
              <w:t>Chuyên</w:t>
            </w:r>
            <w:r>
              <w:rPr>
                <w:spacing w:val="-2"/>
                <w:sz w:val="28"/>
              </w:rPr>
              <w:t> </w:t>
            </w:r>
            <w:r>
              <w:rPr>
                <w:sz w:val="28"/>
              </w:rPr>
              <w:t>đề</w:t>
            </w:r>
            <w:r>
              <w:rPr>
                <w:spacing w:val="-2"/>
                <w:sz w:val="28"/>
              </w:rPr>
              <w:t> </w:t>
            </w:r>
            <w:r>
              <w:rPr>
                <w:sz w:val="28"/>
              </w:rPr>
              <w:t>12.2.</w:t>
            </w:r>
            <w:r>
              <w:rPr>
                <w:spacing w:val="-3"/>
                <w:sz w:val="28"/>
              </w:rPr>
              <w:t> </w:t>
            </w:r>
            <w:r>
              <w:rPr>
                <w:sz w:val="28"/>
              </w:rPr>
              <w:t>Trải</w:t>
            </w:r>
            <w:r>
              <w:rPr>
                <w:spacing w:val="-4"/>
                <w:sz w:val="28"/>
              </w:rPr>
              <w:t> </w:t>
            </w:r>
            <w:r>
              <w:rPr>
                <w:sz w:val="28"/>
              </w:rPr>
              <w:t>nghiệm,</w:t>
            </w:r>
            <w:r>
              <w:rPr>
                <w:spacing w:val="-3"/>
                <w:sz w:val="28"/>
              </w:rPr>
              <w:t> </w:t>
            </w:r>
            <w:r>
              <w:rPr>
                <w:sz w:val="28"/>
              </w:rPr>
              <w:t>thực</w:t>
            </w:r>
            <w:r>
              <w:rPr>
                <w:spacing w:val="-4"/>
                <w:sz w:val="28"/>
              </w:rPr>
              <w:t> </w:t>
            </w:r>
            <w:r>
              <w:rPr>
                <w:sz w:val="28"/>
              </w:rPr>
              <w:t>hành</w:t>
            </w:r>
            <w:r>
              <w:rPr>
                <w:spacing w:val="-2"/>
                <w:sz w:val="28"/>
              </w:rPr>
              <w:t> </w:t>
            </w:r>
            <w:r>
              <w:rPr>
                <w:sz w:val="28"/>
              </w:rPr>
              <w:t>hoá</w:t>
            </w:r>
            <w:r>
              <w:rPr>
                <w:spacing w:val="-2"/>
                <w:sz w:val="28"/>
              </w:rPr>
              <w:t> </w:t>
            </w:r>
            <w:r>
              <w:rPr>
                <w:sz w:val="28"/>
              </w:rPr>
              <w:t>học</w:t>
            </w:r>
            <w:r>
              <w:rPr>
                <w:spacing w:val="-2"/>
                <w:sz w:val="28"/>
              </w:rPr>
              <w:t> </w:t>
            </w:r>
            <w:r>
              <w:rPr>
                <w:sz w:val="28"/>
              </w:rPr>
              <w:t>vô</w:t>
            </w:r>
            <w:r>
              <w:rPr>
                <w:spacing w:val="-2"/>
                <w:sz w:val="28"/>
              </w:rPr>
              <w:t> </w:t>
            </w:r>
            <w:r>
              <w:rPr>
                <w:spacing w:val="-5"/>
                <w:sz w:val="28"/>
              </w:rPr>
              <w:t>cơ</w:t>
            </w:r>
          </w:p>
        </w:tc>
        <w:tc>
          <w:tcPr>
            <w:tcW w:w="1565" w:type="dxa"/>
          </w:tcPr>
          <w:p>
            <w:pPr>
              <w:pStyle w:val="TableParagraph"/>
              <w:ind w:left="0"/>
              <w:rPr>
                <w:sz w:val="28"/>
              </w:rPr>
            </w:pPr>
          </w:p>
        </w:tc>
        <w:tc>
          <w:tcPr>
            <w:tcW w:w="1567" w:type="dxa"/>
          </w:tcPr>
          <w:p>
            <w:pPr>
              <w:pStyle w:val="TableParagraph"/>
              <w:ind w:left="0"/>
              <w:rPr>
                <w:sz w:val="28"/>
              </w:rPr>
            </w:pPr>
          </w:p>
        </w:tc>
        <w:tc>
          <w:tcPr>
            <w:tcW w:w="1661" w:type="dxa"/>
          </w:tcPr>
          <w:p>
            <w:pPr>
              <w:pStyle w:val="TableParagraph"/>
              <w:spacing w:before="53"/>
              <w:ind w:left="9" w:right="2"/>
              <w:jc w:val="center"/>
              <w:rPr>
                <w:sz w:val="28"/>
              </w:rPr>
            </w:pPr>
            <w:r>
              <w:rPr>
                <w:spacing w:val="-5"/>
                <w:sz w:val="28"/>
              </w:rPr>
              <w:t>15</w:t>
            </w:r>
          </w:p>
        </w:tc>
      </w:tr>
      <w:tr>
        <w:trPr>
          <w:trHeight w:val="489" w:hRule="atLeast"/>
        </w:trPr>
        <w:tc>
          <w:tcPr>
            <w:tcW w:w="9427" w:type="dxa"/>
          </w:tcPr>
          <w:p>
            <w:pPr>
              <w:pStyle w:val="TableParagraph"/>
              <w:spacing w:before="52"/>
              <w:rPr>
                <w:sz w:val="28"/>
              </w:rPr>
            </w:pPr>
            <w:r>
              <w:rPr>
                <w:sz w:val="28"/>
              </w:rPr>
              <w:t>Chuyên</w:t>
            </w:r>
            <w:r>
              <w:rPr>
                <w:spacing w:val="-1"/>
                <w:sz w:val="28"/>
              </w:rPr>
              <w:t> </w:t>
            </w:r>
            <w:r>
              <w:rPr>
                <w:sz w:val="28"/>
              </w:rPr>
              <w:t>đề</w:t>
            </w:r>
            <w:r>
              <w:rPr>
                <w:spacing w:val="-2"/>
                <w:sz w:val="28"/>
              </w:rPr>
              <w:t> </w:t>
            </w:r>
            <w:r>
              <w:rPr>
                <w:sz w:val="28"/>
              </w:rPr>
              <w:t>12.3.</w:t>
            </w:r>
            <w:r>
              <w:rPr>
                <w:spacing w:val="-2"/>
                <w:sz w:val="28"/>
              </w:rPr>
              <w:t> </w:t>
            </w:r>
            <w:r>
              <w:rPr>
                <w:sz w:val="28"/>
              </w:rPr>
              <w:t>Một</w:t>
            </w:r>
            <w:r>
              <w:rPr>
                <w:spacing w:val="-2"/>
                <w:sz w:val="28"/>
              </w:rPr>
              <w:t> </w:t>
            </w:r>
            <w:r>
              <w:rPr>
                <w:sz w:val="28"/>
              </w:rPr>
              <w:t>số</w:t>
            </w:r>
            <w:r>
              <w:rPr>
                <w:spacing w:val="-3"/>
                <w:sz w:val="28"/>
              </w:rPr>
              <w:t> </w:t>
            </w:r>
            <w:r>
              <w:rPr>
                <w:sz w:val="28"/>
              </w:rPr>
              <w:t>vấn</w:t>
            </w:r>
            <w:r>
              <w:rPr>
                <w:spacing w:val="-2"/>
                <w:sz w:val="28"/>
              </w:rPr>
              <w:t> </w:t>
            </w:r>
            <w:r>
              <w:rPr>
                <w:sz w:val="28"/>
              </w:rPr>
              <w:t>đề</w:t>
            </w:r>
            <w:r>
              <w:rPr>
                <w:spacing w:val="-1"/>
                <w:sz w:val="28"/>
              </w:rPr>
              <w:t> </w:t>
            </w:r>
            <w:r>
              <w:rPr>
                <w:sz w:val="28"/>
              </w:rPr>
              <w:t>cơ</w:t>
            </w:r>
            <w:r>
              <w:rPr>
                <w:spacing w:val="-2"/>
                <w:sz w:val="28"/>
              </w:rPr>
              <w:t> </w:t>
            </w:r>
            <w:r>
              <w:rPr>
                <w:sz w:val="28"/>
              </w:rPr>
              <w:t>bản</w:t>
            </w:r>
            <w:r>
              <w:rPr>
                <w:spacing w:val="-3"/>
                <w:sz w:val="28"/>
              </w:rPr>
              <w:t> </w:t>
            </w:r>
            <w:r>
              <w:rPr>
                <w:sz w:val="28"/>
              </w:rPr>
              <w:t>về</w:t>
            </w:r>
            <w:r>
              <w:rPr>
                <w:spacing w:val="-1"/>
                <w:sz w:val="28"/>
              </w:rPr>
              <w:t> </w:t>
            </w:r>
            <w:r>
              <w:rPr>
                <w:sz w:val="28"/>
              </w:rPr>
              <w:t>phức</w:t>
            </w:r>
            <w:r>
              <w:rPr>
                <w:spacing w:val="-1"/>
                <w:sz w:val="28"/>
              </w:rPr>
              <w:t> </w:t>
            </w:r>
            <w:r>
              <w:rPr>
                <w:spacing w:val="-4"/>
                <w:sz w:val="28"/>
              </w:rPr>
              <w:t>chất</w:t>
            </w:r>
          </w:p>
        </w:tc>
        <w:tc>
          <w:tcPr>
            <w:tcW w:w="1565" w:type="dxa"/>
          </w:tcPr>
          <w:p>
            <w:pPr>
              <w:pStyle w:val="TableParagraph"/>
              <w:ind w:left="0"/>
              <w:rPr>
                <w:sz w:val="28"/>
              </w:rPr>
            </w:pPr>
          </w:p>
        </w:tc>
        <w:tc>
          <w:tcPr>
            <w:tcW w:w="1567" w:type="dxa"/>
          </w:tcPr>
          <w:p>
            <w:pPr>
              <w:pStyle w:val="TableParagraph"/>
              <w:ind w:left="0"/>
              <w:rPr>
                <w:sz w:val="28"/>
              </w:rPr>
            </w:pPr>
          </w:p>
        </w:tc>
        <w:tc>
          <w:tcPr>
            <w:tcW w:w="1661" w:type="dxa"/>
          </w:tcPr>
          <w:p>
            <w:pPr>
              <w:pStyle w:val="TableParagraph"/>
              <w:spacing w:before="52"/>
              <w:ind w:left="9" w:right="2"/>
              <w:jc w:val="center"/>
              <w:rPr>
                <w:sz w:val="28"/>
              </w:rPr>
            </w:pPr>
            <w:r>
              <w:rPr>
                <w:spacing w:val="-5"/>
                <w:sz w:val="28"/>
              </w:rPr>
              <w:t>10</w:t>
            </w:r>
          </w:p>
        </w:tc>
      </w:tr>
    </w:tbl>
    <w:p>
      <w:pPr>
        <w:pStyle w:val="Heading2"/>
        <w:numPr>
          <w:ilvl w:val="1"/>
          <w:numId w:val="2"/>
        </w:numPr>
        <w:tabs>
          <w:tab w:pos="1068" w:val="left" w:leader="none"/>
        </w:tabs>
        <w:spacing w:line="240" w:lineRule="auto" w:before="121" w:after="0"/>
        <w:ind w:left="1068" w:right="0" w:hanging="280"/>
        <w:jc w:val="both"/>
      </w:pPr>
      <w:r>
        <w:rPr/>
        <w:t>Thiết</w:t>
      </w:r>
      <w:r>
        <w:rPr>
          <w:spacing w:val="-2"/>
        </w:rPr>
        <w:t> </w:t>
      </w:r>
      <w:r>
        <w:rPr/>
        <w:t>bị</w:t>
      </w:r>
      <w:r>
        <w:rPr>
          <w:spacing w:val="-2"/>
        </w:rPr>
        <w:t> </w:t>
      </w:r>
      <w:r>
        <w:rPr/>
        <w:t>dạy</w:t>
      </w:r>
      <w:r>
        <w:rPr>
          <w:spacing w:val="-2"/>
        </w:rPr>
        <w:t> </w:t>
      </w:r>
      <w:r>
        <w:rPr>
          <w:spacing w:val="-5"/>
        </w:rPr>
        <w:t>học</w:t>
      </w:r>
    </w:p>
    <w:p>
      <w:pPr>
        <w:pStyle w:val="BodyText"/>
        <w:spacing w:before="165"/>
        <w:ind w:left="788"/>
        <w:jc w:val="both"/>
      </w:pPr>
      <w:r>
        <w:rPr/>
        <w:t>Bộ</w:t>
      </w:r>
      <w:r>
        <w:rPr>
          <w:spacing w:val="-1"/>
        </w:rPr>
        <w:t> </w:t>
      </w:r>
      <w:r>
        <w:rPr/>
        <w:t>thiết</w:t>
      </w:r>
      <w:r>
        <w:rPr>
          <w:spacing w:val="-2"/>
        </w:rPr>
        <w:t> </w:t>
      </w:r>
      <w:r>
        <w:rPr/>
        <w:t>bị</w:t>
      </w:r>
      <w:r>
        <w:rPr>
          <w:spacing w:val="-2"/>
        </w:rPr>
        <w:t> </w:t>
      </w:r>
      <w:r>
        <w:rPr/>
        <w:t>dạy</w:t>
      </w:r>
      <w:r>
        <w:rPr>
          <w:spacing w:val="-4"/>
        </w:rPr>
        <w:t> </w:t>
      </w:r>
      <w:r>
        <w:rPr/>
        <w:t>học</w:t>
      </w:r>
      <w:r>
        <w:rPr>
          <w:spacing w:val="-1"/>
        </w:rPr>
        <w:t> </w:t>
      </w:r>
      <w:r>
        <w:rPr/>
        <w:t>Hoá học</w:t>
      </w:r>
      <w:r>
        <w:rPr>
          <w:spacing w:val="-2"/>
        </w:rPr>
        <w:t> </w:t>
      </w:r>
      <w:r>
        <w:rPr/>
        <w:t>gồm</w:t>
      </w:r>
      <w:r>
        <w:rPr>
          <w:spacing w:val="-5"/>
        </w:rPr>
        <w:t> có:</w:t>
      </w:r>
    </w:p>
    <w:p>
      <w:pPr>
        <w:pStyle w:val="ListParagraph"/>
        <w:numPr>
          <w:ilvl w:val="0"/>
          <w:numId w:val="117"/>
        </w:numPr>
        <w:tabs>
          <w:tab w:pos="1076" w:val="left" w:leader="none"/>
        </w:tabs>
        <w:spacing w:line="240" w:lineRule="auto" w:before="167" w:after="0"/>
        <w:ind w:left="1076" w:right="0" w:hanging="288"/>
        <w:jc w:val="both"/>
        <w:rPr>
          <w:sz w:val="28"/>
        </w:rPr>
      </w:pPr>
      <w:r>
        <w:rPr>
          <w:sz w:val="28"/>
        </w:rPr>
        <w:t>Các</w:t>
      </w:r>
      <w:r>
        <w:rPr>
          <w:spacing w:val="-3"/>
          <w:sz w:val="28"/>
        </w:rPr>
        <w:t> </w:t>
      </w:r>
      <w:r>
        <w:rPr>
          <w:sz w:val="28"/>
        </w:rPr>
        <w:t>thiết</w:t>
      </w:r>
      <w:r>
        <w:rPr>
          <w:spacing w:val="-4"/>
          <w:sz w:val="28"/>
        </w:rPr>
        <w:t> </w:t>
      </w:r>
      <w:r>
        <w:rPr>
          <w:sz w:val="28"/>
        </w:rPr>
        <w:t>bị</w:t>
      </w:r>
      <w:r>
        <w:rPr>
          <w:spacing w:val="-3"/>
          <w:sz w:val="28"/>
        </w:rPr>
        <w:t> </w:t>
      </w:r>
      <w:r>
        <w:rPr>
          <w:sz w:val="28"/>
        </w:rPr>
        <w:t>dùng</w:t>
      </w:r>
      <w:r>
        <w:rPr>
          <w:spacing w:val="-2"/>
          <w:sz w:val="28"/>
        </w:rPr>
        <w:t> </w:t>
      </w:r>
      <w:r>
        <w:rPr>
          <w:sz w:val="28"/>
        </w:rPr>
        <w:t>để</w:t>
      </w:r>
      <w:r>
        <w:rPr>
          <w:spacing w:val="-3"/>
          <w:sz w:val="28"/>
        </w:rPr>
        <w:t> </w:t>
      </w:r>
      <w:r>
        <w:rPr>
          <w:sz w:val="28"/>
        </w:rPr>
        <w:t>trình</w:t>
      </w:r>
      <w:r>
        <w:rPr>
          <w:spacing w:val="-2"/>
          <w:sz w:val="28"/>
        </w:rPr>
        <w:t> </w:t>
      </w:r>
      <w:r>
        <w:rPr>
          <w:sz w:val="28"/>
        </w:rPr>
        <w:t>diễn,</w:t>
      </w:r>
      <w:r>
        <w:rPr>
          <w:spacing w:val="-2"/>
          <w:sz w:val="28"/>
        </w:rPr>
        <w:t> </w:t>
      </w:r>
      <w:r>
        <w:rPr>
          <w:sz w:val="28"/>
        </w:rPr>
        <w:t>chứng </w:t>
      </w:r>
      <w:r>
        <w:rPr>
          <w:spacing w:val="-4"/>
          <w:sz w:val="28"/>
        </w:rPr>
        <w:t>minh</w:t>
      </w:r>
    </w:p>
    <w:p>
      <w:pPr>
        <w:pStyle w:val="ListParagraph"/>
        <w:numPr>
          <w:ilvl w:val="0"/>
          <w:numId w:val="118"/>
        </w:numPr>
        <w:tabs>
          <w:tab w:pos="1002" w:val="left" w:leader="none"/>
        </w:tabs>
        <w:spacing w:line="276" w:lineRule="auto" w:before="168" w:after="0"/>
        <w:ind w:left="221" w:right="228" w:firstLine="566"/>
        <w:jc w:val="both"/>
        <w:rPr>
          <w:sz w:val="28"/>
        </w:rPr>
      </w:pPr>
      <w:r>
        <w:rPr>
          <w:sz w:val="28"/>
        </w:rPr>
        <w:t>Bảng tuần hoàn các nguyên tố hoá học; bảng tính tan/độ tan của muối và hydroxide; bảng cấu hình electron kim</w:t>
      </w:r>
      <w:r>
        <w:rPr>
          <w:spacing w:val="-2"/>
          <w:sz w:val="28"/>
        </w:rPr>
        <w:t> </w:t>
      </w:r>
      <w:r>
        <w:rPr>
          <w:sz w:val="28"/>
        </w:rPr>
        <w:t>loại/ ion kim loại chuyển tiếp dãy thứ nhất; bảng màu sắc của một số hợp chất của kim loại chuyển tiếp.</w:t>
      </w:r>
    </w:p>
    <w:p>
      <w:pPr>
        <w:pStyle w:val="ListParagraph"/>
        <w:numPr>
          <w:ilvl w:val="0"/>
          <w:numId w:val="118"/>
        </w:numPr>
        <w:tabs>
          <w:tab w:pos="1014" w:val="left" w:leader="none"/>
        </w:tabs>
        <w:spacing w:line="276" w:lineRule="auto" w:before="121" w:after="0"/>
        <w:ind w:left="221" w:right="228" w:firstLine="566"/>
        <w:jc w:val="both"/>
        <w:rPr>
          <w:sz w:val="28"/>
        </w:rPr>
      </w:pPr>
      <w:r>
        <w:rPr>
          <w:sz w:val="28"/>
        </w:rPr>
        <w:t>Tranh ảnh giới thiệu hình học của một số phức chất, của muối Cu</w:t>
      </w:r>
      <w:r>
        <w:rPr>
          <w:sz w:val="28"/>
          <w:vertAlign w:val="superscript"/>
        </w:rPr>
        <w:t>2+</w:t>
      </w:r>
      <w:r>
        <w:rPr>
          <w:sz w:val="28"/>
          <w:vertAlign w:val="baseline"/>
        </w:rPr>
        <w:t> trong dung môi nước; cấu tạo của một số phức chất sinh học heme B, chlorophyll, vitamin B</w:t>
      </w:r>
      <w:r>
        <w:rPr>
          <w:sz w:val="28"/>
          <w:vertAlign w:val="subscript"/>
        </w:rPr>
        <w:t>12</w:t>
      </w:r>
      <w:r>
        <w:rPr>
          <w:sz w:val="28"/>
          <w:vertAlign w:val="baseline"/>
        </w:rPr>
        <w:t> và dùng trong y học như cisplatin, carboplatin,...; biểu tượng 3R; tái chế nhôm; công nghiệp silicate; sản xuất xi măng, gốm sứ công nghiệp và thủ công. Tranh vẽ sơ đồ chưng cất, chế hoá và ứng dụng của dầu mỏ. Tranh ảnh về ứng dụng của alkane, alkene, alkadiene, arene trong thực tiễn; ứng dụng của dẫn xuất halogen; alcohol và phenol trong thực tiễn; vai trò của amino acid, vai trò của glucose, tinh bột trong cuộc sống.</w:t>
      </w:r>
    </w:p>
    <w:p>
      <w:pPr>
        <w:pStyle w:val="ListParagraph"/>
        <w:numPr>
          <w:ilvl w:val="0"/>
          <w:numId w:val="118"/>
        </w:numPr>
        <w:tabs>
          <w:tab w:pos="1000" w:val="left" w:leader="none"/>
        </w:tabs>
        <w:spacing w:line="276" w:lineRule="auto" w:before="119" w:after="0"/>
        <w:ind w:left="221" w:right="229" w:firstLine="566"/>
        <w:jc w:val="both"/>
        <w:rPr>
          <w:sz w:val="28"/>
        </w:rPr>
      </w:pPr>
      <w:r>
        <w:rPr>
          <w:sz w:val="28"/>
        </w:rPr>
        <w:t>Mô</w:t>
      </w:r>
      <w:r>
        <w:rPr>
          <w:spacing w:val="-1"/>
          <w:sz w:val="28"/>
        </w:rPr>
        <w:t> </w:t>
      </w:r>
      <w:r>
        <w:rPr>
          <w:sz w:val="28"/>
        </w:rPr>
        <w:t>hình/bộ lắp ráp phân tử dạng rỗng,</w:t>
      </w:r>
      <w:r>
        <w:rPr>
          <w:spacing w:val="-2"/>
          <w:sz w:val="28"/>
        </w:rPr>
        <w:t> </w:t>
      </w:r>
      <w:r>
        <w:rPr>
          <w:sz w:val="28"/>
        </w:rPr>
        <w:t>dạng đặc của một số alkane; benzene,</w:t>
      </w:r>
      <w:r>
        <w:rPr>
          <w:spacing w:val="-3"/>
          <w:sz w:val="28"/>
        </w:rPr>
        <w:t> </w:t>
      </w:r>
      <w:r>
        <w:rPr>
          <w:sz w:val="28"/>
        </w:rPr>
        <w:t>dẫn xuất halogen, ethylic alcohol (ancol etylic) và phenol; amine, amino acid, peptide và protein.</w:t>
      </w:r>
    </w:p>
    <w:p>
      <w:pPr>
        <w:pStyle w:val="ListParagraph"/>
        <w:numPr>
          <w:ilvl w:val="0"/>
          <w:numId w:val="118"/>
        </w:numPr>
        <w:tabs>
          <w:tab w:pos="998" w:val="left" w:leader="none"/>
        </w:tabs>
        <w:spacing w:line="240" w:lineRule="auto" w:before="121" w:after="0"/>
        <w:ind w:left="998" w:right="0" w:hanging="210"/>
        <w:jc w:val="both"/>
        <w:rPr>
          <w:sz w:val="28"/>
        </w:rPr>
      </w:pPr>
      <w:r>
        <w:rPr>
          <w:sz w:val="28"/>
        </w:rPr>
        <w:t>Học</w:t>
      </w:r>
      <w:r>
        <w:rPr>
          <w:spacing w:val="-4"/>
          <w:sz w:val="28"/>
        </w:rPr>
        <w:t> </w:t>
      </w:r>
      <w:r>
        <w:rPr>
          <w:sz w:val="28"/>
        </w:rPr>
        <w:t>liệu</w:t>
      </w:r>
      <w:r>
        <w:rPr>
          <w:spacing w:val="-2"/>
          <w:sz w:val="28"/>
        </w:rPr>
        <w:t> </w:t>
      </w:r>
      <w:r>
        <w:rPr>
          <w:sz w:val="28"/>
        </w:rPr>
        <w:t>điện</w:t>
      </w:r>
      <w:r>
        <w:rPr>
          <w:spacing w:val="-1"/>
          <w:sz w:val="28"/>
        </w:rPr>
        <w:t> </w:t>
      </w:r>
      <w:r>
        <w:rPr>
          <w:spacing w:val="-5"/>
          <w:sz w:val="28"/>
        </w:rPr>
        <w:t>tử:</w:t>
      </w:r>
    </w:p>
    <w:p>
      <w:pPr>
        <w:spacing w:after="0" w:line="240" w:lineRule="auto"/>
        <w:jc w:val="both"/>
        <w:rPr>
          <w:sz w:val="28"/>
        </w:rPr>
        <w:sectPr>
          <w:pgSz w:w="16840" w:h="11910" w:orient="landscape"/>
          <w:pgMar w:header="0" w:footer="683" w:top="1100" w:bottom="880" w:left="1480" w:right="900"/>
        </w:sectPr>
      </w:pPr>
    </w:p>
    <w:p>
      <w:pPr>
        <w:pStyle w:val="BodyText"/>
        <w:spacing w:before="60"/>
        <w:ind w:left="857"/>
      </w:pPr>
      <w:r>
        <w:rPr/>
        <w:t>+</w:t>
      </w:r>
      <w:r>
        <w:rPr>
          <w:spacing w:val="-3"/>
        </w:rPr>
        <w:t> </w:t>
      </w:r>
      <w:r>
        <w:rPr/>
        <w:t>Phần</w:t>
      </w:r>
      <w:r>
        <w:rPr>
          <w:spacing w:val="-2"/>
        </w:rPr>
        <w:t> </w:t>
      </w:r>
      <w:r>
        <w:rPr/>
        <w:t>mềm:</w:t>
      </w:r>
      <w:r>
        <w:rPr>
          <w:spacing w:val="2"/>
        </w:rPr>
        <w:t> </w:t>
      </w:r>
      <w:r>
        <w:rPr/>
        <w:t>phần</w:t>
      </w:r>
      <w:r>
        <w:rPr>
          <w:spacing w:val="-2"/>
        </w:rPr>
        <w:t> </w:t>
      </w:r>
      <w:r>
        <w:rPr/>
        <w:t>mềm</w:t>
      </w:r>
      <w:r>
        <w:rPr>
          <w:spacing w:val="-7"/>
        </w:rPr>
        <w:t> </w:t>
      </w:r>
      <w:r>
        <w:rPr/>
        <w:t>để</w:t>
      </w:r>
      <w:r>
        <w:rPr>
          <w:spacing w:val="-2"/>
        </w:rPr>
        <w:t> </w:t>
      </w:r>
      <w:r>
        <w:rPr/>
        <w:t>tính</w:t>
      </w:r>
      <w:r>
        <w:rPr>
          <w:spacing w:val="-2"/>
        </w:rPr>
        <w:t> </w:t>
      </w:r>
      <w:r>
        <w:rPr/>
        <w:t>toán;</w:t>
      </w:r>
      <w:r>
        <w:rPr>
          <w:spacing w:val="-3"/>
        </w:rPr>
        <w:t> </w:t>
      </w:r>
      <w:r>
        <w:rPr/>
        <w:t>phần</w:t>
      </w:r>
      <w:r>
        <w:rPr>
          <w:spacing w:val="-1"/>
        </w:rPr>
        <w:t> </w:t>
      </w:r>
      <w:r>
        <w:rPr/>
        <w:t>mềm</w:t>
      </w:r>
      <w:r>
        <w:rPr>
          <w:spacing w:val="-4"/>
        </w:rPr>
        <w:t> </w:t>
      </w:r>
      <w:r>
        <w:rPr/>
        <w:t>thí</w:t>
      </w:r>
      <w:r>
        <w:rPr>
          <w:spacing w:val="-4"/>
        </w:rPr>
        <w:t> </w:t>
      </w:r>
      <w:r>
        <w:rPr/>
        <w:t>nghiệm</w:t>
      </w:r>
      <w:r>
        <w:rPr>
          <w:spacing w:val="-6"/>
        </w:rPr>
        <w:t> </w:t>
      </w:r>
      <w:r>
        <w:rPr>
          <w:spacing w:val="-5"/>
        </w:rPr>
        <w:t>ảo.</w:t>
      </w:r>
    </w:p>
    <w:p>
      <w:pPr>
        <w:pStyle w:val="BodyText"/>
        <w:spacing w:line="276" w:lineRule="auto" w:before="170"/>
        <w:ind w:left="221" w:firstLine="636"/>
      </w:pPr>
      <w:r>
        <w:rPr/>
        <w:t>+ Video một</w:t>
      </w:r>
      <w:r>
        <w:rPr>
          <w:spacing w:val="15"/>
        </w:rPr>
        <w:t> </w:t>
      </w:r>
      <w:r>
        <w:rPr/>
        <w:t>số thí nghiệm độc hại, nguy hiểm gây nổ, thí nghiệm phức tạp,... ví</w:t>
      </w:r>
      <w:r>
        <w:rPr>
          <w:spacing w:val="15"/>
        </w:rPr>
        <w:t> </w:t>
      </w:r>
      <w:r>
        <w:rPr/>
        <w:t>dụ như các thí nghiệm với chlorine,</w:t>
      </w:r>
      <w:r>
        <w:rPr>
          <w:spacing w:val="40"/>
        </w:rPr>
        <w:t> </w:t>
      </w:r>
      <w:r>
        <w:rPr/>
        <w:t>bromine,... kim loại kiềm, kiềm thổ tương tác với nước,...</w:t>
      </w:r>
    </w:p>
    <w:p>
      <w:pPr>
        <w:pStyle w:val="ListParagraph"/>
        <w:numPr>
          <w:ilvl w:val="0"/>
          <w:numId w:val="117"/>
        </w:numPr>
        <w:tabs>
          <w:tab w:pos="1092" w:val="left" w:leader="none"/>
        </w:tabs>
        <w:spacing w:line="240" w:lineRule="auto" w:before="119" w:after="0"/>
        <w:ind w:left="1092" w:right="0" w:hanging="304"/>
        <w:jc w:val="left"/>
        <w:rPr>
          <w:sz w:val="28"/>
        </w:rPr>
      </w:pPr>
      <w:r>
        <w:rPr>
          <w:sz w:val="28"/>
        </w:rPr>
        <w:t>Các</w:t>
      </w:r>
      <w:r>
        <w:rPr>
          <w:spacing w:val="-6"/>
          <w:sz w:val="28"/>
        </w:rPr>
        <w:t> </w:t>
      </w:r>
      <w:r>
        <w:rPr>
          <w:sz w:val="28"/>
        </w:rPr>
        <w:t>thiết</w:t>
      </w:r>
      <w:r>
        <w:rPr>
          <w:spacing w:val="-1"/>
          <w:sz w:val="28"/>
        </w:rPr>
        <w:t> </w:t>
      </w:r>
      <w:r>
        <w:rPr>
          <w:sz w:val="28"/>
        </w:rPr>
        <w:t>bị</w:t>
      </w:r>
      <w:r>
        <w:rPr>
          <w:spacing w:val="-1"/>
          <w:sz w:val="28"/>
        </w:rPr>
        <w:t> </w:t>
      </w:r>
      <w:r>
        <w:rPr>
          <w:sz w:val="28"/>
        </w:rPr>
        <w:t>dùng</w:t>
      </w:r>
      <w:r>
        <w:rPr>
          <w:spacing w:val="-2"/>
          <w:sz w:val="28"/>
        </w:rPr>
        <w:t> </w:t>
      </w:r>
      <w:r>
        <w:rPr>
          <w:sz w:val="28"/>
        </w:rPr>
        <w:t>để</w:t>
      </w:r>
      <w:r>
        <w:rPr>
          <w:spacing w:val="-1"/>
          <w:sz w:val="28"/>
        </w:rPr>
        <w:t> </w:t>
      </w:r>
      <w:r>
        <w:rPr>
          <w:sz w:val="28"/>
        </w:rPr>
        <w:t>thực</w:t>
      </w:r>
      <w:r>
        <w:rPr>
          <w:spacing w:val="-5"/>
          <w:sz w:val="28"/>
        </w:rPr>
        <w:t> </w:t>
      </w:r>
      <w:r>
        <w:rPr>
          <w:spacing w:val="-4"/>
          <w:sz w:val="28"/>
        </w:rPr>
        <w:t>hành</w:t>
      </w:r>
    </w:p>
    <w:p>
      <w:pPr>
        <w:pStyle w:val="ListParagraph"/>
        <w:numPr>
          <w:ilvl w:val="0"/>
          <w:numId w:val="118"/>
        </w:numPr>
        <w:tabs>
          <w:tab w:pos="1002" w:val="left" w:leader="none"/>
        </w:tabs>
        <w:spacing w:line="276" w:lineRule="auto" w:before="170" w:after="0"/>
        <w:ind w:left="221" w:right="229" w:firstLine="566"/>
        <w:jc w:val="left"/>
        <w:rPr>
          <w:sz w:val="28"/>
        </w:rPr>
      </w:pPr>
      <w:r>
        <w:rPr>
          <w:sz w:val="28"/>
        </w:rPr>
        <w:t>Dụng cụ phân tích, đo lường: bộ dụng cụ điện phân dung dịch copper (II) sulfate</w:t>
      </w:r>
      <w:r>
        <w:rPr>
          <w:spacing w:val="-1"/>
          <w:sz w:val="28"/>
        </w:rPr>
        <w:t> </w:t>
      </w:r>
      <w:r>
        <w:rPr>
          <w:sz w:val="28"/>
        </w:rPr>
        <w:t>và dung dịch sodium</w:t>
      </w:r>
      <w:r>
        <w:rPr>
          <w:spacing w:val="-2"/>
          <w:sz w:val="28"/>
        </w:rPr>
        <w:t> </w:t>
      </w:r>
      <w:r>
        <w:rPr>
          <w:sz w:val="28"/>
        </w:rPr>
        <w:t>chloride; dụng cụ thử tính dẫn điện; pH mét cầm tay;...</w:t>
      </w:r>
    </w:p>
    <w:p>
      <w:pPr>
        <w:pStyle w:val="ListParagraph"/>
        <w:numPr>
          <w:ilvl w:val="0"/>
          <w:numId w:val="118"/>
        </w:numPr>
        <w:tabs>
          <w:tab w:pos="989" w:val="left" w:leader="none"/>
        </w:tabs>
        <w:spacing w:line="240" w:lineRule="auto" w:before="118" w:after="0"/>
        <w:ind w:left="989" w:right="0" w:hanging="201"/>
        <w:jc w:val="left"/>
        <w:rPr>
          <w:sz w:val="28"/>
        </w:rPr>
      </w:pPr>
      <w:r>
        <w:rPr>
          <w:spacing w:val="-2"/>
          <w:sz w:val="28"/>
        </w:rPr>
        <w:t>Có</w:t>
      </w:r>
      <w:r>
        <w:rPr>
          <w:spacing w:val="-16"/>
          <w:sz w:val="28"/>
        </w:rPr>
        <w:t> </w:t>
      </w:r>
      <w:r>
        <w:rPr>
          <w:spacing w:val="-2"/>
          <w:sz w:val="28"/>
        </w:rPr>
        <w:t>đủ</w:t>
      </w:r>
      <w:r>
        <w:rPr>
          <w:spacing w:val="-12"/>
          <w:sz w:val="28"/>
        </w:rPr>
        <w:t> </w:t>
      </w:r>
      <w:r>
        <w:rPr>
          <w:spacing w:val="-2"/>
          <w:sz w:val="28"/>
        </w:rPr>
        <w:t>thiết</w:t>
      </w:r>
      <w:r>
        <w:rPr>
          <w:spacing w:val="-12"/>
          <w:sz w:val="28"/>
        </w:rPr>
        <w:t> </w:t>
      </w:r>
      <w:r>
        <w:rPr>
          <w:spacing w:val="-2"/>
          <w:sz w:val="28"/>
        </w:rPr>
        <w:t>bị,</w:t>
      </w:r>
      <w:r>
        <w:rPr>
          <w:spacing w:val="-14"/>
          <w:sz w:val="28"/>
        </w:rPr>
        <w:t> </w:t>
      </w:r>
      <w:r>
        <w:rPr>
          <w:spacing w:val="-2"/>
          <w:sz w:val="28"/>
        </w:rPr>
        <w:t>dụng</w:t>
      </w:r>
      <w:r>
        <w:rPr>
          <w:spacing w:val="-13"/>
          <w:sz w:val="28"/>
        </w:rPr>
        <w:t> </w:t>
      </w:r>
      <w:r>
        <w:rPr>
          <w:spacing w:val="-2"/>
          <w:sz w:val="28"/>
        </w:rPr>
        <w:t>cụ,</w:t>
      </w:r>
      <w:r>
        <w:rPr>
          <w:spacing w:val="-14"/>
          <w:sz w:val="28"/>
        </w:rPr>
        <w:t> </w:t>
      </w:r>
      <w:r>
        <w:rPr>
          <w:spacing w:val="-2"/>
          <w:sz w:val="28"/>
        </w:rPr>
        <w:t>hóa</w:t>
      </w:r>
      <w:r>
        <w:rPr>
          <w:spacing w:val="-13"/>
          <w:sz w:val="28"/>
        </w:rPr>
        <w:t> </w:t>
      </w:r>
      <w:r>
        <w:rPr>
          <w:spacing w:val="-2"/>
          <w:sz w:val="28"/>
        </w:rPr>
        <w:t>chất</w:t>
      </w:r>
      <w:r>
        <w:rPr>
          <w:spacing w:val="-12"/>
          <w:sz w:val="28"/>
        </w:rPr>
        <w:t> </w:t>
      </w:r>
      <w:r>
        <w:rPr>
          <w:spacing w:val="-2"/>
          <w:sz w:val="28"/>
        </w:rPr>
        <w:t>theo</w:t>
      </w:r>
      <w:r>
        <w:rPr>
          <w:spacing w:val="-13"/>
          <w:sz w:val="28"/>
        </w:rPr>
        <w:t> </w:t>
      </w:r>
      <w:r>
        <w:rPr>
          <w:spacing w:val="-2"/>
          <w:sz w:val="28"/>
        </w:rPr>
        <w:t>danh</w:t>
      </w:r>
      <w:r>
        <w:rPr>
          <w:spacing w:val="-10"/>
          <w:sz w:val="28"/>
        </w:rPr>
        <w:t> </w:t>
      </w:r>
      <w:r>
        <w:rPr>
          <w:spacing w:val="-2"/>
          <w:sz w:val="28"/>
        </w:rPr>
        <w:t>mục</w:t>
      </w:r>
      <w:r>
        <w:rPr>
          <w:spacing w:val="-11"/>
          <w:sz w:val="28"/>
        </w:rPr>
        <w:t> </w:t>
      </w:r>
      <w:r>
        <w:rPr>
          <w:spacing w:val="-2"/>
          <w:sz w:val="28"/>
        </w:rPr>
        <w:t>thiết</w:t>
      </w:r>
      <w:r>
        <w:rPr>
          <w:spacing w:val="-13"/>
          <w:sz w:val="28"/>
        </w:rPr>
        <w:t> </w:t>
      </w:r>
      <w:r>
        <w:rPr>
          <w:spacing w:val="-2"/>
          <w:sz w:val="28"/>
        </w:rPr>
        <w:t>bị</w:t>
      </w:r>
      <w:r>
        <w:rPr>
          <w:spacing w:val="-12"/>
          <w:sz w:val="28"/>
        </w:rPr>
        <w:t> </w:t>
      </w:r>
      <w:r>
        <w:rPr>
          <w:spacing w:val="-2"/>
          <w:sz w:val="28"/>
        </w:rPr>
        <w:t>dạy</w:t>
      </w:r>
      <w:r>
        <w:rPr>
          <w:spacing w:val="-15"/>
          <w:sz w:val="28"/>
        </w:rPr>
        <w:t> </w:t>
      </w:r>
      <w:r>
        <w:rPr>
          <w:spacing w:val="-2"/>
          <w:sz w:val="28"/>
        </w:rPr>
        <w:t>học</w:t>
      </w:r>
      <w:r>
        <w:rPr>
          <w:spacing w:val="-12"/>
          <w:sz w:val="28"/>
        </w:rPr>
        <w:t> </w:t>
      </w:r>
      <w:r>
        <w:rPr>
          <w:spacing w:val="-2"/>
          <w:sz w:val="28"/>
        </w:rPr>
        <w:t>tối</w:t>
      </w:r>
      <w:r>
        <w:rPr>
          <w:spacing w:val="-12"/>
          <w:sz w:val="28"/>
        </w:rPr>
        <w:t> </w:t>
      </w:r>
      <w:r>
        <w:rPr>
          <w:spacing w:val="-2"/>
          <w:sz w:val="28"/>
        </w:rPr>
        <w:t>thiếu</w:t>
      </w:r>
      <w:r>
        <w:rPr>
          <w:spacing w:val="-12"/>
          <w:sz w:val="28"/>
        </w:rPr>
        <w:t> </w:t>
      </w:r>
      <w:r>
        <w:rPr>
          <w:spacing w:val="-2"/>
          <w:sz w:val="28"/>
        </w:rPr>
        <w:t>do</w:t>
      </w:r>
      <w:r>
        <w:rPr>
          <w:spacing w:val="-12"/>
          <w:sz w:val="28"/>
        </w:rPr>
        <w:t> </w:t>
      </w:r>
      <w:r>
        <w:rPr>
          <w:spacing w:val="-2"/>
          <w:sz w:val="28"/>
        </w:rPr>
        <w:t>Bộ</w:t>
      </w:r>
      <w:r>
        <w:rPr>
          <w:spacing w:val="-13"/>
          <w:sz w:val="28"/>
        </w:rPr>
        <w:t> </w:t>
      </w:r>
      <w:r>
        <w:rPr>
          <w:spacing w:val="-2"/>
          <w:sz w:val="28"/>
        </w:rPr>
        <w:t>Giáo</w:t>
      </w:r>
      <w:r>
        <w:rPr>
          <w:spacing w:val="-12"/>
          <w:sz w:val="28"/>
        </w:rPr>
        <w:t> </w:t>
      </w:r>
      <w:r>
        <w:rPr>
          <w:spacing w:val="-2"/>
          <w:sz w:val="28"/>
        </w:rPr>
        <w:t>dục</w:t>
      </w:r>
      <w:r>
        <w:rPr>
          <w:spacing w:val="-13"/>
          <w:sz w:val="28"/>
        </w:rPr>
        <w:t> </w:t>
      </w:r>
      <w:r>
        <w:rPr>
          <w:spacing w:val="-2"/>
          <w:sz w:val="28"/>
        </w:rPr>
        <w:t>và</w:t>
      </w:r>
      <w:r>
        <w:rPr>
          <w:spacing w:val="-13"/>
          <w:sz w:val="28"/>
        </w:rPr>
        <w:t> </w:t>
      </w:r>
      <w:r>
        <w:rPr>
          <w:spacing w:val="-2"/>
          <w:sz w:val="28"/>
        </w:rPr>
        <w:t>Đào</w:t>
      </w:r>
      <w:r>
        <w:rPr>
          <w:spacing w:val="-13"/>
          <w:sz w:val="28"/>
        </w:rPr>
        <w:t> </w:t>
      </w:r>
      <w:r>
        <w:rPr>
          <w:spacing w:val="-2"/>
          <w:sz w:val="28"/>
        </w:rPr>
        <w:t>tạo</w:t>
      </w:r>
      <w:r>
        <w:rPr>
          <w:spacing w:val="-10"/>
          <w:sz w:val="28"/>
        </w:rPr>
        <w:t> </w:t>
      </w:r>
      <w:r>
        <w:rPr>
          <w:spacing w:val="-2"/>
          <w:sz w:val="28"/>
        </w:rPr>
        <w:t>quy</w:t>
      </w:r>
      <w:r>
        <w:rPr>
          <w:spacing w:val="-15"/>
          <w:sz w:val="28"/>
        </w:rPr>
        <w:t> </w:t>
      </w:r>
      <w:r>
        <w:rPr>
          <w:spacing w:val="-2"/>
          <w:sz w:val="28"/>
        </w:rPr>
        <w:t>định.</w:t>
      </w:r>
    </w:p>
    <w:sectPr>
      <w:pgSz w:w="16840" w:h="11910" w:orient="landscape"/>
      <w:pgMar w:header="0" w:footer="683" w:top="1060" w:bottom="880" w:left="1480" w:right="9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mc:AlternateContent>
        <mc:Choice Requires="wps">
          <w:drawing>
            <wp:anchor distT="0" distB="0" distL="0" distR="0" allowOverlap="1" layoutInCell="1" locked="0" behindDoc="1" simplePos="0" relativeHeight="486077440">
              <wp:simplePos x="0" y="0"/>
              <wp:positionH relativeFrom="page">
                <wp:posOffset>5399404</wp:posOffset>
              </wp:positionH>
              <wp:positionV relativeFrom="page">
                <wp:posOffset>6986685</wp:posOffset>
              </wp:positionV>
              <wp:extent cx="267335" cy="22288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67335" cy="222885"/>
                      </a:xfrm>
                      <a:prstGeom prst="rect">
                        <a:avLst/>
                      </a:prstGeom>
                    </wps:spPr>
                    <wps:txbx>
                      <w:txbxContent>
                        <w:p>
                          <w:pPr>
                            <w:pStyle w:val="BodyText"/>
                            <w:spacing w:before="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25.149994pt;margin-top:550.13269pt;width:21.05pt;height:17.55pt;mso-position-horizontal-relative:page;mso-position-vertical-relative:page;z-index:-17239040" type="#_x0000_t202" id="docshape1" filled="false" stroked="false">
              <v:textbox inset="0,0,0,0">
                <w:txbxContent>
                  <w:p>
                    <w:pPr>
                      <w:pStyle w:val="BodyText"/>
                      <w:spacing w:before="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7">
    <w:multiLevelType w:val="hybridMultilevel"/>
    <w:lvl w:ilvl="0">
      <w:start w:val="0"/>
      <w:numFmt w:val="bullet"/>
      <w:lvlText w:val="–"/>
      <w:lvlJc w:val="left"/>
      <w:pPr>
        <w:ind w:left="221" w:hanging="216"/>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643" w:hanging="216"/>
      </w:pPr>
      <w:rPr>
        <w:rFonts w:hint="default"/>
        <w:lang w:val="vi" w:eastAsia="en-US" w:bidi="ar-SA"/>
      </w:rPr>
    </w:lvl>
    <w:lvl w:ilvl="2">
      <w:start w:val="0"/>
      <w:numFmt w:val="bullet"/>
      <w:lvlText w:val="•"/>
      <w:lvlJc w:val="left"/>
      <w:pPr>
        <w:ind w:left="3067" w:hanging="216"/>
      </w:pPr>
      <w:rPr>
        <w:rFonts w:hint="default"/>
        <w:lang w:val="vi" w:eastAsia="en-US" w:bidi="ar-SA"/>
      </w:rPr>
    </w:lvl>
    <w:lvl w:ilvl="3">
      <w:start w:val="0"/>
      <w:numFmt w:val="bullet"/>
      <w:lvlText w:val="•"/>
      <w:lvlJc w:val="left"/>
      <w:pPr>
        <w:ind w:left="4491" w:hanging="216"/>
      </w:pPr>
      <w:rPr>
        <w:rFonts w:hint="default"/>
        <w:lang w:val="vi" w:eastAsia="en-US" w:bidi="ar-SA"/>
      </w:rPr>
    </w:lvl>
    <w:lvl w:ilvl="4">
      <w:start w:val="0"/>
      <w:numFmt w:val="bullet"/>
      <w:lvlText w:val="•"/>
      <w:lvlJc w:val="left"/>
      <w:pPr>
        <w:ind w:left="5915" w:hanging="216"/>
      </w:pPr>
      <w:rPr>
        <w:rFonts w:hint="default"/>
        <w:lang w:val="vi" w:eastAsia="en-US" w:bidi="ar-SA"/>
      </w:rPr>
    </w:lvl>
    <w:lvl w:ilvl="5">
      <w:start w:val="0"/>
      <w:numFmt w:val="bullet"/>
      <w:lvlText w:val="•"/>
      <w:lvlJc w:val="left"/>
      <w:pPr>
        <w:ind w:left="7338" w:hanging="216"/>
      </w:pPr>
      <w:rPr>
        <w:rFonts w:hint="default"/>
        <w:lang w:val="vi" w:eastAsia="en-US" w:bidi="ar-SA"/>
      </w:rPr>
    </w:lvl>
    <w:lvl w:ilvl="6">
      <w:start w:val="0"/>
      <w:numFmt w:val="bullet"/>
      <w:lvlText w:val="•"/>
      <w:lvlJc w:val="left"/>
      <w:pPr>
        <w:ind w:left="8762" w:hanging="216"/>
      </w:pPr>
      <w:rPr>
        <w:rFonts w:hint="default"/>
        <w:lang w:val="vi" w:eastAsia="en-US" w:bidi="ar-SA"/>
      </w:rPr>
    </w:lvl>
    <w:lvl w:ilvl="7">
      <w:start w:val="0"/>
      <w:numFmt w:val="bullet"/>
      <w:lvlText w:val="•"/>
      <w:lvlJc w:val="left"/>
      <w:pPr>
        <w:ind w:left="10186" w:hanging="216"/>
      </w:pPr>
      <w:rPr>
        <w:rFonts w:hint="default"/>
        <w:lang w:val="vi" w:eastAsia="en-US" w:bidi="ar-SA"/>
      </w:rPr>
    </w:lvl>
    <w:lvl w:ilvl="8">
      <w:start w:val="0"/>
      <w:numFmt w:val="bullet"/>
      <w:lvlText w:val="•"/>
      <w:lvlJc w:val="left"/>
      <w:pPr>
        <w:ind w:left="11610" w:hanging="216"/>
      </w:pPr>
      <w:rPr>
        <w:rFonts w:hint="default"/>
        <w:lang w:val="vi" w:eastAsia="en-US" w:bidi="ar-SA"/>
      </w:rPr>
    </w:lvl>
  </w:abstractNum>
  <w:abstractNum w:abstractNumId="116">
    <w:multiLevelType w:val="hybridMultilevel"/>
    <w:lvl w:ilvl="0">
      <w:start w:val="1"/>
      <w:numFmt w:val="lowerLetter"/>
      <w:lvlText w:val="%1)"/>
      <w:lvlJc w:val="left"/>
      <w:pPr>
        <w:ind w:left="1076" w:hanging="289"/>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417" w:hanging="289"/>
      </w:pPr>
      <w:rPr>
        <w:rFonts w:hint="default"/>
        <w:lang w:val="vi" w:eastAsia="en-US" w:bidi="ar-SA"/>
      </w:rPr>
    </w:lvl>
    <w:lvl w:ilvl="2">
      <w:start w:val="0"/>
      <w:numFmt w:val="bullet"/>
      <w:lvlText w:val="•"/>
      <w:lvlJc w:val="left"/>
      <w:pPr>
        <w:ind w:left="3755" w:hanging="289"/>
      </w:pPr>
      <w:rPr>
        <w:rFonts w:hint="default"/>
        <w:lang w:val="vi" w:eastAsia="en-US" w:bidi="ar-SA"/>
      </w:rPr>
    </w:lvl>
    <w:lvl w:ilvl="3">
      <w:start w:val="0"/>
      <w:numFmt w:val="bullet"/>
      <w:lvlText w:val="•"/>
      <w:lvlJc w:val="left"/>
      <w:pPr>
        <w:ind w:left="5093" w:hanging="289"/>
      </w:pPr>
      <w:rPr>
        <w:rFonts w:hint="default"/>
        <w:lang w:val="vi" w:eastAsia="en-US" w:bidi="ar-SA"/>
      </w:rPr>
    </w:lvl>
    <w:lvl w:ilvl="4">
      <w:start w:val="0"/>
      <w:numFmt w:val="bullet"/>
      <w:lvlText w:val="•"/>
      <w:lvlJc w:val="left"/>
      <w:pPr>
        <w:ind w:left="6431" w:hanging="289"/>
      </w:pPr>
      <w:rPr>
        <w:rFonts w:hint="default"/>
        <w:lang w:val="vi" w:eastAsia="en-US" w:bidi="ar-SA"/>
      </w:rPr>
    </w:lvl>
    <w:lvl w:ilvl="5">
      <w:start w:val="0"/>
      <w:numFmt w:val="bullet"/>
      <w:lvlText w:val="•"/>
      <w:lvlJc w:val="left"/>
      <w:pPr>
        <w:ind w:left="7768" w:hanging="289"/>
      </w:pPr>
      <w:rPr>
        <w:rFonts w:hint="default"/>
        <w:lang w:val="vi" w:eastAsia="en-US" w:bidi="ar-SA"/>
      </w:rPr>
    </w:lvl>
    <w:lvl w:ilvl="6">
      <w:start w:val="0"/>
      <w:numFmt w:val="bullet"/>
      <w:lvlText w:val="•"/>
      <w:lvlJc w:val="left"/>
      <w:pPr>
        <w:ind w:left="9106" w:hanging="289"/>
      </w:pPr>
      <w:rPr>
        <w:rFonts w:hint="default"/>
        <w:lang w:val="vi" w:eastAsia="en-US" w:bidi="ar-SA"/>
      </w:rPr>
    </w:lvl>
    <w:lvl w:ilvl="7">
      <w:start w:val="0"/>
      <w:numFmt w:val="bullet"/>
      <w:lvlText w:val="•"/>
      <w:lvlJc w:val="left"/>
      <w:pPr>
        <w:ind w:left="10444" w:hanging="289"/>
      </w:pPr>
      <w:rPr>
        <w:rFonts w:hint="default"/>
        <w:lang w:val="vi" w:eastAsia="en-US" w:bidi="ar-SA"/>
      </w:rPr>
    </w:lvl>
    <w:lvl w:ilvl="8">
      <w:start w:val="0"/>
      <w:numFmt w:val="bullet"/>
      <w:lvlText w:val="•"/>
      <w:lvlJc w:val="left"/>
      <w:pPr>
        <w:ind w:left="11782" w:hanging="289"/>
      </w:pPr>
      <w:rPr>
        <w:rFonts w:hint="default"/>
        <w:lang w:val="vi" w:eastAsia="en-US" w:bidi="ar-SA"/>
      </w:rPr>
    </w:lvl>
  </w:abstractNum>
  <w:abstractNum w:abstractNumId="115">
    <w:multiLevelType w:val="hybridMultilevel"/>
    <w:lvl w:ilvl="0">
      <w:start w:val="0"/>
      <w:numFmt w:val="bullet"/>
      <w:lvlText w:val="–"/>
      <w:lvlJc w:val="left"/>
      <w:pPr>
        <w:ind w:left="107" w:hanging="236"/>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350" w:hanging="236"/>
      </w:pPr>
      <w:rPr>
        <w:rFonts w:hint="default"/>
        <w:lang w:val="vi" w:eastAsia="en-US" w:bidi="ar-SA"/>
      </w:rPr>
    </w:lvl>
    <w:lvl w:ilvl="2">
      <w:start w:val="0"/>
      <w:numFmt w:val="bullet"/>
      <w:lvlText w:val="•"/>
      <w:lvlJc w:val="left"/>
      <w:pPr>
        <w:ind w:left="2601" w:hanging="236"/>
      </w:pPr>
      <w:rPr>
        <w:rFonts w:hint="default"/>
        <w:lang w:val="vi" w:eastAsia="en-US" w:bidi="ar-SA"/>
      </w:rPr>
    </w:lvl>
    <w:lvl w:ilvl="3">
      <w:start w:val="0"/>
      <w:numFmt w:val="bullet"/>
      <w:lvlText w:val="•"/>
      <w:lvlJc w:val="left"/>
      <w:pPr>
        <w:ind w:left="3852" w:hanging="236"/>
      </w:pPr>
      <w:rPr>
        <w:rFonts w:hint="default"/>
        <w:lang w:val="vi" w:eastAsia="en-US" w:bidi="ar-SA"/>
      </w:rPr>
    </w:lvl>
    <w:lvl w:ilvl="4">
      <w:start w:val="0"/>
      <w:numFmt w:val="bullet"/>
      <w:lvlText w:val="•"/>
      <w:lvlJc w:val="left"/>
      <w:pPr>
        <w:ind w:left="5103" w:hanging="236"/>
      </w:pPr>
      <w:rPr>
        <w:rFonts w:hint="default"/>
        <w:lang w:val="vi" w:eastAsia="en-US" w:bidi="ar-SA"/>
      </w:rPr>
    </w:lvl>
    <w:lvl w:ilvl="5">
      <w:start w:val="0"/>
      <w:numFmt w:val="bullet"/>
      <w:lvlText w:val="•"/>
      <w:lvlJc w:val="left"/>
      <w:pPr>
        <w:ind w:left="6354" w:hanging="236"/>
      </w:pPr>
      <w:rPr>
        <w:rFonts w:hint="default"/>
        <w:lang w:val="vi" w:eastAsia="en-US" w:bidi="ar-SA"/>
      </w:rPr>
    </w:lvl>
    <w:lvl w:ilvl="6">
      <w:start w:val="0"/>
      <w:numFmt w:val="bullet"/>
      <w:lvlText w:val="•"/>
      <w:lvlJc w:val="left"/>
      <w:pPr>
        <w:ind w:left="7605" w:hanging="236"/>
      </w:pPr>
      <w:rPr>
        <w:rFonts w:hint="default"/>
        <w:lang w:val="vi" w:eastAsia="en-US" w:bidi="ar-SA"/>
      </w:rPr>
    </w:lvl>
    <w:lvl w:ilvl="7">
      <w:start w:val="0"/>
      <w:numFmt w:val="bullet"/>
      <w:lvlText w:val="•"/>
      <w:lvlJc w:val="left"/>
      <w:pPr>
        <w:ind w:left="8856" w:hanging="236"/>
      </w:pPr>
      <w:rPr>
        <w:rFonts w:hint="default"/>
        <w:lang w:val="vi" w:eastAsia="en-US" w:bidi="ar-SA"/>
      </w:rPr>
    </w:lvl>
    <w:lvl w:ilvl="8">
      <w:start w:val="0"/>
      <w:numFmt w:val="bullet"/>
      <w:lvlText w:val="•"/>
      <w:lvlJc w:val="left"/>
      <w:pPr>
        <w:ind w:left="10107" w:hanging="236"/>
      </w:pPr>
      <w:rPr>
        <w:rFonts w:hint="default"/>
        <w:lang w:val="vi" w:eastAsia="en-US" w:bidi="ar-SA"/>
      </w:rPr>
    </w:lvl>
  </w:abstractNum>
  <w:abstractNum w:abstractNumId="114">
    <w:multiLevelType w:val="hybridMultilevel"/>
    <w:lvl w:ilvl="0">
      <w:start w:val="0"/>
      <w:numFmt w:val="bullet"/>
      <w:lvlText w:val="–"/>
      <w:lvlJc w:val="left"/>
      <w:pPr>
        <w:ind w:left="107" w:hanging="233"/>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350" w:hanging="233"/>
      </w:pPr>
      <w:rPr>
        <w:rFonts w:hint="default"/>
        <w:lang w:val="vi" w:eastAsia="en-US" w:bidi="ar-SA"/>
      </w:rPr>
    </w:lvl>
    <w:lvl w:ilvl="2">
      <w:start w:val="0"/>
      <w:numFmt w:val="bullet"/>
      <w:lvlText w:val="•"/>
      <w:lvlJc w:val="left"/>
      <w:pPr>
        <w:ind w:left="2601" w:hanging="233"/>
      </w:pPr>
      <w:rPr>
        <w:rFonts w:hint="default"/>
        <w:lang w:val="vi" w:eastAsia="en-US" w:bidi="ar-SA"/>
      </w:rPr>
    </w:lvl>
    <w:lvl w:ilvl="3">
      <w:start w:val="0"/>
      <w:numFmt w:val="bullet"/>
      <w:lvlText w:val="•"/>
      <w:lvlJc w:val="left"/>
      <w:pPr>
        <w:ind w:left="3852" w:hanging="233"/>
      </w:pPr>
      <w:rPr>
        <w:rFonts w:hint="default"/>
        <w:lang w:val="vi" w:eastAsia="en-US" w:bidi="ar-SA"/>
      </w:rPr>
    </w:lvl>
    <w:lvl w:ilvl="4">
      <w:start w:val="0"/>
      <w:numFmt w:val="bullet"/>
      <w:lvlText w:val="•"/>
      <w:lvlJc w:val="left"/>
      <w:pPr>
        <w:ind w:left="5103" w:hanging="233"/>
      </w:pPr>
      <w:rPr>
        <w:rFonts w:hint="default"/>
        <w:lang w:val="vi" w:eastAsia="en-US" w:bidi="ar-SA"/>
      </w:rPr>
    </w:lvl>
    <w:lvl w:ilvl="5">
      <w:start w:val="0"/>
      <w:numFmt w:val="bullet"/>
      <w:lvlText w:val="•"/>
      <w:lvlJc w:val="left"/>
      <w:pPr>
        <w:ind w:left="6354" w:hanging="233"/>
      </w:pPr>
      <w:rPr>
        <w:rFonts w:hint="default"/>
        <w:lang w:val="vi" w:eastAsia="en-US" w:bidi="ar-SA"/>
      </w:rPr>
    </w:lvl>
    <w:lvl w:ilvl="6">
      <w:start w:val="0"/>
      <w:numFmt w:val="bullet"/>
      <w:lvlText w:val="•"/>
      <w:lvlJc w:val="left"/>
      <w:pPr>
        <w:ind w:left="7605" w:hanging="233"/>
      </w:pPr>
      <w:rPr>
        <w:rFonts w:hint="default"/>
        <w:lang w:val="vi" w:eastAsia="en-US" w:bidi="ar-SA"/>
      </w:rPr>
    </w:lvl>
    <w:lvl w:ilvl="7">
      <w:start w:val="0"/>
      <w:numFmt w:val="bullet"/>
      <w:lvlText w:val="•"/>
      <w:lvlJc w:val="left"/>
      <w:pPr>
        <w:ind w:left="8856" w:hanging="233"/>
      </w:pPr>
      <w:rPr>
        <w:rFonts w:hint="default"/>
        <w:lang w:val="vi" w:eastAsia="en-US" w:bidi="ar-SA"/>
      </w:rPr>
    </w:lvl>
    <w:lvl w:ilvl="8">
      <w:start w:val="0"/>
      <w:numFmt w:val="bullet"/>
      <w:lvlText w:val="•"/>
      <w:lvlJc w:val="left"/>
      <w:pPr>
        <w:ind w:left="10107" w:hanging="233"/>
      </w:pPr>
      <w:rPr>
        <w:rFonts w:hint="default"/>
        <w:lang w:val="vi" w:eastAsia="en-US" w:bidi="ar-SA"/>
      </w:rPr>
    </w:lvl>
  </w:abstractNum>
  <w:abstractNum w:abstractNumId="113">
    <w:multiLevelType w:val="hybridMultilevel"/>
    <w:lvl w:ilvl="0">
      <w:start w:val="0"/>
      <w:numFmt w:val="bullet"/>
      <w:lvlText w:val="–"/>
      <w:lvlJc w:val="left"/>
      <w:pPr>
        <w:ind w:left="107" w:hanging="238"/>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350" w:hanging="238"/>
      </w:pPr>
      <w:rPr>
        <w:rFonts w:hint="default"/>
        <w:lang w:val="vi" w:eastAsia="en-US" w:bidi="ar-SA"/>
      </w:rPr>
    </w:lvl>
    <w:lvl w:ilvl="2">
      <w:start w:val="0"/>
      <w:numFmt w:val="bullet"/>
      <w:lvlText w:val="•"/>
      <w:lvlJc w:val="left"/>
      <w:pPr>
        <w:ind w:left="2601" w:hanging="238"/>
      </w:pPr>
      <w:rPr>
        <w:rFonts w:hint="default"/>
        <w:lang w:val="vi" w:eastAsia="en-US" w:bidi="ar-SA"/>
      </w:rPr>
    </w:lvl>
    <w:lvl w:ilvl="3">
      <w:start w:val="0"/>
      <w:numFmt w:val="bullet"/>
      <w:lvlText w:val="•"/>
      <w:lvlJc w:val="left"/>
      <w:pPr>
        <w:ind w:left="3852" w:hanging="238"/>
      </w:pPr>
      <w:rPr>
        <w:rFonts w:hint="default"/>
        <w:lang w:val="vi" w:eastAsia="en-US" w:bidi="ar-SA"/>
      </w:rPr>
    </w:lvl>
    <w:lvl w:ilvl="4">
      <w:start w:val="0"/>
      <w:numFmt w:val="bullet"/>
      <w:lvlText w:val="•"/>
      <w:lvlJc w:val="left"/>
      <w:pPr>
        <w:ind w:left="5103" w:hanging="238"/>
      </w:pPr>
      <w:rPr>
        <w:rFonts w:hint="default"/>
        <w:lang w:val="vi" w:eastAsia="en-US" w:bidi="ar-SA"/>
      </w:rPr>
    </w:lvl>
    <w:lvl w:ilvl="5">
      <w:start w:val="0"/>
      <w:numFmt w:val="bullet"/>
      <w:lvlText w:val="•"/>
      <w:lvlJc w:val="left"/>
      <w:pPr>
        <w:ind w:left="6354" w:hanging="238"/>
      </w:pPr>
      <w:rPr>
        <w:rFonts w:hint="default"/>
        <w:lang w:val="vi" w:eastAsia="en-US" w:bidi="ar-SA"/>
      </w:rPr>
    </w:lvl>
    <w:lvl w:ilvl="6">
      <w:start w:val="0"/>
      <w:numFmt w:val="bullet"/>
      <w:lvlText w:val="•"/>
      <w:lvlJc w:val="left"/>
      <w:pPr>
        <w:ind w:left="7605" w:hanging="238"/>
      </w:pPr>
      <w:rPr>
        <w:rFonts w:hint="default"/>
        <w:lang w:val="vi" w:eastAsia="en-US" w:bidi="ar-SA"/>
      </w:rPr>
    </w:lvl>
    <w:lvl w:ilvl="7">
      <w:start w:val="0"/>
      <w:numFmt w:val="bullet"/>
      <w:lvlText w:val="•"/>
      <w:lvlJc w:val="left"/>
      <w:pPr>
        <w:ind w:left="8856" w:hanging="238"/>
      </w:pPr>
      <w:rPr>
        <w:rFonts w:hint="default"/>
        <w:lang w:val="vi" w:eastAsia="en-US" w:bidi="ar-SA"/>
      </w:rPr>
    </w:lvl>
    <w:lvl w:ilvl="8">
      <w:start w:val="0"/>
      <w:numFmt w:val="bullet"/>
      <w:lvlText w:val="•"/>
      <w:lvlJc w:val="left"/>
      <w:pPr>
        <w:ind w:left="10107" w:hanging="238"/>
      </w:pPr>
      <w:rPr>
        <w:rFonts w:hint="default"/>
        <w:lang w:val="vi" w:eastAsia="en-US" w:bidi="ar-SA"/>
      </w:rPr>
    </w:lvl>
  </w:abstractNum>
  <w:abstractNum w:abstractNumId="112">
    <w:multiLevelType w:val="hybridMultilevel"/>
    <w:lvl w:ilvl="0">
      <w:start w:val="0"/>
      <w:numFmt w:val="bullet"/>
      <w:lvlText w:val="–"/>
      <w:lvlJc w:val="left"/>
      <w:pPr>
        <w:ind w:left="107" w:hanging="229"/>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350" w:hanging="229"/>
      </w:pPr>
      <w:rPr>
        <w:rFonts w:hint="default"/>
        <w:lang w:val="vi" w:eastAsia="en-US" w:bidi="ar-SA"/>
      </w:rPr>
    </w:lvl>
    <w:lvl w:ilvl="2">
      <w:start w:val="0"/>
      <w:numFmt w:val="bullet"/>
      <w:lvlText w:val="•"/>
      <w:lvlJc w:val="left"/>
      <w:pPr>
        <w:ind w:left="2601" w:hanging="229"/>
      </w:pPr>
      <w:rPr>
        <w:rFonts w:hint="default"/>
        <w:lang w:val="vi" w:eastAsia="en-US" w:bidi="ar-SA"/>
      </w:rPr>
    </w:lvl>
    <w:lvl w:ilvl="3">
      <w:start w:val="0"/>
      <w:numFmt w:val="bullet"/>
      <w:lvlText w:val="•"/>
      <w:lvlJc w:val="left"/>
      <w:pPr>
        <w:ind w:left="3852" w:hanging="229"/>
      </w:pPr>
      <w:rPr>
        <w:rFonts w:hint="default"/>
        <w:lang w:val="vi" w:eastAsia="en-US" w:bidi="ar-SA"/>
      </w:rPr>
    </w:lvl>
    <w:lvl w:ilvl="4">
      <w:start w:val="0"/>
      <w:numFmt w:val="bullet"/>
      <w:lvlText w:val="•"/>
      <w:lvlJc w:val="left"/>
      <w:pPr>
        <w:ind w:left="5103" w:hanging="229"/>
      </w:pPr>
      <w:rPr>
        <w:rFonts w:hint="default"/>
        <w:lang w:val="vi" w:eastAsia="en-US" w:bidi="ar-SA"/>
      </w:rPr>
    </w:lvl>
    <w:lvl w:ilvl="5">
      <w:start w:val="0"/>
      <w:numFmt w:val="bullet"/>
      <w:lvlText w:val="•"/>
      <w:lvlJc w:val="left"/>
      <w:pPr>
        <w:ind w:left="6354" w:hanging="229"/>
      </w:pPr>
      <w:rPr>
        <w:rFonts w:hint="default"/>
        <w:lang w:val="vi" w:eastAsia="en-US" w:bidi="ar-SA"/>
      </w:rPr>
    </w:lvl>
    <w:lvl w:ilvl="6">
      <w:start w:val="0"/>
      <w:numFmt w:val="bullet"/>
      <w:lvlText w:val="•"/>
      <w:lvlJc w:val="left"/>
      <w:pPr>
        <w:ind w:left="7605" w:hanging="229"/>
      </w:pPr>
      <w:rPr>
        <w:rFonts w:hint="default"/>
        <w:lang w:val="vi" w:eastAsia="en-US" w:bidi="ar-SA"/>
      </w:rPr>
    </w:lvl>
    <w:lvl w:ilvl="7">
      <w:start w:val="0"/>
      <w:numFmt w:val="bullet"/>
      <w:lvlText w:val="•"/>
      <w:lvlJc w:val="left"/>
      <w:pPr>
        <w:ind w:left="8856" w:hanging="229"/>
      </w:pPr>
      <w:rPr>
        <w:rFonts w:hint="default"/>
        <w:lang w:val="vi" w:eastAsia="en-US" w:bidi="ar-SA"/>
      </w:rPr>
    </w:lvl>
    <w:lvl w:ilvl="8">
      <w:start w:val="0"/>
      <w:numFmt w:val="bullet"/>
      <w:lvlText w:val="•"/>
      <w:lvlJc w:val="left"/>
      <w:pPr>
        <w:ind w:left="10107" w:hanging="229"/>
      </w:pPr>
      <w:rPr>
        <w:rFonts w:hint="default"/>
        <w:lang w:val="vi" w:eastAsia="en-US" w:bidi="ar-SA"/>
      </w:rPr>
    </w:lvl>
  </w:abstractNum>
  <w:abstractNum w:abstractNumId="111">
    <w:multiLevelType w:val="hybridMultilevel"/>
    <w:lvl w:ilvl="0">
      <w:start w:val="0"/>
      <w:numFmt w:val="bullet"/>
      <w:lvlText w:val="–"/>
      <w:lvlJc w:val="left"/>
      <w:pPr>
        <w:ind w:left="107" w:hanging="200"/>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350" w:hanging="200"/>
      </w:pPr>
      <w:rPr>
        <w:rFonts w:hint="default"/>
        <w:lang w:val="vi" w:eastAsia="en-US" w:bidi="ar-SA"/>
      </w:rPr>
    </w:lvl>
    <w:lvl w:ilvl="2">
      <w:start w:val="0"/>
      <w:numFmt w:val="bullet"/>
      <w:lvlText w:val="•"/>
      <w:lvlJc w:val="left"/>
      <w:pPr>
        <w:ind w:left="2601" w:hanging="200"/>
      </w:pPr>
      <w:rPr>
        <w:rFonts w:hint="default"/>
        <w:lang w:val="vi" w:eastAsia="en-US" w:bidi="ar-SA"/>
      </w:rPr>
    </w:lvl>
    <w:lvl w:ilvl="3">
      <w:start w:val="0"/>
      <w:numFmt w:val="bullet"/>
      <w:lvlText w:val="•"/>
      <w:lvlJc w:val="left"/>
      <w:pPr>
        <w:ind w:left="3852" w:hanging="200"/>
      </w:pPr>
      <w:rPr>
        <w:rFonts w:hint="default"/>
        <w:lang w:val="vi" w:eastAsia="en-US" w:bidi="ar-SA"/>
      </w:rPr>
    </w:lvl>
    <w:lvl w:ilvl="4">
      <w:start w:val="0"/>
      <w:numFmt w:val="bullet"/>
      <w:lvlText w:val="•"/>
      <w:lvlJc w:val="left"/>
      <w:pPr>
        <w:ind w:left="5103" w:hanging="200"/>
      </w:pPr>
      <w:rPr>
        <w:rFonts w:hint="default"/>
        <w:lang w:val="vi" w:eastAsia="en-US" w:bidi="ar-SA"/>
      </w:rPr>
    </w:lvl>
    <w:lvl w:ilvl="5">
      <w:start w:val="0"/>
      <w:numFmt w:val="bullet"/>
      <w:lvlText w:val="•"/>
      <w:lvlJc w:val="left"/>
      <w:pPr>
        <w:ind w:left="6354" w:hanging="200"/>
      </w:pPr>
      <w:rPr>
        <w:rFonts w:hint="default"/>
        <w:lang w:val="vi" w:eastAsia="en-US" w:bidi="ar-SA"/>
      </w:rPr>
    </w:lvl>
    <w:lvl w:ilvl="6">
      <w:start w:val="0"/>
      <w:numFmt w:val="bullet"/>
      <w:lvlText w:val="•"/>
      <w:lvlJc w:val="left"/>
      <w:pPr>
        <w:ind w:left="7605" w:hanging="200"/>
      </w:pPr>
      <w:rPr>
        <w:rFonts w:hint="default"/>
        <w:lang w:val="vi" w:eastAsia="en-US" w:bidi="ar-SA"/>
      </w:rPr>
    </w:lvl>
    <w:lvl w:ilvl="7">
      <w:start w:val="0"/>
      <w:numFmt w:val="bullet"/>
      <w:lvlText w:val="•"/>
      <w:lvlJc w:val="left"/>
      <w:pPr>
        <w:ind w:left="8856" w:hanging="200"/>
      </w:pPr>
      <w:rPr>
        <w:rFonts w:hint="default"/>
        <w:lang w:val="vi" w:eastAsia="en-US" w:bidi="ar-SA"/>
      </w:rPr>
    </w:lvl>
    <w:lvl w:ilvl="8">
      <w:start w:val="0"/>
      <w:numFmt w:val="bullet"/>
      <w:lvlText w:val="•"/>
      <w:lvlJc w:val="left"/>
      <w:pPr>
        <w:ind w:left="10107" w:hanging="200"/>
      </w:pPr>
      <w:rPr>
        <w:rFonts w:hint="default"/>
        <w:lang w:val="vi" w:eastAsia="en-US" w:bidi="ar-SA"/>
      </w:rPr>
    </w:lvl>
  </w:abstractNum>
  <w:abstractNum w:abstractNumId="110">
    <w:multiLevelType w:val="hybridMultilevel"/>
    <w:lvl w:ilvl="0">
      <w:start w:val="0"/>
      <w:numFmt w:val="bullet"/>
      <w:lvlText w:val="–"/>
      <w:lvlJc w:val="left"/>
      <w:pPr>
        <w:ind w:left="107" w:hanging="236"/>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350" w:hanging="236"/>
      </w:pPr>
      <w:rPr>
        <w:rFonts w:hint="default"/>
        <w:lang w:val="vi" w:eastAsia="en-US" w:bidi="ar-SA"/>
      </w:rPr>
    </w:lvl>
    <w:lvl w:ilvl="2">
      <w:start w:val="0"/>
      <w:numFmt w:val="bullet"/>
      <w:lvlText w:val="•"/>
      <w:lvlJc w:val="left"/>
      <w:pPr>
        <w:ind w:left="2601" w:hanging="236"/>
      </w:pPr>
      <w:rPr>
        <w:rFonts w:hint="default"/>
        <w:lang w:val="vi" w:eastAsia="en-US" w:bidi="ar-SA"/>
      </w:rPr>
    </w:lvl>
    <w:lvl w:ilvl="3">
      <w:start w:val="0"/>
      <w:numFmt w:val="bullet"/>
      <w:lvlText w:val="•"/>
      <w:lvlJc w:val="left"/>
      <w:pPr>
        <w:ind w:left="3852" w:hanging="236"/>
      </w:pPr>
      <w:rPr>
        <w:rFonts w:hint="default"/>
        <w:lang w:val="vi" w:eastAsia="en-US" w:bidi="ar-SA"/>
      </w:rPr>
    </w:lvl>
    <w:lvl w:ilvl="4">
      <w:start w:val="0"/>
      <w:numFmt w:val="bullet"/>
      <w:lvlText w:val="•"/>
      <w:lvlJc w:val="left"/>
      <w:pPr>
        <w:ind w:left="5103" w:hanging="236"/>
      </w:pPr>
      <w:rPr>
        <w:rFonts w:hint="default"/>
        <w:lang w:val="vi" w:eastAsia="en-US" w:bidi="ar-SA"/>
      </w:rPr>
    </w:lvl>
    <w:lvl w:ilvl="5">
      <w:start w:val="0"/>
      <w:numFmt w:val="bullet"/>
      <w:lvlText w:val="•"/>
      <w:lvlJc w:val="left"/>
      <w:pPr>
        <w:ind w:left="6354" w:hanging="236"/>
      </w:pPr>
      <w:rPr>
        <w:rFonts w:hint="default"/>
        <w:lang w:val="vi" w:eastAsia="en-US" w:bidi="ar-SA"/>
      </w:rPr>
    </w:lvl>
    <w:lvl w:ilvl="6">
      <w:start w:val="0"/>
      <w:numFmt w:val="bullet"/>
      <w:lvlText w:val="•"/>
      <w:lvlJc w:val="left"/>
      <w:pPr>
        <w:ind w:left="7605" w:hanging="236"/>
      </w:pPr>
      <w:rPr>
        <w:rFonts w:hint="default"/>
        <w:lang w:val="vi" w:eastAsia="en-US" w:bidi="ar-SA"/>
      </w:rPr>
    </w:lvl>
    <w:lvl w:ilvl="7">
      <w:start w:val="0"/>
      <w:numFmt w:val="bullet"/>
      <w:lvlText w:val="•"/>
      <w:lvlJc w:val="left"/>
      <w:pPr>
        <w:ind w:left="8856" w:hanging="236"/>
      </w:pPr>
      <w:rPr>
        <w:rFonts w:hint="default"/>
        <w:lang w:val="vi" w:eastAsia="en-US" w:bidi="ar-SA"/>
      </w:rPr>
    </w:lvl>
    <w:lvl w:ilvl="8">
      <w:start w:val="0"/>
      <w:numFmt w:val="bullet"/>
      <w:lvlText w:val="•"/>
      <w:lvlJc w:val="left"/>
      <w:pPr>
        <w:ind w:left="10107" w:hanging="236"/>
      </w:pPr>
      <w:rPr>
        <w:rFonts w:hint="default"/>
        <w:lang w:val="vi" w:eastAsia="en-US" w:bidi="ar-SA"/>
      </w:rPr>
    </w:lvl>
  </w:abstractNum>
  <w:abstractNum w:abstractNumId="109">
    <w:multiLevelType w:val="hybridMultilevel"/>
    <w:lvl w:ilvl="0">
      <w:start w:val="1"/>
      <w:numFmt w:val="lowerLetter"/>
      <w:lvlText w:val="%1)"/>
      <w:lvlJc w:val="left"/>
      <w:pPr>
        <w:ind w:left="934" w:hanging="289"/>
        <w:jc w:val="righ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21" w:hanging="214"/>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2441" w:hanging="214"/>
      </w:pPr>
      <w:rPr>
        <w:rFonts w:hint="default"/>
        <w:lang w:val="vi" w:eastAsia="en-US" w:bidi="ar-SA"/>
      </w:rPr>
    </w:lvl>
    <w:lvl w:ilvl="3">
      <w:start w:val="0"/>
      <w:numFmt w:val="bullet"/>
      <w:lvlText w:val="•"/>
      <w:lvlJc w:val="left"/>
      <w:pPr>
        <w:ind w:left="3943" w:hanging="214"/>
      </w:pPr>
      <w:rPr>
        <w:rFonts w:hint="default"/>
        <w:lang w:val="vi" w:eastAsia="en-US" w:bidi="ar-SA"/>
      </w:rPr>
    </w:lvl>
    <w:lvl w:ilvl="4">
      <w:start w:val="0"/>
      <w:numFmt w:val="bullet"/>
      <w:lvlText w:val="•"/>
      <w:lvlJc w:val="left"/>
      <w:pPr>
        <w:ind w:left="5445" w:hanging="214"/>
      </w:pPr>
      <w:rPr>
        <w:rFonts w:hint="default"/>
        <w:lang w:val="vi" w:eastAsia="en-US" w:bidi="ar-SA"/>
      </w:rPr>
    </w:lvl>
    <w:lvl w:ilvl="5">
      <w:start w:val="0"/>
      <w:numFmt w:val="bullet"/>
      <w:lvlText w:val="•"/>
      <w:lvlJc w:val="left"/>
      <w:pPr>
        <w:ind w:left="6947" w:hanging="214"/>
      </w:pPr>
      <w:rPr>
        <w:rFonts w:hint="default"/>
        <w:lang w:val="vi" w:eastAsia="en-US" w:bidi="ar-SA"/>
      </w:rPr>
    </w:lvl>
    <w:lvl w:ilvl="6">
      <w:start w:val="0"/>
      <w:numFmt w:val="bullet"/>
      <w:lvlText w:val="•"/>
      <w:lvlJc w:val="left"/>
      <w:pPr>
        <w:ind w:left="8449" w:hanging="214"/>
      </w:pPr>
      <w:rPr>
        <w:rFonts w:hint="default"/>
        <w:lang w:val="vi" w:eastAsia="en-US" w:bidi="ar-SA"/>
      </w:rPr>
    </w:lvl>
    <w:lvl w:ilvl="7">
      <w:start w:val="0"/>
      <w:numFmt w:val="bullet"/>
      <w:lvlText w:val="•"/>
      <w:lvlJc w:val="left"/>
      <w:pPr>
        <w:ind w:left="9951" w:hanging="214"/>
      </w:pPr>
      <w:rPr>
        <w:rFonts w:hint="default"/>
        <w:lang w:val="vi" w:eastAsia="en-US" w:bidi="ar-SA"/>
      </w:rPr>
    </w:lvl>
    <w:lvl w:ilvl="8">
      <w:start w:val="0"/>
      <w:numFmt w:val="bullet"/>
      <w:lvlText w:val="•"/>
      <w:lvlJc w:val="left"/>
      <w:pPr>
        <w:ind w:left="11453" w:hanging="214"/>
      </w:pPr>
      <w:rPr>
        <w:rFonts w:hint="default"/>
        <w:lang w:val="vi" w:eastAsia="en-US" w:bidi="ar-SA"/>
      </w:rPr>
    </w:lvl>
  </w:abstractNum>
  <w:abstractNum w:abstractNumId="108">
    <w:multiLevelType w:val="hybridMultilevel"/>
    <w:lvl w:ilvl="0">
      <w:start w:val="0"/>
      <w:numFmt w:val="bullet"/>
      <w:lvlText w:val="-"/>
      <w:lvlJc w:val="left"/>
      <w:pPr>
        <w:ind w:left="221" w:hanging="197"/>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643" w:hanging="197"/>
      </w:pPr>
      <w:rPr>
        <w:rFonts w:hint="default"/>
        <w:lang w:val="vi" w:eastAsia="en-US" w:bidi="ar-SA"/>
      </w:rPr>
    </w:lvl>
    <w:lvl w:ilvl="2">
      <w:start w:val="0"/>
      <w:numFmt w:val="bullet"/>
      <w:lvlText w:val="•"/>
      <w:lvlJc w:val="left"/>
      <w:pPr>
        <w:ind w:left="3067" w:hanging="197"/>
      </w:pPr>
      <w:rPr>
        <w:rFonts w:hint="default"/>
        <w:lang w:val="vi" w:eastAsia="en-US" w:bidi="ar-SA"/>
      </w:rPr>
    </w:lvl>
    <w:lvl w:ilvl="3">
      <w:start w:val="0"/>
      <w:numFmt w:val="bullet"/>
      <w:lvlText w:val="•"/>
      <w:lvlJc w:val="left"/>
      <w:pPr>
        <w:ind w:left="4491" w:hanging="197"/>
      </w:pPr>
      <w:rPr>
        <w:rFonts w:hint="default"/>
        <w:lang w:val="vi" w:eastAsia="en-US" w:bidi="ar-SA"/>
      </w:rPr>
    </w:lvl>
    <w:lvl w:ilvl="4">
      <w:start w:val="0"/>
      <w:numFmt w:val="bullet"/>
      <w:lvlText w:val="•"/>
      <w:lvlJc w:val="left"/>
      <w:pPr>
        <w:ind w:left="5915" w:hanging="197"/>
      </w:pPr>
      <w:rPr>
        <w:rFonts w:hint="default"/>
        <w:lang w:val="vi" w:eastAsia="en-US" w:bidi="ar-SA"/>
      </w:rPr>
    </w:lvl>
    <w:lvl w:ilvl="5">
      <w:start w:val="0"/>
      <w:numFmt w:val="bullet"/>
      <w:lvlText w:val="•"/>
      <w:lvlJc w:val="left"/>
      <w:pPr>
        <w:ind w:left="7338" w:hanging="197"/>
      </w:pPr>
      <w:rPr>
        <w:rFonts w:hint="default"/>
        <w:lang w:val="vi" w:eastAsia="en-US" w:bidi="ar-SA"/>
      </w:rPr>
    </w:lvl>
    <w:lvl w:ilvl="6">
      <w:start w:val="0"/>
      <w:numFmt w:val="bullet"/>
      <w:lvlText w:val="•"/>
      <w:lvlJc w:val="left"/>
      <w:pPr>
        <w:ind w:left="8762" w:hanging="197"/>
      </w:pPr>
      <w:rPr>
        <w:rFonts w:hint="default"/>
        <w:lang w:val="vi" w:eastAsia="en-US" w:bidi="ar-SA"/>
      </w:rPr>
    </w:lvl>
    <w:lvl w:ilvl="7">
      <w:start w:val="0"/>
      <w:numFmt w:val="bullet"/>
      <w:lvlText w:val="•"/>
      <w:lvlJc w:val="left"/>
      <w:pPr>
        <w:ind w:left="10186" w:hanging="197"/>
      </w:pPr>
      <w:rPr>
        <w:rFonts w:hint="default"/>
        <w:lang w:val="vi" w:eastAsia="en-US" w:bidi="ar-SA"/>
      </w:rPr>
    </w:lvl>
    <w:lvl w:ilvl="8">
      <w:start w:val="0"/>
      <w:numFmt w:val="bullet"/>
      <w:lvlText w:val="•"/>
      <w:lvlJc w:val="left"/>
      <w:pPr>
        <w:ind w:left="11610" w:hanging="197"/>
      </w:pPr>
      <w:rPr>
        <w:rFonts w:hint="default"/>
        <w:lang w:val="vi" w:eastAsia="en-US" w:bidi="ar-SA"/>
      </w:rPr>
    </w:lvl>
  </w:abstractNum>
  <w:abstractNum w:abstractNumId="107">
    <w:multiLevelType w:val="hybridMultilevel"/>
    <w:lvl w:ilvl="0">
      <w:start w:val="1"/>
      <w:numFmt w:val="lowerLetter"/>
      <w:lvlText w:val="%1)"/>
      <w:lvlJc w:val="left"/>
      <w:pPr>
        <w:ind w:left="221" w:hanging="288"/>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643" w:hanging="288"/>
      </w:pPr>
      <w:rPr>
        <w:rFonts w:hint="default"/>
        <w:lang w:val="vi" w:eastAsia="en-US" w:bidi="ar-SA"/>
      </w:rPr>
    </w:lvl>
    <w:lvl w:ilvl="2">
      <w:start w:val="0"/>
      <w:numFmt w:val="bullet"/>
      <w:lvlText w:val="•"/>
      <w:lvlJc w:val="left"/>
      <w:pPr>
        <w:ind w:left="3067" w:hanging="288"/>
      </w:pPr>
      <w:rPr>
        <w:rFonts w:hint="default"/>
        <w:lang w:val="vi" w:eastAsia="en-US" w:bidi="ar-SA"/>
      </w:rPr>
    </w:lvl>
    <w:lvl w:ilvl="3">
      <w:start w:val="0"/>
      <w:numFmt w:val="bullet"/>
      <w:lvlText w:val="•"/>
      <w:lvlJc w:val="left"/>
      <w:pPr>
        <w:ind w:left="4491" w:hanging="288"/>
      </w:pPr>
      <w:rPr>
        <w:rFonts w:hint="default"/>
        <w:lang w:val="vi" w:eastAsia="en-US" w:bidi="ar-SA"/>
      </w:rPr>
    </w:lvl>
    <w:lvl w:ilvl="4">
      <w:start w:val="0"/>
      <w:numFmt w:val="bullet"/>
      <w:lvlText w:val="•"/>
      <w:lvlJc w:val="left"/>
      <w:pPr>
        <w:ind w:left="5915" w:hanging="288"/>
      </w:pPr>
      <w:rPr>
        <w:rFonts w:hint="default"/>
        <w:lang w:val="vi" w:eastAsia="en-US" w:bidi="ar-SA"/>
      </w:rPr>
    </w:lvl>
    <w:lvl w:ilvl="5">
      <w:start w:val="0"/>
      <w:numFmt w:val="bullet"/>
      <w:lvlText w:val="•"/>
      <w:lvlJc w:val="left"/>
      <w:pPr>
        <w:ind w:left="7338" w:hanging="288"/>
      </w:pPr>
      <w:rPr>
        <w:rFonts w:hint="default"/>
        <w:lang w:val="vi" w:eastAsia="en-US" w:bidi="ar-SA"/>
      </w:rPr>
    </w:lvl>
    <w:lvl w:ilvl="6">
      <w:start w:val="0"/>
      <w:numFmt w:val="bullet"/>
      <w:lvlText w:val="•"/>
      <w:lvlJc w:val="left"/>
      <w:pPr>
        <w:ind w:left="8762" w:hanging="288"/>
      </w:pPr>
      <w:rPr>
        <w:rFonts w:hint="default"/>
        <w:lang w:val="vi" w:eastAsia="en-US" w:bidi="ar-SA"/>
      </w:rPr>
    </w:lvl>
    <w:lvl w:ilvl="7">
      <w:start w:val="0"/>
      <w:numFmt w:val="bullet"/>
      <w:lvlText w:val="•"/>
      <w:lvlJc w:val="left"/>
      <w:pPr>
        <w:ind w:left="10186" w:hanging="288"/>
      </w:pPr>
      <w:rPr>
        <w:rFonts w:hint="default"/>
        <w:lang w:val="vi" w:eastAsia="en-US" w:bidi="ar-SA"/>
      </w:rPr>
    </w:lvl>
    <w:lvl w:ilvl="8">
      <w:start w:val="0"/>
      <w:numFmt w:val="bullet"/>
      <w:lvlText w:val="•"/>
      <w:lvlJc w:val="left"/>
      <w:pPr>
        <w:ind w:left="11610" w:hanging="288"/>
      </w:pPr>
      <w:rPr>
        <w:rFonts w:hint="default"/>
        <w:lang w:val="vi" w:eastAsia="en-US" w:bidi="ar-SA"/>
      </w:rPr>
    </w:lvl>
  </w:abstractNum>
  <w:abstractNum w:abstractNumId="106">
    <w:multiLevelType w:val="hybridMultilevel"/>
    <w:lvl w:ilvl="0">
      <w:start w:val="0"/>
      <w:numFmt w:val="bullet"/>
      <w:lvlText w:val="–"/>
      <w:lvlJc w:val="left"/>
      <w:pPr>
        <w:ind w:left="221" w:hanging="212"/>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643" w:hanging="212"/>
      </w:pPr>
      <w:rPr>
        <w:rFonts w:hint="default"/>
        <w:lang w:val="vi" w:eastAsia="en-US" w:bidi="ar-SA"/>
      </w:rPr>
    </w:lvl>
    <w:lvl w:ilvl="2">
      <w:start w:val="0"/>
      <w:numFmt w:val="bullet"/>
      <w:lvlText w:val="•"/>
      <w:lvlJc w:val="left"/>
      <w:pPr>
        <w:ind w:left="3067" w:hanging="212"/>
      </w:pPr>
      <w:rPr>
        <w:rFonts w:hint="default"/>
        <w:lang w:val="vi" w:eastAsia="en-US" w:bidi="ar-SA"/>
      </w:rPr>
    </w:lvl>
    <w:lvl w:ilvl="3">
      <w:start w:val="0"/>
      <w:numFmt w:val="bullet"/>
      <w:lvlText w:val="•"/>
      <w:lvlJc w:val="left"/>
      <w:pPr>
        <w:ind w:left="4491" w:hanging="212"/>
      </w:pPr>
      <w:rPr>
        <w:rFonts w:hint="default"/>
        <w:lang w:val="vi" w:eastAsia="en-US" w:bidi="ar-SA"/>
      </w:rPr>
    </w:lvl>
    <w:lvl w:ilvl="4">
      <w:start w:val="0"/>
      <w:numFmt w:val="bullet"/>
      <w:lvlText w:val="•"/>
      <w:lvlJc w:val="left"/>
      <w:pPr>
        <w:ind w:left="5915" w:hanging="212"/>
      </w:pPr>
      <w:rPr>
        <w:rFonts w:hint="default"/>
        <w:lang w:val="vi" w:eastAsia="en-US" w:bidi="ar-SA"/>
      </w:rPr>
    </w:lvl>
    <w:lvl w:ilvl="5">
      <w:start w:val="0"/>
      <w:numFmt w:val="bullet"/>
      <w:lvlText w:val="•"/>
      <w:lvlJc w:val="left"/>
      <w:pPr>
        <w:ind w:left="7338" w:hanging="212"/>
      </w:pPr>
      <w:rPr>
        <w:rFonts w:hint="default"/>
        <w:lang w:val="vi" w:eastAsia="en-US" w:bidi="ar-SA"/>
      </w:rPr>
    </w:lvl>
    <w:lvl w:ilvl="6">
      <w:start w:val="0"/>
      <w:numFmt w:val="bullet"/>
      <w:lvlText w:val="•"/>
      <w:lvlJc w:val="left"/>
      <w:pPr>
        <w:ind w:left="8762" w:hanging="212"/>
      </w:pPr>
      <w:rPr>
        <w:rFonts w:hint="default"/>
        <w:lang w:val="vi" w:eastAsia="en-US" w:bidi="ar-SA"/>
      </w:rPr>
    </w:lvl>
    <w:lvl w:ilvl="7">
      <w:start w:val="0"/>
      <w:numFmt w:val="bullet"/>
      <w:lvlText w:val="•"/>
      <w:lvlJc w:val="left"/>
      <w:pPr>
        <w:ind w:left="10186" w:hanging="212"/>
      </w:pPr>
      <w:rPr>
        <w:rFonts w:hint="default"/>
        <w:lang w:val="vi" w:eastAsia="en-US" w:bidi="ar-SA"/>
      </w:rPr>
    </w:lvl>
    <w:lvl w:ilvl="8">
      <w:start w:val="0"/>
      <w:numFmt w:val="bullet"/>
      <w:lvlText w:val="•"/>
      <w:lvlJc w:val="left"/>
      <w:pPr>
        <w:ind w:left="11610" w:hanging="212"/>
      </w:pPr>
      <w:rPr>
        <w:rFonts w:hint="default"/>
        <w:lang w:val="vi" w:eastAsia="en-US" w:bidi="ar-SA"/>
      </w:rPr>
    </w:lvl>
  </w:abstractNum>
  <w:abstractNum w:abstractNumId="105">
    <w:multiLevelType w:val="hybridMultilevel"/>
    <w:lvl w:ilvl="0">
      <w:start w:val="1"/>
      <w:numFmt w:val="lowerLetter"/>
      <w:lvlText w:val="%1)"/>
      <w:lvlJc w:val="left"/>
      <w:pPr>
        <w:ind w:left="221" w:hanging="300"/>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643" w:hanging="300"/>
      </w:pPr>
      <w:rPr>
        <w:rFonts w:hint="default"/>
        <w:lang w:val="vi" w:eastAsia="en-US" w:bidi="ar-SA"/>
      </w:rPr>
    </w:lvl>
    <w:lvl w:ilvl="2">
      <w:start w:val="0"/>
      <w:numFmt w:val="bullet"/>
      <w:lvlText w:val="•"/>
      <w:lvlJc w:val="left"/>
      <w:pPr>
        <w:ind w:left="3067" w:hanging="300"/>
      </w:pPr>
      <w:rPr>
        <w:rFonts w:hint="default"/>
        <w:lang w:val="vi" w:eastAsia="en-US" w:bidi="ar-SA"/>
      </w:rPr>
    </w:lvl>
    <w:lvl w:ilvl="3">
      <w:start w:val="0"/>
      <w:numFmt w:val="bullet"/>
      <w:lvlText w:val="•"/>
      <w:lvlJc w:val="left"/>
      <w:pPr>
        <w:ind w:left="4491" w:hanging="300"/>
      </w:pPr>
      <w:rPr>
        <w:rFonts w:hint="default"/>
        <w:lang w:val="vi" w:eastAsia="en-US" w:bidi="ar-SA"/>
      </w:rPr>
    </w:lvl>
    <w:lvl w:ilvl="4">
      <w:start w:val="0"/>
      <w:numFmt w:val="bullet"/>
      <w:lvlText w:val="•"/>
      <w:lvlJc w:val="left"/>
      <w:pPr>
        <w:ind w:left="5915" w:hanging="300"/>
      </w:pPr>
      <w:rPr>
        <w:rFonts w:hint="default"/>
        <w:lang w:val="vi" w:eastAsia="en-US" w:bidi="ar-SA"/>
      </w:rPr>
    </w:lvl>
    <w:lvl w:ilvl="5">
      <w:start w:val="0"/>
      <w:numFmt w:val="bullet"/>
      <w:lvlText w:val="•"/>
      <w:lvlJc w:val="left"/>
      <w:pPr>
        <w:ind w:left="7338" w:hanging="300"/>
      </w:pPr>
      <w:rPr>
        <w:rFonts w:hint="default"/>
        <w:lang w:val="vi" w:eastAsia="en-US" w:bidi="ar-SA"/>
      </w:rPr>
    </w:lvl>
    <w:lvl w:ilvl="6">
      <w:start w:val="0"/>
      <w:numFmt w:val="bullet"/>
      <w:lvlText w:val="•"/>
      <w:lvlJc w:val="left"/>
      <w:pPr>
        <w:ind w:left="8762" w:hanging="300"/>
      </w:pPr>
      <w:rPr>
        <w:rFonts w:hint="default"/>
        <w:lang w:val="vi" w:eastAsia="en-US" w:bidi="ar-SA"/>
      </w:rPr>
    </w:lvl>
    <w:lvl w:ilvl="7">
      <w:start w:val="0"/>
      <w:numFmt w:val="bullet"/>
      <w:lvlText w:val="•"/>
      <w:lvlJc w:val="left"/>
      <w:pPr>
        <w:ind w:left="10186" w:hanging="300"/>
      </w:pPr>
      <w:rPr>
        <w:rFonts w:hint="default"/>
        <w:lang w:val="vi" w:eastAsia="en-US" w:bidi="ar-SA"/>
      </w:rPr>
    </w:lvl>
    <w:lvl w:ilvl="8">
      <w:start w:val="0"/>
      <w:numFmt w:val="bullet"/>
      <w:lvlText w:val="•"/>
      <w:lvlJc w:val="left"/>
      <w:pPr>
        <w:ind w:left="11610" w:hanging="300"/>
      </w:pPr>
      <w:rPr>
        <w:rFonts w:hint="default"/>
        <w:lang w:val="vi" w:eastAsia="en-US" w:bidi="ar-SA"/>
      </w:rPr>
    </w:lvl>
  </w:abstractNum>
  <w:abstractNum w:abstractNumId="104">
    <w:multiLevelType w:val="hybridMultilevel"/>
    <w:lvl w:ilvl="0">
      <w:start w:val="1"/>
      <w:numFmt w:val="lowerLetter"/>
      <w:lvlText w:val="%1)"/>
      <w:lvlJc w:val="left"/>
      <w:pPr>
        <w:ind w:left="221" w:hanging="296"/>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643" w:hanging="296"/>
      </w:pPr>
      <w:rPr>
        <w:rFonts w:hint="default"/>
        <w:lang w:val="vi" w:eastAsia="en-US" w:bidi="ar-SA"/>
      </w:rPr>
    </w:lvl>
    <w:lvl w:ilvl="2">
      <w:start w:val="0"/>
      <w:numFmt w:val="bullet"/>
      <w:lvlText w:val="•"/>
      <w:lvlJc w:val="left"/>
      <w:pPr>
        <w:ind w:left="3067" w:hanging="296"/>
      </w:pPr>
      <w:rPr>
        <w:rFonts w:hint="default"/>
        <w:lang w:val="vi" w:eastAsia="en-US" w:bidi="ar-SA"/>
      </w:rPr>
    </w:lvl>
    <w:lvl w:ilvl="3">
      <w:start w:val="0"/>
      <w:numFmt w:val="bullet"/>
      <w:lvlText w:val="•"/>
      <w:lvlJc w:val="left"/>
      <w:pPr>
        <w:ind w:left="4491" w:hanging="296"/>
      </w:pPr>
      <w:rPr>
        <w:rFonts w:hint="default"/>
        <w:lang w:val="vi" w:eastAsia="en-US" w:bidi="ar-SA"/>
      </w:rPr>
    </w:lvl>
    <w:lvl w:ilvl="4">
      <w:start w:val="0"/>
      <w:numFmt w:val="bullet"/>
      <w:lvlText w:val="•"/>
      <w:lvlJc w:val="left"/>
      <w:pPr>
        <w:ind w:left="5915" w:hanging="296"/>
      </w:pPr>
      <w:rPr>
        <w:rFonts w:hint="default"/>
        <w:lang w:val="vi" w:eastAsia="en-US" w:bidi="ar-SA"/>
      </w:rPr>
    </w:lvl>
    <w:lvl w:ilvl="5">
      <w:start w:val="0"/>
      <w:numFmt w:val="bullet"/>
      <w:lvlText w:val="•"/>
      <w:lvlJc w:val="left"/>
      <w:pPr>
        <w:ind w:left="7338" w:hanging="296"/>
      </w:pPr>
      <w:rPr>
        <w:rFonts w:hint="default"/>
        <w:lang w:val="vi" w:eastAsia="en-US" w:bidi="ar-SA"/>
      </w:rPr>
    </w:lvl>
    <w:lvl w:ilvl="6">
      <w:start w:val="0"/>
      <w:numFmt w:val="bullet"/>
      <w:lvlText w:val="•"/>
      <w:lvlJc w:val="left"/>
      <w:pPr>
        <w:ind w:left="8762" w:hanging="296"/>
      </w:pPr>
      <w:rPr>
        <w:rFonts w:hint="default"/>
        <w:lang w:val="vi" w:eastAsia="en-US" w:bidi="ar-SA"/>
      </w:rPr>
    </w:lvl>
    <w:lvl w:ilvl="7">
      <w:start w:val="0"/>
      <w:numFmt w:val="bullet"/>
      <w:lvlText w:val="•"/>
      <w:lvlJc w:val="left"/>
      <w:pPr>
        <w:ind w:left="10186" w:hanging="296"/>
      </w:pPr>
      <w:rPr>
        <w:rFonts w:hint="default"/>
        <w:lang w:val="vi" w:eastAsia="en-US" w:bidi="ar-SA"/>
      </w:rPr>
    </w:lvl>
    <w:lvl w:ilvl="8">
      <w:start w:val="0"/>
      <w:numFmt w:val="bullet"/>
      <w:lvlText w:val="•"/>
      <w:lvlJc w:val="left"/>
      <w:pPr>
        <w:ind w:left="11610" w:hanging="296"/>
      </w:pPr>
      <w:rPr>
        <w:rFonts w:hint="default"/>
        <w:lang w:val="vi" w:eastAsia="en-US" w:bidi="ar-SA"/>
      </w:rPr>
    </w:lvl>
  </w:abstractNum>
  <w:abstractNum w:abstractNumId="103">
    <w:multiLevelType w:val="hybridMultilevel"/>
    <w:lvl w:ilvl="0">
      <w:start w:val="0"/>
      <w:numFmt w:val="bullet"/>
      <w:lvlText w:val="–"/>
      <w:lvlJc w:val="left"/>
      <w:pPr>
        <w:ind w:left="221" w:hanging="229"/>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643" w:hanging="229"/>
      </w:pPr>
      <w:rPr>
        <w:rFonts w:hint="default"/>
        <w:lang w:val="vi" w:eastAsia="en-US" w:bidi="ar-SA"/>
      </w:rPr>
    </w:lvl>
    <w:lvl w:ilvl="2">
      <w:start w:val="0"/>
      <w:numFmt w:val="bullet"/>
      <w:lvlText w:val="•"/>
      <w:lvlJc w:val="left"/>
      <w:pPr>
        <w:ind w:left="3067" w:hanging="229"/>
      </w:pPr>
      <w:rPr>
        <w:rFonts w:hint="default"/>
        <w:lang w:val="vi" w:eastAsia="en-US" w:bidi="ar-SA"/>
      </w:rPr>
    </w:lvl>
    <w:lvl w:ilvl="3">
      <w:start w:val="0"/>
      <w:numFmt w:val="bullet"/>
      <w:lvlText w:val="•"/>
      <w:lvlJc w:val="left"/>
      <w:pPr>
        <w:ind w:left="4491" w:hanging="229"/>
      </w:pPr>
      <w:rPr>
        <w:rFonts w:hint="default"/>
        <w:lang w:val="vi" w:eastAsia="en-US" w:bidi="ar-SA"/>
      </w:rPr>
    </w:lvl>
    <w:lvl w:ilvl="4">
      <w:start w:val="0"/>
      <w:numFmt w:val="bullet"/>
      <w:lvlText w:val="•"/>
      <w:lvlJc w:val="left"/>
      <w:pPr>
        <w:ind w:left="5915" w:hanging="229"/>
      </w:pPr>
      <w:rPr>
        <w:rFonts w:hint="default"/>
        <w:lang w:val="vi" w:eastAsia="en-US" w:bidi="ar-SA"/>
      </w:rPr>
    </w:lvl>
    <w:lvl w:ilvl="5">
      <w:start w:val="0"/>
      <w:numFmt w:val="bullet"/>
      <w:lvlText w:val="•"/>
      <w:lvlJc w:val="left"/>
      <w:pPr>
        <w:ind w:left="7338" w:hanging="229"/>
      </w:pPr>
      <w:rPr>
        <w:rFonts w:hint="default"/>
        <w:lang w:val="vi" w:eastAsia="en-US" w:bidi="ar-SA"/>
      </w:rPr>
    </w:lvl>
    <w:lvl w:ilvl="6">
      <w:start w:val="0"/>
      <w:numFmt w:val="bullet"/>
      <w:lvlText w:val="•"/>
      <w:lvlJc w:val="left"/>
      <w:pPr>
        <w:ind w:left="8762" w:hanging="229"/>
      </w:pPr>
      <w:rPr>
        <w:rFonts w:hint="default"/>
        <w:lang w:val="vi" w:eastAsia="en-US" w:bidi="ar-SA"/>
      </w:rPr>
    </w:lvl>
    <w:lvl w:ilvl="7">
      <w:start w:val="0"/>
      <w:numFmt w:val="bullet"/>
      <w:lvlText w:val="•"/>
      <w:lvlJc w:val="left"/>
      <w:pPr>
        <w:ind w:left="10186" w:hanging="229"/>
      </w:pPr>
      <w:rPr>
        <w:rFonts w:hint="default"/>
        <w:lang w:val="vi" w:eastAsia="en-US" w:bidi="ar-SA"/>
      </w:rPr>
    </w:lvl>
    <w:lvl w:ilvl="8">
      <w:start w:val="0"/>
      <w:numFmt w:val="bullet"/>
      <w:lvlText w:val="•"/>
      <w:lvlJc w:val="left"/>
      <w:pPr>
        <w:ind w:left="11610" w:hanging="229"/>
      </w:pPr>
      <w:rPr>
        <w:rFonts w:hint="default"/>
        <w:lang w:val="vi" w:eastAsia="en-US" w:bidi="ar-SA"/>
      </w:rPr>
    </w:lvl>
  </w:abstractNum>
  <w:abstractNum w:abstractNumId="102">
    <w:multiLevelType w:val="hybridMultilevel"/>
    <w:lvl w:ilvl="0">
      <w:start w:val="1"/>
      <w:numFmt w:val="lowerLetter"/>
      <w:lvlText w:val="%1)"/>
      <w:lvlJc w:val="left"/>
      <w:pPr>
        <w:ind w:left="1075" w:hanging="288"/>
        <w:jc w:val="righ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417" w:hanging="288"/>
      </w:pPr>
      <w:rPr>
        <w:rFonts w:hint="default"/>
        <w:lang w:val="vi" w:eastAsia="en-US" w:bidi="ar-SA"/>
      </w:rPr>
    </w:lvl>
    <w:lvl w:ilvl="2">
      <w:start w:val="0"/>
      <w:numFmt w:val="bullet"/>
      <w:lvlText w:val="•"/>
      <w:lvlJc w:val="left"/>
      <w:pPr>
        <w:ind w:left="3755" w:hanging="288"/>
      </w:pPr>
      <w:rPr>
        <w:rFonts w:hint="default"/>
        <w:lang w:val="vi" w:eastAsia="en-US" w:bidi="ar-SA"/>
      </w:rPr>
    </w:lvl>
    <w:lvl w:ilvl="3">
      <w:start w:val="0"/>
      <w:numFmt w:val="bullet"/>
      <w:lvlText w:val="•"/>
      <w:lvlJc w:val="left"/>
      <w:pPr>
        <w:ind w:left="5093" w:hanging="288"/>
      </w:pPr>
      <w:rPr>
        <w:rFonts w:hint="default"/>
        <w:lang w:val="vi" w:eastAsia="en-US" w:bidi="ar-SA"/>
      </w:rPr>
    </w:lvl>
    <w:lvl w:ilvl="4">
      <w:start w:val="0"/>
      <w:numFmt w:val="bullet"/>
      <w:lvlText w:val="•"/>
      <w:lvlJc w:val="left"/>
      <w:pPr>
        <w:ind w:left="6431" w:hanging="288"/>
      </w:pPr>
      <w:rPr>
        <w:rFonts w:hint="default"/>
        <w:lang w:val="vi" w:eastAsia="en-US" w:bidi="ar-SA"/>
      </w:rPr>
    </w:lvl>
    <w:lvl w:ilvl="5">
      <w:start w:val="0"/>
      <w:numFmt w:val="bullet"/>
      <w:lvlText w:val="•"/>
      <w:lvlJc w:val="left"/>
      <w:pPr>
        <w:ind w:left="7768" w:hanging="288"/>
      </w:pPr>
      <w:rPr>
        <w:rFonts w:hint="default"/>
        <w:lang w:val="vi" w:eastAsia="en-US" w:bidi="ar-SA"/>
      </w:rPr>
    </w:lvl>
    <w:lvl w:ilvl="6">
      <w:start w:val="0"/>
      <w:numFmt w:val="bullet"/>
      <w:lvlText w:val="•"/>
      <w:lvlJc w:val="left"/>
      <w:pPr>
        <w:ind w:left="9106" w:hanging="288"/>
      </w:pPr>
      <w:rPr>
        <w:rFonts w:hint="default"/>
        <w:lang w:val="vi" w:eastAsia="en-US" w:bidi="ar-SA"/>
      </w:rPr>
    </w:lvl>
    <w:lvl w:ilvl="7">
      <w:start w:val="0"/>
      <w:numFmt w:val="bullet"/>
      <w:lvlText w:val="•"/>
      <w:lvlJc w:val="left"/>
      <w:pPr>
        <w:ind w:left="10444" w:hanging="288"/>
      </w:pPr>
      <w:rPr>
        <w:rFonts w:hint="default"/>
        <w:lang w:val="vi" w:eastAsia="en-US" w:bidi="ar-SA"/>
      </w:rPr>
    </w:lvl>
    <w:lvl w:ilvl="8">
      <w:start w:val="0"/>
      <w:numFmt w:val="bullet"/>
      <w:lvlText w:val="•"/>
      <w:lvlJc w:val="left"/>
      <w:pPr>
        <w:ind w:left="11782" w:hanging="288"/>
      </w:pPr>
      <w:rPr>
        <w:rFonts w:hint="default"/>
        <w:lang w:val="vi" w:eastAsia="en-US" w:bidi="ar-SA"/>
      </w:rPr>
    </w:lvl>
  </w:abstractNum>
  <w:abstractNum w:abstractNumId="101">
    <w:multiLevelType w:val="hybridMultilevel"/>
    <w:lvl w:ilvl="0">
      <w:start w:val="1"/>
      <w:numFmt w:val="lowerLetter"/>
      <w:lvlText w:val="%1)"/>
      <w:lvlJc w:val="left"/>
      <w:pPr>
        <w:ind w:left="1104" w:hanging="317"/>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435" w:hanging="317"/>
      </w:pPr>
      <w:rPr>
        <w:rFonts w:hint="default"/>
        <w:lang w:val="vi" w:eastAsia="en-US" w:bidi="ar-SA"/>
      </w:rPr>
    </w:lvl>
    <w:lvl w:ilvl="2">
      <w:start w:val="0"/>
      <w:numFmt w:val="bullet"/>
      <w:lvlText w:val="•"/>
      <w:lvlJc w:val="left"/>
      <w:pPr>
        <w:ind w:left="3771" w:hanging="317"/>
      </w:pPr>
      <w:rPr>
        <w:rFonts w:hint="default"/>
        <w:lang w:val="vi" w:eastAsia="en-US" w:bidi="ar-SA"/>
      </w:rPr>
    </w:lvl>
    <w:lvl w:ilvl="3">
      <w:start w:val="0"/>
      <w:numFmt w:val="bullet"/>
      <w:lvlText w:val="•"/>
      <w:lvlJc w:val="left"/>
      <w:pPr>
        <w:ind w:left="5107" w:hanging="317"/>
      </w:pPr>
      <w:rPr>
        <w:rFonts w:hint="default"/>
        <w:lang w:val="vi" w:eastAsia="en-US" w:bidi="ar-SA"/>
      </w:rPr>
    </w:lvl>
    <w:lvl w:ilvl="4">
      <w:start w:val="0"/>
      <w:numFmt w:val="bullet"/>
      <w:lvlText w:val="•"/>
      <w:lvlJc w:val="left"/>
      <w:pPr>
        <w:ind w:left="6443" w:hanging="317"/>
      </w:pPr>
      <w:rPr>
        <w:rFonts w:hint="default"/>
        <w:lang w:val="vi" w:eastAsia="en-US" w:bidi="ar-SA"/>
      </w:rPr>
    </w:lvl>
    <w:lvl w:ilvl="5">
      <w:start w:val="0"/>
      <w:numFmt w:val="bullet"/>
      <w:lvlText w:val="•"/>
      <w:lvlJc w:val="left"/>
      <w:pPr>
        <w:ind w:left="7778" w:hanging="317"/>
      </w:pPr>
      <w:rPr>
        <w:rFonts w:hint="default"/>
        <w:lang w:val="vi" w:eastAsia="en-US" w:bidi="ar-SA"/>
      </w:rPr>
    </w:lvl>
    <w:lvl w:ilvl="6">
      <w:start w:val="0"/>
      <w:numFmt w:val="bullet"/>
      <w:lvlText w:val="•"/>
      <w:lvlJc w:val="left"/>
      <w:pPr>
        <w:ind w:left="9114" w:hanging="317"/>
      </w:pPr>
      <w:rPr>
        <w:rFonts w:hint="default"/>
        <w:lang w:val="vi" w:eastAsia="en-US" w:bidi="ar-SA"/>
      </w:rPr>
    </w:lvl>
    <w:lvl w:ilvl="7">
      <w:start w:val="0"/>
      <w:numFmt w:val="bullet"/>
      <w:lvlText w:val="•"/>
      <w:lvlJc w:val="left"/>
      <w:pPr>
        <w:ind w:left="10450" w:hanging="317"/>
      </w:pPr>
      <w:rPr>
        <w:rFonts w:hint="default"/>
        <w:lang w:val="vi" w:eastAsia="en-US" w:bidi="ar-SA"/>
      </w:rPr>
    </w:lvl>
    <w:lvl w:ilvl="8">
      <w:start w:val="0"/>
      <w:numFmt w:val="bullet"/>
      <w:lvlText w:val="•"/>
      <w:lvlJc w:val="left"/>
      <w:pPr>
        <w:ind w:left="11786" w:hanging="317"/>
      </w:pPr>
      <w:rPr>
        <w:rFonts w:hint="default"/>
        <w:lang w:val="vi" w:eastAsia="en-US" w:bidi="ar-SA"/>
      </w:rPr>
    </w:lvl>
  </w:abstractNum>
  <w:abstractNum w:abstractNumId="100">
    <w:multiLevelType w:val="hybridMultilevel"/>
    <w:lvl w:ilvl="0">
      <w:start w:val="0"/>
      <w:numFmt w:val="bullet"/>
      <w:lvlText w:val="–"/>
      <w:lvlJc w:val="left"/>
      <w:pPr>
        <w:ind w:left="316" w:hanging="212"/>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385" w:hanging="212"/>
      </w:pPr>
      <w:rPr>
        <w:rFonts w:hint="default"/>
        <w:lang w:val="vi" w:eastAsia="en-US" w:bidi="ar-SA"/>
      </w:rPr>
    </w:lvl>
    <w:lvl w:ilvl="2">
      <w:start w:val="0"/>
      <w:numFmt w:val="bullet"/>
      <w:lvlText w:val="•"/>
      <w:lvlJc w:val="left"/>
      <w:pPr>
        <w:ind w:left="2451" w:hanging="212"/>
      </w:pPr>
      <w:rPr>
        <w:rFonts w:hint="default"/>
        <w:lang w:val="vi" w:eastAsia="en-US" w:bidi="ar-SA"/>
      </w:rPr>
    </w:lvl>
    <w:lvl w:ilvl="3">
      <w:start w:val="0"/>
      <w:numFmt w:val="bullet"/>
      <w:lvlText w:val="•"/>
      <w:lvlJc w:val="left"/>
      <w:pPr>
        <w:ind w:left="3517" w:hanging="212"/>
      </w:pPr>
      <w:rPr>
        <w:rFonts w:hint="default"/>
        <w:lang w:val="vi" w:eastAsia="en-US" w:bidi="ar-SA"/>
      </w:rPr>
    </w:lvl>
    <w:lvl w:ilvl="4">
      <w:start w:val="0"/>
      <w:numFmt w:val="bullet"/>
      <w:lvlText w:val="•"/>
      <w:lvlJc w:val="left"/>
      <w:pPr>
        <w:ind w:left="4583" w:hanging="212"/>
      </w:pPr>
      <w:rPr>
        <w:rFonts w:hint="default"/>
        <w:lang w:val="vi" w:eastAsia="en-US" w:bidi="ar-SA"/>
      </w:rPr>
    </w:lvl>
    <w:lvl w:ilvl="5">
      <w:start w:val="0"/>
      <w:numFmt w:val="bullet"/>
      <w:lvlText w:val="•"/>
      <w:lvlJc w:val="left"/>
      <w:pPr>
        <w:ind w:left="5649" w:hanging="212"/>
      </w:pPr>
      <w:rPr>
        <w:rFonts w:hint="default"/>
        <w:lang w:val="vi" w:eastAsia="en-US" w:bidi="ar-SA"/>
      </w:rPr>
    </w:lvl>
    <w:lvl w:ilvl="6">
      <w:start w:val="0"/>
      <w:numFmt w:val="bullet"/>
      <w:lvlText w:val="•"/>
      <w:lvlJc w:val="left"/>
      <w:pPr>
        <w:ind w:left="6714" w:hanging="212"/>
      </w:pPr>
      <w:rPr>
        <w:rFonts w:hint="default"/>
        <w:lang w:val="vi" w:eastAsia="en-US" w:bidi="ar-SA"/>
      </w:rPr>
    </w:lvl>
    <w:lvl w:ilvl="7">
      <w:start w:val="0"/>
      <w:numFmt w:val="bullet"/>
      <w:lvlText w:val="•"/>
      <w:lvlJc w:val="left"/>
      <w:pPr>
        <w:ind w:left="7780" w:hanging="212"/>
      </w:pPr>
      <w:rPr>
        <w:rFonts w:hint="default"/>
        <w:lang w:val="vi" w:eastAsia="en-US" w:bidi="ar-SA"/>
      </w:rPr>
    </w:lvl>
    <w:lvl w:ilvl="8">
      <w:start w:val="0"/>
      <w:numFmt w:val="bullet"/>
      <w:lvlText w:val="•"/>
      <w:lvlJc w:val="left"/>
      <w:pPr>
        <w:ind w:left="8846" w:hanging="212"/>
      </w:pPr>
      <w:rPr>
        <w:rFonts w:hint="default"/>
        <w:lang w:val="vi" w:eastAsia="en-US" w:bidi="ar-SA"/>
      </w:rPr>
    </w:lvl>
  </w:abstractNum>
  <w:abstractNum w:abstractNumId="99">
    <w:multiLevelType w:val="hybridMultilevel"/>
    <w:lvl w:ilvl="0">
      <w:start w:val="0"/>
      <w:numFmt w:val="bullet"/>
      <w:lvlText w:val="–"/>
      <w:lvlJc w:val="left"/>
      <w:pPr>
        <w:ind w:left="104" w:hanging="236"/>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187" w:hanging="236"/>
      </w:pPr>
      <w:rPr>
        <w:rFonts w:hint="default"/>
        <w:lang w:val="vi" w:eastAsia="en-US" w:bidi="ar-SA"/>
      </w:rPr>
    </w:lvl>
    <w:lvl w:ilvl="2">
      <w:start w:val="0"/>
      <w:numFmt w:val="bullet"/>
      <w:lvlText w:val="•"/>
      <w:lvlJc w:val="left"/>
      <w:pPr>
        <w:ind w:left="2275" w:hanging="236"/>
      </w:pPr>
      <w:rPr>
        <w:rFonts w:hint="default"/>
        <w:lang w:val="vi" w:eastAsia="en-US" w:bidi="ar-SA"/>
      </w:rPr>
    </w:lvl>
    <w:lvl w:ilvl="3">
      <w:start w:val="0"/>
      <w:numFmt w:val="bullet"/>
      <w:lvlText w:val="•"/>
      <w:lvlJc w:val="left"/>
      <w:pPr>
        <w:ind w:left="3363" w:hanging="236"/>
      </w:pPr>
      <w:rPr>
        <w:rFonts w:hint="default"/>
        <w:lang w:val="vi" w:eastAsia="en-US" w:bidi="ar-SA"/>
      </w:rPr>
    </w:lvl>
    <w:lvl w:ilvl="4">
      <w:start w:val="0"/>
      <w:numFmt w:val="bullet"/>
      <w:lvlText w:val="•"/>
      <w:lvlJc w:val="left"/>
      <w:pPr>
        <w:ind w:left="4451" w:hanging="236"/>
      </w:pPr>
      <w:rPr>
        <w:rFonts w:hint="default"/>
        <w:lang w:val="vi" w:eastAsia="en-US" w:bidi="ar-SA"/>
      </w:rPr>
    </w:lvl>
    <w:lvl w:ilvl="5">
      <w:start w:val="0"/>
      <w:numFmt w:val="bullet"/>
      <w:lvlText w:val="•"/>
      <w:lvlJc w:val="left"/>
      <w:pPr>
        <w:ind w:left="5539" w:hanging="236"/>
      </w:pPr>
      <w:rPr>
        <w:rFonts w:hint="default"/>
        <w:lang w:val="vi" w:eastAsia="en-US" w:bidi="ar-SA"/>
      </w:rPr>
    </w:lvl>
    <w:lvl w:ilvl="6">
      <w:start w:val="0"/>
      <w:numFmt w:val="bullet"/>
      <w:lvlText w:val="•"/>
      <w:lvlJc w:val="left"/>
      <w:pPr>
        <w:ind w:left="6626" w:hanging="236"/>
      </w:pPr>
      <w:rPr>
        <w:rFonts w:hint="default"/>
        <w:lang w:val="vi" w:eastAsia="en-US" w:bidi="ar-SA"/>
      </w:rPr>
    </w:lvl>
    <w:lvl w:ilvl="7">
      <w:start w:val="0"/>
      <w:numFmt w:val="bullet"/>
      <w:lvlText w:val="•"/>
      <w:lvlJc w:val="left"/>
      <w:pPr>
        <w:ind w:left="7714" w:hanging="236"/>
      </w:pPr>
      <w:rPr>
        <w:rFonts w:hint="default"/>
        <w:lang w:val="vi" w:eastAsia="en-US" w:bidi="ar-SA"/>
      </w:rPr>
    </w:lvl>
    <w:lvl w:ilvl="8">
      <w:start w:val="0"/>
      <w:numFmt w:val="bullet"/>
      <w:lvlText w:val="•"/>
      <w:lvlJc w:val="left"/>
      <w:pPr>
        <w:ind w:left="8802" w:hanging="236"/>
      </w:pPr>
      <w:rPr>
        <w:rFonts w:hint="default"/>
        <w:lang w:val="vi" w:eastAsia="en-US" w:bidi="ar-SA"/>
      </w:rPr>
    </w:lvl>
  </w:abstractNum>
  <w:abstractNum w:abstractNumId="98">
    <w:multiLevelType w:val="hybridMultilevel"/>
    <w:lvl w:ilvl="0">
      <w:start w:val="0"/>
      <w:numFmt w:val="bullet"/>
      <w:lvlText w:val="–"/>
      <w:lvlJc w:val="left"/>
      <w:pPr>
        <w:ind w:left="104" w:hanging="212"/>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187" w:hanging="212"/>
      </w:pPr>
      <w:rPr>
        <w:rFonts w:hint="default"/>
        <w:lang w:val="vi" w:eastAsia="en-US" w:bidi="ar-SA"/>
      </w:rPr>
    </w:lvl>
    <w:lvl w:ilvl="2">
      <w:start w:val="0"/>
      <w:numFmt w:val="bullet"/>
      <w:lvlText w:val="•"/>
      <w:lvlJc w:val="left"/>
      <w:pPr>
        <w:ind w:left="2275" w:hanging="212"/>
      </w:pPr>
      <w:rPr>
        <w:rFonts w:hint="default"/>
        <w:lang w:val="vi" w:eastAsia="en-US" w:bidi="ar-SA"/>
      </w:rPr>
    </w:lvl>
    <w:lvl w:ilvl="3">
      <w:start w:val="0"/>
      <w:numFmt w:val="bullet"/>
      <w:lvlText w:val="•"/>
      <w:lvlJc w:val="left"/>
      <w:pPr>
        <w:ind w:left="3363" w:hanging="212"/>
      </w:pPr>
      <w:rPr>
        <w:rFonts w:hint="default"/>
        <w:lang w:val="vi" w:eastAsia="en-US" w:bidi="ar-SA"/>
      </w:rPr>
    </w:lvl>
    <w:lvl w:ilvl="4">
      <w:start w:val="0"/>
      <w:numFmt w:val="bullet"/>
      <w:lvlText w:val="•"/>
      <w:lvlJc w:val="left"/>
      <w:pPr>
        <w:ind w:left="4451" w:hanging="212"/>
      </w:pPr>
      <w:rPr>
        <w:rFonts w:hint="default"/>
        <w:lang w:val="vi" w:eastAsia="en-US" w:bidi="ar-SA"/>
      </w:rPr>
    </w:lvl>
    <w:lvl w:ilvl="5">
      <w:start w:val="0"/>
      <w:numFmt w:val="bullet"/>
      <w:lvlText w:val="•"/>
      <w:lvlJc w:val="left"/>
      <w:pPr>
        <w:ind w:left="5539" w:hanging="212"/>
      </w:pPr>
      <w:rPr>
        <w:rFonts w:hint="default"/>
        <w:lang w:val="vi" w:eastAsia="en-US" w:bidi="ar-SA"/>
      </w:rPr>
    </w:lvl>
    <w:lvl w:ilvl="6">
      <w:start w:val="0"/>
      <w:numFmt w:val="bullet"/>
      <w:lvlText w:val="•"/>
      <w:lvlJc w:val="left"/>
      <w:pPr>
        <w:ind w:left="6626" w:hanging="212"/>
      </w:pPr>
      <w:rPr>
        <w:rFonts w:hint="default"/>
        <w:lang w:val="vi" w:eastAsia="en-US" w:bidi="ar-SA"/>
      </w:rPr>
    </w:lvl>
    <w:lvl w:ilvl="7">
      <w:start w:val="0"/>
      <w:numFmt w:val="bullet"/>
      <w:lvlText w:val="•"/>
      <w:lvlJc w:val="left"/>
      <w:pPr>
        <w:ind w:left="7714" w:hanging="212"/>
      </w:pPr>
      <w:rPr>
        <w:rFonts w:hint="default"/>
        <w:lang w:val="vi" w:eastAsia="en-US" w:bidi="ar-SA"/>
      </w:rPr>
    </w:lvl>
    <w:lvl w:ilvl="8">
      <w:start w:val="0"/>
      <w:numFmt w:val="bullet"/>
      <w:lvlText w:val="•"/>
      <w:lvlJc w:val="left"/>
      <w:pPr>
        <w:ind w:left="8802" w:hanging="212"/>
      </w:pPr>
      <w:rPr>
        <w:rFonts w:hint="default"/>
        <w:lang w:val="vi" w:eastAsia="en-US" w:bidi="ar-SA"/>
      </w:rPr>
    </w:lvl>
  </w:abstractNum>
  <w:abstractNum w:abstractNumId="97">
    <w:multiLevelType w:val="hybridMultilevel"/>
    <w:lvl w:ilvl="0">
      <w:start w:val="0"/>
      <w:numFmt w:val="bullet"/>
      <w:lvlText w:val="–"/>
      <w:lvlJc w:val="left"/>
      <w:pPr>
        <w:ind w:left="104" w:hanging="209"/>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187" w:hanging="209"/>
      </w:pPr>
      <w:rPr>
        <w:rFonts w:hint="default"/>
        <w:lang w:val="vi" w:eastAsia="en-US" w:bidi="ar-SA"/>
      </w:rPr>
    </w:lvl>
    <w:lvl w:ilvl="2">
      <w:start w:val="0"/>
      <w:numFmt w:val="bullet"/>
      <w:lvlText w:val="•"/>
      <w:lvlJc w:val="left"/>
      <w:pPr>
        <w:ind w:left="2275" w:hanging="209"/>
      </w:pPr>
      <w:rPr>
        <w:rFonts w:hint="default"/>
        <w:lang w:val="vi" w:eastAsia="en-US" w:bidi="ar-SA"/>
      </w:rPr>
    </w:lvl>
    <w:lvl w:ilvl="3">
      <w:start w:val="0"/>
      <w:numFmt w:val="bullet"/>
      <w:lvlText w:val="•"/>
      <w:lvlJc w:val="left"/>
      <w:pPr>
        <w:ind w:left="3363" w:hanging="209"/>
      </w:pPr>
      <w:rPr>
        <w:rFonts w:hint="default"/>
        <w:lang w:val="vi" w:eastAsia="en-US" w:bidi="ar-SA"/>
      </w:rPr>
    </w:lvl>
    <w:lvl w:ilvl="4">
      <w:start w:val="0"/>
      <w:numFmt w:val="bullet"/>
      <w:lvlText w:val="•"/>
      <w:lvlJc w:val="left"/>
      <w:pPr>
        <w:ind w:left="4451" w:hanging="209"/>
      </w:pPr>
      <w:rPr>
        <w:rFonts w:hint="default"/>
        <w:lang w:val="vi" w:eastAsia="en-US" w:bidi="ar-SA"/>
      </w:rPr>
    </w:lvl>
    <w:lvl w:ilvl="5">
      <w:start w:val="0"/>
      <w:numFmt w:val="bullet"/>
      <w:lvlText w:val="•"/>
      <w:lvlJc w:val="left"/>
      <w:pPr>
        <w:ind w:left="5539" w:hanging="209"/>
      </w:pPr>
      <w:rPr>
        <w:rFonts w:hint="default"/>
        <w:lang w:val="vi" w:eastAsia="en-US" w:bidi="ar-SA"/>
      </w:rPr>
    </w:lvl>
    <w:lvl w:ilvl="6">
      <w:start w:val="0"/>
      <w:numFmt w:val="bullet"/>
      <w:lvlText w:val="•"/>
      <w:lvlJc w:val="left"/>
      <w:pPr>
        <w:ind w:left="6626" w:hanging="209"/>
      </w:pPr>
      <w:rPr>
        <w:rFonts w:hint="default"/>
        <w:lang w:val="vi" w:eastAsia="en-US" w:bidi="ar-SA"/>
      </w:rPr>
    </w:lvl>
    <w:lvl w:ilvl="7">
      <w:start w:val="0"/>
      <w:numFmt w:val="bullet"/>
      <w:lvlText w:val="•"/>
      <w:lvlJc w:val="left"/>
      <w:pPr>
        <w:ind w:left="7714" w:hanging="209"/>
      </w:pPr>
      <w:rPr>
        <w:rFonts w:hint="default"/>
        <w:lang w:val="vi" w:eastAsia="en-US" w:bidi="ar-SA"/>
      </w:rPr>
    </w:lvl>
    <w:lvl w:ilvl="8">
      <w:start w:val="0"/>
      <w:numFmt w:val="bullet"/>
      <w:lvlText w:val="•"/>
      <w:lvlJc w:val="left"/>
      <w:pPr>
        <w:ind w:left="8802" w:hanging="209"/>
      </w:pPr>
      <w:rPr>
        <w:rFonts w:hint="default"/>
        <w:lang w:val="vi" w:eastAsia="en-US" w:bidi="ar-SA"/>
      </w:rPr>
    </w:lvl>
  </w:abstractNum>
  <w:abstractNum w:abstractNumId="96">
    <w:multiLevelType w:val="hybridMultilevel"/>
    <w:lvl w:ilvl="0">
      <w:start w:val="0"/>
      <w:numFmt w:val="bullet"/>
      <w:lvlText w:val="–"/>
      <w:lvlJc w:val="left"/>
      <w:pPr>
        <w:ind w:left="104" w:hanging="20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187" w:hanging="204"/>
      </w:pPr>
      <w:rPr>
        <w:rFonts w:hint="default"/>
        <w:lang w:val="vi" w:eastAsia="en-US" w:bidi="ar-SA"/>
      </w:rPr>
    </w:lvl>
    <w:lvl w:ilvl="2">
      <w:start w:val="0"/>
      <w:numFmt w:val="bullet"/>
      <w:lvlText w:val="•"/>
      <w:lvlJc w:val="left"/>
      <w:pPr>
        <w:ind w:left="2275" w:hanging="204"/>
      </w:pPr>
      <w:rPr>
        <w:rFonts w:hint="default"/>
        <w:lang w:val="vi" w:eastAsia="en-US" w:bidi="ar-SA"/>
      </w:rPr>
    </w:lvl>
    <w:lvl w:ilvl="3">
      <w:start w:val="0"/>
      <w:numFmt w:val="bullet"/>
      <w:lvlText w:val="•"/>
      <w:lvlJc w:val="left"/>
      <w:pPr>
        <w:ind w:left="3363" w:hanging="204"/>
      </w:pPr>
      <w:rPr>
        <w:rFonts w:hint="default"/>
        <w:lang w:val="vi" w:eastAsia="en-US" w:bidi="ar-SA"/>
      </w:rPr>
    </w:lvl>
    <w:lvl w:ilvl="4">
      <w:start w:val="0"/>
      <w:numFmt w:val="bullet"/>
      <w:lvlText w:val="•"/>
      <w:lvlJc w:val="left"/>
      <w:pPr>
        <w:ind w:left="4451" w:hanging="204"/>
      </w:pPr>
      <w:rPr>
        <w:rFonts w:hint="default"/>
        <w:lang w:val="vi" w:eastAsia="en-US" w:bidi="ar-SA"/>
      </w:rPr>
    </w:lvl>
    <w:lvl w:ilvl="5">
      <w:start w:val="0"/>
      <w:numFmt w:val="bullet"/>
      <w:lvlText w:val="•"/>
      <w:lvlJc w:val="left"/>
      <w:pPr>
        <w:ind w:left="5539" w:hanging="204"/>
      </w:pPr>
      <w:rPr>
        <w:rFonts w:hint="default"/>
        <w:lang w:val="vi" w:eastAsia="en-US" w:bidi="ar-SA"/>
      </w:rPr>
    </w:lvl>
    <w:lvl w:ilvl="6">
      <w:start w:val="0"/>
      <w:numFmt w:val="bullet"/>
      <w:lvlText w:val="•"/>
      <w:lvlJc w:val="left"/>
      <w:pPr>
        <w:ind w:left="6626" w:hanging="204"/>
      </w:pPr>
      <w:rPr>
        <w:rFonts w:hint="default"/>
        <w:lang w:val="vi" w:eastAsia="en-US" w:bidi="ar-SA"/>
      </w:rPr>
    </w:lvl>
    <w:lvl w:ilvl="7">
      <w:start w:val="0"/>
      <w:numFmt w:val="bullet"/>
      <w:lvlText w:val="•"/>
      <w:lvlJc w:val="left"/>
      <w:pPr>
        <w:ind w:left="7714" w:hanging="204"/>
      </w:pPr>
      <w:rPr>
        <w:rFonts w:hint="default"/>
        <w:lang w:val="vi" w:eastAsia="en-US" w:bidi="ar-SA"/>
      </w:rPr>
    </w:lvl>
    <w:lvl w:ilvl="8">
      <w:start w:val="0"/>
      <w:numFmt w:val="bullet"/>
      <w:lvlText w:val="•"/>
      <w:lvlJc w:val="left"/>
      <w:pPr>
        <w:ind w:left="8802" w:hanging="204"/>
      </w:pPr>
      <w:rPr>
        <w:rFonts w:hint="default"/>
        <w:lang w:val="vi" w:eastAsia="en-US" w:bidi="ar-SA"/>
      </w:rPr>
    </w:lvl>
  </w:abstractNum>
  <w:abstractNum w:abstractNumId="95">
    <w:multiLevelType w:val="hybridMultilevel"/>
    <w:lvl w:ilvl="0">
      <w:start w:val="0"/>
      <w:numFmt w:val="bullet"/>
      <w:lvlText w:val="–"/>
      <w:lvlJc w:val="left"/>
      <w:pPr>
        <w:ind w:left="104" w:hanging="212"/>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187" w:hanging="212"/>
      </w:pPr>
      <w:rPr>
        <w:rFonts w:hint="default"/>
        <w:lang w:val="vi" w:eastAsia="en-US" w:bidi="ar-SA"/>
      </w:rPr>
    </w:lvl>
    <w:lvl w:ilvl="2">
      <w:start w:val="0"/>
      <w:numFmt w:val="bullet"/>
      <w:lvlText w:val="•"/>
      <w:lvlJc w:val="left"/>
      <w:pPr>
        <w:ind w:left="2275" w:hanging="212"/>
      </w:pPr>
      <w:rPr>
        <w:rFonts w:hint="default"/>
        <w:lang w:val="vi" w:eastAsia="en-US" w:bidi="ar-SA"/>
      </w:rPr>
    </w:lvl>
    <w:lvl w:ilvl="3">
      <w:start w:val="0"/>
      <w:numFmt w:val="bullet"/>
      <w:lvlText w:val="•"/>
      <w:lvlJc w:val="left"/>
      <w:pPr>
        <w:ind w:left="3363" w:hanging="212"/>
      </w:pPr>
      <w:rPr>
        <w:rFonts w:hint="default"/>
        <w:lang w:val="vi" w:eastAsia="en-US" w:bidi="ar-SA"/>
      </w:rPr>
    </w:lvl>
    <w:lvl w:ilvl="4">
      <w:start w:val="0"/>
      <w:numFmt w:val="bullet"/>
      <w:lvlText w:val="•"/>
      <w:lvlJc w:val="left"/>
      <w:pPr>
        <w:ind w:left="4451" w:hanging="212"/>
      </w:pPr>
      <w:rPr>
        <w:rFonts w:hint="default"/>
        <w:lang w:val="vi" w:eastAsia="en-US" w:bidi="ar-SA"/>
      </w:rPr>
    </w:lvl>
    <w:lvl w:ilvl="5">
      <w:start w:val="0"/>
      <w:numFmt w:val="bullet"/>
      <w:lvlText w:val="•"/>
      <w:lvlJc w:val="left"/>
      <w:pPr>
        <w:ind w:left="5539" w:hanging="212"/>
      </w:pPr>
      <w:rPr>
        <w:rFonts w:hint="default"/>
        <w:lang w:val="vi" w:eastAsia="en-US" w:bidi="ar-SA"/>
      </w:rPr>
    </w:lvl>
    <w:lvl w:ilvl="6">
      <w:start w:val="0"/>
      <w:numFmt w:val="bullet"/>
      <w:lvlText w:val="•"/>
      <w:lvlJc w:val="left"/>
      <w:pPr>
        <w:ind w:left="6626" w:hanging="212"/>
      </w:pPr>
      <w:rPr>
        <w:rFonts w:hint="default"/>
        <w:lang w:val="vi" w:eastAsia="en-US" w:bidi="ar-SA"/>
      </w:rPr>
    </w:lvl>
    <w:lvl w:ilvl="7">
      <w:start w:val="0"/>
      <w:numFmt w:val="bullet"/>
      <w:lvlText w:val="•"/>
      <w:lvlJc w:val="left"/>
      <w:pPr>
        <w:ind w:left="7714" w:hanging="212"/>
      </w:pPr>
      <w:rPr>
        <w:rFonts w:hint="default"/>
        <w:lang w:val="vi" w:eastAsia="en-US" w:bidi="ar-SA"/>
      </w:rPr>
    </w:lvl>
    <w:lvl w:ilvl="8">
      <w:start w:val="0"/>
      <w:numFmt w:val="bullet"/>
      <w:lvlText w:val="•"/>
      <w:lvlJc w:val="left"/>
      <w:pPr>
        <w:ind w:left="8802" w:hanging="212"/>
      </w:pPr>
      <w:rPr>
        <w:rFonts w:hint="default"/>
        <w:lang w:val="vi" w:eastAsia="en-US" w:bidi="ar-SA"/>
      </w:rPr>
    </w:lvl>
  </w:abstractNum>
  <w:abstractNum w:abstractNumId="94">
    <w:multiLevelType w:val="hybridMultilevel"/>
    <w:lvl w:ilvl="0">
      <w:start w:val="0"/>
      <w:numFmt w:val="bullet"/>
      <w:lvlText w:val="–"/>
      <w:lvlJc w:val="left"/>
      <w:pPr>
        <w:ind w:left="104" w:hanging="221"/>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187" w:hanging="221"/>
      </w:pPr>
      <w:rPr>
        <w:rFonts w:hint="default"/>
        <w:lang w:val="vi" w:eastAsia="en-US" w:bidi="ar-SA"/>
      </w:rPr>
    </w:lvl>
    <w:lvl w:ilvl="2">
      <w:start w:val="0"/>
      <w:numFmt w:val="bullet"/>
      <w:lvlText w:val="•"/>
      <w:lvlJc w:val="left"/>
      <w:pPr>
        <w:ind w:left="2275" w:hanging="221"/>
      </w:pPr>
      <w:rPr>
        <w:rFonts w:hint="default"/>
        <w:lang w:val="vi" w:eastAsia="en-US" w:bidi="ar-SA"/>
      </w:rPr>
    </w:lvl>
    <w:lvl w:ilvl="3">
      <w:start w:val="0"/>
      <w:numFmt w:val="bullet"/>
      <w:lvlText w:val="•"/>
      <w:lvlJc w:val="left"/>
      <w:pPr>
        <w:ind w:left="3363" w:hanging="221"/>
      </w:pPr>
      <w:rPr>
        <w:rFonts w:hint="default"/>
        <w:lang w:val="vi" w:eastAsia="en-US" w:bidi="ar-SA"/>
      </w:rPr>
    </w:lvl>
    <w:lvl w:ilvl="4">
      <w:start w:val="0"/>
      <w:numFmt w:val="bullet"/>
      <w:lvlText w:val="•"/>
      <w:lvlJc w:val="left"/>
      <w:pPr>
        <w:ind w:left="4451" w:hanging="221"/>
      </w:pPr>
      <w:rPr>
        <w:rFonts w:hint="default"/>
        <w:lang w:val="vi" w:eastAsia="en-US" w:bidi="ar-SA"/>
      </w:rPr>
    </w:lvl>
    <w:lvl w:ilvl="5">
      <w:start w:val="0"/>
      <w:numFmt w:val="bullet"/>
      <w:lvlText w:val="•"/>
      <w:lvlJc w:val="left"/>
      <w:pPr>
        <w:ind w:left="5539" w:hanging="221"/>
      </w:pPr>
      <w:rPr>
        <w:rFonts w:hint="default"/>
        <w:lang w:val="vi" w:eastAsia="en-US" w:bidi="ar-SA"/>
      </w:rPr>
    </w:lvl>
    <w:lvl w:ilvl="6">
      <w:start w:val="0"/>
      <w:numFmt w:val="bullet"/>
      <w:lvlText w:val="•"/>
      <w:lvlJc w:val="left"/>
      <w:pPr>
        <w:ind w:left="6626" w:hanging="221"/>
      </w:pPr>
      <w:rPr>
        <w:rFonts w:hint="default"/>
        <w:lang w:val="vi" w:eastAsia="en-US" w:bidi="ar-SA"/>
      </w:rPr>
    </w:lvl>
    <w:lvl w:ilvl="7">
      <w:start w:val="0"/>
      <w:numFmt w:val="bullet"/>
      <w:lvlText w:val="•"/>
      <w:lvlJc w:val="left"/>
      <w:pPr>
        <w:ind w:left="7714" w:hanging="221"/>
      </w:pPr>
      <w:rPr>
        <w:rFonts w:hint="default"/>
        <w:lang w:val="vi" w:eastAsia="en-US" w:bidi="ar-SA"/>
      </w:rPr>
    </w:lvl>
    <w:lvl w:ilvl="8">
      <w:start w:val="0"/>
      <w:numFmt w:val="bullet"/>
      <w:lvlText w:val="•"/>
      <w:lvlJc w:val="left"/>
      <w:pPr>
        <w:ind w:left="8802" w:hanging="221"/>
      </w:pPr>
      <w:rPr>
        <w:rFonts w:hint="default"/>
        <w:lang w:val="vi" w:eastAsia="en-US" w:bidi="ar-SA"/>
      </w:rPr>
    </w:lvl>
  </w:abstractNum>
  <w:abstractNum w:abstractNumId="93">
    <w:multiLevelType w:val="hybridMultilevel"/>
    <w:lvl w:ilvl="0">
      <w:start w:val="0"/>
      <w:numFmt w:val="bullet"/>
      <w:lvlText w:val="–"/>
      <w:lvlJc w:val="left"/>
      <w:pPr>
        <w:ind w:left="108" w:hanging="212"/>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185" w:hanging="212"/>
      </w:pPr>
      <w:rPr>
        <w:rFonts w:hint="default"/>
        <w:lang w:val="vi" w:eastAsia="en-US" w:bidi="ar-SA"/>
      </w:rPr>
    </w:lvl>
    <w:lvl w:ilvl="2">
      <w:start w:val="0"/>
      <w:numFmt w:val="bullet"/>
      <w:lvlText w:val="•"/>
      <w:lvlJc w:val="left"/>
      <w:pPr>
        <w:ind w:left="2271" w:hanging="212"/>
      </w:pPr>
      <w:rPr>
        <w:rFonts w:hint="default"/>
        <w:lang w:val="vi" w:eastAsia="en-US" w:bidi="ar-SA"/>
      </w:rPr>
    </w:lvl>
    <w:lvl w:ilvl="3">
      <w:start w:val="0"/>
      <w:numFmt w:val="bullet"/>
      <w:lvlText w:val="•"/>
      <w:lvlJc w:val="left"/>
      <w:pPr>
        <w:ind w:left="3356" w:hanging="212"/>
      </w:pPr>
      <w:rPr>
        <w:rFonts w:hint="default"/>
        <w:lang w:val="vi" w:eastAsia="en-US" w:bidi="ar-SA"/>
      </w:rPr>
    </w:lvl>
    <w:lvl w:ilvl="4">
      <w:start w:val="0"/>
      <w:numFmt w:val="bullet"/>
      <w:lvlText w:val="•"/>
      <w:lvlJc w:val="left"/>
      <w:pPr>
        <w:ind w:left="4442" w:hanging="212"/>
      </w:pPr>
      <w:rPr>
        <w:rFonts w:hint="default"/>
        <w:lang w:val="vi" w:eastAsia="en-US" w:bidi="ar-SA"/>
      </w:rPr>
    </w:lvl>
    <w:lvl w:ilvl="5">
      <w:start w:val="0"/>
      <w:numFmt w:val="bullet"/>
      <w:lvlText w:val="•"/>
      <w:lvlJc w:val="left"/>
      <w:pPr>
        <w:ind w:left="5527" w:hanging="212"/>
      </w:pPr>
      <w:rPr>
        <w:rFonts w:hint="default"/>
        <w:lang w:val="vi" w:eastAsia="en-US" w:bidi="ar-SA"/>
      </w:rPr>
    </w:lvl>
    <w:lvl w:ilvl="6">
      <w:start w:val="0"/>
      <w:numFmt w:val="bullet"/>
      <w:lvlText w:val="•"/>
      <w:lvlJc w:val="left"/>
      <w:pPr>
        <w:ind w:left="6613" w:hanging="212"/>
      </w:pPr>
      <w:rPr>
        <w:rFonts w:hint="default"/>
        <w:lang w:val="vi" w:eastAsia="en-US" w:bidi="ar-SA"/>
      </w:rPr>
    </w:lvl>
    <w:lvl w:ilvl="7">
      <w:start w:val="0"/>
      <w:numFmt w:val="bullet"/>
      <w:lvlText w:val="•"/>
      <w:lvlJc w:val="left"/>
      <w:pPr>
        <w:ind w:left="7698" w:hanging="212"/>
      </w:pPr>
      <w:rPr>
        <w:rFonts w:hint="default"/>
        <w:lang w:val="vi" w:eastAsia="en-US" w:bidi="ar-SA"/>
      </w:rPr>
    </w:lvl>
    <w:lvl w:ilvl="8">
      <w:start w:val="0"/>
      <w:numFmt w:val="bullet"/>
      <w:lvlText w:val="•"/>
      <w:lvlJc w:val="left"/>
      <w:pPr>
        <w:ind w:left="8784" w:hanging="212"/>
      </w:pPr>
      <w:rPr>
        <w:rFonts w:hint="default"/>
        <w:lang w:val="vi" w:eastAsia="en-US" w:bidi="ar-SA"/>
      </w:rPr>
    </w:lvl>
  </w:abstractNum>
  <w:abstractNum w:abstractNumId="92">
    <w:multiLevelType w:val="hybridMultilevel"/>
    <w:lvl w:ilvl="0">
      <w:start w:val="0"/>
      <w:numFmt w:val="bullet"/>
      <w:lvlText w:val="–"/>
      <w:lvlJc w:val="left"/>
      <w:pPr>
        <w:ind w:left="108" w:hanging="219"/>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185" w:hanging="219"/>
      </w:pPr>
      <w:rPr>
        <w:rFonts w:hint="default"/>
        <w:lang w:val="vi" w:eastAsia="en-US" w:bidi="ar-SA"/>
      </w:rPr>
    </w:lvl>
    <w:lvl w:ilvl="2">
      <w:start w:val="0"/>
      <w:numFmt w:val="bullet"/>
      <w:lvlText w:val="•"/>
      <w:lvlJc w:val="left"/>
      <w:pPr>
        <w:ind w:left="2271" w:hanging="219"/>
      </w:pPr>
      <w:rPr>
        <w:rFonts w:hint="default"/>
        <w:lang w:val="vi" w:eastAsia="en-US" w:bidi="ar-SA"/>
      </w:rPr>
    </w:lvl>
    <w:lvl w:ilvl="3">
      <w:start w:val="0"/>
      <w:numFmt w:val="bullet"/>
      <w:lvlText w:val="•"/>
      <w:lvlJc w:val="left"/>
      <w:pPr>
        <w:ind w:left="3356" w:hanging="219"/>
      </w:pPr>
      <w:rPr>
        <w:rFonts w:hint="default"/>
        <w:lang w:val="vi" w:eastAsia="en-US" w:bidi="ar-SA"/>
      </w:rPr>
    </w:lvl>
    <w:lvl w:ilvl="4">
      <w:start w:val="0"/>
      <w:numFmt w:val="bullet"/>
      <w:lvlText w:val="•"/>
      <w:lvlJc w:val="left"/>
      <w:pPr>
        <w:ind w:left="4442" w:hanging="219"/>
      </w:pPr>
      <w:rPr>
        <w:rFonts w:hint="default"/>
        <w:lang w:val="vi" w:eastAsia="en-US" w:bidi="ar-SA"/>
      </w:rPr>
    </w:lvl>
    <w:lvl w:ilvl="5">
      <w:start w:val="0"/>
      <w:numFmt w:val="bullet"/>
      <w:lvlText w:val="•"/>
      <w:lvlJc w:val="left"/>
      <w:pPr>
        <w:ind w:left="5527" w:hanging="219"/>
      </w:pPr>
      <w:rPr>
        <w:rFonts w:hint="default"/>
        <w:lang w:val="vi" w:eastAsia="en-US" w:bidi="ar-SA"/>
      </w:rPr>
    </w:lvl>
    <w:lvl w:ilvl="6">
      <w:start w:val="0"/>
      <w:numFmt w:val="bullet"/>
      <w:lvlText w:val="•"/>
      <w:lvlJc w:val="left"/>
      <w:pPr>
        <w:ind w:left="6613" w:hanging="219"/>
      </w:pPr>
      <w:rPr>
        <w:rFonts w:hint="default"/>
        <w:lang w:val="vi" w:eastAsia="en-US" w:bidi="ar-SA"/>
      </w:rPr>
    </w:lvl>
    <w:lvl w:ilvl="7">
      <w:start w:val="0"/>
      <w:numFmt w:val="bullet"/>
      <w:lvlText w:val="•"/>
      <w:lvlJc w:val="left"/>
      <w:pPr>
        <w:ind w:left="7698" w:hanging="219"/>
      </w:pPr>
      <w:rPr>
        <w:rFonts w:hint="default"/>
        <w:lang w:val="vi" w:eastAsia="en-US" w:bidi="ar-SA"/>
      </w:rPr>
    </w:lvl>
    <w:lvl w:ilvl="8">
      <w:start w:val="0"/>
      <w:numFmt w:val="bullet"/>
      <w:lvlText w:val="•"/>
      <w:lvlJc w:val="left"/>
      <w:pPr>
        <w:ind w:left="8784" w:hanging="219"/>
      </w:pPr>
      <w:rPr>
        <w:rFonts w:hint="default"/>
        <w:lang w:val="vi" w:eastAsia="en-US" w:bidi="ar-SA"/>
      </w:rPr>
    </w:lvl>
  </w:abstractNum>
  <w:abstractNum w:abstractNumId="91">
    <w:multiLevelType w:val="hybridMultilevel"/>
    <w:lvl w:ilvl="0">
      <w:start w:val="0"/>
      <w:numFmt w:val="bullet"/>
      <w:lvlText w:val="–"/>
      <w:lvlJc w:val="left"/>
      <w:pPr>
        <w:ind w:left="319" w:hanging="212"/>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383" w:hanging="212"/>
      </w:pPr>
      <w:rPr>
        <w:rFonts w:hint="default"/>
        <w:lang w:val="vi" w:eastAsia="en-US" w:bidi="ar-SA"/>
      </w:rPr>
    </w:lvl>
    <w:lvl w:ilvl="2">
      <w:start w:val="0"/>
      <w:numFmt w:val="bullet"/>
      <w:lvlText w:val="•"/>
      <w:lvlJc w:val="left"/>
      <w:pPr>
        <w:ind w:left="2447" w:hanging="212"/>
      </w:pPr>
      <w:rPr>
        <w:rFonts w:hint="default"/>
        <w:lang w:val="vi" w:eastAsia="en-US" w:bidi="ar-SA"/>
      </w:rPr>
    </w:lvl>
    <w:lvl w:ilvl="3">
      <w:start w:val="0"/>
      <w:numFmt w:val="bullet"/>
      <w:lvlText w:val="•"/>
      <w:lvlJc w:val="left"/>
      <w:pPr>
        <w:ind w:left="3510" w:hanging="212"/>
      </w:pPr>
      <w:rPr>
        <w:rFonts w:hint="default"/>
        <w:lang w:val="vi" w:eastAsia="en-US" w:bidi="ar-SA"/>
      </w:rPr>
    </w:lvl>
    <w:lvl w:ilvl="4">
      <w:start w:val="0"/>
      <w:numFmt w:val="bullet"/>
      <w:lvlText w:val="•"/>
      <w:lvlJc w:val="left"/>
      <w:pPr>
        <w:ind w:left="4574" w:hanging="212"/>
      </w:pPr>
      <w:rPr>
        <w:rFonts w:hint="default"/>
        <w:lang w:val="vi" w:eastAsia="en-US" w:bidi="ar-SA"/>
      </w:rPr>
    </w:lvl>
    <w:lvl w:ilvl="5">
      <w:start w:val="0"/>
      <w:numFmt w:val="bullet"/>
      <w:lvlText w:val="•"/>
      <w:lvlJc w:val="left"/>
      <w:pPr>
        <w:ind w:left="5637" w:hanging="212"/>
      </w:pPr>
      <w:rPr>
        <w:rFonts w:hint="default"/>
        <w:lang w:val="vi" w:eastAsia="en-US" w:bidi="ar-SA"/>
      </w:rPr>
    </w:lvl>
    <w:lvl w:ilvl="6">
      <w:start w:val="0"/>
      <w:numFmt w:val="bullet"/>
      <w:lvlText w:val="•"/>
      <w:lvlJc w:val="left"/>
      <w:pPr>
        <w:ind w:left="6701" w:hanging="212"/>
      </w:pPr>
      <w:rPr>
        <w:rFonts w:hint="default"/>
        <w:lang w:val="vi" w:eastAsia="en-US" w:bidi="ar-SA"/>
      </w:rPr>
    </w:lvl>
    <w:lvl w:ilvl="7">
      <w:start w:val="0"/>
      <w:numFmt w:val="bullet"/>
      <w:lvlText w:val="•"/>
      <w:lvlJc w:val="left"/>
      <w:pPr>
        <w:ind w:left="7764" w:hanging="212"/>
      </w:pPr>
      <w:rPr>
        <w:rFonts w:hint="default"/>
        <w:lang w:val="vi" w:eastAsia="en-US" w:bidi="ar-SA"/>
      </w:rPr>
    </w:lvl>
    <w:lvl w:ilvl="8">
      <w:start w:val="0"/>
      <w:numFmt w:val="bullet"/>
      <w:lvlText w:val="•"/>
      <w:lvlJc w:val="left"/>
      <w:pPr>
        <w:ind w:left="8828" w:hanging="212"/>
      </w:pPr>
      <w:rPr>
        <w:rFonts w:hint="default"/>
        <w:lang w:val="vi" w:eastAsia="en-US" w:bidi="ar-SA"/>
      </w:rPr>
    </w:lvl>
  </w:abstractNum>
  <w:abstractNum w:abstractNumId="90">
    <w:multiLevelType w:val="hybridMultilevel"/>
    <w:lvl w:ilvl="0">
      <w:start w:val="0"/>
      <w:numFmt w:val="bullet"/>
      <w:lvlText w:val="–"/>
      <w:lvlJc w:val="left"/>
      <w:pPr>
        <w:ind w:left="319" w:hanging="212"/>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383" w:hanging="212"/>
      </w:pPr>
      <w:rPr>
        <w:rFonts w:hint="default"/>
        <w:lang w:val="vi" w:eastAsia="en-US" w:bidi="ar-SA"/>
      </w:rPr>
    </w:lvl>
    <w:lvl w:ilvl="2">
      <w:start w:val="0"/>
      <w:numFmt w:val="bullet"/>
      <w:lvlText w:val="•"/>
      <w:lvlJc w:val="left"/>
      <w:pPr>
        <w:ind w:left="2447" w:hanging="212"/>
      </w:pPr>
      <w:rPr>
        <w:rFonts w:hint="default"/>
        <w:lang w:val="vi" w:eastAsia="en-US" w:bidi="ar-SA"/>
      </w:rPr>
    </w:lvl>
    <w:lvl w:ilvl="3">
      <w:start w:val="0"/>
      <w:numFmt w:val="bullet"/>
      <w:lvlText w:val="•"/>
      <w:lvlJc w:val="left"/>
      <w:pPr>
        <w:ind w:left="3510" w:hanging="212"/>
      </w:pPr>
      <w:rPr>
        <w:rFonts w:hint="default"/>
        <w:lang w:val="vi" w:eastAsia="en-US" w:bidi="ar-SA"/>
      </w:rPr>
    </w:lvl>
    <w:lvl w:ilvl="4">
      <w:start w:val="0"/>
      <w:numFmt w:val="bullet"/>
      <w:lvlText w:val="•"/>
      <w:lvlJc w:val="left"/>
      <w:pPr>
        <w:ind w:left="4574" w:hanging="212"/>
      </w:pPr>
      <w:rPr>
        <w:rFonts w:hint="default"/>
        <w:lang w:val="vi" w:eastAsia="en-US" w:bidi="ar-SA"/>
      </w:rPr>
    </w:lvl>
    <w:lvl w:ilvl="5">
      <w:start w:val="0"/>
      <w:numFmt w:val="bullet"/>
      <w:lvlText w:val="•"/>
      <w:lvlJc w:val="left"/>
      <w:pPr>
        <w:ind w:left="5637" w:hanging="212"/>
      </w:pPr>
      <w:rPr>
        <w:rFonts w:hint="default"/>
        <w:lang w:val="vi" w:eastAsia="en-US" w:bidi="ar-SA"/>
      </w:rPr>
    </w:lvl>
    <w:lvl w:ilvl="6">
      <w:start w:val="0"/>
      <w:numFmt w:val="bullet"/>
      <w:lvlText w:val="•"/>
      <w:lvlJc w:val="left"/>
      <w:pPr>
        <w:ind w:left="6701" w:hanging="212"/>
      </w:pPr>
      <w:rPr>
        <w:rFonts w:hint="default"/>
        <w:lang w:val="vi" w:eastAsia="en-US" w:bidi="ar-SA"/>
      </w:rPr>
    </w:lvl>
    <w:lvl w:ilvl="7">
      <w:start w:val="0"/>
      <w:numFmt w:val="bullet"/>
      <w:lvlText w:val="•"/>
      <w:lvlJc w:val="left"/>
      <w:pPr>
        <w:ind w:left="7764" w:hanging="212"/>
      </w:pPr>
      <w:rPr>
        <w:rFonts w:hint="default"/>
        <w:lang w:val="vi" w:eastAsia="en-US" w:bidi="ar-SA"/>
      </w:rPr>
    </w:lvl>
    <w:lvl w:ilvl="8">
      <w:start w:val="0"/>
      <w:numFmt w:val="bullet"/>
      <w:lvlText w:val="•"/>
      <w:lvlJc w:val="left"/>
      <w:pPr>
        <w:ind w:left="8828" w:hanging="212"/>
      </w:pPr>
      <w:rPr>
        <w:rFonts w:hint="default"/>
        <w:lang w:val="vi" w:eastAsia="en-US" w:bidi="ar-SA"/>
      </w:rPr>
    </w:lvl>
  </w:abstractNum>
  <w:abstractNum w:abstractNumId="89">
    <w:multiLevelType w:val="hybridMultilevel"/>
    <w:lvl w:ilvl="0">
      <w:start w:val="0"/>
      <w:numFmt w:val="bullet"/>
      <w:lvlText w:val="–"/>
      <w:lvlJc w:val="left"/>
      <w:pPr>
        <w:ind w:left="108" w:hanging="212"/>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185" w:hanging="212"/>
      </w:pPr>
      <w:rPr>
        <w:rFonts w:hint="default"/>
        <w:lang w:val="vi" w:eastAsia="en-US" w:bidi="ar-SA"/>
      </w:rPr>
    </w:lvl>
    <w:lvl w:ilvl="2">
      <w:start w:val="0"/>
      <w:numFmt w:val="bullet"/>
      <w:lvlText w:val="•"/>
      <w:lvlJc w:val="left"/>
      <w:pPr>
        <w:ind w:left="2271" w:hanging="212"/>
      </w:pPr>
      <w:rPr>
        <w:rFonts w:hint="default"/>
        <w:lang w:val="vi" w:eastAsia="en-US" w:bidi="ar-SA"/>
      </w:rPr>
    </w:lvl>
    <w:lvl w:ilvl="3">
      <w:start w:val="0"/>
      <w:numFmt w:val="bullet"/>
      <w:lvlText w:val="•"/>
      <w:lvlJc w:val="left"/>
      <w:pPr>
        <w:ind w:left="3356" w:hanging="212"/>
      </w:pPr>
      <w:rPr>
        <w:rFonts w:hint="default"/>
        <w:lang w:val="vi" w:eastAsia="en-US" w:bidi="ar-SA"/>
      </w:rPr>
    </w:lvl>
    <w:lvl w:ilvl="4">
      <w:start w:val="0"/>
      <w:numFmt w:val="bullet"/>
      <w:lvlText w:val="•"/>
      <w:lvlJc w:val="left"/>
      <w:pPr>
        <w:ind w:left="4442" w:hanging="212"/>
      </w:pPr>
      <w:rPr>
        <w:rFonts w:hint="default"/>
        <w:lang w:val="vi" w:eastAsia="en-US" w:bidi="ar-SA"/>
      </w:rPr>
    </w:lvl>
    <w:lvl w:ilvl="5">
      <w:start w:val="0"/>
      <w:numFmt w:val="bullet"/>
      <w:lvlText w:val="•"/>
      <w:lvlJc w:val="left"/>
      <w:pPr>
        <w:ind w:left="5527" w:hanging="212"/>
      </w:pPr>
      <w:rPr>
        <w:rFonts w:hint="default"/>
        <w:lang w:val="vi" w:eastAsia="en-US" w:bidi="ar-SA"/>
      </w:rPr>
    </w:lvl>
    <w:lvl w:ilvl="6">
      <w:start w:val="0"/>
      <w:numFmt w:val="bullet"/>
      <w:lvlText w:val="•"/>
      <w:lvlJc w:val="left"/>
      <w:pPr>
        <w:ind w:left="6613" w:hanging="212"/>
      </w:pPr>
      <w:rPr>
        <w:rFonts w:hint="default"/>
        <w:lang w:val="vi" w:eastAsia="en-US" w:bidi="ar-SA"/>
      </w:rPr>
    </w:lvl>
    <w:lvl w:ilvl="7">
      <w:start w:val="0"/>
      <w:numFmt w:val="bullet"/>
      <w:lvlText w:val="•"/>
      <w:lvlJc w:val="left"/>
      <w:pPr>
        <w:ind w:left="7698" w:hanging="212"/>
      </w:pPr>
      <w:rPr>
        <w:rFonts w:hint="default"/>
        <w:lang w:val="vi" w:eastAsia="en-US" w:bidi="ar-SA"/>
      </w:rPr>
    </w:lvl>
    <w:lvl w:ilvl="8">
      <w:start w:val="0"/>
      <w:numFmt w:val="bullet"/>
      <w:lvlText w:val="•"/>
      <w:lvlJc w:val="left"/>
      <w:pPr>
        <w:ind w:left="8784" w:hanging="212"/>
      </w:pPr>
      <w:rPr>
        <w:rFonts w:hint="default"/>
        <w:lang w:val="vi" w:eastAsia="en-US" w:bidi="ar-SA"/>
      </w:rPr>
    </w:lvl>
  </w:abstractNum>
  <w:abstractNum w:abstractNumId="88">
    <w:multiLevelType w:val="hybridMultilevel"/>
    <w:lvl w:ilvl="0">
      <w:start w:val="0"/>
      <w:numFmt w:val="bullet"/>
      <w:lvlText w:val="–"/>
      <w:lvlJc w:val="left"/>
      <w:pPr>
        <w:ind w:left="108" w:hanging="209"/>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185" w:hanging="209"/>
      </w:pPr>
      <w:rPr>
        <w:rFonts w:hint="default"/>
        <w:lang w:val="vi" w:eastAsia="en-US" w:bidi="ar-SA"/>
      </w:rPr>
    </w:lvl>
    <w:lvl w:ilvl="2">
      <w:start w:val="0"/>
      <w:numFmt w:val="bullet"/>
      <w:lvlText w:val="•"/>
      <w:lvlJc w:val="left"/>
      <w:pPr>
        <w:ind w:left="2271" w:hanging="209"/>
      </w:pPr>
      <w:rPr>
        <w:rFonts w:hint="default"/>
        <w:lang w:val="vi" w:eastAsia="en-US" w:bidi="ar-SA"/>
      </w:rPr>
    </w:lvl>
    <w:lvl w:ilvl="3">
      <w:start w:val="0"/>
      <w:numFmt w:val="bullet"/>
      <w:lvlText w:val="•"/>
      <w:lvlJc w:val="left"/>
      <w:pPr>
        <w:ind w:left="3356" w:hanging="209"/>
      </w:pPr>
      <w:rPr>
        <w:rFonts w:hint="default"/>
        <w:lang w:val="vi" w:eastAsia="en-US" w:bidi="ar-SA"/>
      </w:rPr>
    </w:lvl>
    <w:lvl w:ilvl="4">
      <w:start w:val="0"/>
      <w:numFmt w:val="bullet"/>
      <w:lvlText w:val="•"/>
      <w:lvlJc w:val="left"/>
      <w:pPr>
        <w:ind w:left="4442" w:hanging="209"/>
      </w:pPr>
      <w:rPr>
        <w:rFonts w:hint="default"/>
        <w:lang w:val="vi" w:eastAsia="en-US" w:bidi="ar-SA"/>
      </w:rPr>
    </w:lvl>
    <w:lvl w:ilvl="5">
      <w:start w:val="0"/>
      <w:numFmt w:val="bullet"/>
      <w:lvlText w:val="•"/>
      <w:lvlJc w:val="left"/>
      <w:pPr>
        <w:ind w:left="5527" w:hanging="209"/>
      </w:pPr>
      <w:rPr>
        <w:rFonts w:hint="default"/>
        <w:lang w:val="vi" w:eastAsia="en-US" w:bidi="ar-SA"/>
      </w:rPr>
    </w:lvl>
    <w:lvl w:ilvl="6">
      <w:start w:val="0"/>
      <w:numFmt w:val="bullet"/>
      <w:lvlText w:val="•"/>
      <w:lvlJc w:val="left"/>
      <w:pPr>
        <w:ind w:left="6613" w:hanging="209"/>
      </w:pPr>
      <w:rPr>
        <w:rFonts w:hint="default"/>
        <w:lang w:val="vi" w:eastAsia="en-US" w:bidi="ar-SA"/>
      </w:rPr>
    </w:lvl>
    <w:lvl w:ilvl="7">
      <w:start w:val="0"/>
      <w:numFmt w:val="bullet"/>
      <w:lvlText w:val="•"/>
      <w:lvlJc w:val="left"/>
      <w:pPr>
        <w:ind w:left="7698" w:hanging="209"/>
      </w:pPr>
      <w:rPr>
        <w:rFonts w:hint="default"/>
        <w:lang w:val="vi" w:eastAsia="en-US" w:bidi="ar-SA"/>
      </w:rPr>
    </w:lvl>
    <w:lvl w:ilvl="8">
      <w:start w:val="0"/>
      <w:numFmt w:val="bullet"/>
      <w:lvlText w:val="•"/>
      <w:lvlJc w:val="left"/>
      <w:pPr>
        <w:ind w:left="8784" w:hanging="209"/>
      </w:pPr>
      <w:rPr>
        <w:rFonts w:hint="default"/>
        <w:lang w:val="vi" w:eastAsia="en-US" w:bidi="ar-SA"/>
      </w:rPr>
    </w:lvl>
  </w:abstractNum>
  <w:abstractNum w:abstractNumId="87">
    <w:multiLevelType w:val="hybridMultilevel"/>
    <w:lvl w:ilvl="0">
      <w:start w:val="0"/>
      <w:numFmt w:val="bullet"/>
      <w:lvlText w:val="–"/>
      <w:lvlJc w:val="left"/>
      <w:pPr>
        <w:ind w:left="108" w:hanging="22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185" w:hanging="224"/>
      </w:pPr>
      <w:rPr>
        <w:rFonts w:hint="default"/>
        <w:lang w:val="vi" w:eastAsia="en-US" w:bidi="ar-SA"/>
      </w:rPr>
    </w:lvl>
    <w:lvl w:ilvl="2">
      <w:start w:val="0"/>
      <w:numFmt w:val="bullet"/>
      <w:lvlText w:val="•"/>
      <w:lvlJc w:val="left"/>
      <w:pPr>
        <w:ind w:left="2271" w:hanging="224"/>
      </w:pPr>
      <w:rPr>
        <w:rFonts w:hint="default"/>
        <w:lang w:val="vi" w:eastAsia="en-US" w:bidi="ar-SA"/>
      </w:rPr>
    </w:lvl>
    <w:lvl w:ilvl="3">
      <w:start w:val="0"/>
      <w:numFmt w:val="bullet"/>
      <w:lvlText w:val="•"/>
      <w:lvlJc w:val="left"/>
      <w:pPr>
        <w:ind w:left="3356" w:hanging="224"/>
      </w:pPr>
      <w:rPr>
        <w:rFonts w:hint="default"/>
        <w:lang w:val="vi" w:eastAsia="en-US" w:bidi="ar-SA"/>
      </w:rPr>
    </w:lvl>
    <w:lvl w:ilvl="4">
      <w:start w:val="0"/>
      <w:numFmt w:val="bullet"/>
      <w:lvlText w:val="•"/>
      <w:lvlJc w:val="left"/>
      <w:pPr>
        <w:ind w:left="4442" w:hanging="224"/>
      </w:pPr>
      <w:rPr>
        <w:rFonts w:hint="default"/>
        <w:lang w:val="vi" w:eastAsia="en-US" w:bidi="ar-SA"/>
      </w:rPr>
    </w:lvl>
    <w:lvl w:ilvl="5">
      <w:start w:val="0"/>
      <w:numFmt w:val="bullet"/>
      <w:lvlText w:val="•"/>
      <w:lvlJc w:val="left"/>
      <w:pPr>
        <w:ind w:left="5527" w:hanging="224"/>
      </w:pPr>
      <w:rPr>
        <w:rFonts w:hint="default"/>
        <w:lang w:val="vi" w:eastAsia="en-US" w:bidi="ar-SA"/>
      </w:rPr>
    </w:lvl>
    <w:lvl w:ilvl="6">
      <w:start w:val="0"/>
      <w:numFmt w:val="bullet"/>
      <w:lvlText w:val="•"/>
      <w:lvlJc w:val="left"/>
      <w:pPr>
        <w:ind w:left="6613" w:hanging="224"/>
      </w:pPr>
      <w:rPr>
        <w:rFonts w:hint="default"/>
        <w:lang w:val="vi" w:eastAsia="en-US" w:bidi="ar-SA"/>
      </w:rPr>
    </w:lvl>
    <w:lvl w:ilvl="7">
      <w:start w:val="0"/>
      <w:numFmt w:val="bullet"/>
      <w:lvlText w:val="•"/>
      <w:lvlJc w:val="left"/>
      <w:pPr>
        <w:ind w:left="7698" w:hanging="224"/>
      </w:pPr>
      <w:rPr>
        <w:rFonts w:hint="default"/>
        <w:lang w:val="vi" w:eastAsia="en-US" w:bidi="ar-SA"/>
      </w:rPr>
    </w:lvl>
    <w:lvl w:ilvl="8">
      <w:start w:val="0"/>
      <w:numFmt w:val="bullet"/>
      <w:lvlText w:val="•"/>
      <w:lvlJc w:val="left"/>
      <w:pPr>
        <w:ind w:left="8784" w:hanging="224"/>
      </w:pPr>
      <w:rPr>
        <w:rFonts w:hint="default"/>
        <w:lang w:val="vi" w:eastAsia="en-US" w:bidi="ar-SA"/>
      </w:rPr>
    </w:lvl>
  </w:abstractNum>
  <w:abstractNum w:abstractNumId="86">
    <w:multiLevelType w:val="hybridMultilevel"/>
    <w:lvl w:ilvl="0">
      <w:start w:val="0"/>
      <w:numFmt w:val="bullet"/>
      <w:lvlText w:val="–"/>
      <w:lvlJc w:val="left"/>
      <w:pPr>
        <w:ind w:left="108" w:hanging="212"/>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185" w:hanging="212"/>
      </w:pPr>
      <w:rPr>
        <w:rFonts w:hint="default"/>
        <w:lang w:val="vi" w:eastAsia="en-US" w:bidi="ar-SA"/>
      </w:rPr>
    </w:lvl>
    <w:lvl w:ilvl="2">
      <w:start w:val="0"/>
      <w:numFmt w:val="bullet"/>
      <w:lvlText w:val="•"/>
      <w:lvlJc w:val="left"/>
      <w:pPr>
        <w:ind w:left="2271" w:hanging="212"/>
      </w:pPr>
      <w:rPr>
        <w:rFonts w:hint="default"/>
        <w:lang w:val="vi" w:eastAsia="en-US" w:bidi="ar-SA"/>
      </w:rPr>
    </w:lvl>
    <w:lvl w:ilvl="3">
      <w:start w:val="0"/>
      <w:numFmt w:val="bullet"/>
      <w:lvlText w:val="•"/>
      <w:lvlJc w:val="left"/>
      <w:pPr>
        <w:ind w:left="3356" w:hanging="212"/>
      </w:pPr>
      <w:rPr>
        <w:rFonts w:hint="default"/>
        <w:lang w:val="vi" w:eastAsia="en-US" w:bidi="ar-SA"/>
      </w:rPr>
    </w:lvl>
    <w:lvl w:ilvl="4">
      <w:start w:val="0"/>
      <w:numFmt w:val="bullet"/>
      <w:lvlText w:val="•"/>
      <w:lvlJc w:val="left"/>
      <w:pPr>
        <w:ind w:left="4442" w:hanging="212"/>
      </w:pPr>
      <w:rPr>
        <w:rFonts w:hint="default"/>
        <w:lang w:val="vi" w:eastAsia="en-US" w:bidi="ar-SA"/>
      </w:rPr>
    </w:lvl>
    <w:lvl w:ilvl="5">
      <w:start w:val="0"/>
      <w:numFmt w:val="bullet"/>
      <w:lvlText w:val="•"/>
      <w:lvlJc w:val="left"/>
      <w:pPr>
        <w:ind w:left="5527" w:hanging="212"/>
      </w:pPr>
      <w:rPr>
        <w:rFonts w:hint="default"/>
        <w:lang w:val="vi" w:eastAsia="en-US" w:bidi="ar-SA"/>
      </w:rPr>
    </w:lvl>
    <w:lvl w:ilvl="6">
      <w:start w:val="0"/>
      <w:numFmt w:val="bullet"/>
      <w:lvlText w:val="•"/>
      <w:lvlJc w:val="left"/>
      <w:pPr>
        <w:ind w:left="6613" w:hanging="212"/>
      </w:pPr>
      <w:rPr>
        <w:rFonts w:hint="default"/>
        <w:lang w:val="vi" w:eastAsia="en-US" w:bidi="ar-SA"/>
      </w:rPr>
    </w:lvl>
    <w:lvl w:ilvl="7">
      <w:start w:val="0"/>
      <w:numFmt w:val="bullet"/>
      <w:lvlText w:val="•"/>
      <w:lvlJc w:val="left"/>
      <w:pPr>
        <w:ind w:left="7698" w:hanging="212"/>
      </w:pPr>
      <w:rPr>
        <w:rFonts w:hint="default"/>
        <w:lang w:val="vi" w:eastAsia="en-US" w:bidi="ar-SA"/>
      </w:rPr>
    </w:lvl>
    <w:lvl w:ilvl="8">
      <w:start w:val="0"/>
      <w:numFmt w:val="bullet"/>
      <w:lvlText w:val="•"/>
      <w:lvlJc w:val="left"/>
      <w:pPr>
        <w:ind w:left="8784" w:hanging="212"/>
      </w:pPr>
      <w:rPr>
        <w:rFonts w:hint="default"/>
        <w:lang w:val="vi" w:eastAsia="en-US" w:bidi="ar-SA"/>
      </w:rPr>
    </w:lvl>
  </w:abstractNum>
  <w:abstractNum w:abstractNumId="85">
    <w:multiLevelType w:val="hybridMultilevel"/>
    <w:lvl w:ilvl="0">
      <w:start w:val="0"/>
      <w:numFmt w:val="bullet"/>
      <w:lvlText w:val="–"/>
      <w:lvlJc w:val="left"/>
      <w:pPr>
        <w:ind w:left="108" w:hanging="209"/>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185" w:hanging="209"/>
      </w:pPr>
      <w:rPr>
        <w:rFonts w:hint="default"/>
        <w:lang w:val="vi" w:eastAsia="en-US" w:bidi="ar-SA"/>
      </w:rPr>
    </w:lvl>
    <w:lvl w:ilvl="2">
      <w:start w:val="0"/>
      <w:numFmt w:val="bullet"/>
      <w:lvlText w:val="•"/>
      <w:lvlJc w:val="left"/>
      <w:pPr>
        <w:ind w:left="2271" w:hanging="209"/>
      </w:pPr>
      <w:rPr>
        <w:rFonts w:hint="default"/>
        <w:lang w:val="vi" w:eastAsia="en-US" w:bidi="ar-SA"/>
      </w:rPr>
    </w:lvl>
    <w:lvl w:ilvl="3">
      <w:start w:val="0"/>
      <w:numFmt w:val="bullet"/>
      <w:lvlText w:val="•"/>
      <w:lvlJc w:val="left"/>
      <w:pPr>
        <w:ind w:left="3356" w:hanging="209"/>
      </w:pPr>
      <w:rPr>
        <w:rFonts w:hint="default"/>
        <w:lang w:val="vi" w:eastAsia="en-US" w:bidi="ar-SA"/>
      </w:rPr>
    </w:lvl>
    <w:lvl w:ilvl="4">
      <w:start w:val="0"/>
      <w:numFmt w:val="bullet"/>
      <w:lvlText w:val="•"/>
      <w:lvlJc w:val="left"/>
      <w:pPr>
        <w:ind w:left="4442" w:hanging="209"/>
      </w:pPr>
      <w:rPr>
        <w:rFonts w:hint="default"/>
        <w:lang w:val="vi" w:eastAsia="en-US" w:bidi="ar-SA"/>
      </w:rPr>
    </w:lvl>
    <w:lvl w:ilvl="5">
      <w:start w:val="0"/>
      <w:numFmt w:val="bullet"/>
      <w:lvlText w:val="•"/>
      <w:lvlJc w:val="left"/>
      <w:pPr>
        <w:ind w:left="5527" w:hanging="209"/>
      </w:pPr>
      <w:rPr>
        <w:rFonts w:hint="default"/>
        <w:lang w:val="vi" w:eastAsia="en-US" w:bidi="ar-SA"/>
      </w:rPr>
    </w:lvl>
    <w:lvl w:ilvl="6">
      <w:start w:val="0"/>
      <w:numFmt w:val="bullet"/>
      <w:lvlText w:val="•"/>
      <w:lvlJc w:val="left"/>
      <w:pPr>
        <w:ind w:left="6613" w:hanging="209"/>
      </w:pPr>
      <w:rPr>
        <w:rFonts w:hint="default"/>
        <w:lang w:val="vi" w:eastAsia="en-US" w:bidi="ar-SA"/>
      </w:rPr>
    </w:lvl>
    <w:lvl w:ilvl="7">
      <w:start w:val="0"/>
      <w:numFmt w:val="bullet"/>
      <w:lvlText w:val="•"/>
      <w:lvlJc w:val="left"/>
      <w:pPr>
        <w:ind w:left="7698" w:hanging="209"/>
      </w:pPr>
      <w:rPr>
        <w:rFonts w:hint="default"/>
        <w:lang w:val="vi" w:eastAsia="en-US" w:bidi="ar-SA"/>
      </w:rPr>
    </w:lvl>
    <w:lvl w:ilvl="8">
      <w:start w:val="0"/>
      <w:numFmt w:val="bullet"/>
      <w:lvlText w:val="•"/>
      <w:lvlJc w:val="left"/>
      <w:pPr>
        <w:ind w:left="8784" w:hanging="209"/>
      </w:pPr>
      <w:rPr>
        <w:rFonts w:hint="default"/>
        <w:lang w:val="vi" w:eastAsia="en-US" w:bidi="ar-SA"/>
      </w:rPr>
    </w:lvl>
  </w:abstractNum>
  <w:abstractNum w:abstractNumId="84">
    <w:multiLevelType w:val="hybridMultilevel"/>
    <w:lvl w:ilvl="0">
      <w:start w:val="0"/>
      <w:numFmt w:val="bullet"/>
      <w:lvlText w:val="–"/>
      <w:lvlJc w:val="left"/>
      <w:pPr>
        <w:ind w:left="292" w:hanging="185"/>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365" w:hanging="185"/>
      </w:pPr>
      <w:rPr>
        <w:rFonts w:hint="default"/>
        <w:lang w:val="vi" w:eastAsia="en-US" w:bidi="ar-SA"/>
      </w:rPr>
    </w:lvl>
    <w:lvl w:ilvl="2">
      <w:start w:val="0"/>
      <w:numFmt w:val="bullet"/>
      <w:lvlText w:val="•"/>
      <w:lvlJc w:val="left"/>
      <w:pPr>
        <w:ind w:left="2431" w:hanging="185"/>
      </w:pPr>
      <w:rPr>
        <w:rFonts w:hint="default"/>
        <w:lang w:val="vi" w:eastAsia="en-US" w:bidi="ar-SA"/>
      </w:rPr>
    </w:lvl>
    <w:lvl w:ilvl="3">
      <w:start w:val="0"/>
      <w:numFmt w:val="bullet"/>
      <w:lvlText w:val="•"/>
      <w:lvlJc w:val="left"/>
      <w:pPr>
        <w:ind w:left="3496" w:hanging="185"/>
      </w:pPr>
      <w:rPr>
        <w:rFonts w:hint="default"/>
        <w:lang w:val="vi" w:eastAsia="en-US" w:bidi="ar-SA"/>
      </w:rPr>
    </w:lvl>
    <w:lvl w:ilvl="4">
      <w:start w:val="0"/>
      <w:numFmt w:val="bullet"/>
      <w:lvlText w:val="•"/>
      <w:lvlJc w:val="left"/>
      <w:pPr>
        <w:ind w:left="4562" w:hanging="185"/>
      </w:pPr>
      <w:rPr>
        <w:rFonts w:hint="default"/>
        <w:lang w:val="vi" w:eastAsia="en-US" w:bidi="ar-SA"/>
      </w:rPr>
    </w:lvl>
    <w:lvl w:ilvl="5">
      <w:start w:val="0"/>
      <w:numFmt w:val="bullet"/>
      <w:lvlText w:val="•"/>
      <w:lvlJc w:val="left"/>
      <w:pPr>
        <w:ind w:left="5627" w:hanging="185"/>
      </w:pPr>
      <w:rPr>
        <w:rFonts w:hint="default"/>
        <w:lang w:val="vi" w:eastAsia="en-US" w:bidi="ar-SA"/>
      </w:rPr>
    </w:lvl>
    <w:lvl w:ilvl="6">
      <w:start w:val="0"/>
      <w:numFmt w:val="bullet"/>
      <w:lvlText w:val="•"/>
      <w:lvlJc w:val="left"/>
      <w:pPr>
        <w:ind w:left="6693" w:hanging="185"/>
      </w:pPr>
      <w:rPr>
        <w:rFonts w:hint="default"/>
        <w:lang w:val="vi" w:eastAsia="en-US" w:bidi="ar-SA"/>
      </w:rPr>
    </w:lvl>
    <w:lvl w:ilvl="7">
      <w:start w:val="0"/>
      <w:numFmt w:val="bullet"/>
      <w:lvlText w:val="•"/>
      <w:lvlJc w:val="left"/>
      <w:pPr>
        <w:ind w:left="7758" w:hanging="185"/>
      </w:pPr>
      <w:rPr>
        <w:rFonts w:hint="default"/>
        <w:lang w:val="vi" w:eastAsia="en-US" w:bidi="ar-SA"/>
      </w:rPr>
    </w:lvl>
    <w:lvl w:ilvl="8">
      <w:start w:val="0"/>
      <w:numFmt w:val="bullet"/>
      <w:lvlText w:val="•"/>
      <w:lvlJc w:val="left"/>
      <w:pPr>
        <w:ind w:left="8824" w:hanging="185"/>
      </w:pPr>
      <w:rPr>
        <w:rFonts w:hint="default"/>
        <w:lang w:val="vi" w:eastAsia="en-US" w:bidi="ar-SA"/>
      </w:rPr>
    </w:lvl>
  </w:abstractNum>
  <w:abstractNum w:abstractNumId="83">
    <w:multiLevelType w:val="hybridMultilevel"/>
    <w:lvl w:ilvl="0">
      <w:start w:val="0"/>
      <w:numFmt w:val="bullet"/>
      <w:lvlText w:val="–"/>
      <w:lvlJc w:val="left"/>
      <w:pPr>
        <w:ind w:left="319" w:hanging="212"/>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383" w:hanging="212"/>
      </w:pPr>
      <w:rPr>
        <w:rFonts w:hint="default"/>
        <w:lang w:val="vi" w:eastAsia="en-US" w:bidi="ar-SA"/>
      </w:rPr>
    </w:lvl>
    <w:lvl w:ilvl="2">
      <w:start w:val="0"/>
      <w:numFmt w:val="bullet"/>
      <w:lvlText w:val="•"/>
      <w:lvlJc w:val="left"/>
      <w:pPr>
        <w:ind w:left="2447" w:hanging="212"/>
      </w:pPr>
      <w:rPr>
        <w:rFonts w:hint="default"/>
        <w:lang w:val="vi" w:eastAsia="en-US" w:bidi="ar-SA"/>
      </w:rPr>
    </w:lvl>
    <w:lvl w:ilvl="3">
      <w:start w:val="0"/>
      <w:numFmt w:val="bullet"/>
      <w:lvlText w:val="•"/>
      <w:lvlJc w:val="left"/>
      <w:pPr>
        <w:ind w:left="3510" w:hanging="212"/>
      </w:pPr>
      <w:rPr>
        <w:rFonts w:hint="default"/>
        <w:lang w:val="vi" w:eastAsia="en-US" w:bidi="ar-SA"/>
      </w:rPr>
    </w:lvl>
    <w:lvl w:ilvl="4">
      <w:start w:val="0"/>
      <w:numFmt w:val="bullet"/>
      <w:lvlText w:val="•"/>
      <w:lvlJc w:val="left"/>
      <w:pPr>
        <w:ind w:left="4574" w:hanging="212"/>
      </w:pPr>
      <w:rPr>
        <w:rFonts w:hint="default"/>
        <w:lang w:val="vi" w:eastAsia="en-US" w:bidi="ar-SA"/>
      </w:rPr>
    </w:lvl>
    <w:lvl w:ilvl="5">
      <w:start w:val="0"/>
      <w:numFmt w:val="bullet"/>
      <w:lvlText w:val="•"/>
      <w:lvlJc w:val="left"/>
      <w:pPr>
        <w:ind w:left="5637" w:hanging="212"/>
      </w:pPr>
      <w:rPr>
        <w:rFonts w:hint="default"/>
        <w:lang w:val="vi" w:eastAsia="en-US" w:bidi="ar-SA"/>
      </w:rPr>
    </w:lvl>
    <w:lvl w:ilvl="6">
      <w:start w:val="0"/>
      <w:numFmt w:val="bullet"/>
      <w:lvlText w:val="•"/>
      <w:lvlJc w:val="left"/>
      <w:pPr>
        <w:ind w:left="6701" w:hanging="212"/>
      </w:pPr>
      <w:rPr>
        <w:rFonts w:hint="default"/>
        <w:lang w:val="vi" w:eastAsia="en-US" w:bidi="ar-SA"/>
      </w:rPr>
    </w:lvl>
    <w:lvl w:ilvl="7">
      <w:start w:val="0"/>
      <w:numFmt w:val="bullet"/>
      <w:lvlText w:val="•"/>
      <w:lvlJc w:val="left"/>
      <w:pPr>
        <w:ind w:left="7764" w:hanging="212"/>
      </w:pPr>
      <w:rPr>
        <w:rFonts w:hint="default"/>
        <w:lang w:val="vi" w:eastAsia="en-US" w:bidi="ar-SA"/>
      </w:rPr>
    </w:lvl>
    <w:lvl w:ilvl="8">
      <w:start w:val="0"/>
      <w:numFmt w:val="bullet"/>
      <w:lvlText w:val="•"/>
      <w:lvlJc w:val="left"/>
      <w:pPr>
        <w:ind w:left="8828" w:hanging="212"/>
      </w:pPr>
      <w:rPr>
        <w:rFonts w:hint="default"/>
        <w:lang w:val="vi" w:eastAsia="en-US" w:bidi="ar-SA"/>
      </w:rPr>
    </w:lvl>
  </w:abstractNum>
  <w:abstractNum w:abstractNumId="82">
    <w:multiLevelType w:val="hybridMultilevel"/>
    <w:lvl w:ilvl="0">
      <w:start w:val="0"/>
      <w:numFmt w:val="bullet"/>
      <w:lvlText w:val="–"/>
      <w:lvlJc w:val="left"/>
      <w:pPr>
        <w:ind w:left="108" w:hanging="212"/>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185" w:hanging="212"/>
      </w:pPr>
      <w:rPr>
        <w:rFonts w:hint="default"/>
        <w:lang w:val="vi" w:eastAsia="en-US" w:bidi="ar-SA"/>
      </w:rPr>
    </w:lvl>
    <w:lvl w:ilvl="2">
      <w:start w:val="0"/>
      <w:numFmt w:val="bullet"/>
      <w:lvlText w:val="•"/>
      <w:lvlJc w:val="left"/>
      <w:pPr>
        <w:ind w:left="2271" w:hanging="212"/>
      </w:pPr>
      <w:rPr>
        <w:rFonts w:hint="default"/>
        <w:lang w:val="vi" w:eastAsia="en-US" w:bidi="ar-SA"/>
      </w:rPr>
    </w:lvl>
    <w:lvl w:ilvl="3">
      <w:start w:val="0"/>
      <w:numFmt w:val="bullet"/>
      <w:lvlText w:val="•"/>
      <w:lvlJc w:val="left"/>
      <w:pPr>
        <w:ind w:left="3356" w:hanging="212"/>
      </w:pPr>
      <w:rPr>
        <w:rFonts w:hint="default"/>
        <w:lang w:val="vi" w:eastAsia="en-US" w:bidi="ar-SA"/>
      </w:rPr>
    </w:lvl>
    <w:lvl w:ilvl="4">
      <w:start w:val="0"/>
      <w:numFmt w:val="bullet"/>
      <w:lvlText w:val="•"/>
      <w:lvlJc w:val="left"/>
      <w:pPr>
        <w:ind w:left="4442" w:hanging="212"/>
      </w:pPr>
      <w:rPr>
        <w:rFonts w:hint="default"/>
        <w:lang w:val="vi" w:eastAsia="en-US" w:bidi="ar-SA"/>
      </w:rPr>
    </w:lvl>
    <w:lvl w:ilvl="5">
      <w:start w:val="0"/>
      <w:numFmt w:val="bullet"/>
      <w:lvlText w:val="•"/>
      <w:lvlJc w:val="left"/>
      <w:pPr>
        <w:ind w:left="5527" w:hanging="212"/>
      </w:pPr>
      <w:rPr>
        <w:rFonts w:hint="default"/>
        <w:lang w:val="vi" w:eastAsia="en-US" w:bidi="ar-SA"/>
      </w:rPr>
    </w:lvl>
    <w:lvl w:ilvl="6">
      <w:start w:val="0"/>
      <w:numFmt w:val="bullet"/>
      <w:lvlText w:val="•"/>
      <w:lvlJc w:val="left"/>
      <w:pPr>
        <w:ind w:left="6613" w:hanging="212"/>
      </w:pPr>
      <w:rPr>
        <w:rFonts w:hint="default"/>
        <w:lang w:val="vi" w:eastAsia="en-US" w:bidi="ar-SA"/>
      </w:rPr>
    </w:lvl>
    <w:lvl w:ilvl="7">
      <w:start w:val="0"/>
      <w:numFmt w:val="bullet"/>
      <w:lvlText w:val="•"/>
      <w:lvlJc w:val="left"/>
      <w:pPr>
        <w:ind w:left="7698" w:hanging="212"/>
      </w:pPr>
      <w:rPr>
        <w:rFonts w:hint="default"/>
        <w:lang w:val="vi" w:eastAsia="en-US" w:bidi="ar-SA"/>
      </w:rPr>
    </w:lvl>
    <w:lvl w:ilvl="8">
      <w:start w:val="0"/>
      <w:numFmt w:val="bullet"/>
      <w:lvlText w:val="•"/>
      <w:lvlJc w:val="left"/>
      <w:pPr>
        <w:ind w:left="8784" w:hanging="212"/>
      </w:pPr>
      <w:rPr>
        <w:rFonts w:hint="default"/>
        <w:lang w:val="vi" w:eastAsia="en-US" w:bidi="ar-SA"/>
      </w:rPr>
    </w:lvl>
  </w:abstractNum>
  <w:abstractNum w:abstractNumId="81">
    <w:multiLevelType w:val="hybridMultilevel"/>
    <w:lvl w:ilvl="0">
      <w:start w:val="0"/>
      <w:numFmt w:val="bullet"/>
      <w:lvlText w:val="–"/>
      <w:lvlJc w:val="left"/>
      <w:pPr>
        <w:ind w:left="108" w:hanging="226"/>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185" w:hanging="226"/>
      </w:pPr>
      <w:rPr>
        <w:rFonts w:hint="default"/>
        <w:lang w:val="vi" w:eastAsia="en-US" w:bidi="ar-SA"/>
      </w:rPr>
    </w:lvl>
    <w:lvl w:ilvl="2">
      <w:start w:val="0"/>
      <w:numFmt w:val="bullet"/>
      <w:lvlText w:val="•"/>
      <w:lvlJc w:val="left"/>
      <w:pPr>
        <w:ind w:left="2271" w:hanging="226"/>
      </w:pPr>
      <w:rPr>
        <w:rFonts w:hint="default"/>
        <w:lang w:val="vi" w:eastAsia="en-US" w:bidi="ar-SA"/>
      </w:rPr>
    </w:lvl>
    <w:lvl w:ilvl="3">
      <w:start w:val="0"/>
      <w:numFmt w:val="bullet"/>
      <w:lvlText w:val="•"/>
      <w:lvlJc w:val="left"/>
      <w:pPr>
        <w:ind w:left="3356" w:hanging="226"/>
      </w:pPr>
      <w:rPr>
        <w:rFonts w:hint="default"/>
        <w:lang w:val="vi" w:eastAsia="en-US" w:bidi="ar-SA"/>
      </w:rPr>
    </w:lvl>
    <w:lvl w:ilvl="4">
      <w:start w:val="0"/>
      <w:numFmt w:val="bullet"/>
      <w:lvlText w:val="•"/>
      <w:lvlJc w:val="left"/>
      <w:pPr>
        <w:ind w:left="4442" w:hanging="226"/>
      </w:pPr>
      <w:rPr>
        <w:rFonts w:hint="default"/>
        <w:lang w:val="vi" w:eastAsia="en-US" w:bidi="ar-SA"/>
      </w:rPr>
    </w:lvl>
    <w:lvl w:ilvl="5">
      <w:start w:val="0"/>
      <w:numFmt w:val="bullet"/>
      <w:lvlText w:val="•"/>
      <w:lvlJc w:val="left"/>
      <w:pPr>
        <w:ind w:left="5527" w:hanging="226"/>
      </w:pPr>
      <w:rPr>
        <w:rFonts w:hint="default"/>
        <w:lang w:val="vi" w:eastAsia="en-US" w:bidi="ar-SA"/>
      </w:rPr>
    </w:lvl>
    <w:lvl w:ilvl="6">
      <w:start w:val="0"/>
      <w:numFmt w:val="bullet"/>
      <w:lvlText w:val="•"/>
      <w:lvlJc w:val="left"/>
      <w:pPr>
        <w:ind w:left="6613" w:hanging="226"/>
      </w:pPr>
      <w:rPr>
        <w:rFonts w:hint="default"/>
        <w:lang w:val="vi" w:eastAsia="en-US" w:bidi="ar-SA"/>
      </w:rPr>
    </w:lvl>
    <w:lvl w:ilvl="7">
      <w:start w:val="0"/>
      <w:numFmt w:val="bullet"/>
      <w:lvlText w:val="•"/>
      <w:lvlJc w:val="left"/>
      <w:pPr>
        <w:ind w:left="7698" w:hanging="226"/>
      </w:pPr>
      <w:rPr>
        <w:rFonts w:hint="default"/>
        <w:lang w:val="vi" w:eastAsia="en-US" w:bidi="ar-SA"/>
      </w:rPr>
    </w:lvl>
    <w:lvl w:ilvl="8">
      <w:start w:val="0"/>
      <w:numFmt w:val="bullet"/>
      <w:lvlText w:val="•"/>
      <w:lvlJc w:val="left"/>
      <w:pPr>
        <w:ind w:left="8784" w:hanging="226"/>
      </w:pPr>
      <w:rPr>
        <w:rFonts w:hint="default"/>
        <w:lang w:val="vi" w:eastAsia="en-US" w:bidi="ar-SA"/>
      </w:rPr>
    </w:lvl>
  </w:abstractNum>
  <w:abstractNum w:abstractNumId="80">
    <w:multiLevelType w:val="hybridMultilevel"/>
    <w:lvl w:ilvl="0">
      <w:start w:val="0"/>
      <w:numFmt w:val="bullet"/>
      <w:lvlText w:val="–"/>
      <w:lvlJc w:val="left"/>
      <w:pPr>
        <w:ind w:left="312" w:hanging="205"/>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383" w:hanging="205"/>
      </w:pPr>
      <w:rPr>
        <w:rFonts w:hint="default"/>
        <w:lang w:val="vi" w:eastAsia="en-US" w:bidi="ar-SA"/>
      </w:rPr>
    </w:lvl>
    <w:lvl w:ilvl="2">
      <w:start w:val="0"/>
      <w:numFmt w:val="bullet"/>
      <w:lvlText w:val="•"/>
      <w:lvlJc w:val="left"/>
      <w:pPr>
        <w:ind w:left="2447" w:hanging="205"/>
      </w:pPr>
      <w:rPr>
        <w:rFonts w:hint="default"/>
        <w:lang w:val="vi" w:eastAsia="en-US" w:bidi="ar-SA"/>
      </w:rPr>
    </w:lvl>
    <w:lvl w:ilvl="3">
      <w:start w:val="0"/>
      <w:numFmt w:val="bullet"/>
      <w:lvlText w:val="•"/>
      <w:lvlJc w:val="left"/>
      <w:pPr>
        <w:ind w:left="3510" w:hanging="205"/>
      </w:pPr>
      <w:rPr>
        <w:rFonts w:hint="default"/>
        <w:lang w:val="vi" w:eastAsia="en-US" w:bidi="ar-SA"/>
      </w:rPr>
    </w:lvl>
    <w:lvl w:ilvl="4">
      <w:start w:val="0"/>
      <w:numFmt w:val="bullet"/>
      <w:lvlText w:val="•"/>
      <w:lvlJc w:val="left"/>
      <w:pPr>
        <w:ind w:left="4574" w:hanging="205"/>
      </w:pPr>
      <w:rPr>
        <w:rFonts w:hint="default"/>
        <w:lang w:val="vi" w:eastAsia="en-US" w:bidi="ar-SA"/>
      </w:rPr>
    </w:lvl>
    <w:lvl w:ilvl="5">
      <w:start w:val="0"/>
      <w:numFmt w:val="bullet"/>
      <w:lvlText w:val="•"/>
      <w:lvlJc w:val="left"/>
      <w:pPr>
        <w:ind w:left="5637" w:hanging="205"/>
      </w:pPr>
      <w:rPr>
        <w:rFonts w:hint="default"/>
        <w:lang w:val="vi" w:eastAsia="en-US" w:bidi="ar-SA"/>
      </w:rPr>
    </w:lvl>
    <w:lvl w:ilvl="6">
      <w:start w:val="0"/>
      <w:numFmt w:val="bullet"/>
      <w:lvlText w:val="•"/>
      <w:lvlJc w:val="left"/>
      <w:pPr>
        <w:ind w:left="6701" w:hanging="205"/>
      </w:pPr>
      <w:rPr>
        <w:rFonts w:hint="default"/>
        <w:lang w:val="vi" w:eastAsia="en-US" w:bidi="ar-SA"/>
      </w:rPr>
    </w:lvl>
    <w:lvl w:ilvl="7">
      <w:start w:val="0"/>
      <w:numFmt w:val="bullet"/>
      <w:lvlText w:val="•"/>
      <w:lvlJc w:val="left"/>
      <w:pPr>
        <w:ind w:left="7764" w:hanging="205"/>
      </w:pPr>
      <w:rPr>
        <w:rFonts w:hint="default"/>
        <w:lang w:val="vi" w:eastAsia="en-US" w:bidi="ar-SA"/>
      </w:rPr>
    </w:lvl>
    <w:lvl w:ilvl="8">
      <w:start w:val="0"/>
      <w:numFmt w:val="bullet"/>
      <w:lvlText w:val="•"/>
      <w:lvlJc w:val="left"/>
      <w:pPr>
        <w:ind w:left="8828" w:hanging="205"/>
      </w:pPr>
      <w:rPr>
        <w:rFonts w:hint="default"/>
        <w:lang w:val="vi" w:eastAsia="en-US" w:bidi="ar-SA"/>
      </w:rPr>
    </w:lvl>
  </w:abstractNum>
  <w:abstractNum w:abstractNumId="79">
    <w:multiLevelType w:val="hybridMultilevel"/>
    <w:lvl w:ilvl="0">
      <w:start w:val="0"/>
      <w:numFmt w:val="bullet"/>
      <w:lvlText w:val="–"/>
      <w:lvlJc w:val="left"/>
      <w:pPr>
        <w:ind w:left="108" w:hanging="212"/>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185" w:hanging="212"/>
      </w:pPr>
      <w:rPr>
        <w:rFonts w:hint="default"/>
        <w:lang w:val="vi" w:eastAsia="en-US" w:bidi="ar-SA"/>
      </w:rPr>
    </w:lvl>
    <w:lvl w:ilvl="2">
      <w:start w:val="0"/>
      <w:numFmt w:val="bullet"/>
      <w:lvlText w:val="•"/>
      <w:lvlJc w:val="left"/>
      <w:pPr>
        <w:ind w:left="2271" w:hanging="212"/>
      </w:pPr>
      <w:rPr>
        <w:rFonts w:hint="default"/>
        <w:lang w:val="vi" w:eastAsia="en-US" w:bidi="ar-SA"/>
      </w:rPr>
    </w:lvl>
    <w:lvl w:ilvl="3">
      <w:start w:val="0"/>
      <w:numFmt w:val="bullet"/>
      <w:lvlText w:val="•"/>
      <w:lvlJc w:val="left"/>
      <w:pPr>
        <w:ind w:left="3356" w:hanging="212"/>
      </w:pPr>
      <w:rPr>
        <w:rFonts w:hint="default"/>
        <w:lang w:val="vi" w:eastAsia="en-US" w:bidi="ar-SA"/>
      </w:rPr>
    </w:lvl>
    <w:lvl w:ilvl="4">
      <w:start w:val="0"/>
      <w:numFmt w:val="bullet"/>
      <w:lvlText w:val="•"/>
      <w:lvlJc w:val="left"/>
      <w:pPr>
        <w:ind w:left="4442" w:hanging="212"/>
      </w:pPr>
      <w:rPr>
        <w:rFonts w:hint="default"/>
        <w:lang w:val="vi" w:eastAsia="en-US" w:bidi="ar-SA"/>
      </w:rPr>
    </w:lvl>
    <w:lvl w:ilvl="5">
      <w:start w:val="0"/>
      <w:numFmt w:val="bullet"/>
      <w:lvlText w:val="•"/>
      <w:lvlJc w:val="left"/>
      <w:pPr>
        <w:ind w:left="5527" w:hanging="212"/>
      </w:pPr>
      <w:rPr>
        <w:rFonts w:hint="default"/>
        <w:lang w:val="vi" w:eastAsia="en-US" w:bidi="ar-SA"/>
      </w:rPr>
    </w:lvl>
    <w:lvl w:ilvl="6">
      <w:start w:val="0"/>
      <w:numFmt w:val="bullet"/>
      <w:lvlText w:val="•"/>
      <w:lvlJc w:val="left"/>
      <w:pPr>
        <w:ind w:left="6613" w:hanging="212"/>
      </w:pPr>
      <w:rPr>
        <w:rFonts w:hint="default"/>
        <w:lang w:val="vi" w:eastAsia="en-US" w:bidi="ar-SA"/>
      </w:rPr>
    </w:lvl>
    <w:lvl w:ilvl="7">
      <w:start w:val="0"/>
      <w:numFmt w:val="bullet"/>
      <w:lvlText w:val="•"/>
      <w:lvlJc w:val="left"/>
      <w:pPr>
        <w:ind w:left="7698" w:hanging="212"/>
      </w:pPr>
      <w:rPr>
        <w:rFonts w:hint="default"/>
        <w:lang w:val="vi" w:eastAsia="en-US" w:bidi="ar-SA"/>
      </w:rPr>
    </w:lvl>
    <w:lvl w:ilvl="8">
      <w:start w:val="0"/>
      <w:numFmt w:val="bullet"/>
      <w:lvlText w:val="•"/>
      <w:lvlJc w:val="left"/>
      <w:pPr>
        <w:ind w:left="8784" w:hanging="212"/>
      </w:pPr>
      <w:rPr>
        <w:rFonts w:hint="default"/>
        <w:lang w:val="vi" w:eastAsia="en-US" w:bidi="ar-SA"/>
      </w:rPr>
    </w:lvl>
  </w:abstractNum>
  <w:abstractNum w:abstractNumId="78">
    <w:multiLevelType w:val="hybridMultilevel"/>
    <w:lvl w:ilvl="0">
      <w:start w:val="0"/>
      <w:numFmt w:val="bullet"/>
      <w:lvlText w:val="–"/>
      <w:lvlJc w:val="left"/>
      <w:pPr>
        <w:ind w:left="108" w:hanging="209"/>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185" w:hanging="209"/>
      </w:pPr>
      <w:rPr>
        <w:rFonts w:hint="default"/>
        <w:lang w:val="vi" w:eastAsia="en-US" w:bidi="ar-SA"/>
      </w:rPr>
    </w:lvl>
    <w:lvl w:ilvl="2">
      <w:start w:val="0"/>
      <w:numFmt w:val="bullet"/>
      <w:lvlText w:val="•"/>
      <w:lvlJc w:val="left"/>
      <w:pPr>
        <w:ind w:left="2271" w:hanging="209"/>
      </w:pPr>
      <w:rPr>
        <w:rFonts w:hint="default"/>
        <w:lang w:val="vi" w:eastAsia="en-US" w:bidi="ar-SA"/>
      </w:rPr>
    </w:lvl>
    <w:lvl w:ilvl="3">
      <w:start w:val="0"/>
      <w:numFmt w:val="bullet"/>
      <w:lvlText w:val="•"/>
      <w:lvlJc w:val="left"/>
      <w:pPr>
        <w:ind w:left="3356" w:hanging="209"/>
      </w:pPr>
      <w:rPr>
        <w:rFonts w:hint="default"/>
        <w:lang w:val="vi" w:eastAsia="en-US" w:bidi="ar-SA"/>
      </w:rPr>
    </w:lvl>
    <w:lvl w:ilvl="4">
      <w:start w:val="0"/>
      <w:numFmt w:val="bullet"/>
      <w:lvlText w:val="•"/>
      <w:lvlJc w:val="left"/>
      <w:pPr>
        <w:ind w:left="4442" w:hanging="209"/>
      </w:pPr>
      <w:rPr>
        <w:rFonts w:hint="default"/>
        <w:lang w:val="vi" w:eastAsia="en-US" w:bidi="ar-SA"/>
      </w:rPr>
    </w:lvl>
    <w:lvl w:ilvl="5">
      <w:start w:val="0"/>
      <w:numFmt w:val="bullet"/>
      <w:lvlText w:val="•"/>
      <w:lvlJc w:val="left"/>
      <w:pPr>
        <w:ind w:left="5527" w:hanging="209"/>
      </w:pPr>
      <w:rPr>
        <w:rFonts w:hint="default"/>
        <w:lang w:val="vi" w:eastAsia="en-US" w:bidi="ar-SA"/>
      </w:rPr>
    </w:lvl>
    <w:lvl w:ilvl="6">
      <w:start w:val="0"/>
      <w:numFmt w:val="bullet"/>
      <w:lvlText w:val="•"/>
      <w:lvlJc w:val="left"/>
      <w:pPr>
        <w:ind w:left="6613" w:hanging="209"/>
      </w:pPr>
      <w:rPr>
        <w:rFonts w:hint="default"/>
        <w:lang w:val="vi" w:eastAsia="en-US" w:bidi="ar-SA"/>
      </w:rPr>
    </w:lvl>
    <w:lvl w:ilvl="7">
      <w:start w:val="0"/>
      <w:numFmt w:val="bullet"/>
      <w:lvlText w:val="•"/>
      <w:lvlJc w:val="left"/>
      <w:pPr>
        <w:ind w:left="7698" w:hanging="209"/>
      </w:pPr>
      <w:rPr>
        <w:rFonts w:hint="default"/>
        <w:lang w:val="vi" w:eastAsia="en-US" w:bidi="ar-SA"/>
      </w:rPr>
    </w:lvl>
    <w:lvl w:ilvl="8">
      <w:start w:val="0"/>
      <w:numFmt w:val="bullet"/>
      <w:lvlText w:val="•"/>
      <w:lvlJc w:val="left"/>
      <w:pPr>
        <w:ind w:left="8784" w:hanging="209"/>
      </w:pPr>
      <w:rPr>
        <w:rFonts w:hint="default"/>
        <w:lang w:val="vi" w:eastAsia="en-US" w:bidi="ar-SA"/>
      </w:rPr>
    </w:lvl>
  </w:abstractNum>
  <w:abstractNum w:abstractNumId="77">
    <w:multiLevelType w:val="hybridMultilevel"/>
    <w:lvl w:ilvl="0">
      <w:start w:val="0"/>
      <w:numFmt w:val="bullet"/>
      <w:lvlText w:val="–"/>
      <w:lvlJc w:val="left"/>
      <w:pPr>
        <w:ind w:left="108" w:hanging="212"/>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185" w:hanging="212"/>
      </w:pPr>
      <w:rPr>
        <w:rFonts w:hint="default"/>
        <w:lang w:val="vi" w:eastAsia="en-US" w:bidi="ar-SA"/>
      </w:rPr>
    </w:lvl>
    <w:lvl w:ilvl="2">
      <w:start w:val="0"/>
      <w:numFmt w:val="bullet"/>
      <w:lvlText w:val="•"/>
      <w:lvlJc w:val="left"/>
      <w:pPr>
        <w:ind w:left="2271" w:hanging="212"/>
      </w:pPr>
      <w:rPr>
        <w:rFonts w:hint="default"/>
        <w:lang w:val="vi" w:eastAsia="en-US" w:bidi="ar-SA"/>
      </w:rPr>
    </w:lvl>
    <w:lvl w:ilvl="3">
      <w:start w:val="0"/>
      <w:numFmt w:val="bullet"/>
      <w:lvlText w:val="•"/>
      <w:lvlJc w:val="left"/>
      <w:pPr>
        <w:ind w:left="3356" w:hanging="212"/>
      </w:pPr>
      <w:rPr>
        <w:rFonts w:hint="default"/>
        <w:lang w:val="vi" w:eastAsia="en-US" w:bidi="ar-SA"/>
      </w:rPr>
    </w:lvl>
    <w:lvl w:ilvl="4">
      <w:start w:val="0"/>
      <w:numFmt w:val="bullet"/>
      <w:lvlText w:val="•"/>
      <w:lvlJc w:val="left"/>
      <w:pPr>
        <w:ind w:left="4442" w:hanging="212"/>
      </w:pPr>
      <w:rPr>
        <w:rFonts w:hint="default"/>
        <w:lang w:val="vi" w:eastAsia="en-US" w:bidi="ar-SA"/>
      </w:rPr>
    </w:lvl>
    <w:lvl w:ilvl="5">
      <w:start w:val="0"/>
      <w:numFmt w:val="bullet"/>
      <w:lvlText w:val="•"/>
      <w:lvlJc w:val="left"/>
      <w:pPr>
        <w:ind w:left="5527" w:hanging="212"/>
      </w:pPr>
      <w:rPr>
        <w:rFonts w:hint="default"/>
        <w:lang w:val="vi" w:eastAsia="en-US" w:bidi="ar-SA"/>
      </w:rPr>
    </w:lvl>
    <w:lvl w:ilvl="6">
      <w:start w:val="0"/>
      <w:numFmt w:val="bullet"/>
      <w:lvlText w:val="•"/>
      <w:lvlJc w:val="left"/>
      <w:pPr>
        <w:ind w:left="6613" w:hanging="212"/>
      </w:pPr>
      <w:rPr>
        <w:rFonts w:hint="default"/>
        <w:lang w:val="vi" w:eastAsia="en-US" w:bidi="ar-SA"/>
      </w:rPr>
    </w:lvl>
    <w:lvl w:ilvl="7">
      <w:start w:val="0"/>
      <w:numFmt w:val="bullet"/>
      <w:lvlText w:val="•"/>
      <w:lvlJc w:val="left"/>
      <w:pPr>
        <w:ind w:left="7698" w:hanging="212"/>
      </w:pPr>
      <w:rPr>
        <w:rFonts w:hint="default"/>
        <w:lang w:val="vi" w:eastAsia="en-US" w:bidi="ar-SA"/>
      </w:rPr>
    </w:lvl>
    <w:lvl w:ilvl="8">
      <w:start w:val="0"/>
      <w:numFmt w:val="bullet"/>
      <w:lvlText w:val="•"/>
      <w:lvlJc w:val="left"/>
      <w:pPr>
        <w:ind w:left="8784" w:hanging="212"/>
      </w:pPr>
      <w:rPr>
        <w:rFonts w:hint="default"/>
        <w:lang w:val="vi" w:eastAsia="en-US" w:bidi="ar-SA"/>
      </w:rPr>
    </w:lvl>
  </w:abstractNum>
  <w:abstractNum w:abstractNumId="76">
    <w:multiLevelType w:val="hybridMultilevel"/>
    <w:lvl w:ilvl="0">
      <w:start w:val="0"/>
      <w:numFmt w:val="bullet"/>
      <w:lvlText w:val="–"/>
      <w:lvlJc w:val="left"/>
      <w:pPr>
        <w:ind w:left="108" w:hanging="212"/>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185" w:hanging="212"/>
      </w:pPr>
      <w:rPr>
        <w:rFonts w:hint="default"/>
        <w:lang w:val="vi" w:eastAsia="en-US" w:bidi="ar-SA"/>
      </w:rPr>
    </w:lvl>
    <w:lvl w:ilvl="2">
      <w:start w:val="0"/>
      <w:numFmt w:val="bullet"/>
      <w:lvlText w:val="•"/>
      <w:lvlJc w:val="left"/>
      <w:pPr>
        <w:ind w:left="2271" w:hanging="212"/>
      </w:pPr>
      <w:rPr>
        <w:rFonts w:hint="default"/>
        <w:lang w:val="vi" w:eastAsia="en-US" w:bidi="ar-SA"/>
      </w:rPr>
    </w:lvl>
    <w:lvl w:ilvl="3">
      <w:start w:val="0"/>
      <w:numFmt w:val="bullet"/>
      <w:lvlText w:val="•"/>
      <w:lvlJc w:val="left"/>
      <w:pPr>
        <w:ind w:left="3356" w:hanging="212"/>
      </w:pPr>
      <w:rPr>
        <w:rFonts w:hint="default"/>
        <w:lang w:val="vi" w:eastAsia="en-US" w:bidi="ar-SA"/>
      </w:rPr>
    </w:lvl>
    <w:lvl w:ilvl="4">
      <w:start w:val="0"/>
      <w:numFmt w:val="bullet"/>
      <w:lvlText w:val="•"/>
      <w:lvlJc w:val="left"/>
      <w:pPr>
        <w:ind w:left="4442" w:hanging="212"/>
      </w:pPr>
      <w:rPr>
        <w:rFonts w:hint="default"/>
        <w:lang w:val="vi" w:eastAsia="en-US" w:bidi="ar-SA"/>
      </w:rPr>
    </w:lvl>
    <w:lvl w:ilvl="5">
      <w:start w:val="0"/>
      <w:numFmt w:val="bullet"/>
      <w:lvlText w:val="•"/>
      <w:lvlJc w:val="left"/>
      <w:pPr>
        <w:ind w:left="5527" w:hanging="212"/>
      </w:pPr>
      <w:rPr>
        <w:rFonts w:hint="default"/>
        <w:lang w:val="vi" w:eastAsia="en-US" w:bidi="ar-SA"/>
      </w:rPr>
    </w:lvl>
    <w:lvl w:ilvl="6">
      <w:start w:val="0"/>
      <w:numFmt w:val="bullet"/>
      <w:lvlText w:val="•"/>
      <w:lvlJc w:val="left"/>
      <w:pPr>
        <w:ind w:left="6613" w:hanging="212"/>
      </w:pPr>
      <w:rPr>
        <w:rFonts w:hint="default"/>
        <w:lang w:val="vi" w:eastAsia="en-US" w:bidi="ar-SA"/>
      </w:rPr>
    </w:lvl>
    <w:lvl w:ilvl="7">
      <w:start w:val="0"/>
      <w:numFmt w:val="bullet"/>
      <w:lvlText w:val="•"/>
      <w:lvlJc w:val="left"/>
      <w:pPr>
        <w:ind w:left="7698" w:hanging="212"/>
      </w:pPr>
      <w:rPr>
        <w:rFonts w:hint="default"/>
        <w:lang w:val="vi" w:eastAsia="en-US" w:bidi="ar-SA"/>
      </w:rPr>
    </w:lvl>
    <w:lvl w:ilvl="8">
      <w:start w:val="0"/>
      <w:numFmt w:val="bullet"/>
      <w:lvlText w:val="•"/>
      <w:lvlJc w:val="left"/>
      <w:pPr>
        <w:ind w:left="8784" w:hanging="212"/>
      </w:pPr>
      <w:rPr>
        <w:rFonts w:hint="default"/>
        <w:lang w:val="vi" w:eastAsia="en-US" w:bidi="ar-SA"/>
      </w:rPr>
    </w:lvl>
  </w:abstractNum>
  <w:abstractNum w:abstractNumId="75">
    <w:multiLevelType w:val="hybridMultilevel"/>
    <w:lvl w:ilvl="0">
      <w:start w:val="0"/>
      <w:numFmt w:val="bullet"/>
      <w:lvlText w:val="–"/>
      <w:lvlJc w:val="left"/>
      <w:pPr>
        <w:ind w:left="108" w:hanging="212"/>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185" w:hanging="212"/>
      </w:pPr>
      <w:rPr>
        <w:rFonts w:hint="default"/>
        <w:lang w:val="vi" w:eastAsia="en-US" w:bidi="ar-SA"/>
      </w:rPr>
    </w:lvl>
    <w:lvl w:ilvl="2">
      <w:start w:val="0"/>
      <w:numFmt w:val="bullet"/>
      <w:lvlText w:val="•"/>
      <w:lvlJc w:val="left"/>
      <w:pPr>
        <w:ind w:left="2271" w:hanging="212"/>
      </w:pPr>
      <w:rPr>
        <w:rFonts w:hint="default"/>
        <w:lang w:val="vi" w:eastAsia="en-US" w:bidi="ar-SA"/>
      </w:rPr>
    </w:lvl>
    <w:lvl w:ilvl="3">
      <w:start w:val="0"/>
      <w:numFmt w:val="bullet"/>
      <w:lvlText w:val="•"/>
      <w:lvlJc w:val="left"/>
      <w:pPr>
        <w:ind w:left="3356" w:hanging="212"/>
      </w:pPr>
      <w:rPr>
        <w:rFonts w:hint="default"/>
        <w:lang w:val="vi" w:eastAsia="en-US" w:bidi="ar-SA"/>
      </w:rPr>
    </w:lvl>
    <w:lvl w:ilvl="4">
      <w:start w:val="0"/>
      <w:numFmt w:val="bullet"/>
      <w:lvlText w:val="•"/>
      <w:lvlJc w:val="left"/>
      <w:pPr>
        <w:ind w:left="4442" w:hanging="212"/>
      </w:pPr>
      <w:rPr>
        <w:rFonts w:hint="default"/>
        <w:lang w:val="vi" w:eastAsia="en-US" w:bidi="ar-SA"/>
      </w:rPr>
    </w:lvl>
    <w:lvl w:ilvl="5">
      <w:start w:val="0"/>
      <w:numFmt w:val="bullet"/>
      <w:lvlText w:val="•"/>
      <w:lvlJc w:val="left"/>
      <w:pPr>
        <w:ind w:left="5527" w:hanging="212"/>
      </w:pPr>
      <w:rPr>
        <w:rFonts w:hint="default"/>
        <w:lang w:val="vi" w:eastAsia="en-US" w:bidi="ar-SA"/>
      </w:rPr>
    </w:lvl>
    <w:lvl w:ilvl="6">
      <w:start w:val="0"/>
      <w:numFmt w:val="bullet"/>
      <w:lvlText w:val="•"/>
      <w:lvlJc w:val="left"/>
      <w:pPr>
        <w:ind w:left="6613" w:hanging="212"/>
      </w:pPr>
      <w:rPr>
        <w:rFonts w:hint="default"/>
        <w:lang w:val="vi" w:eastAsia="en-US" w:bidi="ar-SA"/>
      </w:rPr>
    </w:lvl>
    <w:lvl w:ilvl="7">
      <w:start w:val="0"/>
      <w:numFmt w:val="bullet"/>
      <w:lvlText w:val="•"/>
      <w:lvlJc w:val="left"/>
      <w:pPr>
        <w:ind w:left="7698" w:hanging="212"/>
      </w:pPr>
      <w:rPr>
        <w:rFonts w:hint="default"/>
        <w:lang w:val="vi" w:eastAsia="en-US" w:bidi="ar-SA"/>
      </w:rPr>
    </w:lvl>
    <w:lvl w:ilvl="8">
      <w:start w:val="0"/>
      <w:numFmt w:val="bullet"/>
      <w:lvlText w:val="•"/>
      <w:lvlJc w:val="left"/>
      <w:pPr>
        <w:ind w:left="8784" w:hanging="212"/>
      </w:pPr>
      <w:rPr>
        <w:rFonts w:hint="default"/>
        <w:lang w:val="vi" w:eastAsia="en-US" w:bidi="ar-SA"/>
      </w:rPr>
    </w:lvl>
  </w:abstractNum>
  <w:abstractNum w:abstractNumId="74">
    <w:multiLevelType w:val="hybridMultilevel"/>
    <w:lvl w:ilvl="0">
      <w:start w:val="0"/>
      <w:numFmt w:val="bullet"/>
      <w:lvlText w:val="–"/>
      <w:lvlJc w:val="left"/>
      <w:pPr>
        <w:ind w:left="108" w:hanging="212"/>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185" w:hanging="212"/>
      </w:pPr>
      <w:rPr>
        <w:rFonts w:hint="default"/>
        <w:lang w:val="vi" w:eastAsia="en-US" w:bidi="ar-SA"/>
      </w:rPr>
    </w:lvl>
    <w:lvl w:ilvl="2">
      <w:start w:val="0"/>
      <w:numFmt w:val="bullet"/>
      <w:lvlText w:val="•"/>
      <w:lvlJc w:val="left"/>
      <w:pPr>
        <w:ind w:left="2271" w:hanging="212"/>
      </w:pPr>
      <w:rPr>
        <w:rFonts w:hint="default"/>
        <w:lang w:val="vi" w:eastAsia="en-US" w:bidi="ar-SA"/>
      </w:rPr>
    </w:lvl>
    <w:lvl w:ilvl="3">
      <w:start w:val="0"/>
      <w:numFmt w:val="bullet"/>
      <w:lvlText w:val="•"/>
      <w:lvlJc w:val="left"/>
      <w:pPr>
        <w:ind w:left="3356" w:hanging="212"/>
      </w:pPr>
      <w:rPr>
        <w:rFonts w:hint="default"/>
        <w:lang w:val="vi" w:eastAsia="en-US" w:bidi="ar-SA"/>
      </w:rPr>
    </w:lvl>
    <w:lvl w:ilvl="4">
      <w:start w:val="0"/>
      <w:numFmt w:val="bullet"/>
      <w:lvlText w:val="•"/>
      <w:lvlJc w:val="left"/>
      <w:pPr>
        <w:ind w:left="4442" w:hanging="212"/>
      </w:pPr>
      <w:rPr>
        <w:rFonts w:hint="default"/>
        <w:lang w:val="vi" w:eastAsia="en-US" w:bidi="ar-SA"/>
      </w:rPr>
    </w:lvl>
    <w:lvl w:ilvl="5">
      <w:start w:val="0"/>
      <w:numFmt w:val="bullet"/>
      <w:lvlText w:val="•"/>
      <w:lvlJc w:val="left"/>
      <w:pPr>
        <w:ind w:left="5527" w:hanging="212"/>
      </w:pPr>
      <w:rPr>
        <w:rFonts w:hint="default"/>
        <w:lang w:val="vi" w:eastAsia="en-US" w:bidi="ar-SA"/>
      </w:rPr>
    </w:lvl>
    <w:lvl w:ilvl="6">
      <w:start w:val="0"/>
      <w:numFmt w:val="bullet"/>
      <w:lvlText w:val="•"/>
      <w:lvlJc w:val="left"/>
      <w:pPr>
        <w:ind w:left="6613" w:hanging="212"/>
      </w:pPr>
      <w:rPr>
        <w:rFonts w:hint="default"/>
        <w:lang w:val="vi" w:eastAsia="en-US" w:bidi="ar-SA"/>
      </w:rPr>
    </w:lvl>
    <w:lvl w:ilvl="7">
      <w:start w:val="0"/>
      <w:numFmt w:val="bullet"/>
      <w:lvlText w:val="•"/>
      <w:lvlJc w:val="left"/>
      <w:pPr>
        <w:ind w:left="7698" w:hanging="212"/>
      </w:pPr>
      <w:rPr>
        <w:rFonts w:hint="default"/>
        <w:lang w:val="vi" w:eastAsia="en-US" w:bidi="ar-SA"/>
      </w:rPr>
    </w:lvl>
    <w:lvl w:ilvl="8">
      <w:start w:val="0"/>
      <w:numFmt w:val="bullet"/>
      <w:lvlText w:val="•"/>
      <w:lvlJc w:val="left"/>
      <w:pPr>
        <w:ind w:left="8784" w:hanging="212"/>
      </w:pPr>
      <w:rPr>
        <w:rFonts w:hint="default"/>
        <w:lang w:val="vi" w:eastAsia="en-US" w:bidi="ar-SA"/>
      </w:rPr>
    </w:lvl>
  </w:abstractNum>
  <w:abstractNum w:abstractNumId="73">
    <w:multiLevelType w:val="hybridMultilevel"/>
    <w:lvl w:ilvl="0">
      <w:start w:val="0"/>
      <w:numFmt w:val="bullet"/>
      <w:lvlText w:val="–"/>
      <w:lvlJc w:val="left"/>
      <w:pPr>
        <w:ind w:left="108" w:hanging="216"/>
      </w:pPr>
      <w:rPr>
        <w:rFonts w:hint="default" w:ascii="Times New Roman" w:hAnsi="Times New Roman" w:eastAsia="Times New Roman" w:cs="Times New Roman"/>
        <w:spacing w:val="0"/>
        <w:w w:val="99"/>
        <w:lang w:val="vi" w:eastAsia="en-US" w:bidi="ar-SA"/>
      </w:rPr>
    </w:lvl>
    <w:lvl w:ilvl="1">
      <w:start w:val="0"/>
      <w:numFmt w:val="bullet"/>
      <w:lvlText w:val="•"/>
      <w:lvlJc w:val="left"/>
      <w:pPr>
        <w:ind w:left="1185" w:hanging="216"/>
      </w:pPr>
      <w:rPr>
        <w:rFonts w:hint="default"/>
        <w:lang w:val="vi" w:eastAsia="en-US" w:bidi="ar-SA"/>
      </w:rPr>
    </w:lvl>
    <w:lvl w:ilvl="2">
      <w:start w:val="0"/>
      <w:numFmt w:val="bullet"/>
      <w:lvlText w:val="•"/>
      <w:lvlJc w:val="left"/>
      <w:pPr>
        <w:ind w:left="2271" w:hanging="216"/>
      </w:pPr>
      <w:rPr>
        <w:rFonts w:hint="default"/>
        <w:lang w:val="vi" w:eastAsia="en-US" w:bidi="ar-SA"/>
      </w:rPr>
    </w:lvl>
    <w:lvl w:ilvl="3">
      <w:start w:val="0"/>
      <w:numFmt w:val="bullet"/>
      <w:lvlText w:val="•"/>
      <w:lvlJc w:val="left"/>
      <w:pPr>
        <w:ind w:left="3356" w:hanging="216"/>
      </w:pPr>
      <w:rPr>
        <w:rFonts w:hint="default"/>
        <w:lang w:val="vi" w:eastAsia="en-US" w:bidi="ar-SA"/>
      </w:rPr>
    </w:lvl>
    <w:lvl w:ilvl="4">
      <w:start w:val="0"/>
      <w:numFmt w:val="bullet"/>
      <w:lvlText w:val="•"/>
      <w:lvlJc w:val="left"/>
      <w:pPr>
        <w:ind w:left="4442" w:hanging="216"/>
      </w:pPr>
      <w:rPr>
        <w:rFonts w:hint="default"/>
        <w:lang w:val="vi" w:eastAsia="en-US" w:bidi="ar-SA"/>
      </w:rPr>
    </w:lvl>
    <w:lvl w:ilvl="5">
      <w:start w:val="0"/>
      <w:numFmt w:val="bullet"/>
      <w:lvlText w:val="•"/>
      <w:lvlJc w:val="left"/>
      <w:pPr>
        <w:ind w:left="5527" w:hanging="216"/>
      </w:pPr>
      <w:rPr>
        <w:rFonts w:hint="default"/>
        <w:lang w:val="vi" w:eastAsia="en-US" w:bidi="ar-SA"/>
      </w:rPr>
    </w:lvl>
    <w:lvl w:ilvl="6">
      <w:start w:val="0"/>
      <w:numFmt w:val="bullet"/>
      <w:lvlText w:val="•"/>
      <w:lvlJc w:val="left"/>
      <w:pPr>
        <w:ind w:left="6613" w:hanging="216"/>
      </w:pPr>
      <w:rPr>
        <w:rFonts w:hint="default"/>
        <w:lang w:val="vi" w:eastAsia="en-US" w:bidi="ar-SA"/>
      </w:rPr>
    </w:lvl>
    <w:lvl w:ilvl="7">
      <w:start w:val="0"/>
      <w:numFmt w:val="bullet"/>
      <w:lvlText w:val="•"/>
      <w:lvlJc w:val="left"/>
      <w:pPr>
        <w:ind w:left="7698" w:hanging="216"/>
      </w:pPr>
      <w:rPr>
        <w:rFonts w:hint="default"/>
        <w:lang w:val="vi" w:eastAsia="en-US" w:bidi="ar-SA"/>
      </w:rPr>
    </w:lvl>
    <w:lvl w:ilvl="8">
      <w:start w:val="0"/>
      <w:numFmt w:val="bullet"/>
      <w:lvlText w:val="•"/>
      <w:lvlJc w:val="left"/>
      <w:pPr>
        <w:ind w:left="8784" w:hanging="216"/>
      </w:pPr>
      <w:rPr>
        <w:rFonts w:hint="default"/>
        <w:lang w:val="vi" w:eastAsia="en-US" w:bidi="ar-SA"/>
      </w:rPr>
    </w:lvl>
  </w:abstractNum>
  <w:abstractNum w:abstractNumId="72">
    <w:multiLevelType w:val="hybridMultilevel"/>
    <w:lvl w:ilvl="0">
      <w:start w:val="0"/>
      <w:numFmt w:val="bullet"/>
      <w:lvlText w:val="–"/>
      <w:lvlJc w:val="left"/>
      <w:pPr>
        <w:ind w:left="108" w:hanging="212"/>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185" w:hanging="212"/>
      </w:pPr>
      <w:rPr>
        <w:rFonts w:hint="default"/>
        <w:lang w:val="vi" w:eastAsia="en-US" w:bidi="ar-SA"/>
      </w:rPr>
    </w:lvl>
    <w:lvl w:ilvl="2">
      <w:start w:val="0"/>
      <w:numFmt w:val="bullet"/>
      <w:lvlText w:val="•"/>
      <w:lvlJc w:val="left"/>
      <w:pPr>
        <w:ind w:left="2271" w:hanging="212"/>
      </w:pPr>
      <w:rPr>
        <w:rFonts w:hint="default"/>
        <w:lang w:val="vi" w:eastAsia="en-US" w:bidi="ar-SA"/>
      </w:rPr>
    </w:lvl>
    <w:lvl w:ilvl="3">
      <w:start w:val="0"/>
      <w:numFmt w:val="bullet"/>
      <w:lvlText w:val="•"/>
      <w:lvlJc w:val="left"/>
      <w:pPr>
        <w:ind w:left="3356" w:hanging="212"/>
      </w:pPr>
      <w:rPr>
        <w:rFonts w:hint="default"/>
        <w:lang w:val="vi" w:eastAsia="en-US" w:bidi="ar-SA"/>
      </w:rPr>
    </w:lvl>
    <w:lvl w:ilvl="4">
      <w:start w:val="0"/>
      <w:numFmt w:val="bullet"/>
      <w:lvlText w:val="•"/>
      <w:lvlJc w:val="left"/>
      <w:pPr>
        <w:ind w:left="4442" w:hanging="212"/>
      </w:pPr>
      <w:rPr>
        <w:rFonts w:hint="default"/>
        <w:lang w:val="vi" w:eastAsia="en-US" w:bidi="ar-SA"/>
      </w:rPr>
    </w:lvl>
    <w:lvl w:ilvl="5">
      <w:start w:val="0"/>
      <w:numFmt w:val="bullet"/>
      <w:lvlText w:val="•"/>
      <w:lvlJc w:val="left"/>
      <w:pPr>
        <w:ind w:left="5527" w:hanging="212"/>
      </w:pPr>
      <w:rPr>
        <w:rFonts w:hint="default"/>
        <w:lang w:val="vi" w:eastAsia="en-US" w:bidi="ar-SA"/>
      </w:rPr>
    </w:lvl>
    <w:lvl w:ilvl="6">
      <w:start w:val="0"/>
      <w:numFmt w:val="bullet"/>
      <w:lvlText w:val="•"/>
      <w:lvlJc w:val="left"/>
      <w:pPr>
        <w:ind w:left="6613" w:hanging="212"/>
      </w:pPr>
      <w:rPr>
        <w:rFonts w:hint="default"/>
        <w:lang w:val="vi" w:eastAsia="en-US" w:bidi="ar-SA"/>
      </w:rPr>
    </w:lvl>
    <w:lvl w:ilvl="7">
      <w:start w:val="0"/>
      <w:numFmt w:val="bullet"/>
      <w:lvlText w:val="•"/>
      <w:lvlJc w:val="left"/>
      <w:pPr>
        <w:ind w:left="7698" w:hanging="212"/>
      </w:pPr>
      <w:rPr>
        <w:rFonts w:hint="default"/>
        <w:lang w:val="vi" w:eastAsia="en-US" w:bidi="ar-SA"/>
      </w:rPr>
    </w:lvl>
    <w:lvl w:ilvl="8">
      <w:start w:val="0"/>
      <w:numFmt w:val="bullet"/>
      <w:lvlText w:val="•"/>
      <w:lvlJc w:val="left"/>
      <w:pPr>
        <w:ind w:left="8784" w:hanging="212"/>
      </w:pPr>
      <w:rPr>
        <w:rFonts w:hint="default"/>
        <w:lang w:val="vi" w:eastAsia="en-US" w:bidi="ar-SA"/>
      </w:rPr>
    </w:lvl>
  </w:abstractNum>
  <w:abstractNum w:abstractNumId="71">
    <w:multiLevelType w:val="hybridMultilevel"/>
    <w:lvl w:ilvl="0">
      <w:start w:val="0"/>
      <w:numFmt w:val="bullet"/>
      <w:lvlText w:val="–"/>
      <w:lvlJc w:val="left"/>
      <w:pPr>
        <w:ind w:left="108" w:hanging="212"/>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185" w:hanging="212"/>
      </w:pPr>
      <w:rPr>
        <w:rFonts w:hint="default"/>
        <w:lang w:val="vi" w:eastAsia="en-US" w:bidi="ar-SA"/>
      </w:rPr>
    </w:lvl>
    <w:lvl w:ilvl="2">
      <w:start w:val="0"/>
      <w:numFmt w:val="bullet"/>
      <w:lvlText w:val="•"/>
      <w:lvlJc w:val="left"/>
      <w:pPr>
        <w:ind w:left="2271" w:hanging="212"/>
      </w:pPr>
      <w:rPr>
        <w:rFonts w:hint="default"/>
        <w:lang w:val="vi" w:eastAsia="en-US" w:bidi="ar-SA"/>
      </w:rPr>
    </w:lvl>
    <w:lvl w:ilvl="3">
      <w:start w:val="0"/>
      <w:numFmt w:val="bullet"/>
      <w:lvlText w:val="•"/>
      <w:lvlJc w:val="left"/>
      <w:pPr>
        <w:ind w:left="3356" w:hanging="212"/>
      </w:pPr>
      <w:rPr>
        <w:rFonts w:hint="default"/>
        <w:lang w:val="vi" w:eastAsia="en-US" w:bidi="ar-SA"/>
      </w:rPr>
    </w:lvl>
    <w:lvl w:ilvl="4">
      <w:start w:val="0"/>
      <w:numFmt w:val="bullet"/>
      <w:lvlText w:val="•"/>
      <w:lvlJc w:val="left"/>
      <w:pPr>
        <w:ind w:left="4442" w:hanging="212"/>
      </w:pPr>
      <w:rPr>
        <w:rFonts w:hint="default"/>
        <w:lang w:val="vi" w:eastAsia="en-US" w:bidi="ar-SA"/>
      </w:rPr>
    </w:lvl>
    <w:lvl w:ilvl="5">
      <w:start w:val="0"/>
      <w:numFmt w:val="bullet"/>
      <w:lvlText w:val="•"/>
      <w:lvlJc w:val="left"/>
      <w:pPr>
        <w:ind w:left="5527" w:hanging="212"/>
      </w:pPr>
      <w:rPr>
        <w:rFonts w:hint="default"/>
        <w:lang w:val="vi" w:eastAsia="en-US" w:bidi="ar-SA"/>
      </w:rPr>
    </w:lvl>
    <w:lvl w:ilvl="6">
      <w:start w:val="0"/>
      <w:numFmt w:val="bullet"/>
      <w:lvlText w:val="•"/>
      <w:lvlJc w:val="left"/>
      <w:pPr>
        <w:ind w:left="6613" w:hanging="212"/>
      </w:pPr>
      <w:rPr>
        <w:rFonts w:hint="default"/>
        <w:lang w:val="vi" w:eastAsia="en-US" w:bidi="ar-SA"/>
      </w:rPr>
    </w:lvl>
    <w:lvl w:ilvl="7">
      <w:start w:val="0"/>
      <w:numFmt w:val="bullet"/>
      <w:lvlText w:val="•"/>
      <w:lvlJc w:val="left"/>
      <w:pPr>
        <w:ind w:left="7698" w:hanging="212"/>
      </w:pPr>
      <w:rPr>
        <w:rFonts w:hint="default"/>
        <w:lang w:val="vi" w:eastAsia="en-US" w:bidi="ar-SA"/>
      </w:rPr>
    </w:lvl>
    <w:lvl w:ilvl="8">
      <w:start w:val="0"/>
      <w:numFmt w:val="bullet"/>
      <w:lvlText w:val="•"/>
      <w:lvlJc w:val="left"/>
      <w:pPr>
        <w:ind w:left="8784" w:hanging="212"/>
      </w:pPr>
      <w:rPr>
        <w:rFonts w:hint="default"/>
        <w:lang w:val="vi" w:eastAsia="en-US" w:bidi="ar-SA"/>
      </w:rPr>
    </w:lvl>
  </w:abstractNum>
  <w:abstractNum w:abstractNumId="70">
    <w:multiLevelType w:val="hybridMultilevel"/>
    <w:lvl w:ilvl="0">
      <w:start w:val="0"/>
      <w:numFmt w:val="bullet"/>
      <w:lvlText w:val="–"/>
      <w:lvlJc w:val="left"/>
      <w:pPr>
        <w:ind w:left="108" w:hanging="279"/>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185" w:hanging="279"/>
      </w:pPr>
      <w:rPr>
        <w:rFonts w:hint="default"/>
        <w:lang w:val="vi" w:eastAsia="en-US" w:bidi="ar-SA"/>
      </w:rPr>
    </w:lvl>
    <w:lvl w:ilvl="2">
      <w:start w:val="0"/>
      <w:numFmt w:val="bullet"/>
      <w:lvlText w:val="•"/>
      <w:lvlJc w:val="left"/>
      <w:pPr>
        <w:ind w:left="2271" w:hanging="279"/>
      </w:pPr>
      <w:rPr>
        <w:rFonts w:hint="default"/>
        <w:lang w:val="vi" w:eastAsia="en-US" w:bidi="ar-SA"/>
      </w:rPr>
    </w:lvl>
    <w:lvl w:ilvl="3">
      <w:start w:val="0"/>
      <w:numFmt w:val="bullet"/>
      <w:lvlText w:val="•"/>
      <w:lvlJc w:val="left"/>
      <w:pPr>
        <w:ind w:left="3356" w:hanging="279"/>
      </w:pPr>
      <w:rPr>
        <w:rFonts w:hint="default"/>
        <w:lang w:val="vi" w:eastAsia="en-US" w:bidi="ar-SA"/>
      </w:rPr>
    </w:lvl>
    <w:lvl w:ilvl="4">
      <w:start w:val="0"/>
      <w:numFmt w:val="bullet"/>
      <w:lvlText w:val="•"/>
      <w:lvlJc w:val="left"/>
      <w:pPr>
        <w:ind w:left="4442" w:hanging="279"/>
      </w:pPr>
      <w:rPr>
        <w:rFonts w:hint="default"/>
        <w:lang w:val="vi" w:eastAsia="en-US" w:bidi="ar-SA"/>
      </w:rPr>
    </w:lvl>
    <w:lvl w:ilvl="5">
      <w:start w:val="0"/>
      <w:numFmt w:val="bullet"/>
      <w:lvlText w:val="•"/>
      <w:lvlJc w:val="left"/>
      <w:pPr>
        <w:ind w:left="5527" w:hanging="279"/>
      </w:pPr>
      <w:rPr>
        <w:rFonts w:hint="default"/>
        <w:lang w:val="vi" w:eastAsia="en-US" w:bidi="ar-SA"/>
      </w:rPr>
    </w:lvl>
    <w:lvl w:ilvl="6">
      <w:start w:val="0"/>
      <w:numFmt w:val="bullet"/>
      <w:lvlText w:val="•"/>
      <w:lvlJc w:val="left"/>
      <w:pPr>
        <w:ind w:left="6613" w:hanging="279"/>
      </w:pPr>
      <w:rPr>
        <w:rFonts w:hint="default"/>
        <w:lang w:val="vi" w:eastAsia="en-US" w:bidi="ar-SA"/>
      </w:rPr>
    </w:lvl>
    <w:lvl w:ilvl="7">
      <w:start w:val="0"/>
      <w:numFmt w:val="bullet"/>
      <w:lvlText w:val="•"/>
      <w:lvlJc w:val="left"/>
      <w:pPr>
        <w:ind w:left="7698" w:hanging="279"/>
      </w:pPr>
      <w:rPr>
        <w:rFonts w:hint="default"/>
        <w:lang w:val="vi" w:eastAsia="en-US" w:bidi="ar-SA"/>
      </w:rPr>
    </w:lvl>
    <w:lvl w:ilvl="8">
      <w:start w:val="0"/>
      <w:numFmt w:val="bullet"/>
      <w:lvlText w:val="•"/>
      <w:lvlJc w:val="left"/>
      <w:pPr>
        <w:ind w:left="8784" w:hanging="279"/>
      </w:pPr>
      <w:rPr>
        <w:rFonts w:hint="default"/>
        <w:lang w:val="vi" w:eastAsia="en-US" w:bidi="ar-SA"/>
      </w:rPr>
    </w:lvl>
  </w:abstractNum>
  <w:abstractNum w:abstractNumId="69">
    <w:multiLevelType w:val="hybridMultilevel"/>
    <w:lvl w:ilvl="0">
      <w:start w:val="0"/>
      <w:numFmt w:val="bullet"/>
      <w:lvlText w:val=""/>
      <w:lvlJc w:val="left"/>
      <w:pPr>
        <w:ind w:left="108" w:hanging="250"/>
      </w:pPr>
      <w:rPr>
        <w:rFonts w:hint="default" w:ascii="Symbol" w:hAnsi="Symbol" w:eastAsia="Symbol" w:cs="Symbol"/>
        <w:b w:val="0"/>
        <w:bCs w:val="0"/>
        <w:i w:val="0"/>
        <w:iCs w:val="0"/>
        <w:spacing w:val="0"/>
        <w:w w:val="100"/>
        <w:sz w:val="28"/>
        <w:szCs w:val="28"/>
        <w:lang w:val="vi" w:eastAsia="en-US" w:bidi="ar-SA"/>
      </w:rPr>
    </w:lvl>
    <w:lvl w:ilvl="1">
      <w:start w:val="0"/>
      <w:numFmt w:val="bullet"/>
      <w:lvlText w:val="•"/>
      <w:lvlJc w:val="left"/>
      <w:pPr>
        <w:ind w:left="1185" w:hanging="250"/>
      </w:pPr>
      <w:rPr>
        <w:rFonts w:hint="default"/>
        <w:lang w:val="vi" w:eastAsia="en-US" w:bidi="ar-SA"/>
      </w:rPr>
    </w:lvl>
    <w:lvl w:ilvl="2">
      <w:start w:val="0"/>
      <w:numFmt w:val="bullet"/>
      <w:lvlText w:val="•"/>
      <w:lvlJc w:val="left"/>
      <w:pPr>
        <w:ind w:left="2271" w:hanging="250"/>
      </w:pPr>
      <w:rPr>
        <w:rFonts w:hint="default"/>
        <w:lang w:val="vi" w:eastAsia="en-US" w:bidi="ar-SA"/>
      </w:rPr>
    </w:lvl>
    <w:lvl w:ilvl="3">
      <w:start w:val="0"/>
      <w:numFmt w:val="bullet"/>
      <w:lvlText w:val="•"/>
      <w:lvlJc w:val="left"/>
      <w:pPr>
        <w:ind w:left="3356" w:hanging="250"/>
      </w:pPr>
      <w:rPr>
        <w:rFonts w:hint="default"/>
        <w:lang w:val="vi" w:eastAsia="en-US" w:bidi="ar-SA"/>
      </w:rPr>
    </w:lvl>
    <w:lvl w:ilvl="4">
      <w:start w:val="0"/>
      <w:numFmt w:val="bullet"/>
      <w:lvlText w:val="•"/>
      <w:lvlJc w:val="left"/>
      <w:pPr>
        <w:ind w:left="4442" w:hanging="250"/>
      </w:pPr>
      <w:rPr>
        <w:rFonts w:hint="default"/>
        <w:lang w:val="vi" w:eastAsia="en-US" w:bidi="ar-SA"/>
      </w:rPr>
    </w:lvl>
    <w:lvl w:ilvl="5">
      <w:start w:val="0"/>
      <w:numFmt w:val="bullet"/>
      <w:lvlText w:val="•"/>
      <w:lvlJc w:val="left"/>
      <w:pPr>
        <w:ind w:left="5527" w:hanging="250"/>
      </w:pPr>
      <w:rPr>
        <w:rFonts w:hint="default"/>
        <w:lang w:val="vi" w:eastAsia="en-US" w:bidi="ar-SA"/>
      </w:rPr>
    </w:lvl>
    <w:lvl w:ilvl="6">
      <w:start w:val="0"/>
      <w:numFmt w:val="bullet"/>
      <w:lvlText w:val="•"/>
      <w:lvlJc w:val="left"/>
      <w:pPr>
        <w:ind w:left="6613" w:hanging="250"/>
      </w:pPr>
      <w:rPr>
        <w:rFonts w:hint="default"/>
        <w:lang w:val="vi" w:eastAsia="en-US" w:bidi="ar-SA"/>
      </w:rPr>
    </w:lvl>
    <w:lvl w:ilvl="7">
      <w:start w:val="0"/>
      <w:numFmt w:val="bullet"/>
      <w:lvlText w:val="•"/>
      <w:lvlJc w:val="left"/>
      <w:pPr>
        <w:ind w:left="7698" w:hanging="250"/>
      </w:pPr>
      <w:rPr>
        <w:rFonts w:hint="default"/>
        <w:lang w:val="vi" w:eastAsia="en-US" w:bidi="ar-SA"/>
      </w:rPr>
    </w:lvl>
    <w:lvl w:ilvl="8">
      <w:start w:val="0"/>
      <w:numFmt w:val="bullet"/>
      <w:lvlText w:val="•"/>
      <w:lvlJc w:val="left"/>
      <w:pPr>
        <w:ind w:left="8784" w:hanging="250"/>
      </w:pPr>
      <w:rPr>
        <w:rFonts w:hint="default"/>
        <w:lang w:val="vi" w:eastAsia="en-US" w:bidi="ar-SA"/>
      </w:rPr>
    </w:lvl>
  </w:abstractNum>
  <w:abstractNum w:abstractNumId="68">
    <w:multiLevelType w:val="hybridMultilevel"/>
    <w:lvl w:ilvl="0">
      <w:start w:val="0"/>
      <w:numFmt w:val="bullet"/>
      <w:lvlText w:val="–"/>
      <w:lvlJc w:val="left"/>
      <w:pPr>
        <w:ind w:left="108" w:hanging="245"/>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185" w:hanging="245"/>
      </w:pPr>
      <w:rPr>
        <w:rFonts w:hint="default"/>
        <w:lang w:val="vi" w:eastAsia="en-US" w:bidi="ar-SA"/>
      </w:rPr>
    </w:lvl>
    <w:lvl w:ilvl="2">
      <w:start w:val="0"/>
      <w:numFmt w:val="bullet"/>
      <w:lvlText w:val="•"/>
      <w:lvlJc w:val="left"/>
      <w:pPr>
        <w:ind w:left="2271" w:hanging="245"/>
      </w:pPr>
      <w:rPr>
        <w:rFonts w:hint="default"/>
        <w:lang w:val="vi" w:eastAsia="en-US" w:bidi="ar-SA"/>
      </w:rPr>
    </w:lvl>
    <w:lvl w:ilvl="3">
      <w:start w:val="0"/>
      <w:numFmt w:val="bullet"/>
      <w:lvlText w:val="•"/>
      <w:lvlJc w:val="left"/>
      <w:pPr>
        <w:ind w:left="3356" w:hanging="245"/>
      </w:pPr>
      <w:rPr>
        <w:rFonts w:hint="default"/>
        <w:lang w:val="vi" w:eastAsia="en-US" w:bidi="ar-SA"/>
      </w:rPr>
    </w:lvl>
    <w:lvl w:ilvl="4">
      <w:start w:val="0"/>
      <w:numFmt w:val="bullet"/>
      <w:lvlText w:val="•"/>
      <w:lvlJc w:val="left"/>
      <w:pPr>
        <w:ind w:left="4442" w:hanging="245"/>
      </w:pPr>
      <w:rPr>
        <w:rFonts w:hint="default"/>
        <w:lang w:val="vi" w:eastAsia="en-US" w:bidi="ar-SA"/>
      </w:rPr>
    </w:lvl>
    <w:lvl w:ilvl="5">
      <w:start w:val="0"/>
      <w:numFmt w:val="bullet"/>
      <w:lvlText w:val="•"/>
      <w:lvlJc w:val="left"/>
      <w:pPr>
        <w:ind w:left="5527" w:hanging="245"/>
      </w:pPr>
      <w:rPr>
        <w:rFonts w:hint="default"/>
        <w:lang w:val="vi" w:eastAsia="en-US" w:bidi="ar-SA"/>
      </w:rPr>
    </w:lvl>
    <w:lvl w:ilvl="6">
      <w:start w:val="0"/>
      <w:numFmt w:val="bullet"/>
      <w:lvlText w:val="•"/>
      <w:lvlJc w:val="left"/>
      <w:pPr>
        <w:ind w:left="6613" w:hanging="245"/>
      </w:pPr>
      <w:rPr>
        <w:rFonts w:hint="default"/>
        <w:lang w:val="vi" w:eastAsia="en-US" w:bidi="ar-SA"/>
      </w:rPr>
    </w:lvl>
    <w:lvl w:ilvl="7">
      <w:start w:val="0"/>
      <w:numFmt w:val="bullet"/>
      <w:lvlText w:val="•"/>
      <w:lvlJc w:val="left"/>
      <w:pPr>
        <w:ind w:left="7698" w:hanging="245"/>
      </w:pPr>
      <w:rPr>
        <w:rFonts w:hint="default"/>
        <w:lang w:val="vi" w:eastAsia="en-US" w:bidi="ar-SA"/>
      </w:rPr>
    </w:lvl>
    <w:lvl w:ilvl="8">
      <w:start w:val="0"/>
      <w:numFmt w:val="bullet"/>
      <w:lvlText w:val="•"/>
      <w:lvlJc w:val="left"/>
      <w:pPr>
        <w:ind w:left="8784" w:hanging="245"/>
      </w:pPr>
      <w:rPr>
        <w:rFonts w:hint="default"/>
        <w:lang w:val="vi" w:eastAsia="en-US" w:bidi="ar-SA"/>
      </w:rPr>
    </w:lvl>
  </w:abstractNum>
  <w:abstractNum w:abstractNumId="67">
    <w:multiLevelType w:val="hybridMultilevel"/>
    <w:lvl w:ilvl="0">
      <w:start w:val="0"/>
      <w:numFmt w:val="bullet"/>
      <w:lvlText w:val=""/>
      <w:lvlJc w:val="left"/>
      <w:pPr>
        <w:ind w:left="108" w:hanging="224"/>
      </w:pPr>
      <w:rPr>
        <w:rFonts w:hint="default" w:ascii="Symbol" w:hAnsi="Symbol" w:eastAsia="Symbol" w:cs="Symbol"/>
        <w:b w:val="0"/>
        <w:bCs w:val="0"/>
        <w:i w:val="0"/>
        <w:iCs w:val="0"/>
        <w:spacing w:val="0"/>
        <w:w w:val="100"/>
        <w:sz w:val="28"/>
        <w:szCs w:val="28"/>
        <w:lang w:val="vi" w:eastAsia="en-US" w:bidi="ar-SA"/>
      </w:rPr>
    </w:lvl>
    <w:lvl w:ilvl="1">
      <w:start w:val="0"/>
      <w:numFmt w:val="bullet"/>
      <w:lvlText w:val="•"/>
      <w:lvlJc w:val="left"/>
      <w:pPr>
        <w:ind w:left="1185" w:hanging="224"/>
      </w:pPr>
      <w:rPr>
        <w:rFonts w:hint="default"/>
        <w:lang w:val="vi" w:eastAsia="en-US" w:bidi="ar-SA"/>
      </w:rPr>
    </w:lvl>
    <w:lvl w:ilvl="2">
      <w:start w:val="0"/>
      <w:numFmt w:val="bullet"/>
      <w:lvlText w:val="•"/>
      <w:lvlJc w:val="left"/>
      <w:pPr>
        <w:ind w:left="2271" w:hanging="224"/>
      </w:pPr>
      <w:rPr>
        <w:rFonts w:hint="default"/>
        <w:lang w:val="vi" w:eastAsia="en-US" w:bidi="ar-SA"/>
      </w:rPr>
    </w:lvl>
    <w:lvl w:ilvl="3">
      <w:start w:val="0"/>
      <w:numFmt w:val="bullet"/>
      <w:lvlText w:val="•"/>
      <w:lvlJc w:val="left"/>
      <w:pPr>
        <w:ind w:left="3356" w:hanging="224"/>
      </w:pPr>
      <w:rPr>
        <w:rFonts w:hint="default"/>
        <w:lang w:val="vi" w:eastAsia="en-US" w:bidi="ar-SA"/>
      </w:rPr>
    </w:lvl>
    <w:lvl w:ilvl="4">
      <w:start w:val="0"/>
      <w:numFmt w:val="bullet"/>
      <w:lvlText w:val="•"/>
      <w:lvlJc w:val="left"/>
      <w:pPr>
        <w:ind w:left="4442" w:hanging="224"/>
      </w:pPr>
      <w:rPr>
        <w:rFonts w:hint="default"/>
        <w:lang w:val="vi" w:eastAsia="en-US" w:bidi="ar-SA"/>
      </w:rPr>
    </w:lvl>
    <w:lvl w:ilvl="5">
      <w:start w:val="0"/>
      <w:numFmt w:val="bullet"/>
      <w:lvlText w:val="•"/>
      <w:lvlJc w:val="left"/>
      <w:pPr>
        <w:ind w:left="5527" w:hanging="224"/>
      </w:pPr>
      <w:rPr>
        <w:rFonts w:hint="default"/>
        <w:lang w:val="vi" w:eastAsia="en-US" w:bidi="ar-SA"/>
      </w:rPr>
    </w:lvl>
    <w:lvl w:ilvl="6">
      <w:start w:val="0"/>
      <w:numFmt w:val="bullet"/>
      <w:lvlText w:val="•"/>
      <w:lvlJc w:val="left"/>
      <w:pPr>
        <w:ind w:left="6613" w:hanging="224"/>
      </w:pPr>
      <w:rPr>
        <w:rFonts w:hint="default"/>
        <w:lang w:val="vi" w:eastAsia="en-US" w:bidi="ar-SA"/>
      </w:rPr>
    </w:lvl>
    <w:lvl w:ilvl="7">
      <w:start w:val="0"/>
      <w:numFmt w:val="bullet"/>
      <w:lvlText w:val="•"/>
      <w:lvlJc w:val="left"/>
      <w:pPr>
        <w:ind w:left="7698" w:hanging="224"/>
      </w:pPr>
      <w:rPr>
        <w:rFonts w:hint="default"/>
        <w:lang w:val="vi" w:eastAsia="en-US" w:bidi="ar-SA"/>
      </w:rPr>
    </w:lvl>
    <w:lvl w:ilvl="8">
      <w:start w:val="0"/>
      <w:numFmt w:val="bullet"/>
      <w:lvlText w:val="•"/>
      <w:lvlJc w:val="left"/>
      <w:pPr>
        <w:ind w:left="8784" w:hanging="224"/>
      </w:pPr>
      <w:rPr>
        <w:rFonts w:hint="default"/>
        <w:lang w:val="vi" w:eastAsia="en-US" w:bidi="ar-SA"/>
      </w:rPr>
    </w:lvl>
  </w:abstractNum>
  <w:abstractNum w:abstractNumId="66">
    <w:multiLevelType w:val="hybridMultilevel"/>
    <w:lvl w:ilvl="0">
      <w:start w:val="0"/>
      <w:numFmt w:val="bullet"/>
      <w:lvlText w:val="–"/>
      <w:lvlJc w:val="left"/>
      <w:pPr>
        <w:ind w:left="107" w:hanging="238"/>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062" w:hanging="238"/>
      </w:pPr>
      <w:rPr>
        <w:rFonts w:hint="default"/>
        <w:lang w:val="vi" w:eastAsia="en-US" w:bidi="ar-SA"/>
      </w:rPr>
    </w:lvl>
    <w:lvl w:ilvl="2">
      <w:start w:val="0"/>
      <w:numFmt w:val="bullet"/>
      <w:lvlText w:val="•"/>
      <w:lvlJc w:val="left"/>
      <w:pPr>
        <w:ind w:left="2025" w:hanging="238"/>
      </w:pPr>
      <w:rPr>
        <w:rFonts w:hint="default"/>
        <w:lang w:val="vi" w:eastAsia="en-US" w:bidi="ar-SA"/>
      </w:rPr>
    </w:lvl>
    <w:lvl w:ilvl="3">
      <w:start w:val="0"/>
      <w:numFmt w:val="bullet"/>
      <w:lvlText w:val="•"/>
      <w:lvlJc w:val="left"/>
      <w:pPr>
        <w:ind w:left="2987" w:hanging="238"/>
      </w:pPr>
      <w:rPr>
        <w:rFonts w:hint="default"/>
        <w:lang w:val="vi" w:eastAsia="en-US" w:bidi="ar-SA"/>
      </w:rPr>
    </w:lvl>
    <w:lvl w:ilvl="4">
      <w:start w:val="0"/>
      <w:numFmt w:val="bullet"/>
      <w:lvlText w:val="•"/>
      <w:lvlJc w:val="left"/>
      <w:pPr>
        <w:ind w:left="3950" w:hanging="238"/>
      </w:pPr>
      <w:rPr>
        <w:rFonts w:hint="default"/>
        <w:lang w:val="vi" w:eastAsia="en-US" w:bidi="ar-SA"/>
      </w:rPr>
    </w:lvl>
    <w:lvl w:ilvl="5">
      <w:start w:val="0"/>
      <w:numFmt w:val="bullet"/>
      <w:lvlText w:val="•"/>
      <w:lvlJc w:val="left"/>
      <w:pPr>
        <w:ind w:left="4912" w:hanging="238"/>
      </w:pPr>
      <w:rPr>
        <w:rFonts w:hint="default"/>
        <w:lang w:val="vi" w:eastAsia="en-US" w:bidi="ar-SA"/>
      </w:rPr>
    </w:lvl>
    <w:lvl w:ilvl="6">
      <w:start w:val="0"/>
      <w:numFmt w:val="bullet"/>
      <w:lvlText w:val="•"/>
      <w:lvlJc w:val="left"/>
      <w:pPr>
        <w:ind w:left="5875" w:hanging="238"/>
      </w:pPr>
      <w:rPr>
        <w:rFonts w:hint="default"/>
        <w:lang w:val="vi" w:eastAsia="en-US" w:bidi="ar-SA"/>
      </w:rPr>
    </w:lvl>
    <w:lvl w:ilvl="7">
      <w:start w:val="0"/>
      <w:numFmt w:val="bullet"/>
      <w:lvlText w:val="•"/>
      <w:lvlJc w:val="left"/>
      <w:pPr>
        <w:ind w:left="6837" w:hanging="238"/>
      </w:pPr>
      <w:rPr>
        <w:rFonts w:hint="default"/>
        <w:lang w:val="vi" w:eastAsia="en-US" w:bidi="ar-SA"/>
      </w:rPr>
    </w:lvl>
    <w:lvl w:ilvl="8">
      <w:start w:val="0"/>
      <w:numFmt w:val="bullet"/>
      <w:lvlText w:val="•"/>
      <w:lvlJc w:val="left"/>
      <w:pPr>
        <w:ind w:left="7800" w:hanging="238"/>
      </w:pPr>
      <w:rPr>
        <w:rFonts w:hint="default"/>
        <w:lang w:val="vi" w:eastAsia="en-US" w:bidi="ar-SA"/>
      </w:rPr>
    </w:lvl>
  </w:abstractNum>
  <w:abstractNum w:abstractNumId="65">
    <w:multiLevelType w:val="hybridMultilevel"/>
    <w:lvl w:ilvl="0">
      <w:start w:val="0"/>
      <w:numFmt w:val="bullet"/>
      <w:lvlText w:val="–"/>
      <w:lvlJc w:val="left"/>
      <w:pPr>
        <w:ind w:left="107" w:hanging="252"/>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062" w:hanging="252"/>
      </w:pPr>
      <w:rPr>
        <w:rFonts w:hint="default"/>
        <w:lang w:val="vi" w:eastAsia="en-US" w:bidi="ar-SA"/>
      </w:rPr>
    </w:lvl>
    <w:lvl w:ilvl="2">
      <w:start w:val="0"/>
      <w:numFmt w:val="bullet"/>
      <w:lvlText w:val="•"/>
      <w:lvlJc w:val="left"/>
      <w:pPr>
        <w:ind w:left="2025" w:hanging="252"/>
      </w:pPr>
      <w:rPr>
        <w:rFonts w:hint="default"/>
        <w:lang w:val="vi" w:eastAsia="en-US" w:bidi="ar-SA"/>
      </w:rPr>
    </w:lvl>
    <w:lvl w:ilvl="3">
      <w:start w:val="0"/>
      <w:numFmt w:val="bullet"/>
      <w:lvlText w:val="•"/>
      <w:lvlJc w:val="left"/>
      <w:pPr>
        <w:ind w:left="2987" w:hanging="252"/>
      </w:pPr>
      <w:rPr>
        <w:rFonts w:hint="default"/>
        <w:lang w:val="vi" w:eastAsia="en-US" w:bidi="ar-SA"/>
      </w:rPr>
    </w:lvl>
    <w:lvl w:ilvl="4">
      <w:start w:val="0"/>
      <w:numFmt w:val="bullet"/>
      <w:lvlText w:val="•"/>
      <w:lvlJc w:val="left"/>
      <w:pPr>
        <w:ind w:left="3950" w:hanging="252"/>
      </w:pPr>
      <w:rPr>
        <w:rFonts w:hint="default"/>
        <w:lang w:val="vi" w:eastAsia="en-US" w:bidi="ar-SA"/>
      </w:rPr>
    </w:lvl>
    <w:lvl w:ilvl="5">
      <w:start w:val="0"/>
      <w:numFmt w:val="bullet"/>
      <w:lvlText w:val="•"/>
      <w:lvlJc w:val="left"/>
      <w:pPr>
        <w:ind w:left="4912" w:hanging="252"/>
      </w:pPr>
      <w:rPr>
        <w:rFonts w:hint="default"/>
        <w:lang w:val="vi" w:eastAsia="en-US" w:bidi="ar-SA"/>
      </w:rPr>
    </w:lvl>
    <w:lvl w:ilvl="6">
      <w:start w:val="0"/>
      <w:numFmt w:val="bullet"/>
      <w:lvlText w:val="•"/>
      <w:lvlJc w:val="left"/>
      <w:pPr>
        <w:ind w:left="5875" w:hanging="252"/>
      </w:pPr>
      <w:rPr>
        <w:rFonts w:hint="default"/>
        <w:lang w:val="vi" w:eastAsia="en-US" w:bidi="ar-SA"/>
      </w:rPr>
    </w:lvl>
    <w:lvl w:ilvl="7">
      <w:start w:val="0"/>
      <w:numFmt w:val="bullet"/>
      <w:lvlText w:val="•"/>
      <w:lvlJc w:val="left"/>
      <w:pPr>
        <w:ind w:left="6837" w:hanging="252"/>
      </w:pPr>
      <w:rPr>
        <w:rFonts w:hint="default"/>
        <w:lang w:val="vi" w:eastAsia="en-US" w:bidi="ar-SA"/>
      </w:rPr>
    </w:lvl>
    <w:lvl w:ilvl="8">
      <w:start w:val="0"/>
      <w:numFmt w:val="bullet"/>
      <w:lvlText w:val="•"/>
      <w:lvlJc w:val="left"/>
      <w:pPr>
        <w:ind w:left="7800" w:hanging="252"/>
      </w:pPr>
      <w:rPr>
        <w:rFonts w:hint="default"/>
        <w:lang w:val="vi" w:eastAsia="en-US" w:bidi="ar-SA"/>
      </w:rPr>
    </w:lvl>
  </w:abstractNum>
  <w:abstractNum w:abstractNumId="64">
    <w:multiLevelType w:val="hybridMultilevel"/>
    <w:lvl w:ilvl="0">
      <w:start w:val="0"/>
      <w:numFmt w:val="bullet"/>
      <w:lvlText w:val="–"/>
      <w:lvlJc w:val="left"/>
      <w:pPr>
        <w:ind w:left="107" w:hanging="21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062" w:hanging="214"/>
      </w:pPr>
      <w:rPr>
        <w:rFonts w:hint="default"/>
        <w:lang w:val="vi" w:eastAsia="en-US" w:bidi="ar-SA"/>
      </w:rPr>
    </w:lvl>
    <w:lvl w:ilvl="2">
      <w:start w:val="0"/>
      <w:numFmt w:val="bullet"/>
      <w:lvlText w:val="•"/>
      <w:lvlJc w:val="left"/>
      <w:pPr>
        <w:ind w:left="2025" w:hanging="214"/>
      </w:pPr>
      <w:rPr>
        <w:rFonts w:hint="default"/>
        <w:lang w:val="vi" w:eastAsia="en-US" w:bidi="ar-SA"/>
      </w:rPr>
    </w:lvl>
    <w:lvl w:ilvl="3">
      <w:start w:val="0"/>
      <w:numFmt w:val="bullet"/>
      <w:lvlText w:val="•"/>
      <w:lvlJc w:val="left"/>
      <w:pPr>
        <w:ind w:left="2987" w:hanging="214"/>
      </w:pPr>
      <w:rPr>
        <w:rFonts w:hint="default"/>
        <w:lang w:val="vi" w:eastAsia="en-US" w:bidi="ar-SA"/>
      </w:rPr>
    </w:lvl>
    <w:lvl w:ilvl="4">
      <w:start w:val="0"/>
      <w:numFmt w:val="bullet"/>
      <w:lvlText w:val="•"/>
      <w:lvlJc w:val="left"/>
      <w:pPr>
        <w:ind w:left="3950" w:hanging="214"/>
      </w:pPr>
      <w:rPr>
        <w:rFonts w:hint="default"/>
        <w:lang w:val="vi" w:eastAsia="en-US" w:bidi="ar-SA"/>
      </w:rPr>
    </w:lvl>
    <w:lvl w:ilvl="5">
      <w:start w:val="0"/>
      <w:numFmt w:val="bullet"/>
      <w:lvlText w:val="•"/>
      <w:lvlJc w:val="left"/>
      <w:pPr>
        <w:ind w:left="4912" w:hanging="214"/>
      </w:pPr>
      <w:rPr>
        <w:rFonts w:hint="default"/>
        <w:lang w:val="vi" w:eastAsia="en-US" w:bidi="ar-SA"/>
      </w:rPr>
    </w:lvl>
    <w:lvl w:ilvl="6">
      <w:start w:val="0"/>
      <w:numFmt w:val="bullet"/>
      <w:lvlText w:val="•"/>
      <w:lvlJc w:val="left"/>
      <w:pPr>
        <w:ind w:left="5875" w:hanging="214"/>
      </w:pPr>
      <w:rPr>
        <w:rFonts w:hint="default"/>
        <w:lang w:val="vi" w:eastAsia="en-US" w:bidi="ar-SA"/>
      </w:rPr>
    </w:lvl>
    <w:lvl w:ilvl="7">
      <w:start w:val="0"/>
      <w:numFmt w:val="bullet"/>
      <w:lvlText w:val="•"/>
      <w:lvlJc w:val="left"/>
      <w:pPr>
        <w:ind w:left="6837" w:hanging="214"/>
      </w:pPr>
      <w:rPr>
        <w:rFonts w:hint="default"/>
        <w:lang w:val="vi" w:eastAsia="en-US" w:bidi="ar-SA"/>
      </w:rPr>
    </w:lvl>
    <w:lvl w:ilvl="8">
      <w:start w:val="0"/>
      <w:numFmt w:val="bullet"/>
      <w:lvlText w:val="•"/>
      <w:lvlJc w:val="left"/>
      <w:pPr>
        <w:ind w:left="7800" w:hanging="214"/>
      </w:pPr>
      <w:rPr>
        <w:rFonts w:hint="default"/>
        <w:lang w:val="vi" w:eastAsia="en-US" w:bidi="ar-SA"/>
      </w:rPr>
    </w:lvl>
  </w:abstractNum>
  <w:abstractNum w:abstractNumId="63">
    <w:multiLevelType w:val="hybridMultilevel"/>
    <w:lvl w:ilvl="0">
      <w:start w:val="0"/>
      <w:numFmt w:val="bullet"/>
      <w:lvlText w:val="–"/>
      <w:lvlJc w:val="left"/>
      <w:pPr>
        <w:ind w:left="318" w:hanging="212"/>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260" w:hanging="212"/>
      </w:pPr>
      <w:rPr>
        <w:rFonts w:hint="default"/>
        <w:lang w:val="vi" w:eastAsia="en-US" w:bidi="ar-SA"/>
      </w:rPr>
    </w:lvl>
    <w:lvl w:ilvl="2">
      <w:start w:val="0"/>
      <w:numFmt w:val="bullet"/>
      <w:lvlText w:val="•"/>
      <w:lvlJc w:val="left"/>
      <w:pPr>
        <w:ind w:left="2201" w:hanging="212"/>
      </w:pPr>
      <w:rPr>
        <w:rFonts w:hint="default"/>
        <w:lang w:val="vi" w:eastAsia="en-US" w:bidi="ar-SA"/>
      </w:rPr>
    </w:lvl>
    <w:lvl w:ilvl="3">
      <w:start w:val="0"/>
      <w:numFmt w:val="bullet"/>
      <w:lvlText w:val="•"/>
      <w:lvlJc w:val="left"/>
      <w:pPr>
        <w:ind w:left="3141" w:hanging="212"/>
      </w:pPr>
      <w:rPr>
        <w:rFonts w:hint="default"/>
        <w:lang w:val="vi" w:eastAsia="en-US" w:bidi="ar-SA"/>
      </w:rPr>
    </w:lvl>
    <w:lvl w:ilvl="4">
      <w:start w:val="0"/>
      <w:numFmt w:val="bullet"/>
      <w:lvlText w:val="•"/>
      <w:lvlJc w:val="left"/>
      <w:pPr>
        <w:ind w:left="4082" w:hanging="212"/>
      </w:pPr>
      <w:rPr>
        <w:rFonts w:hint="default"/>
        <w:lang w:val="vi" w:eastAsia="en-US" w:bidi="ar-SA"/>
      </w:rPr>
    </w:lvl>
    <w:lvl w:ilvl="5">
      <w:start w:val="0"/>
      <w:numFmt w:val="bullet"/>
      <w:lvlText w:val="•"/>
      <w:lvlJc w:val="left"/>
      <w:pPr>
        <w:ind w:left="5022" w:hanging="212"/>
      </w:pPr>
      <w:rPr>
        <w:rFonts w:hint="default"/>
        <w:lang w:val="vi" w:eastAsia="en-US" w:bidi="ar-SA"/>
      </w:rPr>
    </w:lvl>
    <w:lvl w:ilvl="6">
      <w:start w:val="0"/>
      <w:numFmt w:val="bullet"/>
      <w:lvlText w:val="•"/>
      <w:lvlJc w:val="left"/>
      <w:pPr>
        <w:ind w:left="5963" w:hanging="212"/>
      </w:pPr>
      <w:rPr>
        <w:rFonts w:hint="default"/>
        <w:lang w:val="vi" w:eastAsia="en-US" w:bidi="ar-SA"/>
      </w:rPr>
    </w:lvl>
    <w:lvl w:ilvl="7">
      <w:start w:val="0"/>
      <w:numFmt w:val="bullet"/>
      <w:lvlText w:val="•"/>
      <w:lvlJc w:val="left"/>
      <w:pPr>
        <w:ind w:left="6903" w:hanging="212"/>
      </w:pPr>
      <w:rPr>
        <w:rFonts w:hint="default"/>
        <w:lang w:val="vi" w:eastAsia="en-US" w:bidi="ar-SA"/>
      </w:rPr>
    </w:lvl>
    <w:lvl w:ilvl="8">
      <w:start w:val="0"/>
      <w:numFmt w:val="bullet"/>
      <w:lvlText w:val="•"/>
      <w:lvlJc w:val="left"/>
      <w:pPr>
        <w:ind w:left="7844" w:hanging="212"/>
      </w:pPr>
      <w:rPr>
        <w:rFonts w:hint="default"/>
        <w:lang w:val="vi" w:eastAsia="en-US" w:bidi="ar-SA"/>
      </w:rPr>
    </w:lvl>
  </w:abstractNum>
  <w:abstractNum w:abstractNumId="62">
    <w:multiLevelType w:val="hybridMultilevel"/>
    <w:lvl w:ilvl="0">
      <w:start w:val="0"/>
      <w:numFmt w:val="bullet"/>
      <w:lvlText w:val="–"/>
      <w:lvlJc w:val="left"/>
      <w:pPr>
        <w:ind w:left="107" w:hanging="236"/>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062" w:hanging="236"/>
      </w:pPr>
      <w:rPr>
        <w:rFonts w:hint="default"/>
        <w:lang w:val="vi" w:eastAsia="en-US" w:bidi="ar-SA"/>
      </w:rPr>
    </w:lvl>
    <w:lvl w:ilvl="2">
      <w:start w:val="0"/>
      <w:numFmt w:val="bullet"/>
      <w:lvlText w:val="•"/>
      <w:lvlJc w:val="left"/>
      <w:pPr>
        <w:ind w:left="2025" w:hanging="236"/>
      </w:pPr>
      <w:rPr>
        <w:rFonts w:hint="default"/>
        <w:lang w:val="vi" w:eastAsia="en-US" w:bidi="ar-SA"/>
      </w:rPr>
    </w:lvl>
    <w:lvl w:ilvl="3">
      <w:start w:val="0"/>
      <w:numFmt w:val="bullet"/>
      <w:lvlText w:val="•"/>
      <w:lvlJc w:val="left"/>
      <w:pPr>
        <w:ind w:left="2987" w:hanging="236"/>
      </w:pPr>
      <w:rPr>
        <w:rFonts w:hint="default"/>
        <w:lang w:val="vi" w:eastAsia="en-US" w:bidi="ar-SA"/>
      </w:rPr>
    </w:lvl>
    <w:lvl w:ilvl="4">
      <w:start w:val="0"/>
      <w:numFmt w:val="bullet"/>
      <w:lvlText w:val="•"/>
      <w:lvlJc w:val="left"/>
      <w:pPr>
        <w:ind w:left="3950" w:hanging="236"/>
      </w:pPr>
      <w:rPr>
        <w:rFonts w:hint="default"/>
        <w:lang w:val="vi" w:eastAsia="en-US" w:bidi="ar-SA"/>
      </w:rPr>
    </w:lvl>
    <w:lvl w:ilvl="5">
      <w:start w:val="0"/>
      <w:numFmt w:val="bullet"/>
      <w:lvlText w:val="•"/>
      <w:lvlJc w:val="left"/>
      <w:pPr>
        <w:ind w:left="4912" w:hanging="236"/>
      </w:pPr>
      <w:rPr>
        <w:rFonts w:hint="default"/>
        <w:lang w:val="vi" w:eastAsia="en-US" w:bidi="ar-SA"/>
      </w:rPr>
    </w:lvl>
    <w:lvl w:ilvl="6">
      <w:start w:val="0"/>
      <w:numFmt w:val="bullet"/>
      <w:lvlText w:val="•"/>
      <w:lvlJc w:val="left"/>
      <w:pPr>
        <w:ind w:left="5875" w:hanging="236"/>
      </w:pPr>
      <w:rPr>
        <w:rFonts w:hint="default"/>
        <w:lang w:val="vi" w:eastAsia="en-US" w:bidi="ar-SA"/>
      </w:rPr>
    </w:lvl>
    <w:lvl w:ilvl="7">
      <w:start w:val="0"/>
      <w:numFmt w:val="bullet"/>
      <w:lvlText w:val="•"/>
      <w:lvlJc w:val="left"/>
      <w:pPr>
        <w:ind w:left="6837" w:hanging="236"/>
      </w:pPr>
      <w:rPr>
        <w:rFonts w:hint="default"/>
        <w:lang w:val="vi" w:eastAsia="en-US" w:bidi="ar-SA"/>
      </w:rPr>
    </w:lvl>
    <w:lvl w:ilvl="8">
      <w:start w:val="0"/>
      <w:numFmt w:val="bullet"/>
      <w:lvlText w:val="•"/>
      <w:lvlJc w:val="left"/>
      <w:pPr>
        <w:ind w:left="7800" w:hanging="236"/>
      </w:pPr>
      <w:rPr>
        <w:rFonts w:hint="default"/>
        <w:lang w:val="vi" w:eastAsia="en-US" w:bidi="ar-SA"/>
      </w:rPr>
    </w:lvl>
  </w:abstractNum>
  <w:abstractNum w:abstractNumId="61">
    <w:multiLevelType w:val="hybridMultilevel"/>
    <w:lvl w:ilvl="0">
      <w:start w:val="0"/>
      <w:numFmt w:val="bullet"/>
      <w:lvlText w:val="–"/>
      <w:lvlJc w:val="left"/>
      <w:pPr>
        <w:ind w:left="107" w:hanging="216"/>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062" w:hanging="216"/>
      </w:pPr>
      <w:rPr>
        <w:rFonts w:hint="default"/>
        <w:lang w:val="vi" w:eastAsia="en-US" w:bidi="ar-SA"/>
      </w:rPr>
    </w:lvl>
    <w:lvl w:ilvl="2">
      <w:start w:val="0"/>
      <w:numFmt w:val="bullet"/>
      <w:lvlText w:val="•"/>
      <w:lvlJc w:val="left"/>
      <w:pPr>
        <w:ind w:left="2025" w:hanging="216"/>
      </w:pPr>
      <w:rPr>
        <w:rFonts w:hint="default"/>
        <w:lang w:val="vi" w:eastAsia="en-US" w:bidi="ar-SA"/>
      </w:rPr>
    </w:lvl>
    <w:lvl w:ilvl="3">
      <w:start w:val="0"/>
      <w:numFmt w:val="bullet"/>
      <w:lvlText w:val="•"/>
      <w:lvlJc w:val="left"/>
      <w:pPr>
        <w:ind w:left="2987" w:hanging="216"/>
      </w:pPr>
      <w:rPr>
        <w:rFonts w:hint="default"/>
        <w:lang w:val="vi" w:eastAsia="en-US" w:bidi="ar-SA"/>
      </w:rPr>
    </w:lvl>
    <w:lvl w:ilvl="4">
      <w:start w:val="0"/>
      <w:numFmt w:val="bullet"/>
      <w:lvlText w:val="•"/>
      <w:lvlJc w:val="left"/>
      <w:pPr>
        <w:ind w:left="3950" w:hanging="216"/>
      </w:pPr>
      <w:rPr>
        <w:rFonts w:hint="default"/>
        <w:lang w:val="vi" w:eastAsia="en-US" w:bidi="ar-SA"/>
      </w:rPr>
    </w:lvl>
    <w:lvl w:ilvl="5">
      <w:start w:val="0"/>
      <w:numFmt w:val="bullet"/>
      <w:lvlText w:val="•"/>
      <w:lvlJc w:val="left"/>
      <w:pPr>
        <w:ind w:left="4912" w:hanging="216"/>
      </w:pPr>
      <w:rPr>
        <w:rFonts w:hint="default"/>
        <w:lang w:val="vi" w:eastAsia="en-US" w:bidi="ar-SA"/>
      </w:rPr>
    </w:lvl>
    <w:lvl w:ilvl="6">
      <w:start w:val="0"/>
      <w:numFmt w:val="bullet"/>
      <w:lvlText w:val="•"/>
      <w:lvlJc w:val="left"/>
      <w:pPr>
        <w:ind w:left="5875" w:hanging="216"/>
      </w:pPr>
      <w:rPr>
        <w:rFonts w:hint="default"/>
        <w:lang w:val="vi" w:eastAsia="en-US" w:bidi="ar-SA"/>
      </w:rPr>
    </w:lvl>
    <w:lvl w:ilvl="7">
      <w:start w:val="0"/>
      <w:numFmt w:val="bullet"/>
      <w:lvlText w:val="•"/>
      <w:lvlJc w:val="left"/>
      <w:pPr>
        <w:ind w:left="6837" w:hanging="216"/>
      </w:pPr>
      <w:rPr>
        <w:rFonts w:hint="default"/>
        <w:lang w:val="vi" w:eastAsia="en-US" w:bidi="ar-SA"/>
      </w:rPr>
    </w:lvl>
    <w:lvl w:ilvl="8">
      <w:start w:val="0"/>
      <w:numFmt w:val="bullet"/>
      <w:lvlText w:val="•"/>
      <w:lvlJc w:val="left"/>
      <w:pPr>
        <w:ind w:left="7800" w:hanging="216"/>
      </w:pPr>
      <w:rPr>
        <w:rFonts w:hint="default"/>
        <w:lang w:val="vi" w:eastAsia="en-US" w:bidi="ar-SA"/>
      </w:rPr>
    </w:lvl>
  </w:abstractNum>
  <w:abstractNum w:abstractNumId="60">
    <w:multiLevelType w:val="hybridMultilevel"/>
    <w:lvl w:ilvl="0">
      <w:start w:val="0"/>
      <w:numFmt w:val="bullet"/>
      <w:lvlText w:val="–"/>
      <w:lvlJc w:val="left"/>
      <w:pPr>
        <w:ind w:left="107" w:hanging="269"/>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1235" w:hanging="269"/>
      </w:pPr>
      <w:rPr>
        <w:rFonts w:hint="default"/>
        <w:lang w:val="vi" w:eastAsia="en-US" w:bidi="ar-SA"/>
      </w:rPr>
    </w:lvl>
    <w:lvl w:ilvl="2">
      <w:start w:val="0"/>
      <w:numFmt w:val="bullet"/>
      <w:lvlText w:val="•"/>
      <w:lvlJc w:val="left"/>
      <w:pPr>
        <w:ind w:left="2371" w:hanging="269"/>
      </w:pPr>
      <w:rPr>
        <w:rFonts w:hint="default"/>
        <w:lang w:val="vi" w:eastAsia="en-US" w:bidi="ar-SA"/>
      </w:rPr>
    </w:lvl>
    <w:lvl w:ilvl="3">
      <w:start w:val="0"/>
      <w:numFmt w:val="bullet"/>
      <w:lvlText w:val="•"/>
      <w:lvlJc w:val="left"/>
      <w:pPr>
        <w:ind w:left="3506" w:hanging="269"/>
      </w:pPr>
      <w:rPr>
        <w:rFonts w:hint="default"/>
        <w:lang w:val="vi" w:eastAsia="en-US" w:bidi="ar-SA"/>
      </w:rPr>
    </w:lvl>
    <w:lvl w:ilvl="4">
      <w:start w:val="0"/>
      <w:numFmt w:val="bullet"/>
      <w:lvlText w:val="•"/>
      <w:lvlJc w:val="left"/>
      <w:pPr>
        <w:ind w:left="4642" w:hanging="269"/>
      </w:pPr>
      <w:rPr>
        <w:rFonts w:hint="default"/>
        <w:lang w:val="vi" w:eastAsia="en-US" w:bidi="ar-SA"/>
      </w:rPr>
    </w:lvl>
    <w:lvl w:ilvl="5">
      <w:start w:val="0"/>
      <w:numFmt w:val="bullet"/>
      <w:lvlText w:val="•"/>
      <w:lvlJc w:val="left"/>
      <w:pPr>
        <w:ind w:left="5777" w:hanging="269"/>
      </w:pPr>
      <w:rPr>
        <w:rFonts w:hint="default"/>
        <w:lang w:val="vi" w:eastAsia="en-US" w:bidi="ar-SA"/>
      </w:rPr>
    </w:lvl>
    <w:lvl w:ilvl="6">
      <w:start w:val="0"/>
      <w:numFmt w:val="bullet"/>
      <w:lvlText w:val="•"/>
      <w:lvlJc w:val="left"/>
      <w:pPr>
        <w:ind w:left="6913" w:hanging="269"/>
      </w:pPr>
      <w:rPr>
        <w:rFonts w:hint="default"/>
        <w:lang w:val="vi" w:eastAsia="en-US" w:bidi="ar-SA"/>
      </w:rPr>
    </w:lvl>
    <w:lvl w:ilvl="7">
      <w:start w:val="0"/>
      <w:numFmt w:val="bullet"/>
      <w:lvlText w:val="•"/>
      <w:lvlJc w:val="left"/>
      <w:pPr>
        <w:ind w:left="8048" w:hanging="269"/>
      </w:pPr>
      <w:rPr>
        <w:rFonts w:hint="default"/>
        <w:lang w:val="vi" w:eastAsia="en-US" w:bidi="ar-SA"/>
      </w:rPr>
    </w:lvl>
    <w:lvl w:ilvl="8">
      <w:start w:val="0"/>
      <w:numFmt w:val="bullet"/>
      <w:lvlText w:val="•"/>
      <w:lvlJc w:val="left"/>
      <w:pPr>
        <w:ind w:left="9184" w:hanging="269"/>
      </w:pPr>
      <w:rPr>
        <w:rFonts w:hint="default"/>
        <w:lang w:val="vi" w:eastAsia="en-US" w:bidi="ar-SA"/>
      </w:rPr>
    </w:lvl>
  </w:abstractNum>
  <w:abstractNum w:abstractNumId="59">
    <w:multiLevelType w:val="hybridMultilevel"/>
    <w:lvl w:ilvl="0">
      <w:start w:val="0"/>
      <w:numFmt w:val="bullet"/>
      <w:lvlText w:val="–"/>
      <w:lvlJc w:val="left"/>
      <w:pPr>
        <w:ind w:left="107" w:hanging="188"/>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1235" w:hanging="188"/>
      </w:pPr>
      <w:rPr>
        <w:rFonts w:hint="default"/>
        <w:lang w:val="vi" w:eastAsia="en-US" w:bidi="ar-SA"/>
      </w:rPr>
    </w:lvl>
    <w:lvl w:ilvl="2">
      <w:start w:val="0"/>
      <w:numFmt w:val="bullet"/>
      <w:lvlText w:val="•"/>
      <w:lvlJc w:val="left"/>
      <w:pPr>
        <w:ind w:left="2371" w:hanging="188"/>
      </w:pPr>
      <w:rPr>
        <w:rFonts w:hint="default"/>
        <w:lang w:val="vi" w:eastAsia="en-US" w:bidi="ar-SA"/>
      </w:rPr>
    </w:lvl>
    <w:lvl w:ilvl="3">
      <w:start w:val="0"/>
      <w:numFmt w:val="bullet"/>
      <w:lvlText w:val="•"/>
      <w:lvlJc w:val="left"/>
      <w:pPr>
        <w:ind w:left="3506" w:hanging="188"/>
      </w:pPr>
      <w:rPr>
        <w:rFonts w:hint="default"/>
        <w:lang w:val="vi" w:eastAsia="en-US" w:bidi="ar-SA"/>
      </w:rPr>
    </w:lvl>
    <w:lvl w:ilvl="4">
      <w:start w:val="0"/>
      <w:numFmt w:val="bullet"/>
      <w:lvlText w:val="•"/>
      <w:lvlJc w:val="left"/>
      <w:pPr>
        <w:ind w:left="4642" w:hanging="188"/>
      </w:pPr>
      <w:rPr>
        <w:rFonts w:hint="default"/>
        <w:lang w:val="vi" w:eastAsia="en-US" w:bidi="ar-SA"/>
      </w:rPr>
    </w:lvl>
    <w:lvl w:ilvl="5">
      <w:start w:val="0"/>
      <w:numFmt w:val="bullet"/>
      <w:lvlText w:val="•"/>
      <w:lvlJc w:val="left"/>
      <w:pPr>
        <w:ind w:left="5777" w:hanging="188"/>
      </w:pPr>
      <w:rPr>
        <w:rFonts w:hint="default"/>
        <w:lang w:val="vi" w:eastAsia="en-US" w:bidi="ar-SA"/>
      </w:rPr>
    </w:lvl>
    <w:lvl w:ilvl="6">
      <w:start w:val="0"/>
      <w:numFmt w:val="bullet"/>
      <w:lvlText w:val="•"/>
      <w:lvlJc w:val="left"/>
      <w:pPr>
        <w:ind w:left="6913" w:hanging="188"/>
      </w:pPr>
      <w:rPr>
        <w:rFonts w:hint="default"/>
        <w:lang w:val="vi" w:eastAsia="en-US" w:bidi="ar-SA"/>
      </w:rPr>
    </w:lvl>
    <w:lvl w:ilvl="7">
      <w:start w:val="0"/>
      <w:numFmt w:val="bullet"/>
      <w:lvlText w:val="•"/>
      <w:lvlJc w:val="left"/>
      <w:pPr>
        <w:ind w:left="8048" w:hanging="188"/>
      </w:pPr>
      <w:rPr>
        <w:rFonts w:hint="default"/>
        <w:lang w:val="vi" w:eastAsia="en-US" w:bidi="ar-SA"/>
      </w:rPr>
    </w:lvl>
    <w:lvl w:ilvl="8">
      <w:start w:val="0"/>
      <w:numFmt w:val="bullet"/>
      <w:lvlText w:val="•"/>
      <w:lvlJc w:val="left"/>
      <w:pPr>
        <w:ind w:left="9184" w:hanging="188"/>
      </w:pPr>
      <w:rPr>
        <w:rFonts w:hint="default"/>
        <w:lang w:val="vi" w:eastAsia="en-US" w:bidi="ar-SA"/>
      </w:rPr>
    </w:lvl>
  </w:abstractNum>
  <w:abstractNum w:abstractNumId="58">
    <w:multiLevelType w:val="hybridMultilevel"/>
    <w:lvl w:ilvl="0">
      <w:start w:val="0"/>
      <w:numFmt w:val="bullet"/>
      <w:lvlText w:val="–"/>
      <w:lvlJc w:val="left"/>
      <w:pPr>
        <w:ind w:left="107" w:hanging="212"/>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235" w:hanging="212"/>
      </w:pPr>
      <w:rPr>
        <w:rFonts w:hint="default"/>
        <w:lang w:val="vi" w:eastAsia="en-US" w:bidi="ar-SA"/>
      </w:rPr>
    </w:lvl>
    <w:lvl w:ilvl="2">
      <w:start w:val="0"/>
      <w:numFmt w:val="bullet"/>
      <w:lvlText w:val="•"/>
      <w:lvlJc w:val="left"/>
      <w:pPr>
        <w:ind w:left="2371" w:hanging="212"/>
      </w:pPr>
      <w:rPr>
        <w:rFonts w:hint="default"/>
        <w:lang w:val="vi" w:eastAsia="en-US" w:bidi="ar-SA"/>
      </w:rPr>
    </w:lvl>
    <w:lvl w:ilvl="3">
      <w:start w:val="0"/>
      <w:numFmt w:val="bullet"/>
      <w:lvlText w:val="•"/>
      <w:lvlJc w:val="left"/>
      <w:pPr>
        <w:ind w:left="3506" w:hanging="212"/>
      </w:pPr>
      <w:rPr>
        <w:rFonts w:hint="default"/>
        <w:lang w:val="vi" w:eastAsia="en-US" w:bidi="ar-SA"/>
      </w:rPr>
    </w:lvl>
    <w:lvl w:ilvl="4">
      <w:start w:val="0"/>
      <w:numFmt w:val="bullet"/>
      <w:lvlText w:val="•"/>
      <w:lvlJc w:val="left"/>
      <w:pPr>
        <w:ind w:left="4642" w:hanging="212"/>
      </w:pPr>
      <w:rPr>
        <w:rFonts w:hint="default"/>
        <w:lang w:val="vi" w:eastAsia="en-US" w:bidi="ar-SA"/>
      </w:rPr>
    </w:lvl>
    <w:lvl w:ilvl="5">
      <w:start w:val="0"/>
      <w:numFmt w:val="bullet"/>
      <w:lvlText w:val="•"/>
      <w:lvlJc w:val="left"/>
      <w:pPr>
        <w:ind w:left="5777" w:hanging="212"/>
      </w:pPr>
      <w:rPr>
        <w:rFonts w:hint="default"/>
        <w:lang w:val="vi" w:eastAsia="en-US" w:bidi="ar-SA"/>
      </w:rPr>
    </w:lvl>
    <w:lvl w:ilvl="6">
      <w:start w:val="0"/>
      <w:numFmt w:val="bullet"/>
      <w:lvlText w:val="•"/>
      <w:lvlJc w:val="left"/>
      <w:pPr>
        <w:ind w:left="6913" w:hanging="212"/>
      </w:pPr>
      <w:rPr>
        <w:rFonts w:hint="default"/>
        <w:lang w:val="vi" w:eastAsia="en-US" w:bidi="ar-SA"/>
      </w:rPr>
    </w:lvl>
    <w:lvl w:ilvl="7">
      <w:start w:val="0"/>
      <w:numFmt w:val="bullet"/>
      <w:lvlText w:val="•"/>
      <w:lvlJc w:val="left"/>
      <w:pPr>
        <w:ind w:left="8048" w:hanging="212"/>
      </w:pPr>
      <w:rPr>
        <w:rFonts w:hint="default"/>
        <w:lang w:val="vi" w:eastAsia="en-US" w:bidi="ar-SA"/>
      </w:rPr>
    </w:lvl>
    <w:lvl w:ilvl="8">
      <w:start w:val="0"/>
      <w:numFmt w:val="bullet"/>
      <w:lvlText w:val="•"/>
      <w:lvlJc w:val="left"/>
      <w:pPr>
        <w:ind w:left="9184" w:hanging="212"/>
      </w:pPr>
      <w:rPr>
        <w:rFonts w:hint="default"/>
        <w:lang w:val="vi" w:eastAsia="en-US" w:bidi="ar-SA"/>
      </w:rPr>
    </w:lvl>
  </w:abstractNum>
  <w:abstractNum w:abstractNumId="57">
    <w:multiLevelType w:val="hybridMultilevel"/>
    <w:lvl w:ilvl="0">
      <w:start w:val="0"/>
      <w:numFmt w:val="bullet"/>
      <w:lvlText w:val="–"/>
      <w:lvlJc w:val="left"/>
      <w:pPr>
        <w:ind w:left="107" w:hanging="212"/>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235" w:hanging="212"/>
      </w:pPr>
      <w:rPr>
        <w:rFonts w:hint="default"/>
        <w:lang w:val="vi" w:eastAsia="en-US" w:bidi="ar-SA"/>
      </w:rPr>
    </w:lvl>
    <w:lvl w:ilvl="2">
      <w:start w:val="0"/>
      <w:numFmt w:val="bullet"/>
      <w:lvlText w:val="•"/>
      <w:lvlJc w:val="left"/>
      <w:pPr>
        <w:ind w:left="2371" w:hanging="212"/>
      </w:pPr>
      <w:rPr>
        <w:rFonts w:hint="default"/>
        <w:lang w:val="vi" w:eastAsia="en-US" w:bidi="ar-SA"/>
      </w:rPr>
    </w:lvl>
    <w:lvl w:ilvl="3">
      <w:start w:val="0"/>
      <w:numFmt w:val="bullet"/>
      <w:lvlText w:val="•"/>
      <w:lvlJc w:val="left"/>
      <w:pPr>
        <w:ind w:left="3506" w:hanging="212"/>
      </w:pPr>
      <w:rPr>
        <w:rFonts w:hint="default"/>
        <w:lang w:val="vi" w:eastAsia="en-US" w:bidi="ar-SA"/>
      </w:rPr>
    </w:lvl>
    <w:lvl w:ilvl="4">
      <w:start w:val="0"/>
      <w:numFmt w:val="bullet"/>
      <w:lvlText w:val="•"/>
      <w:lvlJc w:val="left"/>
      <w:pPr>
        <w:ind w:left="4642" w:hanging="212"/>
      </w:pPr>
      <w:rPr>
        <w:rFonts w:hint="default"/>
        <w:lang w:val="vi" w:eastAsia="en-US" w:bidi="ar-SA"/>
      </w:rPr>
    </w:lvl>
    <w:lvl w:ilvl="5">
      <w:start w:val="0"/>
      <w:numFmt w:val="bullet"/>
      <w:lvlText w:val="•"/>
      <w:lvlJc w:val="left"/>
      <w:pPr>
        <w:ind w:left="5777" w:hanging="212"/>
      </w:pPr>
      <w:rPr>
        <w:rFonts w:hint="default"/>
        <w:lang w:val="vi" w:eastAsia="en-US" w:bidi="ar-SA"/>
      </w:rPr>
    </w:lvl>
    <w:lvl w:ilvl="6">
      <w:start w:val="0"/>
      <w:numFmt w:val="bullet"/>
      <w:lvlText w:val="•"/>
      <w:lvlJc w:val="left"/>
      <w:pPr>
        <w:ind w:left="6913" w:hanging="212"/>
      </w:pPr>
      <w:rPr>
        <w:rFonts w:hint="default"/>
        <w:lang w:val="vi" w:eastAsia="en-US" w:bidi="ar-SA"/>
      </w:rPr>
    </w:lvl>
    <w:lvl w:ilvl="7">
      <w:start w:val="0"/>
      <w:numFmt w:val="bullet"/>
      <w:lvlText w:val="•"/>
      <w:lvlJc w:val="left"/>
      <w:pPr>
        <w:ind w:left="8048" w:hanging="212"/>
      </w:pPr>
      <w:rPr>
        <w:rFonts w:hint="default"/>
        <w:lang w:val="vi" w:eastAsia="en-US" w:bidi="ar-SA"/>
      </w:rPr>
    </w:lvl>
    <w:lvl w:ilvl="8">
      <w:start w:val="0"/>
      <w:numFmt w:val="bullet"/>
      <w:lvlText w:val="•"/>
      <w:lvlJc w:val="left"/>
      <w:pPr>
        <w:ind w:left="9184" w:hanging="212"/>
      </w:pPr>
      <w:rPr>
        <w:rFonts w:hint="default"/>
        <w:lang w:val="vi" w:eastAsia="en-US" w:bidi="ar-SA"/>
      </w:rPr>
    </w:lvl>
  </w:abstractNum>
  <w:abstractNum w:abstractNumId="56">
    <w:multiLevelType w:val="hybridMultilevel"/>
    <w:lvl w:ilvl="0">
      <w:start w:val="0"/>
      <w:numFmt w:val="bullet"/>
      <w:lvlText w:val=""/>
      <w:lvlJc w:val="left"/>
      <w:pPr>
        <w:ind w:left="107" w:hanging="231"/>
      </w:pPr>
      <w:rPr>
        <w:rFonts w:hint="default" w:ascii="Symbol" w:hAnsi="Symbol" w:eastAsia="Symbol" w:cs="Symbol"/>
        <w:b w:val="0"/>
        <w:bCs w:val="0"/>
        <w:i w:val="0"/>
        <w:iCs w:val="0"/>
        <w:spacing w:val="0"/>
        <w:w w:val="100"/>
        <w:sz w:val="28"/>
        <w:szCs w:val="28"/>
        <w:lang w:val="vi" w:eastAsia="en-US" w:bidi="ar-SA"/>
      </w:rPr>
    </w:lvl>
    <w:lvl w:ilvl="1">
      <w:start w:val="0"/>
      <w:numFmt w:val="bullet"/>
      <w:lvlText w:val="•"/>
      <w:lvlJc w:val="left"/>
      <w:pPr>
        <w:ind w:left="1235" w:hanging="231"/>
      </w:pPr>
      <w:rPr>
        <w:rFonts w:hint="default"/>
        <w:lang w:val="vi" w:eastAsia="en-US" w:bidi="ar-SA"/>
      </w:rPr>
    </w:lvl>
    <w:lvl w:ilvl="2">
      <w:start w:val="0"/>
      <w:numFmt w:val="bullet"/>
      <w:lvlText w:val="•"/>
      <w:lvlJc w:val="left"/>
      <w:pPr>
        <w:ind w:left="2371" w:hanging="231"/>
      </w:pPr>
      <w:rPr>
        <w:rFonts w:hint="default"/>
        <w:lang w:val="vi" w:eastAsia="en-US" w:bidi="ar-SA"/>
      </w:rPr>
    </w:lvl>
    <w:lvl w:ilvl="3">
      <w:start w:val="0"/>
      <w:numFmt w:val="bullet"/>
      <w:lvlText w:val="•"/>
      <w:lvlJc w:val="left"/>
      <w:pPr>
        <w:ind w:left="3506" w:hanging="231"/>
      </w:pPr>
      <w:rPr>
        <w:rFonts w:hint="default"/>
        <w:lang w:val="vi" w:eastAsia="en-US" w:bidi="ar-SA"/>
      </w:rPr>
    </w:lvl>
    <w:lvl w:ilvl="4">
      <w:start w:val="0"/>
      <w:numFmt w:val="bullet"/>
      <w:lvlText w:val="•"/>
      <w:lvlJc w:val="left"/>
      <w:pPr>
        <w:ind w:left="4642" w:hanging="231"/>
      </w:pPr>
      <w:rPr>
        <w:rFonts w:hint="default"/>
        <w:lang w:val="vi" w:eastAsia="en-US" w:bidi="ar-SA"/>
      </w:rPr>
    </w:lvl>
    <w:lvl w:ilvl="5">
      <w:start w:val="0"/>
      <w:numFmt w:val="bullet"/>
      <w:lvlText w:val="•"/>
      <w:lvlJc w:val="left"/>
      <w:pPr>
        <w:ind w:left="5777" w:hanging="231"/>
      </w:pPr>
      <w:rPr>
        <w:rFonts w:hint="default"/>
        <w:lang w:val="vi" w:eastAsia="en-US" w:bidi="ar-SA"/>
      </w:rPr>
    </w:lvl>
    <w:lvl w:ilvl="6">
      <w:start w:val="0"/>
      <w:numFmt w:val="bullet"/>
      <w:lvlText w:val="•"/>
      <w:lvlJc w:val="left"/>
      <w:pPr>
        <w:ind w:left="6913" w:hanging="231"/>
      </w:pPr>
      <w:rPr>
        <w:rFonts w:hint="default"/>
        <w:lang w:val="vi" w:eastAsia="en-US" w:bidi="ar-SA"/>
      </w:rPr>
    </w:lvl>
    <w:lvl w:ilvl="7">
      <w:start w:val="0"/>
      <w:numFmt w:val="bullet"/>
      <w:lvlText w:val="•"/>
      <w:lvlJc w:val="left"/>
      <w:pPr>
        <w:ind w:left="8048" w:hanging="231"/>
      </w:pPr>
      <w:rPr>
        <w:rFonts w:hint="default"/>
        <w:lang w:val="vi" w:eastAsia="en-US" w:bidi="ar-SA"/>
      </w:rPr>
    </w:lvl>
    <w:lvl w:ilvl="8">
      <w:start w:val="0"/>
      <w:numFmt w:val="bullet"/>
      <w:lvlText w:val="•"/>
      <w:lvlJc w:val="left"/>
      <w:pPr>
        <w:ind w:left="9184" w:hanging="231"/>
      </w:pPr>
      <w:rPr>
        <w:rFonts w:hint="default"/>
        <w:lang w:val="vi" w:eastAsia="en-US" w:bidi="ar-SA"/>
      </w:rPr>
    </w:lvl>
  </w:abstractNum>
  <w:abstractNum w:abstractNumId="55">
    <w:multiLevelType w:val="hybridMultilevel"/>
    <w:lvl w:ilvl="0">
      <w:start w:val="0"/>
      <w:numFmt w:val="bullet"/>
      <w:lvlText w:val="–"/>
      <w:lvlJc w:val="left"/>
      <w:pPr>
        <w:ind w:left="107" w:hanging="212"/>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235" w:hanging="212"/>
      </w:pPr>
      <w:rPr>
        <w:rFonts w:hint="default"/>
        <w:lang w:val="vi" w:eastAsia="en-US" w:bidi="ar-SA"/>
      </w:rPr>
    </w:lvl>
    <w:lvl w:ilvl="2">
      <w:start w:val="0"/>
      <w:numFmt w:val="bullet"/>
      <w:lvlText w:val="•"/>
      <w:lvlJc w:val="left"/>
      <w:pPr>
        <w:ind w:left="2371" w:hanging="212"/>
      </w:pPr>
      <w:rPr>
        <w:rFonts w:hint="default"/>
        <w:lang w:val="vi" w:eastAsia="en-US" w:bidi="ar-SA"/>
      </w:rPr>
    </w:lvl>
    <w:lvl w:ilvl="3">
      <w:start w:val="0"/>
      <w:numFmt w:val="bullet"/>
      <w:lvlText w:val="•"/>
      <w:lvlJc w:val="left"/>
      <w:pPr>
        <w:ind w:left="3506" w:hanging="212"/>
      </w:pPr>
      <w:rPr>
        <w:rFonts w:hint="default"/>
        <w:lang w:val="vi" w:eastAsia="en-US" w:bidi="ar-SA"/>
      </w:rPr>
    </w:lvl>
    <w:lvl w:ilvl="4">
      <w:start w:val="0"/>
      <w:numFmt w:val="bullet"/>
      <w:lvlText w:val="•"/>
      <w:lvlJc w:val="left"/>
      <w:pPr>
        <w:ind w:left="4642" w:hanging="212"/>
      </w:pPr>
      <w:rPr>
        <w:rFonts w:hint="default"/>
        <w:lang w:val="vi" w:eastAsia="en-US" w:bidi="ar-SA"/>
      </w:rPr>
    </w:lvl>
    <w:lvl w:ilvl="5">
      <w:start w:val="0"/>
      <w:numFmt w:val="bullet"/>
      <w:lvlText w:val="•"/>
      <w:lvlJc w:val="left"/>
      <w:pPr>
        <w:ind w:left="5777" w:hanging="212"/>
      </w:pPr>
      <w:rPr>
        <w:rFonts w:hint="default"/>
        <w:lang w:val="vi" w:eastAsia="en-US" w:bidi="ar-SA"/>
      </w:rPr>
    </w:lvl>
    <w:lvl w:ilvl="6">
      <w:start w:val="0"/>
      <w:numFmt w:val="bullet"/>
      <w:lvlText w:val="•"/>
      <w:lvlJc w:val="left"/>
      <w:pPr>
        <w:ind w:left="6913" w:hanging="212"/>
      </w:pPr>
      <w:rPr>
        <w:rFonts w:hint="default"/>
        <w:lang w:val="vi" w:eastAsia="en-US" w:bidi="ar-SA"/>
      </w:rPr>
    </w:lvl>
    <w:lvl w:ilvl="7">
      <w:start w:val="0"/>
      <w:numFmt w:val="bullet"/>
      <w:lvlText w:val="•"/>
      <w:lvlJc w:val="left"/>
      <w:pPr>
        <w:ind w:left="8048" w:hanging="212"/>
      </w:pPr>
      <w:rPr>
        <w:rFonts w:hint="default"/>
        <w:lang w:val="vi" w:eastAsia="en-US" w:bidi="ar-SA"/>
      </w:rPr>
    </w:lvl>
    <w:lvl w:ilvl="8">
      <w:start w:val="0"/>
      <w:numFmt w:val="bullet"/>
      <w:lvlText w:val="•"/>
      <w:lvlJc w:val="left"/>
      <w:pPr>
        <w:ind w:left="9184" w:hanging="212"/>
      </w:pPr>
      <w:rPr>
        <w:rFonts w:hint="default"/>
        <w:lang w:val="vi" w:eastAsia="en-US" w:bidi="ar-SA"/>
      </w:rPr>
    </w:lvl>
  </w:abstractNum>
  <w:abstractNum w:abstractNumId="54">
    <w:multiLevelType w:val="hybridMultilevel"/>
    <w:lvl w:ilvl="0">
      <w:start w:val="0"/>
      <w:numFmt w:val="bullet"/>
      <w:lvlText w:val="–"/>
      <w:lvlJc w:val="left"/>
      <w:pPr>
        <w:ind w:left="107" w:hanging="228"/>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235" w:hanging="228"/>
      </w:pPr>
      <w:rPr>
        <w:rFonts w:hint="default"/>
        <w:lang w:val="vi" w:eastAsia="en-US" w:bidi="ar-SA"/>
      </w:rPr>
    </w:lvl>
    <w:lvl w:ilvl="2">
      <w:start w:val="0"/>
      <w:numFmt w:val="bullet"/>
      <w:lvlText w:val="•"/>
      <w:lvlJc w:val="left"/>
      <w:pPr>
        <w:ind w:left="2371" w:hanging="228"/>
      </w:pPr>
      <w:rPr>
        <w:rFonts w:hint="default"/>
        <w:lang w:val="vi" w:eastAsia="en-US" w:bidi="ar-SA"/>
      </w:rPr>
    </w:lvl>
    <w:lvl w:ilvl="3">
      <w:start w:val="0"/>
      <w:numFmt w:val="bullet"/>
      <w:lvlText w:val="•"/>
      <w:lvlJc w:val="left"/>
      <w:pPr>
        <w:ind w:left="3506" w:hanging="228"/>
      </w:pPr>
      <w:rPr>
        <w:rFonts w:hint="default"/>
        <w:lang w:val="vi" w:eastAsia="en-US" w:bidi="ar-SA"/>
      </w:rPr>
    </w:lvl>
    <w:lvl w:ilvl="4">
      <w:start w:val="0"/>
      <w:numFmt w:val="bullet"/>
      <w:lvlText w:val="•"/>
      <w:lvlJc w:val="left"/>
      <w:pPr>
        <w:ind w:left="4642" w:hanging="228"/>
      </w:pPr>
      <w:rPr>
        <w:rFonts w:hint="default"/>
        <w:lang w:val="vi" w:eastAsia="en-US" w:bidi="ar-SA"/>
      </w:rPr>
    </w:lvl>
    <w:lvl w:ilvl="5">
      <w:start w:val="0"/>
      <w:numFmt w:val="bullet"/>
      <w:lvlText w:val="•"/>
      <w:lvlJc w:val="left"/>
      <w:pPr>
        <w:ind w:left="5777" w:hanging="228"/>
      </w:pPr>
      <w:rPr>
        <w:rFonts w:hint="default"/>
        <w:lang w:val="vi" w:eastAsia="en-US" w:bidi="ar-SA"/>
      </w:rPr>
    </w:lvl>
    <w:lvl w:ilvl="6">
      <w:start w:val="0"/>
      <w:numFmt w:val="bullet"/>
      <w:lvlText w:val="•"/>
      <w:lvlJc w:val="left"/>
      <w:pPr>
        <w:ind w:left="6913" w:hanging="228"/>
      </w:pPr>
      <w:rPr>
        <w:rFonts w:hint="default"/>
        <w:lang w:val="vi" w:eastAsia="en-US" w:bidi="ar-SA"/>
      </w:rPr>
    </w:lvl>
    <w:lvl w:ilvl="7">
      <w:start w:val="0"/>
      <w:numFmt w:val="bullet"/>
      <w:lvlText w:val="•"/>
      <w:lvlJc w:val="left"/>
      <w:pPr>
        <w:ind w:left="8048" w:hanging="228"/>
      </w:pPr>
      <w:rPr>
        <w:rFonts w:hint="default"/>
        <w:lang w:val="vi" w:eastAsia="en-US" w:bidi="ar-SA"/>
      </w:rPr>
    </w:lvl>
    <w:lvl w:ilvl="8">
      <w:start w:val="0"/>
      <w:numFmt w:val="bullet"/>
      <w:lvlText w:val="•"/>
      <w:lvlJc w:val="left"/>
      <w:pPr>
        <w:ind w:left="9184" w:hanging="228"/>
      </w:pPr>
      <w:rPr>
        <w:rFonts w:hint="default"/>
        <w:lang w:val="vi" w:eastAsia="en-US" w:bidi="ar-SA"/>
      </w:rPr>
    </w:lvl>
  </w:abstractNum>
  <w:abstractNum w:abstractNumId="53">
    <w:multiLevelType w:val="hybridMultilevel"/>
    <w:lvl w:ilvl="0">
      <w:start w:val="0"/>
      <w:numFmt w:val="bullet"/>
      <w:lvlText w:val=""/>
      <w:lvlJc w:val="left"/>
      <w:pPr>
        <w:ind w:left="107" w:hanging="228"/>
      </w:pPr>
      <w:rPr>
        <w:rFonts w:hint="default" w:ascii="Symbol" w:hAnsi="Symbol" w:eastAsia="Symbol" w:cs="Symbol"/>
        <w:b w:val="0"/>
        <w:bCs w:val="0"/>
        <w:i w:val="0"/>
        <w:iCs w:val="0"/>
        <w:spacing w:val="0"/>
        <w:w w:val="100"/>
        <w:sz w:val="28"/>
        <w:szCs w:val="28"/>
        <w:lang w:val="vi" w:eastAsia="en-US" w:bidi="ar-SA"/>
      </w:rPr>
    </w:lvl>
    <w:lvl w:ilvl="1">
      <w:start w:val="0"/>
      <w:numFmt w:val="bullet"/>
      <w:lvlText w:val="•"/>
      <w:lvlJc w:val="left"/>
      <w:pPr>
        <w:ind w:left="1235" w:hanging="228"/>
      </w:pPr>
      <w:rPr>
        <w:rFonts w:hint="default"/>
        <w:lang w:val="vi" w:eastAsia="en-US" w:bidi="ar-SA"/>
      </w:rPr>
    </w:lvl>
    <w:lvl w:ilvl="2">
      <w:start w:val="0"/>
      <w:numFmt w:val="bullet"/>
      <w:lvlText w:val="•"/>
      <w:lvlJc w:val="left"/>
      <w:pPr>
        <w:ind w:left="2371" w:hanging="228"/>
      </w:pPr>
      <w:rPr>
        <w:rFonts w:hint="default"/>
        <w:lang w:val="vi" w:eastAsia="en-US" w:bidi="ar-SA"/>
      </w:rPr>
    </w:lvl>
    <w:lvl w:ilvl="3">
      <w:start w:val="0"/>
      <w:numFmt w:val="bullet"/>
      <w:lvlText w:val="•"/>
      <w:lvlJc w:val="left"/>
      <w:pPr>
        <w:ind w:left="3506" w:hanging="228"/>
      </w:pPr>
      <w:rPr>
        <w:rFonts w:hint="default"/>
        <w:lang w:val="vi" w:eastAsia="en-US" w:bidi="ar-SA"/>
      </w:rPr>
    </w:lvl>
    <w:lvl w:ilvl="4">
      <w:start w:val="0"/>
      <w:numFmt w:val="bullet"/>
      <w:lvlText w:val="•"/>
      <w:lvlJc w:val="left"/>
      <w:pPr>
        <w:ind w:left="4642" w:hanging="228"/>
      </w:pPr>
      <w:rPr>
        <w:rFonts w:hint="default"/>
        <w:lang w:val="vi" w:eastAsia="en-US" w:bidi="ar-SA"/>
      </w:rPr>
    </w:lvl>
    <w:lvl w:ilvl="5">
      <w:start w:val="0"/>
      <w:numFmt w:val="bullet"/>
      <w:lvlText w:val="•"/>
      <w:lvlJc w:val="left"/>
      <w:pPr>
        <w:ind w:left="5777" w:hanging="228"/>
      </w:pPr>
      <w:rPr>
        <w:rFonts w:hint="default"/>
        <w:lang w:val="vi" w:eastAsia="en-US" w:bidi="ar-SA"/>
      </w:rPr>
    </w:lvl>
    <w:lvl w:ilvl="6">
      <w:start w:val="0"/>
      <w:numFmt w:val="bullet"/>
      <w:lvlText w:val="•"/>
      <w:lvlJc w:val="left"/>
      <w:pPr>
        <w:ind w:left="6913" w:hanging="228"/>
      </w:pPr>
      <w:rPr>
        <w:rFonts w:hint="default"/>
        <w:lang w:val="vi" w:eastAsia="en-US" w:bidi="ar-SA"/>
      </w:rPr>
    </w:lvl>
    <w:lvl w:ilvl="7">
      <w:start w:val="0"/>
      <w:numFmt w:val="bullet"/>
      <w:lvlText w:val="•"/>
      <w:lvlJc w:val="left"/>
      <w:pPr>
        <w:ind w:left="8048" w:hanging="228"/>
      </w:pPr>
      <w:rPr>
        <w:rFonts w:hint="default"/>
        <w:lang w:val="vi" w:eastAsia="en-US" w:bidi="ar-SA"/>
      </w:rPr>
    </w:lvl>
    <w:lvl w:ilvl="8">
      <w:start w:val="0"/>
      <w:numFmt w:val="bullet"/>
      <w:lvlText w:val="•"/>
      <w:lvlJc w:val="left"/>
      <w:pPr>
        <w:ind w:left="9184" w:hanging="228"/>
      </w:pPr>
      <w:rPr>
        <w:rFonts w:hint="default"/>
        <w:lang w:val="vi" w:eastAsia="en-US" w:bidi="ar-SA"/>
      </w:rPr>
    </w:lvl>
  </w:abstractNum>
  <w:abstractNum w:abstractNumId="52">
    <w:multiLevelType w:val="hybridMultilevel"/>
    <w:lvl w:ilvl="0">
      <w:start w:val="0"/>
      <w:numFmt w:val="bullet"/>
      <w:lvlText w:val="–"/>
      <w:lvlJc w:val="left"/>
      <w:pPr>
        <w:ind w:left="107" w:hanging="277"/>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235" w:hanging="277"/>
      </w:pPr>
      <w:rPr>
        <w:rFonts w:hint="default"/>
        <w:lang w:val="vi" w:eastAsia="en-US" w:bidi="ar-SA"/>
      </w:rPr>
    </w:lvl>
    <w:lvl w:ilvl="2">
      <w:start w:val="0"/>
      <w:numFmt w:val="bullet"/>
      <w:lvlText w:val="•"/>
      <w:lvlJc w:val="left"/>
      <w:pPr>
        <w:ind w:left="2371" w:hanging="277"/>
      </w:pPr>
      <w:rPr>
        <w:rFonts w:hint="default"/>
        <w:lang w:val="vi" w:eastAsia="en-US" w:bidi="ar-SA"/>
      </w:rPr>
    </w:lvl>
    <w:lvl w:ilvl="3">
      <w:start w:val="0"/>
      <w:numFmt w:val="bullet"/>
      <w:lvlText w:val="•"/>
      <w:lvlJc w:val="left"/>
      <w:pPr>
        <w:ind w:left="3506" w:hanging="277"/>
      </w:pPr>
      <w:rPr>
        <w:rFonts w:hint="default"/>
        <w:lang w:val="vi" w:eastAsia="en-US" w:bidi="ar-SA"/>
      </w:rPr>
    </w:lvl>
    <w:lvl w:ilvl="4">
      <w:start w:val="0"/>
      <w:numFmt w:val="bullet"/>
      <w:lvlText w:val="•"/>
      <w:lvlJc w:val="left"/>
      <w:pPr>
        <w:ind w:left="4642" w:hanging="277"/>
      </w:pPr>
      <w:rPr>
        <w:rFonts w:hint="default"/>
        <w:lang w:val="vi" w:eastAsia="en-US" w:bidi="ar-SA"/>
      </w:rPr>
    </w:lvl>
    <w:lvl w:ilvl="5">
      <w:start w:val="0"/>
      <w:numFmt w:val="bullet"/>
      <w:lvlText w:val="•"/>
      <w:lvlJc w:val="left"/>
      <w:pPr>
        <w:ind w:left="5777" w:hanging="277"/>
      </w:pPr>
      <w:rPr>
        <w:rFonts w:hint="default"/>
        <w:lang w:val="vi" w:eastAsia="en-US" w:bidi="ar-SA"/>
      </w:rPr>
    </w:lvl>
    <w:lvl w:ilvl="6">
      <w:start w:val="0"/>
      <w:numFmt w:val="bullet"/>
      <w:lvlText w:val="•"/>
      <w:lvlJc w:val="left"/>
      <w:pPr>
        <w:ind w:left="6913" w:hanging="277"/>
      </w:pPr>
      <w:rPr>
        <w:rFonts w:hint="default"/>
        <w:lang w:val="vi" w:eastAsia="en-US" w:bidi="ar-SA"/>
      </w:rPr>
    </w:lvl>
    <w:lvl w:ilvl="7">
      <w:start w:val="0"/>
      <w:numFmt w:val="bullet"/>
      <w:lvlText w:val="•"/>
      <w:lvlJc w:val="left"/>
      <w:pPr>
        <w:ind w:left="8048" w:hanging="277"/>
      </w:pPr>
      <w:rPr>
        <w:rFonts w:hint="default"/>
        <w:lang w:val="vi" w:eastAsia="en-US" w:bidi="ar-SA"/>
      </w:rPr>
    </w:lvl>
    <w:lvl w:ilvl="8">
      <w:start w:val="0"/>
      <w:numFmt w:val="bullet"/>
      <w:lvlText w:val="•"/>
      <w:lvlJc w:val="left"/>
      <w:pPr>
        <w:ind w:left="9184" w:hanging="277"/>
      </w:pPr>
      <w:rPr>
        <w:rFonts w:hint="default"/>
        <w:lang w:val="vi" w:eastAsia="en-US" w:bidi="ar-SA"/>
      </w:rPr>
    </w:lvl>
  </w:abstractNum>
  <w:abstractNum w:abstractNumId="51">
    <w:multiLevelType w:val="hybridMultilevel"/>
    <w:lvl w:ilvl="0">
      <w:start w:val="0"/>
      <w:numFmt w:val="bullet"/>
      <w:lvlText w:val="–"/>
      <w:lvlJc w:val="left"/>
      <w:pPr>
        <w:ind w:left="107" w:hanging="231"/>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235" w:hanging="231"/>
      </w:pPr>
      <w:rPr>
        <w:rFonts w:hint="default"/>
        <w:lang w:val="vi" w:eastAsia="en-US" w:bidi="ar-SA"/>
      </w:rPr>
    </w:lvl>
    <w:lvl w:ilvl="2">
      <w:start w:val="0"/>
      <w:numFmt w:val="bullet"/>
      <w:lvlText w:val="•"/>
      <w:lvlJc w:val="left"/>
      <w:pPr>
        <w:ind w:left="2371" w:hanging="231"/>
      </w:pPr>
      <w:rPr>
        <w:rFonts w:hint="default"/>
        <w:lang w:val="vi" w:eastAsia="en-US" w:bidi="ar-SA"/>
      </w:rPr>
    </w:lvl>
    <w:lvl w:ilvl="3">
      <w:start w:val="0"/>
      <w:numFmt w:val="bullet"/>
      <w:lvlText w:val="•"/>
      <w:lvlJc w:val="left"/>
      <w:pPr>
        <w:ind w:left="3506" w:hanging="231"/>
      </w:pPr>
      <w:rPr>
        <w:rFonts w:hint="default"/>
        <w:lang w:val="vi" w:eastAsia="en-US" w:bidi="ar-SA"/>
      </w:rPr>
    </w:lvl>
    <w:lvl w:ilvl="4">
      <w:start w:val="0"/>
      <w:numFmt w:val="bullet"/>
      <w:lvlText w:val="•"/>
      <w:lvlJc w:val="left"/>
      <w:pPr>
        <w:ind w:left="4642" w:hanging="231"/>
      </w:pPr>
      <w:rPr>
        <w:rFonts w:hint="default"/>
        <w:lang w:val="vi" w:eastAsia="en-US" w:bidi="ar-SA"/>
      </w:rPr>
    </w:lvl>
    <w:lvl w:ilvl="5">
      <w:start w:val="0"/>
      <w:numFmt w:val="bullet"/>
      <w:lvlText w:val="•"/>
      <w:lvlJc w:val="left"/>
      <w:pPr>
        <w:ind w:left="5777" w:hanging="231"/>
      </w:pPr>
      <w:rPr>
        <w:rFonts w:hint="default"/>
        <w:lang w:val="vi" w:eastAsia="en-US" w:bidi="ar-SA"/>
      </w:rPr>
    </w:lvl>
    <w:lvl w:ilvl="6">
      <w:start w:val="0"/>
      <w:numFmt w:val="bullet"/>
      <w:lvlText w:val="•"/>
      <w:lvlJc w:val="left"/>
      <w:pPr>
        <w:ind w:left="6913" w:hanging="231"/>
      </w:pPr>
      <w:rPr>
        <w:rFonts w:hint="default"/>
        <w:lang w:val="vi" w:eastAsia="en-US" w:bidi="ar-SA"/>
      </w:rPr>
    </w:lvl>
    <w:lvl w:ilvl="7">
      <w:start w:val="0"/>
      <w:numFmt w:val="bullet"/>
      <w:lvlText w:val="•"/>
      <w:lvlJc w:val="left"/>
      <w:pPr>
        <w:ind w:left="8048" w:hanging="231"/>
      </w:pPr>
      <w:rPr>
        <w:rFonts w:hint="default"/>
        <w:lang w:val="vi" w:eastAsia="en-US" w:bidi="ar-SA"/>
      </w:rPr>
    </w:lvl>
    <w:lvl w:ilvl="8">
      <w:start w:val="0"/>
      <w:numFmt w:val="bullet"/>
      <w:lvlText w:val="•"/>
      <w:lvlJc w:val="left"/>
      <w:pPr>
        <w:ind w:left="9184" w:hanging="231"/>
      </w:pPr>
      <w:rPr>
        <w:rFonts w:hint="default"/>
        <w:lang w:val="vi" w:eastAsia="en-US" w:bidi="ar-SA"/>
      </w:rPr>
    </w:lvl>
  </w:abstractNum>
  <w:abstractNum w:abstractNumId="50">
    <w:multiLevelType w:val="hybridMultilevel"/>
    <w:lvl w:ilvl="0">
      <w:start w:val="0"/>
      <w:numFmt w:val="bullet"/>
      <w:lvlText w:val=""/>
      <w:lvlJc w:val="left"/>
      <w:pPr>
        <w:ind w:left="107" w:hanging="253"/>
      </w:pPr>
      <w:rPr>
        <w:rFonts w:hint="default" w:ascii="Symbol" w:hAnsi="Symbol" w:eastAsia="Symbol" w:cs="Symbol"/>
        <w:b w:val="0"/>
        <w:bCs w:val="0"/>
        <w:i w:val="0"/>
        <w:iCs w:val="0"/>
        <w:spacing w:val="0"/>
        <w:w w:val="100"/>
        <w:sz w:val="28"/>
        <w:szCs w:val="28"/>
        <w:lang w:val="vi" w:eastAsia="en-US" w:bidi="ar-SA"/>
      </w:rPr>
    </w:lvl>
    <w:lvl w:ilvl="1">
      <w:start w:val="0"/>
      <w:numFmt w:val="bullet"/>
      <w:lvlText w:val="•"/>
      <w:lvlJc w:val="left"/>
      <w:pPr>
        <w:ind w:left="1235" w:hanging="253"/>
      </w:pPr>
      <w:rPr>
        <w:rFonts w:hint="default"/>
        <w:lang w:val="vi" w:eastAsia="en-US" w:bidi="ar-SA"/>
      </w:rPr>
    </w:lvl>
    <w:lvl w:ilvl="2">
      <w:start w:val="0"/>
      <w:numFmt w:val="bullet"/>
      <w:lvlText w:val="•"/>
      <w:lvlJc w:val="left"/>
      <w:pPr>
        <w:ind w:left="2371" w:hanging="253"/>
      </w:pPr>
      <w:rPr>
        <w:rFonts w:hint="default"/>
        <w:lang w:val="vi" w:eastAsia="en-US" w:bidi="ar-SA"/>
      </w:rPr>
    </w:lvl>
    <w:lvl w:ilvl="3">
      <w:start w:val="0"/>
      <w:numFmt w:val="bullet"/>
      <w:lvlText w:val="•"/>
      <w:lvlJc w:val="left"/>
      <w:pPr>
        <w:ind w:left="3506" w:hanging="253"/>
      </w:pPr>
      <w:rPr>
        <w:rFonts w:hint="default"/>
        <w:lang w:val="vi" w:eastAsia="en-US" w:bidi="ar-SA"/>
      </w:rPr>
    </w:lvl>
    <w:lvl w:ilvl="4">
      <w:start w:val="0"/>
      <w:numFmt w:val="bullet"/>
      <w:lvlText w:val="•"/>
      <w:lvlJc w:val="left"/>
      <w:pPr>
        <w:ind w:left="4642" w:hanging="253"/>
      </w:pPr>
      <w:rPr>
        <w:rFonts w:hint="default"/>
        <w:lang w:val="vi" w:eastAsia="en-US" w:bidi="ar-SA"/>
      </w:rPr>
    </w:lvl>
    <w:lvl w:ilvl="5">
      <w:start w:val="0"/>
      <w:numFmt w:val="bullet"/>
      <w:lvlText w:val="•"/>
      <w:lvlJc w:val="left"/>
      <w:pPr>
        <w:ind w:left="5777" w:hanging="253"/>
      </w:pPr>
      <w:rPr>
        <w:rFonts w:hint="default"/>
        <w:lang w:val="vi" w:eastAsia="en-US" w:bidi="ar-SA"/>
      </w:rPr>
    </w:lvl>
    <w:lvl w:ilvl="6">
      <w:start w:val="0"/>
      <w:numFmt w:val="bullet"/>
      <w:lvlText w:val="•"/>
      <w:lvlJc w:val="left"/>
      <w:pPr>
        <w:ind w:left="6913" w:hanging="253"/>
      </w:pPr>
      <w:rPr>
        <w:rFonts w:hint="default"/>
        <w:lang w:val="vi" w:eastAsia="en-US" w:bidi="ar-SA"/>
      </w:rPr>
    </w:lvl>
    <w:lvl w:ilvl="7">
      <w:start w:val="0"/>
      <w:numFmt w:val="bullet"/>
      <w:lvlText w:val="•"/>
      <w:lvlJc w:val="left"/>
      <w:pPr>
        <w:ind w:left="8048" w:hanging="253"/>
      </w:pPr>
      <w:rPr>
        <w:rFonts w:hint="default"/>
        <w:lang w:val="vi" w:eastAsia="en-US" w:bidi="ar-SA"/>
      </w:rPr>
    </w:lvl>
    <w:lvl w:ilvl="8">
      <w:start w:val="0"/>
      <w:numFmt w:val="bullet"/>
      <w:lvlText w:val="•"/>
      <w:lvlJc w:val="left"/>
      <w:pPr>
        <w:ind w:left="9184" w:hanging="253"/>
      </w:pPr>
      <w:rPr>
        <w:rFonts w:hint="default"/>
        <w:lang w:val="vi" w:eastAsia="en-US" w:bidi="ar-SA"/>
      </w:rPr>
    </w:lvl>
  </w:abstractNum>
  <w:abstractNum w:abstractNumId="49">
    <w:multiLevelType w:val="hybridMultilevel"/>
    <w:lvl w:ilvl="0">
      <w:start w:val="0"/>
      <w:numFmt w:val="bullet"/>
      <w:lvlText w:val="–"/>
      <w:lvlJc w:val="left"/>
      <w:pPr>
        <w:ind w:left="107" w:hanging="171"/>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1235" w:hanging="171"/>
      </w:pPr>
      <w:rPr>
        <w:rFonts w:hint="default"/>
        <w:lang w:val="vi" w:eastAsia="en-US" w:bidi="ar-SA"/>
      </w:rPr>
    </w:lvl>
    <w:lvl w:ilvl="2">
      <w:start w:val="0"/>
      <w:numFmt w:val="bullet"/>
      <w:lvlText w:val="•"/>
      <w:lvlJc w:val="left"/>
      <w:pPr>
        <w:ind w:left="2371" w:hanging="171"/>
      </w:pPr>
      <w:rPr>
        <w:rFonts w:hint="default"/>
        <w:lang w:val="vi" w:eastAsia="en-US" w:bidi="ar-SA"/>
      </w:rPr>
    </w:lvl>
    <w:lvl w:ilvl="3">
      <w:start w:val="0"/>
      <w:numFmt w:val="bullet"/>
      <w:lvlText w:val="•"/>
      <w:lvlJc w:val="left"/>
      <w:pPr>
        <w:ind w:left="3506" w:hanging="171"/>
      </w:pPr>
      <w:rPr>
        <w:rFonts w:hint="default"/>
        <w:lang w:val="vi" w:eastAsia="en-US" w:bidi="ar-SA"/>
      </w:rPr>
    </w:lvl>
    <w:lvl w:ilvl="4">
      <w:start w:val="0"/>
      <w:numFmt w:val="bullet"/>
      <w:lvlText w:val="•"/>
      <w:lvlJc w:val="left"/>
      <w:pPr>
        <w:ind w:left="4642" w:hanging="171"/>
      </w:pPr>
      <w:rPr>
        <w:rFonts w:hint="default"/>
        <w:lang w:val="vi" w:eastAsia="en-US" w:bidi="ar-SA"/>
      </w:rPr>
    </w:lvl>
    <w:lvl w:ilvl="5">
      <w:start w:val="0"/>
      <w:numFmt w:val="bullet"/>
      <w:lvlText w:val="•"/>
      <w:lvlJc w:val="left"/>
      <w:pPr>
        <w:ind w:left="5777" w:hanging="171"/>
      </w:pPr>
      <w:rPr>
        <w:rFonts w:hint="default"/>
        <w:lang w:val="vi" w:eastAsia="en-US" w:bidi="ar-SA"/>
      </w:rPr>
    </w:lvl>
    <w:lvl w:ilvl="6">
      <w:start w:val="0"/>
      <w:numFmt w:val="bullet"/>
      <w:lvlText w:val="•"/>
      <w:lvlJc w:val="left"/>
      <w:pPr>
        <w:ind w:left="6913" w:hanging="171"/>
      </w:pPr>
      <w:rPr>
        <w:rFonts w:hint="default"/>
        <w:lang w:val="vi" w:eastAsia="en-US" w:bidi="ar-SA"/>
      </w:rPr>
    </w:lvl>
    <w:lvl w:ilvl="7">
      <w:start w:val="0"/>
      <w:numFmt w:val="bullet"/>
      <w:lvlText w:val="•"/>
      <w:lvlJc w:val="left"/>
      <w:pPr>
        <w:ind w:left="8048" w:hanging="171"/>
      </w:pPr>
      <w:rPr>
        <w:rFonts w:hint="default"/>
        <w:lang w:val="vi" w:eastAsia="en-US" w:bidi="ar-SA"/>
      </w:rPr>
    </w:lvl>
    <w:lvl w:ilvl="8">
      <w:start w:val="0"/>
      <w:numFmt w:val="bullet"/>
      <w:lvlText w:val="•"/>
      <w:lvlJc w:val="left"/>
      <w:pPr>
        <w:ind w:left="9184" w:hanging="171"/>
      </w:pPr>
      <w:rPr>
        <w:rFonts w:hint="default"/>
        <w:lang w:val="vi" w:eastAsia="en-US" w:bidi="ar-SA"/>
      </w:rPr>
    </w:lvl>
  </w:abstractNum>
  <w:abstractNum w:abstractNumId="48">
    <w:multiLevelType w:val="hybridMultilevel"/>
    <w:lvl w:ilvl="0">
      <w:start w:val="0"/>
      <w:numFmt w:val="bullet"/>
      <w:lvlText w:val="–"/>
      <w:lvlJc w:val="left"/>
      <w:pPr>
        <w:ind w:left="273" w:hanging="166"/>
      </w:pPr>
      <w:rPr>
        <w:rFonts w:hint="default" w:ascii="Times New Roman" w:hAnsi="Times New Roman" w:eastAsia="Times New Roman" w:cs="Times New Roman"/>
        <w:b w:val="0"/>
        <w:bCs w:val="0"/>
        <w:i w:val="0"/>
        <w:iCs w:val="0"/>
        <w:spacing w:val="0"/>
        <w:w w:val="100"/>
        <w:sz w:val="22"/>
        <w:szCs w:val="22"/>
        <w:lang w:val="vi" w:eastAsia="en-US" w:bidi="ar-SA"/>
      </w:rPr>
    </w:lvl>
    <w:lvl w:ilvl="1">
      <w:start w:val="0"/>
      <w:numFmt w:val="bullet"/>
      <w:lvlText w:val="•"/>
      <w:lvlJc w:val="left"/>
      <w:pPr>
        <w:ind w:left="1397" w:hanging="166"/>
      </w:pPr>
      <w:rPr>
        <w:rFonts w:hint="default"/>
        <w:lang w:val="vi" w:eastAsia="en-US" w:bidi="ar-SA"/>
      </w:rPr>
    </w:lvl>
    <w:lvl w:ilvl="2">
      <w:start w:val="0"/>
      <w:numFmt w:val="bullet"/>
      <w:lvlText w:val="•"/>
      <w:lvlJc w:val="left"/>
      <w:pPr>
        <w:ind w:left="2515" w:hanging="166"/>
      </w:pPr>
      <w:rPr>
        <w:rFonts w:hint="default"/>
        <w:lang w:val="vi" w:eastAsia="en-US" w:bidi="ar-SA"/>
      </w:rPr>
    </w:lvl>
    <w:lvl w:ilvl="3">
      <w:start w:val="0"/>
      <w:numFmt w:val="bullet"/>
      <w:lvlText w:val="•"/>
      <w:lvlJc w:val="left"/>
      <w:pPr>
        <w:ind w:left="3632" w:hanging="166"/>
      </w:pPr>
      <w:rPr>
        <w:rFonts w:hint="default"/>
        <w:lang w:val="vi" w:eastAsia="en-US" w:bidi="ar-SA"/>
      </w:rPr>
    </w:lvl>
    <w:lvl w:ilvl="4">
      <w:start w:val="0"/>
      <w:numFmt w:val="bullet"/>
      <w:lvlText w:val="•"/>
      <w:lvlJc w:val="left"/>
      <w:pPr>
        <w:ind w:left="4750" w:hanging="166"/>
      </w:pPr>
      <w:rPr>
        <w:rFonts w:hint="default"/>
        <w:lang w:val="vi" w:eastAsia="en-US" w:bidi="ar-SA"/>
      </w:rPr>
    </w:lvl>
    <w:lvl w:ilvl="5">
      <w:start w:val="0"/>
      <w:numFmt w:val="bullet"/>
      <w:lvlText w:val="•"/>
      <w:lvlJc w:val="left"/>
      <w:pPr>
        <w:ind w:left="5867" w:hanging="166"/>
      </w:pPr>
      <w:rPr>
        <w:rFonts w:hint="default"/>
        <w:lang w:val="vi" w:eastAsia="en-US" w:bidi="ar-SA"/>
      </w:rPr>
    </w:lvl>
    <w:lvl w:ilvl="6">
      <w:start w:val="0"/>
      <w:numFmt w:val="bullet"/>
      <w:lvlText w:val="•"/>
      <w:lvlJc w:val="left"/>
      <w:pPr>
        <w:ind w:left="6985" w:hanging="166"/>
      </w:pPr>
      <w:rPr>
        <w:rFonts w:hint="default"/>
        <w:lang w:val="vi" w:eastAsia="en-US" w:bidi="ar-SA"/>
      </w:rPr>
    </w:lvl>
    <w:lvl w:ilvl="7">
      <w:start w:val="0"/>
      <w:numFmt w:val="bullet"/>
      <w:lvlText w:val="•"/>
      <w:lvlJc w:val="left"/>
      <w:pPr>
        <w:ind w:left="8102" w:hanging="166"/>
      </w:pPr>
      <w:rPr>
        <w:rFonts w:hint="default"/>
        <w:lang w:val="vi" w:eastAsia="en-US" w:bidi="ar-SA"/>
      </w:rPr>
    </w:lvl>
    <w:lvl w:ilvl="8">
      <w:start w:val="0"/>
      <w:numFmt w:val="bullet"/>
      <w:lvlText w:val="•"/>
      <w:lvlJc w:val="left"/>
      <w:pPr>
        <w:ind w:left="9220" w:hanging="166"/>
      </w:pPr>
      <w:rPr>
        <w:rFonts w:hint="default"/>
        <w:lang w:val="vi" w:eastAsia="en-US" w:bidi="ar-SA"/>
      </w:rPr>
    </w:lvl>
  </w:abstractNum>
  <w:abstractNum w:abstractNumId="47">
    <w:multiLevelType w:val="hybridMultilevel"/>
    <w:lvl w:ilvl="0">
      <w:start w:val="0"/>
      <w:numFmt w:val="bullet"/>
      <w:lvlText w:val="–"/>
      <w:lvlJc w:val="left"/>
      <w:pPr>
        <w:ind w:left="107" w:hanging="212"/>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235" w:hanging="212"/>
      </w:pPr>
      <w:rPr>
        <w:rFonts w:hint="default"/>
        <w:lang w:val="vi" w:eastAsia="en-US" w:bidi="ar-SA"/>
      </w:rPr>
    </w:lvl>
    <w:lvl w:ilvl="2">
      <w:start w:val="0"/>
      <w:numFmt w:val="bullet"/>
      <w:lvlText w:val="•"/>
      <w:lvlJc w:val="left"/>
      <w:pPr>
        <w:ind w:left="2371" w:hanging="212"/>
      </w:pPr>
      <w:rPr>
        <w:rFonts w:hint="default"/>
        <w:lang w:val="vi" w:eastAsia="en-US" w:bidi="ar-SA"/>
      </w:rPr>
    </w:lvl>
    <w:lvl w:ilvl="3">
      <w:start w:val="0"/>
      <w:numFmt w:val="bullet"/>
      <w:lvlText w:val="•"/>
      <w:lvlJc w:val="left"/>
      <w:pPr>
        <w:ind w:left="3506" w:hanging="212"/>
      </w:pPr>
      <w:rPr>
        <w:rFonts w:hint="default"/>
        <w:lang w:val="vi" w:eastAsia="en-US" w:bidi="ar-SA"/>
      </w:rPr>
    </w:lvl>
    <w:lvl w:ilvl="4">
      <w:start w:val="0"/>
      <w:numFmt w:val="bullet"/>
      <w:lvlText w:val="•"/>
      <w:lvlJc w:val="left"/>
      <w:pPr>
        <w:ind w:left="4642" w:hanging="212"/>
      </w:pPr>
      <w:rPr>
        <w:rFonts w:hint="default"/>
        <w:lang w:val="vi" w:eastAsia="en-US" w:bidi="ar-SA"/>
      </w:rPr>
    </w:lvl>
    <w:lvl w:ilvl="5">
      <w:start w:val="0"/>
      <w:numFmt w:val="bullet"/>
      <w:lvlText w:val="•"/>
      <w:lvlJc w:val="left"/>
      <w:pPr>
        <w:ind w:left="5777" w:hanging="212"/>
      </w:pPr>
      <w:rPr>
        <w:rFonts w:hint="default"/>
        <w:lang w:val="vi" w:eastAsia="en-US" w:bidi="ar-SA"/>
      </w:rPr>
    </w:lvl>
    <w:lvl w:ilvl="6">
      <w:start w:val="0"/>
      <w:numFmt w:val="bullet"/>
      <w:lvlText w:val="•"/>
      <w:lvlJc w:val="left"/>
      <w:pPr>
        <w:ind w:left="6913" w:hanging="212"/>
      </w:pPr>
      <w:rPr>
        <w:rFonts w:hint="default"/>
        <w:lang w:val="vi" w:eastAsia="en-US" w:bidi="ar-SA"/>
      </w:rPr>
    </w:lvl>
    <w:lvl w:ilvl="7">
      <w:start w:val="0"/>
      <w:numFmt w:val="bullet"/>
      <w:lvlText w:val="•"/>
      <w:lvlJc w:val="left"/>
      <w:pPr>
        <w:ind w:left="8048" w:hanging="212"/>
      </w:pPr>
      <w:rPr>
        <w:rFonts w:hint="default"/>
        <w:lang w:val="vi" w:eastAsia="en-US" w:bidi="ar-SA"/>
      </w:rPr>
    </w:lvl>
    <w:lvl w:ilvl="8">
      <w:start w:val="0"/>
      <w:numFmt w:val="bullet"/>
      <w:lvlText w:val="•"/>
      <w:lvlJc w:val="left"/>
      <w:pPr>
        <w:ind w:left="9184" w:hanging="212"/>
      </w:pPr>
      <w:rPr>
        <w:rFonts w:hint="default"/>
        <w:lang w:val="vi" w:eastAsia="en-US" w:bidi="ar-SA"/>
      </w:rPr>
    </w:lvl>
  </w:abstractNum>
  <w:abstractNum w:abstractNumId="46">
    <w:multiLevelType w:val="hybridMultilevel"/>
    <w:lvl w:ilvl="0">
      <w:start w:val="0"/>
      <w:numFmt w:val="bullet"/>
      <w:lvlText w:val="–"/>
      <w:lvlJc w:val="left"/>
      <w:pPr>
        <w:ind w:left="319" w:hanging="212"/>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433" w:hanging="212"/>
      </w:pPr>
      <w:rPr>
        <w:rFonts w:hint="default"/>
        <w:lang w:val="vi" w:eastAsia="en-US" w:bidi="ar-SA"/>
      </w:rPr>
    </w:lvl>
    <w:lvl w:ilvl="2">
      <w:start w:val="0"/>
      <w:numFmt w:val="bullet"/>
      <w:lvlText w:val="•"/>
      <w:lvlJc w:val="left"/>
      <w:pPr>
        <w:ind w:left="2547" w:hanging="212"/>
      </w:pPr>
      <w:rPr>
        <w:rFonts w:hint="default"/>
        <w:lang w:val="vi" w:eastAsia="en-US" w:bidi="ar-SA"/>
      </w:rPr>
    </w:lvl>
    <w:lvl w:ilvl="3">
      <w:start w:val="0"/>
      <w:numFmt w:val="bullet"/>
      <w:lvlText w:val="•"/>
      <w:lvlJc w:val="left"/>
      <w:pPr>
        <w:ind w:left="3660" w:hanging="212"/>
      </w:pPr>
      <w:rPr>
        <w:rFonts w:hint="default"/>
        <w:lang w:val="vi" w:eastAsia="en-US" w:bidi="ar-SA"/>
      </w:rPr>
    </w:lvl>
    <w:lvl w:ilvl="4">
      <w:start w:val="0"/>
      <w:numFmt w:val="bullet"/>
      <w:lvlText w:val="•"/>
      <w:lvlJc w:val="left"/>
      <w:pPr>
        <w:ind w:left="4774" w:hanging="212"/>
      </w:pPr>
      <w:rPr>
        <w:rFonts w:hint="default"/>
        <w:lang w:val="vi" w:eastAsia="en-US" w:bidi="ar-SA"/>
      </w:rPr>
    </w:lvl>
    <w:lvl w:ilvl="5">
      <w:start w:val="0"/>
      <w:numFmt w:val="bullet"/>
      <w:lvlText w:val="•"/>
      <w:lvlJc w:val="left"/>
      <w:pPr>
        <w:ind w:left="5887" w:hanging="212"/>
      </w:pPr>
      <w:rPr>
        <w:rFonts w:hint="default"/>
        <w:lang w:val="vi" w:eastAsia="en-US" w:bidi="ar-SA"/>
      </w:rPr>
    </w:lvl>
    <w:lvl w:ilvl="6">
      <w:start w:val="0"/>
      <w:numFmt w:val="bullet"/>
      <w:lvlText w:val="•"/>
      <w:lvlJc w:val="left"/>
      <w:pPr>
        <w:ind w:left="7001" w:hanging="212"/>
      </w:pPr>
      <w:rPr>
        <w:rFonts w:hint="default"/>
        <w:lang w:val="vi" w:eastAsia="en-US" w:bidi="ar-SA"/>
      </w:rPr>
    </w:lvl>
    <w:lvl w:ilvl="7">
      <w:start w:val="0"/>
      <w:numFmt w:val="bullet"/>
      <w:lvlText w:val="•"/>
      <w:lvlJc w:val="left"/>
      <w:pPr>
        <w:ind w:left="8114" w:hanging="212"/>
      </w:pPr>
      <w:rPr>
        <w:rFonts w:hint="default"/>
        <w:lang w:val="vi" w:eastAsia="en-US" w:bidi="ar-SA"/>
      </w:rPr>
    </w:lvl>
    <w:lvl w:ilvl="8">
      <w:start w:val="0"/>
      <w:numFmt w:val="bullet"/>
      <w:lvlText w:val="•"/>
      <w:lvlJc w:val="left"/>
      <w:pPr>
        <w:ind w:left="9228" w:hanging="212"/>
      </w:pPr>
      <w:rPr>
        <w:rFonts w:hint="default"/>
        <w:lang w:val="vi" w:eastAsia="en-US" w:bidi="ar-SA"/>
      </w:rPr>
    </w:lvl>
  </w:abstractNum>
  <w:abstractNum w:abstractNumId="45">
    <w:multiLevelType w:val="hybridMultilevel"/>
    <w:lvl w:ilvl="0">
      <w:start w:val="0"/>
      <w:numFmt w:val="bullet"/>
      <w:lvlText w:val="–"/>
      <w:lvlJc w:val="left"/>
      <w:pPr>
        <w:ind w:left="107" w:hanging="171"/>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1235" w:hanging="171"/>
      </w:pPr>
      <w:rPr>
        <w:rFonts w:hint="default"/>
        <w:lang w:val="vi" w:eastAsia="en-US" w:bidi="ar-SA"/>
      </w:rPr>
    </w:lvl>
    <w:lvl w:ilvl="2">
      <w:start w:val="0"/>
      <w:numFmt w:val="bullet"/>
      <w:lvlText w:val="•"/>
      <w:lvlJc w:val="left"/>
      <w:pPr>
        <w:ind w:left="2371" w:hanging="171"/>
      </w:pPr>
      <w:rPr>
        <w:rFonts w:hint="default"/>
        <w:lang w:val="vi" w:eastAsia="en-US" w:bidi="ar-SA"/>
      </w:rPr>
    </w:lvl>
    <w:lvl w:ilvl="3">
      <w:start w:val="0"/>
      <w:numFmt w:val="bullet"/>
      <w:lvlText w:val="•"/>
      <w:lvlJc w:val="left"/>
      <w:pPr>
        <w:ind w:left="3506" w:hanging="171"/>
      </w:pPr>
      <w:rPr>
        <w:rFonts w:hint="default"/>
        <w:lang w:val="vi" w:eastAsia="en-US" w:bidi="ar-SA"/>
      </w:rPr>
    </w:lvl>
    <w:lvl w:ilvl="4">
      <w:start w:val="0"/>
      <w:numFmt w:val="bullet"/>
      <w:lvlText w:val="•"/>
      <w:lvlJc w:val="left"/>
      <w:pPr>
        <w:ind w:left="4642" w:hanging="171"/>
      </w:pPr>
      <w:rPr>
        <w:rFonts w:hint="default"/>
        <w:lang w:val="vi" w:eastAsia="en-US" w:bidi="ar-SA"/>
      </w:rPr>
    </w:lvl>
    <w:lvl w:ilvl="5">
      <w:start w:val="0"/>
      <w:numFmt w:val="bullet"/>
      <w:lvlText w:val="•"/>
      <w:lvlJc w:val="left"/>
      <w:pPr>
        <w:ind w:left="5777" w:hanging="171"/>
      </w:pPr>
      <w:rPr>
        <w:rFonts w:hint="default"/>
        <w:lang w:val="vi" w:eastAsia="en-US" w:bidi="ar-SA"/>
      </w:rPr>
    </w:lvl>
    <w:lvl w:ilvl="6">
      <w:start w:val="0"/>
      <w:numFmt w:val="bullet"/>
      <w:lvlText w:val="•"/>
      <w:lvlJc w:val="left"/>
      <w:pPr>
        <w:ind w:left="6913" w:hanging="171"/>
      </w:pPr>
      <w:rPr>
        <w:rFonts w:hint="default"/>
        <w:lang w:val="vi" w:eastAsia="en-US" w:bidi="ar-SA"/>
      </w:rPr>
    </w:lvl>
    <w:lvl w:ilvl="7">
      <w:start w:val="0"/>
      <w:numFmt w:val="bullet"/>
      <w:lvlText w:val="•"/>
      <w:lvlJc w:val="left"/>
      <w:pPr>
        <w:ind w:left="8048" w:hanging="171"/>
      </w:pPr>
      <w:rPr>
        <w:rFonts w:hint="default"/>
        <w:lang w:val="vi" w:eastAsia="en-US" w:bidi="ar-SA"/>
      </w:rPr>
    </w:lvl>
    <w:lvl w:ilvl="8">
      <w:start w:val="0"/>
      <w:numFmt w:val="bullet"/>
      <w:lvlText w:val="•"/>
      <w:lvlJc w:val="left"/>
      <w:pPr>
        <w:ind w:left="9184" w:hanging="171"/>
      </w:pPr>
      <w:rPr>
        <w:rFonts w:hint="default"/>
        <w:lang w:val="vi" w:eastAsia="en-US" w:bidi="ar-SA"/>
      </w:rPr>
    </w:lvl>
  </w:abstractNum>
  <w:abstractNum w:abstractNumId="44">
    <w:multiLevelType w:val="hybridMultilevel"/>
    <w:lvl w:ilvl="0">
      <w:start w:val="0"/>
      <w:numFmt w:val="bullet"/>
      <w:lvlText w:val="–"/>
      <w:lvlJc w:val="left"/>
      <w:pPr>
        <w:ind w:left="292" w:hanging="212"/>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415" w:hanging="212"/>
      </w:pPr>
      <w:rPr>
        <w:rFonts w:hint="default"/>
        <w:lang w:val="vi" w:eastAsia="en-US" w:bidi="ar-SA"/>
      </w:rPr>
    </w:lvl>
    <w:lvl w:ilvl="2">
      <w:start w:val="0"/>
      <w:numFmt w:val="bullet"/>
      <w:lvlText w:val="•"/>
      <w:lvlJc w:val="left"/>
      <w:pPr>
        <w:ind w:left="2531" w:hanging="212"/>
      </w:pPr>
      <w:rPr>
        <w:rFonts w:hint="default"/>
        <w:lang w:val="vi" w:eastAsia="en-US" w:bidi="ar-SA"/>
      </w:rPr>
    </w:lvl>
    <w:lvl w:ilvl="3">
      <w:start w:val="0"/>
      <w:numFmt w:val="bullet"/>
      <w:lvlText w:val="•"/>
      <w:lvlJc w:val="left"/>
      <w:pPr>
        <w:ind w:left="3646" w:hanging="212"/>
      </w:pPr>
      <w:rPr>
        <w:rFonts w:hint="default"/>
        <w:lang w:val="vi" w:eastAsia="en-US" w:bidi="ar-SA"/>
      </w:rPr>
    </w:lvl>
    <w:lvl w:ilvl="4">
      <w:start w:val="0"/>
      <w:numFmt w:val="bullet"/>
      <w:lvlText w:val="•"/>
      <w:lvlJc w:val="left"/>
      <w:pPr>
        <w:ind w:left="4762" w:hanging="212"/>
      </w:pPr>
      <w:rPr>
        <w:rFonts w:hint="default"/>
        <w:lang w:val="vi" w:eastAsia="en-US" w:bidi="ar-SA"/>
      </w:rPr>
    </w:lvl>
    <w:lvl w:ilvl="5">
      <w:start w:val="0"/>
      <w:numFmt w:val="bullet"/>
      <w:lvlText w:val="•"/>
      <w:lvlJc w:val="left"/>
      <w:pPr>
        <w:ind w:left="5877" w:hanging="212"/>
      </w:pPr>
      <w:rPr>
        <w:rFonts w:hint="default"/>
        <w:lang w:val="vi" w:eastAsia="en-US" w:bidi="ar-SA"/>
      </w:rPr>
    </w:lvl>
    <w:lvl w:ilvl="6">
      <w:start w:val="0"/>
      <w:numFmt w:val="bullet"/>
      <w:lvlText w:val="•"/>
      <w:lvlJc w:val="left"/>
      <w:pPr>
        <w:ind w:left="6993" w:hanging="212"/>
      </w:pPr>
      <w:rPr>
        <w:rFonts w:hint="default"/>
        <w:lang w:val="vi" w:eastAsia="en-US" w:bidi="ar-SA"/>
      </w:rPr>
    </w:lvl>
    <w:lvl w:ilvl="7">
      <w:start w:val="0"/>
      <w:numFmt w:val="bullet"/>
      <w:lvlText w:val="•"/>
      <w:lvlJc w:val="left"/>
      <w:pPr>
        <w:ind w:left="8108" w:hanging="212"/>
      </w:pPr>
      <w:rPr>
        <w:rFonts w:hint="default"/>
        <w:lang w:val="vi" w:eastAsia="en-US" w:bidi="ar-SA"/>
      </w:rPr>
    </w:lvl>
    <w:lvl w:ilvl="8">
      <w:start w:val="0"/>
      <w:numFmt w:val="bullet"/>
      <w:lvlText w:val="•"/>
      <w:lvlJc w:val="left"/>
      <w:pPr>
        <w:ind w:left="9224" w:hanging="212"/>
      </w:pPr>
      <w:rPr>
        <w:rFonts w:hint="default"/>
        <w:lang w:val="vi" w:eastAsia="en-US" w:bidi="ar-SA"/>
      </w:rPr>
    </w:lvl>
  </w:abstractNum>
  <w:abstractNum w:abstractNumId="43">
    <w:multiLevelType w:val="hybridMultilevel"/>
    <w:lvl w:ilvl="0">
      <w:start w:val="0"/>
      <w:numFmt w:val="bullet"/>
      <w:lvlText w:val="–"/>
      <w:lvlJc w:val="left"/>
      <w:pPr>
        <w:ind w:left="119" w:hanging="205"/>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254" w:hanging="205"/>
      </w:pPr>
      <w:rPr>
        <w:rFonts w:hint="default"/>
        <w:lang w:val="vi" w:eastAsia="en-US" w:bidi="ar-SA"/>
      </w:rPr>
    </w:lvl>
    <w:lvl w:ilvl="2">
      <w:start w:val="0"/>
      <w:numFmt w:val="bullet"/>
      <w:lvlText w:val="•"/>
      <w:lvlJc w:val="left"/>
      <w:pPr>
        <w:ind w:left="2389" w:hanging="205"/>
      </w:pPr>
      <w:rPr>
        <w:rFonts w:hint="default"/>
        <w:lang w:val="vi" w:eastAsia="en-US" w:bidi="ar-SA"/>
      </w:rPr>
    </w:lvl>
    <w:lvl w:ilvl="3">
      <w:start w:val="0"/>
      <w:numFmt w:val="bullet"/>
      <w:lvlText w:val="•"/>
      <w:lvlJc w:val="left"/>
      <w:pPr>
        <w:ind w:left="3524" w:hanging="205"/>
      </w:pPr>
      <w:rPr>
        <w:rFonts w:hint="default"/>
        <w:lang w:val="vi" w:eastAsia="en-US" w:bidi="ar-SA"/>
      </w:rPr>
    </w:lvl>
    <w:lvl w:ilvl="4">
      <w:start w:val="0"/>
      <w:numFmt w:val="bullet"/>
      <w:lvlText w:val="•"/>
      <w:lvlJc w:val="left"/>
      <w:pPr>
        <w:ind w:left="4658" w:hanging="205"/>
      </w:pPr>
      <w:rPr>
        <w:rFonts w:hint="default"/>
        <w:lang w:val="vi" w:eastAsia="en-US" w:bidi="ar-SA"/>
      </w:rPr>
    </w:lvl>
    <w:lvl w:ilvl="5">
      <w:start w:val="0"/>
      <w:numFmt w:val="bullet"/>
      <w:lvlText w:val="•"/>
      <w:lvlJc w:val="left"/>
      <w:pPr>
        <w:ind w:left="5793" w:hanging="205"/>
      </w:pPr>
      <w:rPr>
        <w:rFonts w:hint="default"/>
        <w:lang w:val="vi" w:eastAsia="en-US" w:bidi="ar-SA"/>
      </w:rPr>
    </w:lvl>
    <w:lvl w:ilvl="6">
      <w:start w:val="0"/>
      <w:numFmt w:val="bullet"/>
      <w:lvlText w:val="•"/>
      <w:lvlJc w:val="left"/>
      <w:pPr>
        <w:ind w:left="6928" w:hanging="205"/>
      </w:pPr>
      <w:rPr>
        <w:rFonts w:hint="default"/>
        <w:lang w:val="vi" w:eastAsia="en-US" w:bidi="ar-SA"/>
      </w:rPr>
    </w:lvl>
    <w:lvl w:ilvl="7">
      <w:start w:val="0"/>
      <w:numFmt w:val="bullet"/>
      <w:lvlText w:val="•"/>
      <w:lvlJc w:val="left"/>
      <w:pPr>
        <w:ind w:left="8062" w:hanging="205"/>
      </w:pPr>
      <w:rPr>
        <w:rFonts w:hint="default"/>
        <w:lang w:val="vi" w:eastAsia="en-US" w:bidi="ar-SA"/>
      </w:rPr>
    </w:lvl>
    <w:lvl w:ilvl="8">
      <w:start w:val="0"/>
      <w:numFmt w:val="bullet"/>
      <w:lvlText w:val="•"/>
      <w:lvlJc w:val="left"/>
      <w:pPr>
        <w:ind w:left="9197" w:hanging="205"/>
      </w:pPr>
      <w:rPr>
        <w:rFonts w:hint="default"/>
        <w:lang w:val="vi" w:eastAsia="en-US" w:bidi="ar-SA"/>
      </w:rPr>
    </w:lvl>
  </w:abstractNum>
  <w:abstractNum w:abstractNumId="42">
    <w:multiLevelType w:val="hybridMultilevel"/>
    <w:lvl w:ilvl="0">
      <w:start w:val="0"/>
      <w:numFmt w:val="bullet"/>
      <w:lvlText w:val="–"/>
      <w:lvlJc w:val="left"/>
      <w:pPr>
        <w:ind w:left="119" w:hanging="212"/>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254" w:hanging="212"/>
      </w:pPr>
      <w:rPr>
        <w:rFonts w:hint="default"/>
        <w:lang w:val="vi" w:eastAsia="en-US" w:bidi="ar-SA"/>
      </w:rPr>
    </w:lvl>
    <w:lvl w:ilvl="2">
      <w:start w:val="0"/>
      <w:numFmt w:val="bullet"/>
      <w:lvlText w:val="•"/>
      <w:lvlJc w:val="left"/>
      <w:pPr>
        <w:ind w:left="2389" w:hanging="212"/>
      </w:pPr>
      <w:rPr>
        <w:rFonts w:hint="default"/>
        <w:lang w:val="vi" w:eastAsia="en-US" w:bidi="ar-SA"/>
      </w:rPr>
    </w:lvl>
    <w:lvl w:ilvl="3">
      <w:start w:val="0"/>
      <w:numFmt w:val="bullet"/>
      <w:lvlText w:val="•"/>
      <w:lvlJc w:val="left"/>
      <w:pPr>
        <w:ind w:left="3524" w:hanging="212"/>
      </w:pPr>
      <w:rPr>
        <w:rFonts w:hint="default"/>
        <w:lang w:val="vi" w:eastAsia="en-US" w:bidi="ar-SA"/>
      </w:rPr>
    </w:lvl>
    <w:lvl w:ilvl="4">
      <w:start w:val="0"/>
      <w:numFmt w:val="bullet"/>
      <w:lvlText w:val="•"/>
      <w:lvlJc w:val="left"/>
      <w:pPr>
        <w:ind w:left="4658" w:hanging="212"/>
      </w:pPr>
      <w:rPr>
        <w:rFonts w:hint="default"/>
        <w:lang w:val="vi" w:eastAsia="en-US" w:bidi="ar-SA"/>
      </w:rPr>
    </w:lvl>
    <w:lvl w:ilvl="5">
      <w:start w:val="0"/>
      <w:numFmt w:val="bullet"/>
      <w:lvlText w:val="•"/>
      <w:lvlJc w:val="left"/>
      <w:pPr>
        <w:ind w:left="5793" w:hanging="212"/>
      </w:pPr>
      <w:rPr>
        <w:rFonts w:hint="default"/>
        <w:lang w:val="vi" w:eastAsia="en-US" w:bidi="ar-SA"/>
      </w:rPr>
    </w:lvl>
    <w:lvl w:ilvl="6">
      <w:start w:val="0"/>
      <w:numFmt w:val="bullet"/>
      <w:lvlText w:val="•"/>
      <w:lvlJc w:val="left"/>
      <w:pPr>
        <w:ind w:left="6928" w:hanging="212"/>
      </w:pPr>
      <w:rPr>
        <w:rFonts w:hint="default"/>
        <w:lang w:val="vi" w:eastAsia="en-US" w:bidi="ar-SA"/>
      </w:rPr>
    </w:lvl>
    <w:lvl w:ilvl="7">
      <w:start w:val="0"/>
      <w:numFmt w:val="bullet"/>
      <w:lvlText w:val="•"/>
      <w:lvlJc w:val="left"/>
      <w:pPr>
        <w:ind w:left="8062" w:hanging="212"/>
      </w:pPr>
      <w:rPr>
        <w:rFonts w:hint="default"/>
        <w:lang w:val="vi" w:eastAsia="en-US" w:bidi="ar-SA"/>
      </w:rPr>
    </w:lvl>
    <w:lvl w:ilvl="8">
      <w:start w:val="0"/>
      <w:numFmt w:val="bullet"/>
      <w:lvlText w:val="•"/>
      <w:lvlJc w:val="left"/>
      <w:pPr>
        <w:ind w:left="9197" w:hanging="212"/>
      </w:pPr>
      <w:rPr>
        <w:rFonts w:hint="default"/>
        <w:lang w:val="vi" w:eastAsia="en-US" w:bidi="ar-SA"/>
      </w:rPr>
    </w:lvl>
  </w:abstractNum>
  <w:abstractNum w:abstractNumId="41">
    <w:multiLevelType w:val="hybridMultilevel"/>
    <w:lvl w:ilvl="0">
      <w:start w:val="0"/>
      <w:numFmt w:val="bullet"/>
      <w:lvlText w:val="–"/>
      <w:lvlJc w:val="left"/>
      <w:pPr>
        <w:ind w:left="107" w:hanging="228"/>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235" w:hanging="228"/>
      </w:pPr>
      <w:rPr>
        <w:rFonts w:hint="default"/>
        <w:lang w:val="vi" w:eastAsia="en-US" w:bidi="ar-SA"/>
      </w:rPr>
    </w:lvl>
    <w:lvl w:ilvl="2">
      <w:start w:val="0"/>
      <w:numFmt w:val="bullet"/>
      <w:lvlText w:val="•"/>
      <w:lvlJc w:val="left"/>
      <w:pPr>
        <w:ind w:left="2371" w:hanging="228"/>
      </w:pPr>
      <w:rPr>
        <w:rFonts w:hint="default"/>
        <w:lang w:val="vi" w:eastAsia="en-US" w:bidi="ar-SA"/>
      </w:rPr>
    </w:lvl>
    <w:lvl w:ilvl="3">
      <w:start w:val="0"/>
      <w:numFmt w:val="bullet"/>
      <w:lvlText w:val="•"/>
      <w:lvlJc w:val="left"/>
      <w:pPr>
        <w:ind w:left="3506" w:hanging="228"/>
      </w:pPr>
      <w:rPr>
        <w:rFonts w:hint="default"/>
        <w:lang w:val="vi" w:eastAsia="en-US" w:bidi="ar-SA"/>
      </w:rPr>
    </w:lvl>
    <w:lvl w:ilvl="4">
      <w:start w:val="0"/>
      <w:numFmt w:val="bullet"/>
      <w:lvlText w:val="•"/>
      <w:lvlJc w:val="left"/>
      <w:pPr>
        <w:ind w:left="4642" w:hanging="228"/>
      </w:pPr>
      <w:rPr>
        <w:rFonts w:hint="default"/>
        <w:lang w:val="vi" w:eastAsia="en-US" w:bidi="ar-SA"/>
      </w:rPr>
    </w:lvl>
    <w:lvl w:ilvl="5">
      <w:start w:val="0"/>
      <w:numFmt w:val="bullet"/>
      <w:lvlText w:val="•"/>
      <w:lvlJc w:val="left"/>
      <w:pPr>
        <w:ind w:left="5777" w:hanging="228"/>
      </w:pPr>
      <w:rPr>
        <w:rFonts w:hint="default"/>
        <w:lang w:val="vi" w:eastAsia="en-US" w:bidi="ar-SA"/>
      </w:rPr>
    </w:lvl>
    <w:lvl w:ilvl="6">
      <w:start w:val="0"/>
      <w:numFmt w:val="bullet"/>
      <w:lvlText w:val="•"/>
      <w:lvlJc w:val="left"/>
      <w:pPr>
        <w:ind w:left="6913" w:hanging="228"/>
      </w:pPr>
      <w:rPr>
        <w:rFonts w:hint="default"/>
        <w:lang w:val="vi" w:eastAsia="en-US" w:bidi="ar-SA"/>
      </w:rPr>
    </w:lvl>
    <w:lvl w:ilvl="7">
      <w:start w:val="0"/>
      <w:numFmt w:val="bullet"/>
      <w:lvlText w:val="•"/>
      <w:lvlJc w:val="left"/>
      <w:pPr>
        <w:ind w:left="8048" w:hanging="228"/>
      </w:pPr>
      <w:rPr>
        <w:rFonts w:hint="default"/>
        <w:lang w:val="vi" w:eastAsia="en-US" w:bidi="ar-SA"/>
      </w:rPr>
    </w:lvl>
    <w:lvl w:ilvl="8">
      <w:start w:val="0"/>
      <w:numFmt w:val="bullet"/>
      <w:lvlText w:val="•"/>
      <w:lvlJc w:val="left"/>
      <w:pPr>
        <w:ind w:left="9184" w:hanging="228"/>
      </w:pPr>
      <w:rPr>
        <w:rFonts w:hint="default"/>
        <w:lang w:val="vi" w:eastAsia="en-US" w:bidi="ar-SA"/>
      </w:rPr>
    </w:lvl>
  </w:abstractNum>
  <w:abstractNum w:abstractNumId="40">
    <w:multiLevelType w:val="hybridMultilevel"/>
    <w:lvl w:ilvl="0">
      <w:start w:val="0"/>
      <w:numFmt w:val="bullet"/>
      <w:lvlText w:val="–"/>
      <w:lvlJc w:val="left"/>
      <w:pPr>
        <w:ind w:left="107" w:hanging="212"/>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235" w:hanging="212"/>
      </w:pPr>
      <w:rPr>
        <w:rFonts w:hint="default"/>
        <w:lang w:val="vi" w:eastAsia="en-US" w:bidi="ar-SA"/>
      </w:rPr>
    </w:lvl>
    <w:lvl w:ilvl="2">
      <w:start w:val="0"/>
      <w:numFmt w:val="bullet"/>
      <w:lvlText w:val="•"/>
      <w:lvlJc w:val="left"/>
      <w:pPr>
        <w:ind w:left="2371" w:hanging="212"/>
      </w:pPr>
      <w:rPr>
        <w:rFonts w:hint="default"/>
        <w:lang w:val="vi" w:eastAsia="en-US" w:bidi="ar-SA"/>
      </w:rPr>
    </w:lvl>
    <w:lvl w:ilvl="3">
      <w:start w:val="0"/>
      <w:numFmt w:val="bullet"/>
      <w:lvlText w:val="•"/>
      <w:lvlJc w:val="left"/>
      <w:pPr>
        <w:ind w:left="3506" w:hanging="212"/>
      </w:pPr>
      <w:rPr>
        <w:rFonts w:hint="default"/>
        <w:lang w:val="vi" w:eastAsia="en-US" w:bidi="ar-SA"/>
      </w:rPr>
    </w:lvl>
    <w:lvl w:ilvl="4">
      <w:start w:val="0"/>
      <w:numFmt w:val="bullet"/>
      <w:lvlText w:val="•"/>
      <w:lvlJc w:val="left"/>
      <w:pPr>
        <w:ind w:left="4642" w:hanging="212"/>
      </w:pPr>
      <w:rPr>
        <w:rFonts w:hint="default"/>
        <w:lang w:val="vi" w:eastAsia="en-US" w:bidi="ar-SA"/>
      </w:rPr>
    </w:lvl>
    <w:lvl w:ilvl="5">
      <w:start w:val="0"/>
      <w:numFmt w:val="bullet"/>
      <w:lvlText w:val="•"/>
      <w:lvlJc w:val="left"/>
      <w:pPr>
        <w:ind w:left="5777" w:hanging="212"/>
      </w:pPr>
      <w:rPr>
        <w:rFonts w:hint="default"/>
        <w:lang w:val="vi" w:eastAsia="en-US" w:bidi="ar-SA"/>
      </w:rPr>
    </w:lvl>
    <w:lvl w:ilvl="6">
      <w:start w:val="0"/>
      <w:numFmt w:val="bullet"/>
      <w:lvlText w:val="•"/>
      <w:lvlJc w:val="left"/>
      <w:pPr>
        <w:ind w:left="6913" w:hanging="212"/>
      </w:pPr>
      <w:rPr>
        <w:rFonts w:hint="default"/>
        <w:lang w:val="vi" w:eastAsia="en-US" w:bidi="ar-SA"/>
      </w:rPr>
    </w:lvl>
    <w:lvl w:ilvl="7">
      <w:start w:val="0"/>
      <w:numFmt w:val="bullet"/>
      <w:lvlText w:val="•"/>
      <w:lvlJc w:val="left"/>
      <w:pPr>
        <w:ind w:left="8048" w:hanging="212"/>
      </w:pPr>
      <w:rPr>
        <w:rFonts w:hint="default"/>
        <w:lang w:val="vi" w:eastAsia="en-US" w:bidi="ar-SA"/>
      </w:rPr>
    </w:lvl>
    <w:lvl w:ilvl="8">
      <w:start w:val="0"/>
      <w:numFmt w:val="bullet"/>
      <w:lvlText w:val="•"/>
      <w:lvlJc w:val="left"/>
      <w:pPr>
        <w:ind w:left="9184" w:hanging="212"/>
      </w:pPr>
      <w:rPr>
        <w:rFonts w:hint="default"/>
        <w:lang w:val="vi" w:eastAsia="en-US" w:bidi="ar-SA"/>
      </w:rPr>
    </w:lvl>
  </w:abstractNum>
  <w:abstractNum w:abstractNumId="39">
    <w:multiLevelType w:val="hybridMultilevel"/>
    <w:lvl w:ilvl="0">
      <w:start w:val="0"/>
      <w:numFmt w:val="bullet"/>
      <w:lvlText w:val="–"/>
      <w:lvlJc w:val="left"/>
      <w:pPr>
        <w:ind w:left="107" w:hanging="221"/>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235" w:hanging="221"/>
      </w:pPr>
      <w:rPr>
        <w:rFonts w:hint="default"/>
        <w:lang w:val="vi" w:eastAsia="en-US" w:bidi="ar-SA"/>
      </w:rPr>
    </w:lvl>
    <w:lvl w:ilvl="2">
      <w:start w:val="0"/>
      <w:numFmt w:val="bullet"/>
      <w:lvlText w:val="•"/>
      <w:lvlJc w:val="left"/>
      <w:pPr>
        <w:ind w:left="2371" w:hanging="221"/>
      </w:pPr>
      <w:rPr>
        <w:rFonts w:hint="default"/>
        <w:lang w:val="vi" w:eastAsia="en-US" w:bidi="ar-SA"/>
      </w:rPr>
    </w:lvl>
    <w:lvl w:ilvl="3">
      <w:start w:val="0"/>
      <w:numFmt w:val="bullet"/>
      <w:lvlText w:val="•"/>
      <w:lvlJc w:val="left"/>
      <w:pPr>
        <w:ind w:left="3506" w:hanging="221"/>
      </w:pPr>
      <w:rPr>
        <w:rFonts w:hint="default"/>
        <w:lang w:val="vi" w:eastAsia="en-US" w:bidi="ar-SA"/>
      </w:rPr>
    </w:lvl>
    <w:lvl w:ilvl="4">
      <w:start w:val="0"/>
      <w:numFmt w:val="bullet"/>
      <w:lvlText w:val="•"/>
      <w:lvlJc w:val="left"/>
      <w:pPr>
        <w:ind w:left="4642" w:hanging="221"/>
      </w:pPr>
      <w:rPr>
        <w:rFonts w:hint="default"/>
        <w:lang w:val="vi" w:eastAsia="en-US" w:bidi="ar-SA"/>
      </w:rPr>
    </w:lvl>
    <w:lvl w:ilvl="5">
      <w:start w:val="0"/>
      <w:numFmt w:val="bullet"/>
      <w:lvlText w:val="•"/>
      <w:lvlJc w:val="left"/>
      <w:pPr>
        <w:ind w:left="5777" w:hanging="221"/>
      </w:pPr>
      <w:rPr>
        <w:rFonts w:hint="default"/>
        <w:lang w:val="vi" w:eastAsia="en-US" w:bidi="ar-SA"/>
      </w:rPr>
    </w:lvl>
    <w:lvl w:ilvl="6">
      <w:start w:val="0"/>
      <w:numFmt w:val="bullet"/>
      <w:lvlText w:val="•"/>
      <w:lvlJc w:val="left"/>
      <w:pPr>
        <w:ind w:left="6913" w:hanging="221"/>
      </w:pPr>
      <w:rPr>
        <w:rFonts w:hint="default"/>
        <w:lang w:val="vi" w:eastAsia="en-US" w:bidi="ar-SA"/>
      </w:rPr>
    </w:lvl>
    <w:lvl w:ilvl="7">
      <w:start w:val="0"/>
      <w:numFmt w:val="bullet"/>
      <w:lvlText w:val="•"/>
      <w:lvlJc w:val="left"/>
      <w:pPr>
        <w:ind w:left="8048" w:hanging="221"/>
      </w:pPr>
      <w:rPr>
        <w:rFonts w:hint="default"/>
        <w:lang w:val="vi" w:eastAsia="en-US" w:bidi="ar-SA"/>
      </w:rPr>
    </w:lvl>
    <w:lvl w:ilvl="8">
      <w:start w:val="0"/>
      <w:numFmt w:val="bullet"/>
      <w:lvlText w:val="•"/>
      <w:lvlJc w:val="left"/>
      <w:pPr>
        <w:ind w:left="9184" w:hanging="221"/>
      </w:pPr>
      <w:rPr>
        <w:rFonts w:hint="default"/>
        <w:lang w:val="vi" w:eastAsia="en-US" w:bidi="ar-SA"/>
      </w:rPr>
    </w:lvl>
  </w:abstractNum>
  <w:abstractNum w:abstractNumId="38">
    <w:multiLevelType w:val="hybridMultilevel"/>
    <w:lvl w:ilvl="0">
      <w:start w:val="0"/>
      <w:numFmt w:val="bullet"/>
      <w:lvlText w:val="–"/>
      <w:lvlJc w:val="left"/>
      <w:pPr>
        <w:ind w:left="107" w:hanging="209"/>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235" w:hanging="209"/>
      </w:pPr>
      <w:rPr>
        <w:rFonts w:hint="default"/>
        <w:lang w:val="vi" w:eastAsia="en-US" w:bidi="ar-SA"/>
      </w:rPr>
    </w:lvl>
    <w:lvl w:ilvl="2">
      <w:start w:val="0"/>
      <w:numFmt w:val="bullet"/>
      <w:lvlText w:val="•"/>
      <w:lvlJc w:val="left"/>
      <w:pPr>
        <w:ind w:left="2371" w:hanging="209"/>
      </w:pPr>
      <w:rPr>
        <w:rFonts w:hint="default"/>
        <w:lang w:val="vi" w:eastAsia="en-US" w:bidi="ar-SA"/>
      </w:rPr>
    </w:lvl>
    <w:lvl w:ilvl="3">
      <w:start w:val="0"/>
      <w:numFmt w:val="bullet"/>
      <w:lvlText w:val="•"/>
      <w:lvlJc w:val="left"/>
      <w:pPr>
        <w:ind w:left="3506" w:hanging="209"/>
      </w:pPr>
      <w:rPr>
        <w:rFonts w:hint="default"/>
        <w:lang w:val="vi" w:eastAsia="en-US" w:bidi="ar-SA"/>
      </w:rPr>
    </w:lvl>
    <w:lvl w:ilvl="4">
      <w:start w:val="0"/>
      <w:numFmt w:val="bullet"/>
      <w:lvlText w:val="•"/>
      <w:lvlJc w:val="left"/>
      <w:pPr>
        <w:ind w:left="4642" w:hanging="209"/>
      </w:pPr>
      <w:rPr>
        <w:rFonts w:hint="default"/>
        <w:lang w:val="vi" w:eastAsia="en-US" w:bidi="ar-SA"/>
      </w:rPr>
    </w:lvl>
    <w:lvl w:ilvl="5">
      <w:start w:val="0"/>
      <w:numFmt w:val="bullet"/>
      <w:lvlText w:val="•"/>
      <w:lvlJc w:val="left"/>
      <w:pPr>
        <w:ind w:left="5777" w:hanging="209"/>
      </w:pPr>
      <w:rPr>
        <w:rFonts w:hint="default"/>
        <w:lang w:val="vi" w:eastAsia="en-US" w:bidi="ar-SA"/>
      </w:rPr>
    </w:lvl>
    <w:lvl w:ilvl="6">
      <w:start w:val="0"/>
      <w:numFmt w:val="bullet"/>
      <w:lvlText w:val="•"/>
      <w:lvlJc w:val="left"/>
      <w:pPr>
        <w:ind w:left="6913" w:hanging="209"/>
      </w:pPr>
      <w:rPr>
        <w:rFonts w:hint="default"/>
        <w:lang w:val="vi" w:eastAsia="en-US" w:bidi="ar-SA"/>
      </w:rPr>
    </w:lvl>
    <w:lvl w:ilvl="7">
      <w:start w:val="0"/>
      <w:numFmt w:val="bullet"/>
      <w:lvlText w:val="•"/>
      <w:lvlJc w:val="left"/>
      <w:pPr>
        <w:ind w:left="8048" w:hanging="209"/>
      </w:pPr>
      <w:rPr>
        <w:rFonts w:hint="default"/>
        <w:lang w:val="vi" w:eastAsia="en-US" w:bidi="ar-SA"/>
      </w:rPr>
    </w:lvl>
    <w:lvl w:ilvl="8">
      <w:start w:val="0"/>
      <w:numFmt w:val="bullet"/>
      <w:lvlText w:val="•"/>
      <w:lvlJc w:val="left"/>
      <w:pPr>
        <w:ind w:left="9184" w:hanging="209"/>
      </w:pPr>
      <w:rPr>
        <w:rFonts w:hint="default"/>
        <w:lang w:val="vi" w:eastAsia="en-US" w:bidi="ar-SA"/>
      </w:rPr>
    </w:lvl>
  </w:abstractNum>
  <w:abstractNum w:abstractNumId="37">
    <w:multiLevelType w:val="hybridMultilevel"/>
    <w:lvl w:ilvl="0">
      <w:start w:val="0"/>
      <w:numFmt w:val="bullet"/>
      <w:lvlText w:val="–"/>
      <w:lvlJc w:val="left"/>
      <w:pPr>
        <w:ind w:left="107" w:hanging="212"/>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235" w:hanging="212"/>
      </w:pPr>
      <w:rPr>
        <w:rFonts w:hint="default"/>
        <w:lang w:val="vi" w:eastAsia="en-US" w:bidi="ar-SA"/>
      </w:rPr>
    </w:lvl>
    <w:lvl w:ilvl="2">
      <w:start w:val="0"/>
      <w:numFmt w:val="bullet"/>
      <w:lvlText w:val="•"/>
      <w:lvlJc w:val="left"/>
      <w:pPr>
        <w:ind w:left="2371" w:hanging="212"/>
      </w:pPr>
      <w:rPr>
        <w:rFonts w:hint="default"/>
        <w:lang w:val="vi" w:eastAsia="en-US" w:bidi="ar-SA"/>
      </w:rPr>
    </w:lvl>
    <w:lvl w:ilvl="3">
      <w:start w:val="0"/>
      <w:numFmt w:val="bullet"/>
      <w:lvlText w:val="•"/>
      <w:lvlJc w:val="left"/>
      <w:pPr>
        <w:ind w:left="3506" w:hanging="212"/>
      </w:pPr>
      <w:rPr>
        <w:rFonts w:hint="default"/>
        <w:lang w:val="vi" w:eastAsia="en-US" w:bidi="ar-SA"/>
      </w:rPr>
    </w:lvl>
    <w:lvl w:ilvl="4">
      <w:start w:val="0"/>
      <w:numFmt w:val="bullet"/>
      <w:lvlText w:val="•"/>
      <w:lvlJc w:val="left"/>
      <w:pPr>
        <w:ind w:left="4642" w:hanging="212"/>
      </w:pPr>
      <w:rPr>
        <w:rFonts w:hint="default"/>
        <w:lang w:val="vi" w:eastAsia="en-US" w:bidi="ar-SA"/>
      </w:rPr>
    </w:lvl>
    <w:lvl w:ilvl="5">
      <w:start w:val="0"/>
      <w:numFmt w:val="bullet"/>
      <w:lvlText w:val="•"/>
      <w:lvlJc w:val="left"/>
      <w:pPr>
        <w:ind w:left="5777" w:hanging="212"/>
      </w:pPr>
      <w:rPr>
        <w:rFonts w:hint="default"/>
        <w:lang w:val="vi" w:eastAsia="en-US" w:bidi="ar-SA"/>
      </w:rPr>
    </w:lvl>
    <w:lvl w:ilvl="6">
      <w:start w:val="0"/>
      <w:numFmt w:val="bullet"/>
      <w:lvlText w:val="•"/>
      <w:lvlJc w:val="left"/>
      <w:pPr>
        <w:ind w:left="6913" w:hanging="212"/>
      </w:pPr>
      <w:rPr>
        <w:rFonts w:hint="default"/>
        <w:lang w:val="vi" w:eastAsia="en-US" w:bidi="ar-SA"/>
      </w:rPr>
    </w:lvl>
    <w:lvl w:ilvl="7">
      <w:start w:val="0"/>
      <w:numFmt w:val="bullet"/>
      <w:lvlText w:val="•"/>
      <w:lvlJc w:val="left"/>
      <w:pPr>
        <w:ind w:left="8048" w:hanging="212"/>
      </w:pPr>
      <w:rPr>
        <w:rFonts w:hint="default"/>
        <w:lang w:val="vi" w:eastAsia="en-US" w:bidi="ar-SA"/>
      </w:rPr>
    </w:lvl>
    <w:lvl w:ilvl="8">
      <w:start w:val="0"/>
      <w:numFmt w:val="bullet"/>
      <w:lvlText w:val="•"/>
      <w:lvlJc w:val="left"/>
      <w:pPr>
        <w:ind w:left="9184" w:hanging="212"/>
      </w:pPr>
      <w:rPr>
        <w:rFonts w:hint="default"/>
        <w:lang w:val="vi" w:eastAsia="en-US" w:bidi="ar-SA"/>
      </w:rPr>
    </w:lvl>
  </w:abstractNum>
  <w:abstractNum w:abstractNumId="36">
    <w:multiLevelType w:val="hybridMultilevel"/>
    <w:lvl w:ilvl="0">
      <w:start w:val="0"/>
      <w:numFmt w:val="bullet"/>
      <w:lvlText w:val="–"/>
      <w:lvlJc w:val="left"/>
      <w:pPr>
        <w:ind w:left="107" w:hanging="212"/>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decimal"/>
      <w:lvlText w:val="(%2)"/>
      <w:lvlJc w:val="left"/>
      <w:pPr>
        <w:ind w:left="734" w:hanging="399"/>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1930" w:hanging="399"/>
      </w:pPr>
      <w:rPr>
        <w:rFonts w:hint="default"/>
        <w:lang w:val="vi" w:eastAsia="en-US" w:bidi="ar-SA"/>
      </w:rPr>
    </w:lvl>
    <w:lvl w:ilvl="3">
      <w:start w:val="0"/>
      <w:numFmt w:val="bullet"/>
      <w:lvlText w:val="•"/>
      <w:lvlJc w:val="left"/>
      <w:pPr>
        <w:ind w:left="3121" w:hanging="399"/>
      </w:pPr>
      <w:rPr>
        <w:rFonts w:hint="default"/>
        <w:lang w:val="vi" w:eastAsia="en-US" w:bidi="ar-SA"/>
      </w:rPr>
    </w:lvl>
    <w:lvl w:ilvl="4">
      <w:start w:val="0"/>
      <w:numFmt w:val="bullet"/>
      <w:lvlText w:val="•"/>
      <w:lvlJc w:val="left"/>
      <w:pPr>
        <w:ind w:left="4311" w:hanging="399"/>
      </w:pPr>
      <w:rPr>
        <w:rFonts w:hint="default"/>
        <w:lang w:val="vi" w:eastAsia="en-US" w:bidi="ar-SA"/>
      </w:rPr>
    </w:lvl>
    <w:lvl w:ilvl="5">
      <w:start w:val="0"/>
      <w:numFmt w:val="bullet"/>
      <w:lvlText w:val="•"/>
      <w:lvlJc w:val="left"/>
      <w:pPr>
        <w:ind w:left="5502" w:hanging="399"/>
      </w:pPr>
      <w:rPr>
        <w:rFonts w:hint="default"/>
        <w:lang w:val="vi" w:eastAsia="en-US" w:bidi="ar-SA"/>
      </w:rPr>
    </w:lvl>
    <w:lvl w:ilvl="6">
      <w:start w:val="0"/>
      <w:numFmt w:val="bullet"/>
      <w:lvlText w:val="•"/>
      <w:lvlJc w:val="left"/>
      <w:pPr>
        <w:ind w:left="6692" w:hanging="399"/>
      </w:pPr>
      <w:rPr>
        <w:rFonts w:hint="default"/>
        <w:lang w:val="vi" w:eastAsia="en-US" w:bidi="ar-SA"/>
      </w:rPr>
    </w:lvl>
    <w:lvl w:ilvl="7">
      <w:start w:val="0"/>
      <w:numFmt w:val="bullet"/>
      <w:lvlText w:val="•"/>
      <w:lvlJc w:val="left"/>
      <w:pPr>
        <w:ind w:left="7883" w:hanging="399"/>
      </w:pPr>
      <w:rPr>
        <w:rFonts w:hint="default"/>
        <w:lang w:val="vi" w:eastAsia="en-US" w:bidi="ar-SA"/>
      </w:rPr>
    </w:lvl>
    <w:lvl w:ilvl="8">
      <w:start w:val="0"/>
      <w:numFmt w:val="bullet"/>
      <w:lvlText w:val="•"/>
      <w:lvlJc w:val="left"/>
      <w:pPr>
        <w:ind w:left="9073" w:hanging="399"/>
      </w:pPr>
      <w:rPr>
        <w:rFonts w:hint="default"/>
        <w:lang w:val="vi" w:eastAsia="en-US" w:bidi="ar-SA"/>
      </w:rPr>
    </w:lvl>
  </w:abstractNum>
  <w:abstractNum w:abstractNumId="35">
    <w:multiLevelType w:val="hybridMultilevel"/>
    <w:lvl w:ilvl="0">
      <w:start w:val="0"/>
      <w:numFmt w:val="bullet"/>
      <w:lvlText w:val="–"/>
      <w:lvlJc w:val="left"/>
      <w:pPr>
        <w:ind w:left="105" w:hanging="212"/>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159" w:hanging="212"/>
      </w:pPr>
      <w:rPr>
        <w:rFonts w:hint="default"/>
        <w:lang w:val="vi" w:eastAsia="en-US" w:bidi="ar-SA"/>
      </w:rPr>
    </w:lvl>
    <w:lvl w:ilvl="2">
      <w:start w:val="0"/>
      <w:numFmt w:val="bullet"/>
      <w:lvlText w:val="•"/>
      <w:lvlJc w:val="left"/>
      <w:pPr>
        <w:ind w:left="2219" w:hanging="212"/>
      </w:pPr>
      <w:rPr>
        <w:rFonts w:hint="default"/>
        <w:lang w:val="vi" w:eastAsia="en-US" w:bidi="ar-SA"/>
      </w:rPr>
    </w:lvl>
    <w:lvl w:ilvl="3">
      <w:start w:val="0"/>
      <w:numFmt w:val="bullet"/>
      <w:lvlText w:val="•"/>
      <w:lvlJc w:val="left"/>
      <w:pPr>
        <w:ind w:left="3279" w:hanging="212"/>
      </w:pPr>
      <w:rPr>
        <w:rFonts w:hint="default"/>
        <w:lang w:val="vi" w:eastAsia="en-US" w:bidi="ar-SA"/>
      </w:rPr>
    </w:lvl>
    <w:lvl w:ilvl="4">
      <w:start w:val="0"/>
      <w:numFmt w:val="bullet"/>
      <w:lvlText w:val="•"/>
      <w:lvlJc w:val="left"/>
      <w:pPr>
        <w:ind w:left="4339" w:hanging="212"/>
      </w:pPr>
      <w:rPr>
        <w:rFonts w:hint="default"/>
        <w:lang w:val="vi" w:eastAsia="en-US" w:bidi="ar-SA"/>
      </w:rPr>
    </w:lvl>
    <w:lvl w:ilvl="5">
      <w:start w:val="0"/>
      <w:numFmt w:val="bullet"/>
      <w:lvlText w:val="•"/>
      <w:lvlJc w:val="left"/>
      <w:pPr>
        <w:ind w:left="5399" w:hanging="212"/>
      </w:pPr>
      <w:rPr>
        <w:rFonts w:hint="default"/>
        <w:lang w:val="vi" w:eastAsia="en-US" w:bidi="ar-SA"/>
      </w:rPr>
    </w:lvl>
    <w:lvl w:ilvl="6">
      <w:start w:val="0"/>
      <w:numFmt w:val="bullet"/>
      <w:lvlText w:val="•"/>
      <w:lvlJc w:val="left"/>
      <w:pPr>
        <w:ind w:left="6459" w:hanging="212"/>
      </w:pPr>
      <w:rPr>
        <w:rFonts w:hint="default"/>
        <w:lang w:val="vi" w:eastAsia="en-US" w:bidi="ar-SA"/>
      </w:rPr>
    </w:lvl>
    <w:lvl w:ilvl="7">
      <w:start w:val="0"/>
      <w:numFmt w:val="bullet"/>
      <w:lvlText w:val="•"/>
      <w:lvlJc w:val="left"/>
      <w:pPr>
        <w:ind w:left="7519" w:hanging="212"/>
      </w:pPr>
      <w:rPr>
        <w:rFonts w:hint="default"/>
        <w:lang w:val="vi" w:eastAsia="en-US" w:bidi="ar-SA"/>
      </w:rPr>
    </w:lvl>
    <w:lvl w:ilvl="8">
      <w:start w:val="0"/>
      <w:numFmt w:val="bullet"/>
      <w:lvlText w:val="•"/>
      <w:lvlJc w:val="left"/>
      <w:pPr>
        <w:ind w:left="8579" w:hanging="212"/>
      </w:pPr>
      <w:rPr>
        <w:rFonts w:hint="default"/>
        <w:lang w:val="vi" w:eastAsia="en-US" w:bidi="ar-SA"/>
      </w:rPr>
    </w:lvl>
  </w:abstractNum>
  <w:abstractNum w:abstractNumId="34">
    <w:multiLevelType w:val="hybridMultilevel"/>
    <w:lvl w:ilvl="0">
      <w:start w:val="0"/>
      <w:numFmt w:val="bullet"/>
      <w:lvlText w:val="–"/>
      <w:lvlJc w:val="left"/>
      <w:pPr>
        <w:ind w:left="107" w:hanging="212"/>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440" w:hanging="212"/>
      </w:pPr>
      <w:rPr>
        <w:rFonts w:hint="default"/>
        <w:lang w:val="vi" w:eastAsia="en-US" w:bidi="ar-SA"/>
      </w:rPr>
    </w:lvl>
    <w:lvl w:ilvl="2">
      <w:start w:val="0"/>
      <w:numFmt w:val="bullet"/>
      <w:lvlText w:val="•"/>
      <w:lvlJc w:val="left"/>
      <w:pPr>
        <w:ind w:left="780" w:hanging="212"/>
      </w:pPr>
      <w:rPr>
        <w:rFonts w:hint="default"/>
        <w:lang w:val="vi" w:eastAsia="en-US" w:bidi="ar-SA"/>
      </w:rPr>
    </w:lvl>
    <w:lvl w:ilvl="3">
      <w:start w:val="0"/>
      <w:numFmt w:val="bullet"/>
      <w:lvlText w:val="•"/>
      <w:lvlJc w:val="left"/>
      <w:pPr>
        <w:ind w:left="1120" w:hanging="212"/>
      </w:pPr>
      <w:rPr>
        <w:rFonts w:hint="default"/>
        <w:lang w:val="vi" w:eastAsia="en-US" w:bidi="ar-SA"/>
      </w:rPr>
    </w:lvl>
    <w:lvl w:ilvl="4">
      <w:start w:val="0"/>
      <w:numFmt w:val="bullet"/>
      <w:lvlText w:val="•"/>
      <w:lvlJc w:val="left"/>
      <w:pPr>
        <w:ind w:left="1460" w:hanging="212"/>
      </w:pPr>
      <w:rPr>
        <w:rFonts w:hint="default"/>
        <w:lang w:val="vi" w:eastAsia="en-US" w:bidi="ar-SA"/>
      </w:rPr>
    </w:lvl>
    <w:lvl w:ilvl="5">
      <w:start w:val="0"/>
      <w:numFmt w:val="bullet"/>
      <w:lvlText w:val="•"/>
      <w:lvlJc w:val="left"/>
      <w:pPr>
        <w:ind w:left="1800" w:hanging="212"/>
      </w:pPr>
      <w:rPr>
        <w:rFonts w:hint="default"/>
        <w:lang w:val="vi" w:eastAsia="en-US" w:bidi="ar-SA"/>
      </w:rPr>
    </w:lvl>
    <w:lvl w:ilvl="6">
      <w:start w:val="0"/>
      <w:numFmt w:val="bullet"/>
      <w:lvlText w:val="•"/>
      <w:lvlJc w:val="left"/>
      <w:pPr>
        <w:ind w:left="2140" w:hanging="212"/>
      </w:pPr>
      <w:rPr>
        <w:rFonts w:hint="default"/>
        <w:lang w:val="vi" w:eastAsia="en-US" w:bidi="ar-SA"/>
      </w:rPr>
    </w:lvl>
    <w:lvl w:ilvl="7">
      <w:start w:val="0"/>
      <w:numFmt w:val="bullet"/>
      <w:lvlText w:val="•"/>
      <w:lvlJc w:val="left"/>
      <w:pPr>
        <w:ind w:left="2480" w:hanging="212"/>
      </w:pPr>
      <w:rPr>
        <w:rFonts w:hint="default"/>
        <w:lang w:val="vi" w:eastAsia="en-US" w:bidi="ar-SA"/>
      </w:rPr>
    </w:lvl>
    <w:lvl w:ilvl="8">
      <w:start w:val="0"/>
      <w:numFmt w:val="bullet"/>
      <w:lvlText w:val="•"/>
      <w:lvlJc w:val="left"/>
      <w:pPr>
        <w:ind w:left="2820" w:hanging="212"/>
      </w:pPr>
      <w:rPr>
        <w:rFonts w:hint="default"/>
        <w:lang w:val="vi" w:eastAsia="en-US" w:bidi="ar-SA"/>
      </w:rPr>
    </w:lvl>
  </w:abstractNum>
  <w:abstractNum w:abstractNumId="33">
    <w:multiLevelType w:val="hybridMultilevel"/>
    <w:lvl w:ilvl="0">
      <w:start w:val="0"/>
      <w:numFmt w:val="bullet"/>
      <w:lvlText w:val="–"/>
      <w:lvlJc w:val="left"/>
      <w:pPr>
        <w:ind w:left="105" w:hanging="221"/>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159" w:hanging="221"/>
      </w:pPr>
      <w:rPr>
        <w:rFonts w:hint="default"/>
        <w:lang w:val="vi" w:eastAsia="en-US" w:bidi="ar-SA"/>
      </w:rPr>
    </w:lvl>
    <w:lvl w:ilvl="2">
      <w:start w:val="0"/>
      <w:numFmt w:val="bullet"/>
      <w:lvlText w:val="•"/>
      <w:lvlJc w:val="left"/>
      <w:pPr>
        <w:ind w:left="2219" w:hanging="221"/>
      </w:pPr>
      <w:rPr>
        <w:rFonts w:hint="default"/>
        <w:lang w:val="vi" w:eastAsia="en-US" w:bidi="ar-SA"/>
      </w:rPr>
    </w:lvl>
    <w:lvl w:ilvl="3">
      <w:start w:val="0"/>
      <w:numFmt w:val="bullet"/>
      <w:lvlText w:val="•"/>
      <w:lvlJc w:val="left"/>
      <w:pPr>
        <w:ind w:left="3279" w:hanging="221"/>
      </w:pPr>
      <w:rPr>
        <w:rFonts w:hint="default"/>
        <w:lang w:val="vi" w:eastAsia="en-US" w:bidi="ar-SA"/>
      </w:rPr>
    </w:lvl>
    <w:lvl w:ilvl="4">
      <w:start w:val="0"/>
      <w:numFmt w:val="bullet"/>
      <w:lvlText w:val="•"/>
      <w:lvlJc w:val="left"/>
      <w:pPr>
        <w:ind w:left="4339" w:hanging="221"/>
      </w:pPr>
      <w:rPr>
        <w:rFonts w:hint="default"/>
        <w:lang w:val="vi" w:eastAsia="en-US" w:bidi="ar-SA"/>
      </w:rPr>
    </w:lvl>
    <w:lvl w:ilvl="5">
      <w:start w:val="0"/>
      <w:numFmt w:val="bullet"/>
      <w:lvlText w:val="•"/>
      <w:lvlJc w:val="left"/>
      <w:pPr>
        <w:ind w:left="5399" w:hanging="221"/>
      </w:pPr>
      <w:rPr>
        <w:rFonts w:hint="default"/>
        <w:lang w:val="vi" w:eastAsia="en-US" w:bidi="ar-SA"/>
      </w:rPr>
    </w:lvl>
    <w:lvl w:ilvl="6">
      <w:start w:val="0"/>
      <w:numFmt w:val="bullet"/>
      <w:lvlText w:val="•"/>
      <w:lvlJc w:val="left"/>
      <w:pPr>
        <w:ind w:left="6459" w:hanging="221"/>
      </w:pPr>
      <w:rPr>
        <w:rFonts w:hint="default"/>
        <w:lang w:val="vi" w:eastAsia="en-US" w:bidi="ar-SA"/>
      </w:rPr>
    </w:lvl>
    <w:lvl w:ilvl="7">
      <w:start w:val="0"/>
      <w:numFmt w:val="bullet"/>
      <w:lvlText w:val="•"/>
      <w:lvlJc w:val="left"/>
      <w:pPr>
        <w:ind w:left="7519" w:hanging="221"/>
      </w:pPr>
      <w:rPr>
        <w:rFonts w:hint="default"/>
        <w:lang w:val="vi" w:eastAsia="en-US" w:bidi="ar-SA"/>
      </w:rPr>
    </w:lvl>
    <w:lvl w:ilvl="8">
      <w:start w:val="0"/>
      <w:numFmt w:val="bullet"/>
      <w:lvlText w:val="•"/>
      <w:lvlJc w:val="left"/>
      <w:pPr>
        <w:ind w:left="8579" w:hanging="221"/>
      </w:pPr>
      <w:rPr>
        <w:rFonts w:hint="default"/>
        <w:lang w:val="vi" w:eastAsia="en-US" w:bidi="ar-SA"/>
      </w:rPr>
    </w:lvl>
  </w:abstractNum>
  <w:abstractNum w:abstractNumId="32">
    <w:multiLevelType w:val="hybridMultilevel"/>
    <w:lvl w:ilvl="0">
      <w:start w:val="0"/>
      <w:numFmt w:val="bullet"/>
      <w:lvlText w:val="–"/>
      <w:lvlJc w:val="left"/>
      <w:pPr>
        <w:ind w:left="105" w:hanging="216"/>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159" w:hanging="216"/>
      </w:pPr>
      <w:rPr>
        <w:rFonts w:hint="default"/>
        <w:lang w:val="vi" w:eastAsia="en-US" w:bidi="ar-SA"/>
      </w:rPr>
    </w:lvl>
    <w:lvl w:ilvl="2">
      <w:start w:val="0"/>
      <w:numFmt w:val="bullet"/>
      <w:lvlText w:val="•"/>
      <w:lvlJc w:val="left"/>
      <w:pPr>
        <w:ind w:left="2219" w:hanging="216"/>
      </w:pPr>
      <w:rPr>
        <w:rFonts w:hint="default"/>
        <w:lang w:val="vi" w:eastAsia="en-US" w:bidi="ar-SA"/>
      </w:rPr>
    </w:lvl>
    <w:lvl w:ilvl="3">
      <w:start w:val="0"/>
      <w:numFmt w:val="bullet"/>
      <w:lvlText w:val="•"/>
      <w:lvlJc w:val="left"/>
      <w:pPr>
        <w:ind w:left="3279" w:hanging="216"/>
      </w:pPr>
      <w:rPr>
        <w:rFonts w:hint="default"/>
        <w:lang w:val="vi" w:eastAsia="en-US" w:bidi="ar-SA"/>
      </w:rPr>
    </w:lvl>
    <w:lvl w:ilvl="4">
      <w:start w:val="0"/>
      <w:numFmt w:val="bullet"/>
      <w:lvlText w:val="•"/>
      <w:lvlJc w:val="left"/>
      <w:pPr>
        <w:ind w:left="4339" w:hanging="216"/>
      </w:pPr>
      <w:rPr>
        <w:rFonts w:hint="default"/>
        <w:lang w:val="vi" w:eastAsia="en-US" w:bidi="ar-SA"/>
      </w:rPr>
    </w:lvl>
    <w:lvl w:ilvl="5">
      <w:start w:val="0"/>
      <w:numFmt w:val="bullet"/>
      <w:lvlText w:val="•"/>
      <w:lvlJc w:val="left"/>
      <w:pPr>
        <w:ind w:left="5399" w:hanging="216"/>
      </w:pPr>
      <w:rPr>
        <w:rFonts w:hint="default"/>
        <w:lang w:val="vi" w:eastAsia="en-US" w:bidi="ar-SA"/>
      </w:rPr>
    </w:lvl>
    <w:lvl w:ilvl="6">
      <w:start w:val="0"/>
      <w:numFmt w:val="bullet"/>
      <w:lvlText w:val="•"/>
      <w:lvlJc w:val="left"/>
      <w:pPr>
        <w:ind w:left="6459" w:hanging="216"/>
      </w:pPr>
      <w:rPr>
        <w:rFonts w:hint="default"/>
        <w:lang w:val="vi" w:eastAsia="en-US" w:bidi="ar-SA"/>
      </w:rPr>
    </w:lvl>
    <w:lvl w:ilvl="7">
      <w:start w:val="0"/>
      <w:numFmt w:val="bullet"/>
      <w:lvlText w:val="•"/>
      <w:lvlJc w:val="left"/>
      <w:pPr>
        <w:ind w:left="7519" w:hanging="216"/>
      </w:pPr>
      <w:rPr>
        <w:rFonts w:hint="default"/>
        <w:lang w:val="vi" w:eastAsia="en-US" w:bidi="ar-SA"/>
      </w:rPr>
    </w:lvl>
    <w:lvl w:ilvl="8">
      <w:start w:val="0"/>
      <w:numFmt w:val="bullet"/>
      <w:lvlText w:val="•"/>
      <w:lvlJc w:val="left"/>
      <w:pPr>
        <w:ind w:left="8579" w:hanging="216"/>
      </w:pPr>
      <w:rPr>
        <w:rFonts w:hint="default"/>
        <w:lang w:val="vi" w:eastAsia="en-US" w:bidi="ar-SA"/>
      </w:rPr>
    </w:lvl>
  </w:abstractNum>
  <w:abstractNum w:abstractNumId="31">
    <w:multiLevelType w:val="hybridMultilevel"/>
    <w:lvl w:ilvl="0">
      <w:start w:val="0"/>
      <w:numFmt w:val="bullet"/>
      <w:lvlText w:val="–"/>
      <w:lvlJc w:val="left"/>
      <w:pPr>
        <w:ind w:left="105" w:hanging="22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159" w:hanging="224"/>
      </w:pPr>
      <w:rPr>
        <w:rFonts w:hint="default"/>
        <w:lang w:val="vi" w:eastAsia="en-US" w:bidi="ar-SA"/>
      </w:rPr>
    </w:lvl>
    <w:lvl w:ilvl="2">
      <w:start w:val="0"/>
      <w:numFmt w:val="bullet"/>
      <w:lvlText w:val="•"/>
      <w:lvlJc w:val="left"/>
      <w:pPr>
        <w:ind w:left="2219" w:hanging="224"/>
      </w:pPr>
      <w:rPr>
        <w:rFonts w:hint="default"/>
        <w:lang w:val="vi" w:eastAsia="en-US" w:bidi="ar-SA"/>
      </w:rPr>
    </w:lvl>
    <w:lvl w:ilvl="3">
      <w:start w:val="0"/>
      <w:numFmt w:val="bullet"/>
      <w:lvlText w:val="•"/>
      <w:lvlJc w:val="left"/>
      <w:pPr>
        <w:ind w:left="3279" w:hanging="224"/>
      </w:pPr>
      <w:rPr>
        <w:rFonts w:hint="default"/>
        <w:lang w:val="vi" w:eastAsia="en-US" w:bidi="ar-SA"/>
      </w:rPr>
    </w:lvl>
    <w:lvl w:ilvl="4">
      <w:start w:val="0"/>
      <w:numFmt w:val="bullet"/>
      <w:lvlText w:val="•"/>
      <w:lvlJc w:val="left"/>
      <w:pPr>
        <w:ind w:left="4339" w:hanging="224"/>
      </w:pPr>
      <w:rPr>
        <w:rFonts w:hint="default"/>
        <w:lang w:val="vi" w:eastAsia="en-US" w:bidi="ar-SA"/>
      </w:rPr>
    </w:lvl>
    <w:lvl w:ilvl="5">
      <w:start w:val="0"/>
      <w:numFmt w:val="bullet"/>
      <w:lvlText w:val="•"/>
      <w:lvlJc w:val="left"/>
      <w:pPr>
        <w:ind w:left="5399" w:hanging="224"/>
      </w:pPr>
      <w:rPr>
        <w:rFonts w:hint="default"/>
        <w:lang w:val="vi" w:eastAsia="en-US" w:bidi="ar-SA"/>
      </w:rPr>
    </w:lvl>
    <w:lvl w:ilvl="6">
      <w:start w:val="0"/>
      <w:numFmt w:val="bullet"/>
      <w:lvlText w:val="•"/>
      <w:lvlJc w:val="left"/>
      <w:pPr>
        <w:ind w:left="6459" w:hanging="224"/>
      </w:pPr>
      <w:rPr>
        <w:rFonts w:hint="default"/>
        <w:lang w:val="vi" w:eastAsia="en-US" w:bidi="ar-SA"/>
      </w:rPr>
    </w:lvl>
    <w:lvl w:ilvl="7">
      <w:start w:val="0"/>
      <w:numFmt w:val="bullet"/>
      <w:lvlText w:val="•"/>
      <w:lvlJc w:val="left"/>
      <w:pPr>
        <w:ind w:left="7519" w:hanging="224"/>
      </w:pPr>
      <w:rPr>
        <w:rFonts w:hint="default"/>
        <w:lang w:val="vi" w:eastAsia="en-US" w:bidi="ar-SA"/>
      </w:rPr>
    </w:lvl>
    <w:lvl w:ilvl="8">
      <w:start w:val="0"/>
      <w:numFmt w:val="bullet"/>
      <w:lvlText w:val="•"/>
      <w:lvlJc w:val="left"/>
      <w:pPr>
        <w:ind w:left="8579" w:hanging="224"/>
      </w:pPr>
      <w:rPr>
        <w:rFonts w:hint="default"/>
        <w:lang w:val="vi" w:eastAsia="en-US" w:bidi="ar-SA"/>
      </w:rPr>
    </w:lvl>
  </w:abstractNum>
  <w:abstractNum w:abstractNumId="30">
    <w:multiLevelType w:val="hybridMultilevel"/>
    <w:lvl w:ilvl="0">
      <w:start w:val="0"/>
      <w:numFmt w:val="bullet"/>
      <w:lvlText w:val="–"/>
      <w:lvlJc w:val="left"/>
      <w:pPr>
        <w:ind w:left="105" w:hanging="21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159" w:hanging="214"/>
      </w:pPr>
      <w:rPr>
        <w:rFonts w:hint="default"/>
        <w:lang w:val="vi" w:eastAsia="en-US" w:bidi="ar-SA"/>
      </w:rPr>
    </w:lvl>
    <w:lvl w:ilvl="2">
      <w:start w:val="0"/>
      <w:numFmt w:val="bullet"/>
      <w:lvlText w:val="•"/>
      <w:lvlJc w:val="left"/>
      <w:pPr>
        <w:ind w:left="2219" w:hanging="214"/>
      </w:pPr>
      <w:rPr>
        <w:rFonts w:hint="default"/>
        <w:lang w:val="vi" w:eastAsia="en-US" w:bidi="ar-SA"/>
      </w:rPr>
    </w:lvl>
    <w:lvl w:ilvl="3">
      <w:start w:val="0"/>
      <w:numFmt w:val="bullet"/>
      <w:lvlText w:val="•"/>
      <w:lvlJc w:val="left"/>
      <w:pPr>
        <w:ind w:left="3279" w:hanging="214"/>
      </w:pPr>
      <w:rPr>
        <w:rFonts w:hint="default"/>
        <w:lang w:val="vi" w:eastAsia="en-US" w:bidi="ar-SA"/>
      </w:rPr>
    </w:lvl>
    <w:lvl w:ilvl="4">
      <w:start w:val="0"/>
      <w:numFmt w:val="bullet"/>
      <w:lvlText w:val="•"/>
      <w:lvlJc w:val="left"/>
      <w:pPr>
        <w:ind w:left="4339" w:hanging="214"/>
      </w:pPr>
      <w:rPr>
        <w:rFonts w:hint="default"/>
        <w:lang w:val="vi" w:eastAsia="en-US" w:bidi="ar-SA"/>
      </w:rPr>
    </w:lvl>
    <w:lvl w:ilvl="5">
      <w:start w:val="0"/>
      <w:numFmt w:val="bullet"/>
      <w:lvlText w:val="•"/>
      <w:lvlJc w:val="left"/>
      <w:pPr>
        <w:ind w:left="5399" w:hanging="214"/>
      </w:pPr>
      <w:rPr>
        <w:rFonts w:hint="default"/>
        <w:lang w:val="vi" w:eastAsia="en-US" w:bidi="ar-SA"/>
      </w:rPr>
    </w:lvl>
    <w:lvl w:ilvl="6">
      <w:start w:val="0"/>
      <w:numFmt w:val="bullet"/>
      <w:lvlText w:val="•"/>
      <w:lvlJc w:val="left"/>
      <w:pPr>
        <w:ind w:left="6459" w:hanging="214"/>
      </w:pPr>
      <w:rPr>
        <w:rFonts w:hint="default"/>
        <w:lang w:val="vi" w:eastAsia="en-US" w:bidi="ar-SA"/>
      </w:rPr>
    </w:lvl>
    <w:lvl w:ilvl="7">
      <w:start w:val="0"/>
      <w:numFmt w:val="bullet"/>
      <w:lvlText w:val="•"/>
      <w:lvlJc w:val="left"/>
      <w:pPr>
        <w:ind w:left="7519" w:hanging="214"/>
      </w:pPr>
      <w:rPr>
        <w:rFonts w:hint="default"/>
        <w:lang w:val="vi" w:eastAsia="en-US" w:bidi="ar-SA"/>
      </w:rPr>
    </w:lvl>
    <w:lvl w:ilvl="8">
      <w:start w:val="0"/>
      <w:numFmt w:val="bullet"/>
      <w:lvlText w:val="•"/>
      <w:lvlJc w:val="left"/>
      <w:pPr>
        <w:ind w:left="8579" w:hanging="214"/>
      </w:pPr>
      <w:rPr>
        <w:rFonts w:hint="default"/>
        <w:lang w:val="vi" w:eastAsia="en-US" w:bidi="ar-SA"/>
      </w:rPr>
    </w:lvl>
  </w:abstractNum>
  <w:abstractNum w:abstractNumId="29">
    <w:multiLevelType w:val="hybridMultilevel"/>
    <w:lvl w:ilvl="0">
      <w:start w:val="0"/>
      <w:numFmt w:val="bullet"/>
      <w:lvlText w:val="–"/>
      <w:lvlJc w:val="left"/>
      <w:pPr>
        <w:ind w:left="316" w:hanging="212"/>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357" w:hanging="212"/>
      </w:pPr>
      <w:rPr>
        <w:rFonts w:hint="default"/>
        <w:lang w:val="vi" w:eastAsia="en-US" w:bidi="ar-SA"/>
      </w:rPr>
    </w:lvl>
    <w:lvl w:ilvl="2">
      <w:start w:val="0"/>
      <w:numFmt w:val="bullet"/>
      <w:lvlText w:val="•"/>
      <w:lvlJc w:val="left"/>
      <w:pPr>
        <w:ind w:left="2395" w:hanging="212"/>
      </w:pPr>
      <w:rPr>
        <w:rFonts w:hint="default"/>
        <w:lang w:val="vi" w:eastAsia="en-US" w:bidi="ar-SA"/>
      </w:rPr>
    </w:lvl>
    <w:lvl w:ilvl="3">
      <w:start w:val="0"/>
      <w:numFmt w:val="bullet"/>
      <w:lvlText w:val="•"/>
      <w:lvlJc w:val="left"/>
      <w:pPr>
        <w:ind w:left="3433" w:hanging="212"/>
      </w:pPr>
      <w:rPr>
        <w:rFonts w:hint="default"/>
        <w:lang w:val="vi" w:eastAsia="en-US" w:bidi="ar-SA"/>
      </w:rPr>
    </w:lvl>
    <w:lvl w:ilvl="4">
      <w:start w:val="0"/>
      <w:numFmt w:val="bullet"/>
      <w:lvlText w:val="•"/>
      <w:lvlJc w:val="left"/>
      <w:pPr>
        <w:ind w:left="4471" w:hanging="212"/>
      </w:pPr>
      <w:rPr>
        <w:rFonts w:hint="default"/>
        <w:lang w:val="vi" w:eastAsia="en-US" w:bidi="ar-SA"/>
      </w:rPr>
    </w:lvl>
    <w:lvl w:ilvl="5">
      <w:start w:val="0"/>
      <w:numFmt w:val="bullet"/>
      <w:lvlText w:val="•"/>
      <w:lvlJc w:val="left"/>
      <w:pPr>
        <w:ind w:left="5509" w:hanging="212"/>
      </w:pPr>
      <w:rPr>
        <w:rFonts w:hint="default"/>
        <w:lang w:val="vi" w:eastAsia="en-US" w:bidi="ar-SA"/>
      </w:rPr>
    </w:lvl>
    <w:lvl w:ilvl="6">
      <w:start w:val="0"/>
      <w:numFmt w:val="bullet"/>
      <w:lvlText w:val="•"/>
      <w:lvlJc w:val="left"/>
      <w:pPr>
        <w:ind w:left="6547" w:hanging="212"/>
      </w:pPr>
      <w:rPr>
        <w:rFonts w:hint="default"/>
        <w:lang w:val="vi" w:eastAsia="en-US" w:bidi="ar-SA"/>
      </w:rPr>
    </w:lvl>
    <w:lvl w:ilvl="7">
      <w:start w:val="0"/>
      <w:numFmt w:val="bullet"/>
      <w:lvlText w:val="•"/>
      <w:lvlJc w:val="left"/>
      <w:pPr>
        <w:ind w:left="7585" w:hanging="212"/>
      </w:pPr>
      <w:rPr>
        <w:rFonts w:hint="default"/>
        <w:lang w:val="vi" w:eastAsia="en-US" w:bidi="ar-SA"/>
      </w:rPr>
    </w:lvl>
    <w:lvl w:ilvl="8">
      <w:start w:val="0"/>
      <w:numFmt w:val="bullet"/>
      <w:lvlText w:val="•"/>
      <w:lvlJc w:val="left"/>
      <w:pPr>
        <w:ind w:left="8623" w:hanging="212"/>
      </w:pPr>
      <w:rPr>
        <w:rFonts w:hint="default"/>
        <w:lang w:val="vi" w:eastAsia="en-US" w:bidi="ar-SA"/>
      </w:rPr>
    </w:lvl>
  </w:abstractNum>
  <w:abstractNum w:abstractNumId="28">
    <w:multiLevelType w:val="hybridMultilevel"/>
    <w:lvl w:ilvl="0">
      <w:start w:val="0"/>
      <w:numFmt w:val="bullet"/>
      <w:lvlText w:val="–"/>
      <w:lvlJc w:val="left"/>
      <w:pPr>
        <w:ind w:left="105" w:hanging="216"/>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159" w:hanging="216"/>
      </w:pPr>
      <w:rPr>
        <w:rFonts w:hint="default"/>
        <w:lang w:val="vi" w:eastAsia="en-US" w:bidi="ar-SA"/>
      </w:rPr>
    </w:lvl>
    <w:lvl w:ilvl="2">
      <w:start w:val="0"/>
      <w:numFmt w:val="bullet"/>
      <w:lvlText w:val="•"/>
      <w:lvlJc w:val="left"/>
      <w:pPr>
        <w:ind w:left="2219" w:hanging="216"/>
      </w:pPr>
      <w:rPr>
        <w:rFonts w:hint="default"/>
        <w:lang w:val="vi" w:eastAsia="en-US" w:bidi="ar-SA"/>
      </w:rPr>
    </w:lvl>
    <w:lvl w:ilvl="3">
      <w:start w:val="0"/>
      <w:numFmt w:val="bullet"/>
      <w:lvlText w:val="•"/>
      <w:lvlJc w:val="left"/>
      <w:pPr>
        <w:ind w:left="3279" w:hanging="216"/>
      </w:pPr>
      <w:rPr>
        <w:rFonts w:hint="default"/>
        <w:lang w:val="vi" w:eastAsia="en-US" w:bidi="ar-SA"/>
      </w:rPr>
    </w:lvl>
    <w:lvl w:ilvl="4">
      <w:start w:val="0"/>
      <w:numFmt w:val="bullet"/>
      <w:lvlText w:val="•"/>
      <w:lvlJc w:val="left"/>
      <w:pPr>
        <w:ind w:left="4339" w:hanging="216"/>
      </w:pPr>
      <w:rPr>
        <w:rFonts w:hint="default"/>
        <w:lang w:val="vi" w:eastAsia="en-US" w:bidi="ar-SA"/>
      </w:rPr>
    </w:lvl>
    <w:lvl w:ilvl="5">
      <w:start w:val="0"/>
      <w:numFmt w:val="bullet"/>
      <w:lvlText w:val="•"/>
      <w:lvlJc w:val="left"/>
      <w:pPr>
        <w:ind w:left="5399" w:hanging="216"/>
      </w:pPr>
      <w:rPr>
        <w:rFonts w:hint="default"/>
        <w:lang w:val="vi" w:eastAsia="en-US" w:bidi="ar-SA"/>
      </w:rPr>
    </w:lvl>
    <w:lvl w:ilvl="6">
      <w:start w:val="0"/>
      <w:numFmt w:val="bullet"/>
      <w:lvlText w:val="•"/>
      <w:lvlJc w:val="left"/>
      <w:pPr>
        <w:ind w:left="6459" w:hanging="216"/>
      </w:pPr>
      <w:rPr>
        <w:rFonts w:hint="default"/>
        <w:lang w:val="vi" w:eastAsia="en-US" w:bidi="ar-SA"/>
      </w:rPr>
    </w:lvl>
    <w:lvl w:ilvl="7">
      <w:start w:val="0"/>
      <w:numFmt w:val="bullet"/>
      <w:lvlText w:val="•"/>
      <w:lvlJc w:val="left"/>
      <w:pPr>
        <w:ind w:left="7519" w:hanging="216"/>
      </w:pPr>
      <w:rPr>
        <w:rFonts w:hint="default"/>
        <w:lang w:val="vi" w:eastAsia="en-US" w:bidi="ar-SA"/>
      </w:rPr>
    </w:lvl>
    <w:lvl w:ilvl="8">
      <w:start w:val="0"/>
      <w:numFmt w:val="bullet"/>
      <w:lvlText w:val="•"/>
      <w:lvlJc w:val="left"/>
      <w:pPr>
        <w:ind w:left="8579" w:hanging="216"/>
      </w:pPr>
      <w:rPr>
        <w:rFonts w:hint="default"/>
        <w:lang w:val="vi" w:eastAsia="en-US" w:bidi="ar-SA"/>
      </w:rPr>
    </w:lvl>
  </w:abstractNum>
  <w:abstractNum w:abstractNumId="27">
    <w:multiLevelType w:val="hybridMultilevel"/>
    <w:lvl w:ilvl="0">
      <w:start w:val="0"/>
      <w:numFmt w:val="bullet"/>
      <w:lvlText w:val="–"/>
      <w:lvlJc w:val="left"/>
      <w:pPr>
        <w:ind w:left="105" w:hanging="212"/>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159" w:hanging="212"/>
      </w:pPr>
      <w:rPr>
        <w:rFonts w:hint="default"/>
        <w:lang w:val="vi" w:eastAsia="en-US" w:bidi="ar-SA"/>
      </w:rPr>
    </w:lvl>
    <w:lvl w:ilvl="2">
      <w:start w:val="0"/>
      <w:numFmt w:val="bullet"/>
      <w:lvlText w:val="•"/>
      <w:lvlJc w:val="left"/>
      <w:pPr>
        <w:ind w:left="2219" w:hanging="212"/>
      </w:pPr>
      <w:rPr>
        <w:rFonts w:hint="default"/>
        <w:lang w:val="vi" w:eastAsia="en-US" w:bidi="ar-SA"/>
      </w:rPr>
    </w:lvl>
    <w:lvl w:ilvl="3">
      <w:start w:val="0"/>
      <w:numFmt w:val="bullet"/>
      <w:lvlText w:val="•"/>
      <w:lvlJc w:val="left"/>
      <w:pPr>
        <w:ind w:left="3279" w:hanging="212"/>
      </w:pPr>
      <w:rPr>
        <w:rFonts w:hint="default"/>
        <w:lang w:val="vi" w:eastAsia="en-US" w:bidi="ar-SA"/>
      </w:rPr>
    </w:lvl>
    <w:lvl w:ilvl="4">
      <w:start w:val="0"/>
      <w:numFmt w:val="bullet"/>
      <w:lvlText w:val="•"/>
      <w:lvlJc w:val="left"/>
      <w:pPr>
        <w:ind w:left="4339" w:hanging="212"/>
      </w:pPr>
      <w:rPr>
        <w:rFonts w:hint="default"/>
        <w:lang w:val="vi" w:eastAsia="en-US" w:bidi="ar-SA"/>
      </w:rPr>
    </w:lvl>
    <w:lvl w:ilvl="5">
      <w:start w:val="0"/>
      <w:numFmt w:val="bullet"/>
      <w:lvlText w:val="•"/>
      <w:lvlJc w:val="left"/>
      <w:pPr>
        <w:ind w:left="5399" w:hanging="212"/>
      </w:pPr>
      <w:rPr>
        <w:rFonts w:hint="default"/>
        <w:lang w:val="vi" w:eastAsia="en-US" w:bidi="ar-SA"/>
      </w:rPr>
    </w:lvl>
    <w:lvl w:ilvl="6">
      <w:start w:val="0"/>
      <w:numFmt w:val="bullet"/>
      <w:lvlText w:val="•"/>
      <w:lvlJc w:val="left"/>
      <w:pPr>
        <w:ind w:left="6459" w:hanging="212"/>
      </w:pPr>
      <w:rPr>
        <w:rFonts w:hint="default"/>
        <w:lang w:val="vi" w:eastAsia="en-US" w:bidi="ar-SA"/>
      </w:rPr>
    </w:lvl>
    <w:lvl w:ilvl="7">
      <w:start w:val="0"/>
      <w:numFmt w:val="bullet"/>
      <w:lvlText w:val="•"/>
      <w:lvlJc w:val="left"/>
      <w:pPr>
        <w:ind w:left="7519" w:hanging="212"/>
      </w:pPr>
      <w:rPr>
        <w:rFonts w:hint="default"/>
        <w:lang w:val="vi" w:eastAsia="en-US" w:bidi="ar-SA"/>
      </w:rPr>
    </w:lvl>
    <w:lvl w:ilvl="8">
      <w:start w:val="0"/>
      <w:numFmt w:val="bullet"/>
      <w:lvlText w:val="•"/>
      <w:lvlJc w:val="left"/>
      <w:pPr>
        <w:ind w:left="8579" w:hanging="212"/>
      </w:pPr>
      <w:rPr>
        <w:rFonts w:hint="default"/>
        <w:lang w:val="vi" w:eastAsia="en-US" w:bidi="ar-SA"/>
      </w:rPr>
    </w:lvl>
  </w:abstractNum>
  <w:abstractNum w:abstractNumId="26">
    <w:multiLevelType w:val="hybridMultilevel"/>
    <w:lvl w:ilvl="0">
      <w:start w:val="0"/>
      <w:numFmt w:val="bullet"/>
      <w:lvlText w:val="–"/>
      <w:lvlJc w:val="left"/>
      <w:pPr>
        <w:ind w:left="105" w:hanging="229"/>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159" w:hanging="229"/>
      </w:pPr>
      <w:rPr>
        <w:rFonts w:hint="default"/>
        <w:lang w:val="vi" w:eastAsia="en-US" w:bidi="ar-SA"/>
      </w:rPr>
    </w:lvl>
    <w:lvl w:ilvl="2">
      <w:start w:val="0"/>
      <w:numFmt w:val="bullet"/>
      <w:lvlText w:val="•"/>
      <w:lvlJc w:val="left"/>
      <w:pPr>
        <w:ind w:left="2219" w:hanging="229"/>
      </w:pPr>
      <w:rPr>
        <w:rFonts w:hint="default"/>
        <w:lang w:val="vi" w:eastAsia="en-US" w:bidi="ar-SA"/>
      </w:rPr>
    </w:lvl>
    <w:lvl w:ilvl="3">
      <w:start w:val="0"/>
      <w:numFmt w:val="bullet"/>
      <w:lvlText w:val="•"/>
      <w:lvlJc w:val="left"/>
      <w:pPr>
        <w:ind w:left="3279" w:hanging="229"/>
      </w:pPr>
      <w:rPr>
        <w:rFonts w:hint="default"/>
        <w:lang w:val="vi" w:eastAsia="en-US" w:bidi="ar-SA"/>
      </w:rPr>
    </w:lvl>
    <w:lvl w:ilvl="4">
      <w:start w:val="0"/>
      <w:numFmt w:val="bullet"/>
      <w:lvlText w:val="•"/>
      <w:lvlJc w:val="left"/>
      <w:pPr>
        <w:ind w:left="4339" w:hanging="229"/>
      </w:pPr>
      <w:rPr>
        <w:rFonts w:hint="default"/>
        <w:lang w:val="vi" w:eastAsia="en-US" w:bidi="ar-SA"/>
      </w:rPr>
    </w:lvl>
    <w:lvl w:ilvl="5">
      <w:start w:val="0"/>
      <w:numFmt w:val="bullet"/>
      <w:lvlText w:val="•"/>
      <w:lvlJc w:val="left"/>
      <w:pPr>
        <w:ind w:left="5399" w:hanging="229"/>
      </w:pPr>
      <w:rPr>
        <w:rFonts w:hint="default"/>
        <w:lang w:val="vi" w:eastAsia="en-US" w:bidi="ar-SA"/>
      </w:rPr>
    </w:lvl>
    <w:lvl w:ilvl="6">
      <w:start w:val="0"/>
      <w:numFmt w:val="bullet"/>
      <w:lvlText w:val="•"/>
      <w:lvlJc w:val="left"/>
      <w:pPr>
        <w:ind w:left="6459" w:hanging="229"/>
      </w:pPr>
      <w:rPr>
        <w:rFonts w:hint="default"/>
        <w:lang w:val="vi" w:eastAsia="en-US" w:bidi="ar-SA"/>
      </w:rPr>
    </w:lvl>
    <w:lvl w:ilvl="7">
      <w:start w:val="0"/>
      <w:numFmt w:val="bullet"/>
      <w:lvlText w:val="•"/>
      <w:lvlJc w:val="left"/>
      <w:pPr>
        <w:ind w:left="7519" w:hanging="229"/>
      </w:pPr>
      <w:rPr>
        <w:rFonts w:hint="default"/>
        <w:lang w:val="vi" w:eastAsia="en-US" w:bidi="ar-SA"/>
      </w:rPr>
    </w:lvl>
    <w:lvl w:ilvl="8">
      <w:start w:val="0"/>
      <w:numFmt w:val="bullet"/>
      <w:lvlText w:val="•"/>
      <w:lvlJc w:val="left"/>
      <w:pPr>
        <w:ind w:left="8579" w:hanging="229"/>
      </w:pPr>
      <w:rPr>
        <w:rFonts w:hint="default"/>
        <w:lang w:val="vi" w:eastAsia="en-US" w:bidi="ar-SA"/>
      </w:rPr>
    </w:lvl>
  </w:abstractNum>
  <w:abstractNum w:abstractNumId="25">
    <w:multiLevelType w:val="hybridMultilevel"/>
    <w:lvl w:ilvl="0">
      <w:start w:val="0"/>
      <w:numFmt w:val="bullet"/>
      <w:lvlText w:val="–"/>
      <w:lvlJc w:val="left"/>
      <w:pPr>
        <w:ind w:left="108" w:hanging="289"/>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157" w:hanging="289"/>
      </w:pPr>
      <w:rPr>
        <w:rFonts w:hint="default"/>
        <w:lang w:val="vi" w:eastAsia="en-US" w:bidi="ar-SA"/>
      </w:rPr>
    </w:lvl>
    <w:lvl w:ilvl="2">
      <w:start w:val="0"/>
      <w:numFmt w:val="bullet"/>
      <w:lvlText w:val="•"/>
      <w:lvlJc w:val="left"/>
      <w:pPr>
        <w:ind w:left="2215" w:hanging="289"/>
      </w:pPr>
      <w:rPr>
        <w:rFonts w:hint="default"/>
        <w:lang w:val="vi" w:eastAsia="en-US" w:bidi="ar-SA"/>
      </w:rPr>
    </w:lvl>
    <w:lvl w:ilvl="3">
      <w:start w:val="0"/>
      <w:numFmt w:val="bullet"/>
      <w:lvlText w:val="•"/>
      <w:lvlJc w:val="left"/>
      <w:pPr>
        <w:ind w:left="3273" w:hanging="289"/>
      </w:pPr>
      <w:rPr>
        <w:rFonts w:hint="default"/>
        <w:lang w:val="vi" w:eastAsia="en-US" w:bidi="ar-SA"/>
      </w:rPr>
    </w:lvl>
    <w:lvl w:ilvl="4">
      <w:start w:val="0"/>
      <w:numFmt w:val="bullet"/>
      <w:lvlText w:val="•"/>
      <w:lvlJc w:val="left"/>
      <w:pPr>
        <w:ind w:left="4331" w:hanging="289"/>
      </w:pPr>
      <w:rPr>
        <w:rFonts w:hint="default"/>
        <w:lang w:val="vi" w:eastAsia="en-US" w:bidi="ar-SA"/>
      </w:rPr>
    </w:lvl>
    <w:lvl w:ilvl="5">
      <w:start w:val="0"/>
      <w:numFmt w:val="bullet"/>
      <w:lvlText w:val="•"/>
      <w:lvlJc w:val="left"/>
      <w:pPr>
        <w:ind w:left="5389" w:hanging="289"/>
      </w:pPr>
      <w:rPr>
        <w:rFonts w:hint="default"/>
        <w:lang w:val="vi" w:eastAsia="en-US" w:bidi="ar-SA"/>
      </w:rPr>
    </w:lvl>
    <w:lvl w:ilvl="6">
      <w:start w:val="0"/>
      <w:numFmt w:val="bullet"/>
      <w:lvlText w:val="•"/>
      <w:lvlJc w:val="left"/>
      <w:pPr>
        <w:ind w:left="6447" w:hanging="289"/>
      </w:pPr>
      <w:rPr>
        <w:rFonts w:hint="default"/>
        <w:lang w:val="vi" w:eastAsia="en-US" w:bidi="ar-SA"/>
      </w:rPr>
    </w:lvl>
    <w:lvl w:ilvl="7">
      <w:start w:val="0"/>
      <w:numFmt w:val="bullet"/>
      <w:lvlText w:val="•"/>
      <w:lvlJc w:val="left"/>
      <w:pPr>
        <w:ind w:left="7505" w:hanging="289"/>
      </w:pPr>
      <w:rPr>
        <w:rFonts w:hint="default"/>
        <w:lang w:val="vi" w:eastAsia="en-US" w:bidi="ar-SA"/>
      </w:rPr>
    </w:lvl>
    <w:lvl w:ilvl="8">
      <w:start w:val="0"/>
      <w:numFmt w:val="bullet"/>
      <w:lvlText w:val="•"/>
      <w:lvlJc w:val="left"/>
      <w:pPr>
        <w:ind w:left="8563" w:hanging="289"/>
      </w:pPr>
      <w:rPr>
        <w:rFonts w:hint="default"/>
        <w:lang w:val="vi" w:eastAsia="en-US" w:bidi="ar-SA"/>
      </w:rPr>
    </w:lvl>
  </w:abstractNum>
  <w:abstractNum w:abstractNumId="24">
    <w:multiLevelType w:val="hybridMultilevel"/>
    <w:lvl w:ilvl="0">
      <w:start w:val="0"/>
      <w:numFmt w:val="bullet"/>
      <w:lvlText w:val="–"/>
      <w:lvlJc w:val="left"/>
      <w:pPr>
        <w:ind w:left="108" w:hanging="221"/>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157" w:hanging="221"/>
      </w:pPr>
      <w:rPr>
        <w:rFonts w:hint="default"/>
        <w:lang w:val="vi" w:eastAsia="en-US" w:bidi="ar-SA"/>
      </w:rPr>
    </w:lvl>
    <w:lvl w:ilvl="2">
      <w:start w:val="0"/>
      <w:numFmt w:val="bullet"/>
      <w:lvlText w:val="•"/>
      <w:lvlJc w:val="left"/>
      <w:pPr>
        <w:ind w:left="2215" w:hanging="221"/>
      </w:pPr>
      <w:rPr>
        <w:rFonts w:hint="default"/>
        <w:lang w:val="vi" w:eastAsia="en-US" w:bidi="ar-SA"/>
      </w:rPr>
    </w:lvl>
    <w:lvl w:ilvl="3">
      <w:start w:val="0"/>
      <w:numFmt w:val="bullet"/>
      <w:lvlText w:val="•"/>
      <w:lvlJc w:val="left"/>
      <w:pPr>
        <w:ind w:left="3273" w:hanging="221"/>
      </w:pPr>
      <w:rPr>
        <w:rFonts w:hint="default"/>
        <w:lang w:val="vi" w:eastAsia="en-US" w:bidi="ar-SA"/>
      </w:rPr>
    </w:lvl>
    <w:lvl w:ilvl="4">
      <w:start w:val="0"/>
      <w:numFmt w:val="bullet"/>
      <w:lvlText w:val="•"/>
      <w:lvlJc w:val="left"/>
      <w:pPr>
        <w:ind w:left="4331" w:hanging="221"/>
      </w:pPr>
      <w:rPr>
        <w:rFonts w:hint="default"/>
        <w:lang w:val="vi" w:eastAsia="en-US" w:bidi="ar-SA"/>
      </w:rPr>
    </w:lvl>
    <w:lvl w:ilvl="5">
      <w:start w:val="0"/>
      <w:numFmt w:val="bullet"/>
      <w:lvlText w:val="•"/>
      <w:lvlJc w:val="left"/>
      <w:pPr>
        <w:ind w:left="5389" w:hanging="221"/>
      </w:pPr>
      <w:rPr>
        <w:rFonts w:hint="default"/>
        <w:lang w:val="vi" w:eastAsia="en-US" w:bidi="ar-SA"/>
      </w:rPr>
    </w:lvl>
    <w:lvl w:ilvl="6">
      <w:start w:val="0"/>
      <w:numFmt w:val="bullet"/>
      <w:lvlText w:val="•"/>
      <w:lvlJc w:val="left"/>
      <w:pPr>
        <w:ind w:left="6447" w:hanging="221"/>
      </w:pPr>
      <w:rPr>
        <w:rFonts w:hint="default"/>
        <w:lang w:val="vi" w:eastAsia="en-US" w:bidi="ar-SA"/>
      </w:rPr>
    </w:lvl>
    <w:lvl w:ilvl="7">
      <w:start w:val="0"/>
      <w:numFmt w:val="bullet"/>
      <w:lvlText w:val="•"/>
      <w:lvlJc w:val="left"/>
      <w:pPr>
        <w:ind w:left="7505" w:hanging="221"/>
      </w:pPr>
      <w:rPr>
        <w:rFonts w:hint="default"/>
        <w:lang w:val="vi" w:eastAsia="en-US" w:bidi="ar-SA"/>
      </w:rPr>
    </w:lvl>
    <w:lvl w:ilvl="8">
      <w:start w:val="0"/>
      <w:numFmt w:val="bullet"/>
      <w:lvlText w:val="•"/>
      <w:lvlJc w:val="left"/>
      <w:pPr>
        <w:ind w:left="8563" w:hanging="221"/>
      </w:pPr>
      <w:rPr>
        <w:rFonts w:hint="default"/>
        <w:lang w:val="vi" w:eastAsia="en-US" w:bidi="ar-SA"/>
      </w:rPr>
    </w:lvl>
  </w:abstractNum>
  <w:abstractNum w:abstractNumId="23">
    <w:multiLevelType w:val="hybridMultilevel"/>
    <w:lvl w:ilvl="0">
      <w:start w:val="0"/>
      <w:numFmt w:val="bullet"/>
      <w:lvlText w:val="–"/>
      <w:lvlJc w:val="left"/>
      <w:pPr>
        <w:ind w:left="108" w:hanging="209"/>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157" w:hanging="209"/>
      </w:pPr>
      <w:rPr>
        <w:rFonts w:hint="default"/>
        <w:lang w:val="vi" w:eastAsia="en-US" w:bidi="ar-SA"/>
      </w:rPr>
    </w:lvl>
    <w:lvl w:ilvl="2">
      <w:start w:val="0"/>
      <w:numFmt w:val="bullet"/>
      <w:lvlText w:val="•"/>
      <w:lvlJc w:val="left"/>
      <w:pPr>
        <w:ind w:left="2215" w:hanging="209"/>
      </w:pPr>
      <w:rPr>
        <w:rFonts w:hint="default"/>
        <w:lang w:val="vi" w:eastAsia="en-US" w:bidi="ar-SA"/>
      </w:rPr>
    </w:lvl>
    <w:lvl w:ilvl="3">
      <w:start w:val="0"/>
      <w:numFmt w:val="bullet"/>
      <w:lvlText w:val="•"/>
      <w:lvlJc w:val="left"/>
      <w:pPr>
        <w:ind w:left="3273" w:hanging="209"/>
      </w:pPr>
      <w:rPr>
        <w:rFonts w:hint="default"/>
        <w:lang w:val="vi" w:eastAsia="en-US" w:bidi="ar-SA"/>
      </w:rPr>
    </w:lvl>
    <w:lvl w:ilvl="4">
      <w:start w:val="0"/>
      <w:numFmt w:val="bullet"/>
      <w:lvlText w:val="•"/>
      <w:lvlJc w:val="left"/>
      <w:pPr>
        <w:ind w:left="4331" w:hanging="209"/>
      </w:pPr>
      <w:rPr>
        <w:rFonts w:hint="default"/>
        <w:lang w:val="vi" w:eastAsia="en-US" w:bidi="ar-SA"/>
      </w:rPr>
    </w:lvl>
    <w:lvl w:ilvl="5">
      <w:start w:val="0"/>
      <w:numFmt w:val="bullet"/>
      <w:lvlText w:val="•"/>
      <w:lvlJc w:val="left"/>
      <w:pPr>
        <w:ind w:left="5389" w:hanging="209"/>
      </w:pPr>
      <w:rPr>
        <w:rFonts w:hint="default"/>
        <w:lang w:val="vi" w:eastAsia="en-US" w:bidi="ar-SA"/>
      </w:rPr>
    </w:lvl>
    <w:lvl w:ilvl="6">
      <w:start w:val="0"/>
      <w:numFmt w:val="bullet"/>
      <w:lvlText w:val="•"/>
      <w:lvlJc w:val="left"/>
      <w:pPr>
        <w:ind w:left="6447" w:hanging="209"/>
      </w:pPr>
      <w:rPr>
        <w:rFonts w:hint="default"/>
        <w:lang w:val="vi" w:eastAsia="en-US" w:bidi="ar-SA"/>
      </w:rPr>
    </w:lvl>
    <w:lvl w:ilvl="7">
      <w:start w:val="0"/>
      <w:numFmt w:val="bullet"/>
      <w:lvlText w:val="•"/>
      <w:lvlJc w:val="left"/>
      <w:pPr>
        <w:ind w:left="7505" w:hanging="209"/>
      </w:pPr>
      <w:rPr>
        <w:rFonts w:hint="default"/>
        <w:lang w:val="vi" w:eastAsia="en-US" w:bidi="ar-SA"/>
      </w:rPr>
    </w:lvl>
    <w:lvl w:ilvl="8">
      <w:start w:val="0"/>
      <w:numFmt w:val="bullet"/>
      <w:lvlText w:val="•"/>
      <w:lvlJc w:val="left"/>
      <w:pPr>
        <w:ind w:left="8563" w:hanging="209"/>
      </w:pPr>
      <w:rPr>
        <w:rFonts w:hint="default"/>
        <w:lang w:val="vi" w:eastAsia="en-US" w:bidi="ar-SA"/>
      </w:rPr>
    </w:lvl>
  </w:abstractNum>
  <w:abstractNum w:abstractNumId="22">
    <w:multiLevelType w:val="hybridMultilevel"/>
    <w:lvl w:ilvl="0">
      <w:start w:val="0"/>
      <w:numFmt w:val="bullet"/>
      <w:lvlText w:val="–"/>
      <w:lvlJc w:val="left"/>
      <w:pPr>
        <w:ind w:left="108" w:hanging="231"/>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157" w:hanging="231"/>
      </w:pPr>
      <w:rPr>
        <w:rFonts w:hint="default"/>
        <w:lang w:val="vi" w:eastAsia="en-US" w:bidi="ar-SA"/>
      </w:rPr>
    </w:lvl>
    <w:lvl w:ilvl="2">
      <w:start w:val="0"/>
      <w:numFmt w:val="bullet"/>
      <w:lvlText w:val="•"/>
      <w:lvlJc w:val="left"/>
      <w:pPr>
        <w:ind w:left="2215" w:hanging="231"/>
      </w:pPr>
      <w:rPr>
        <w:rFonts w:hint="default"/>
        <w:lang w:val="vi" w:eastAsia="en-US" w:bidi="ar-SA"/>
      </w:rPr>
    </w:lvl>
    <w:lvl w:ilvl="3">
      <w:start w:val="0"/>
      <w:numFmt w:val="bullet"/>
      <w:lvlText w:val="•"/>
      <w:lvlJc w:val="left"/>
      <w:pPr>
        <w:ind w:left="3273" w:hanging="231"/>
      </w:pPr>
      <w:rPr>
        <w:rFonts w:hint="default"/>
        <w:lang w:val="vi" w:eastAsia="en-US" w:bidi="ar-SA"/>
      </w:rPr>
    </w:lvl>
    <w:lvl w:ilvl="4">
      <w:start w:val="0"/>
      <w:numFmt w:val="bullet"/>
      <w:lvlText w:val="•"/>
      <w:lvlJc w:val="left"/>
      <w:pPr>
        <w:ind w:left="4331" w:hanging="231"/>
      </w:pPr>
      <w:rPr>
        <w:rFonts w:hint="default"/>
        <w:lang w:val="vi" w:eastAsia="en-US" w:bidi="ar-SA"/>
      </w:rPr>
    </w:lvl>
    <w:lvl w:ilvl="5">
      <w:start w:val="0"/>
      <w:numFmt w:val="bullet"/>
      <w:lvlText w:val="•"/>
      <w:lvlJc w:val="left"/>
      <w:pPr>
        <w:ind w:left="5389" w:hanging="231"/>
      </w:pPr>
      <w:rPr>
        <w:rFonts w:hint="default"/>
        <w:lang w:val="vi" w:eastAsia="en-US" w:bidi="ar-SA"/>
      </w:rPr>
    </w:lvl>
    <w:lvl w:ilvl="6">
      <w:start w:val="0"/>
      <w:numFmt w:val="bullet"/>
      <w:lvlText w:val="•"/>
      <w:lvlJc w:val="left"/>
      <w:pPr>
        <w:ind w:left="6447" w:hanging="231"/>
      </w:pPr>
      <w:rPr>
        <w:rFonts w:hint="default"/>
        <w:lang w:val="vi" w:eastAsia="en-US" w:bidi="ar-SA"/>
      </w:rPr>
    </w:lvl>
    <w:lvl w:ilvl="7">
      <w:start w:val="0"/>
      <w:numFmt w:val="bullet"/>
      <w:lvlText w:val="•"/>
      <w:lvlJc w:val="left"/>
      <w:pPr>
        <w:ind w:left="7505" w:hanging="231"/>
      </w:pPr>
      <w:rPr>
        <w:rFonts w:hint="default"/>
        <w:lang w:val="vi" w:eastAsia="en-US" w:bidi="ar-SA"/>
      </w:rPr>
    </w:lvl>
    <w:lvl w:ilvl="8">
      <w:start w:val="0"/>
      <w:numFmt w:val="bullet"/>
      <w:lvlText w:val="•"/>
      <w:lvlJc w:val="left"/>
      <w:pPr>
        <w:ind w:left="8563" w:hanging="231"/>
      </w:pPr>
      <w:rPr>
        <w:rFonts w:hint="default"/>
        <w:lang w:val="vi" w:eastAsia="en-US" w:bidi="ar-SA"/>
      </w:rPr>
    </w:lvl>
  </w:abstractNum>
  <w:abstractNum w:abstractNumId="21">
    <w:multiLevelType w:val="hybridMultilevel"/>
    <w:lvl w:ilvl="0">
      <w:start w:val="0"/>
      <w:numFmt w:val="bullet"/>
      <w:lvlText w:val="–"/>
      <w:lvlJc w:val="left"/>
      <w:pPr>
        <w:ind w:left="108" w:hanging="193"/>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157" w:hanging="193"/>
      </w:pPr>
      <w:rPr>
        <w:rFonts w:hint="default"/>
        <w:lang w:val="vi" w:eastAsia="en-US" w:bidi="ar-SA"/>
      </w:rPr>
    </w:lvl>
    <w:lvl w:ilvl="2">
      <w:start w:val="0"/>
      <w:numFmt w:val="bullet"/>
      <w:lvlText w:val="•"/>
      <w:lvlJc w:val="left"/>
      <w:pPr>
        <w:ind w:left="2215" w:hanging="193"/>
      </w:pPr>
      <w:rPr>
        <w:rFonts w:hint="default"/>
        <w:lang w:val="vi" w:eastAsia="en-US" w:bidi="ar-SA"/>
      </w:rPr>
    </w:lvl>
    <w:lvl w:ilvl="3">
      <w:start w:val="0"/>
      <w:numFmt w:val="bullet"/>
      <w:lvlText w:val="•"/>
      <w:lvlJc w:val="left"/>
      <w:pPr>
        <w:ind w:left="3273" w:hanging="193"/>
      </w:pPr>
      <w:rPr>
        <w:rFonts w:hint="default"/>
        <w:lang w:val="vi" w:eastAsia="en-US" w:bidi="ar-SA"/>
      </w:rPr>
    </w:lvl>
    <w:lvl w:ilvl="4">
      <w:start w:val="0"/>
      <w:numFmt w:val="bullet"/>
      <w:lvlText w:val="•"/>
      <w:lvlJc w:val="left"/>
      <w:pPr>
        <w:ind w:left="4331" w:hanging="193"/>
      </w:pPr>
      <w:rPr>
        <w:rFonts w:hint="default"/>
        <w:lang w:val="vi" w:eastAsia="en-US" w:bidi="ar-SA"/>
      </w:rPr>
    </w:lvl>
    <w:lvl w:ilvl="5">
      <w:start w:val="0"/>
      <w:numFmt w:val="bullet"/>
      <w:lvlText w:val="•"/>
      <w:lvlJc w:val="left"/>
      <w:pPr>
        <w:ind w:left="5389" w:hanging="193"/>
      </w:pPr>
      <w:rPr>
        <w:rFonts w:hint="default"/>
        <w:lang w:val="vi" w:eastAsia="en-US" w:bidi="ar-SA"/>
      </w:rPr>
    </w:lvl>
    <w:lvl w:ilvl="6">
      <w:start w:val="0"/>
      <w:numFmt w:val="bullet"/>
      <w:lvlText w:val="•"/>
      <w:lvlJc w:val="left"/>
      <w:pPr>
        <w:ind w:left="6447" w:hanging="193"/>
      </w:pPr>
      <w:rPr>
        <w:rFonts w:hint="default"/>
        <w:lang w:val="vi" w:eastAsia="en-US" w:bidi="ar-SA"/>
      </w:rPr>
    </w:lvl>
    <w:lvl w:ilvl="7">
      <w:start w:val="0"/>
      <w:numFmt w:val="bullet"/>
      <w:lvlText w:val="•"/>
      <w:lvlJc w:val="left"/>
      <w:pPr>
        <w:ind w:left="7505" w:hanging="193"/>
      </w:pPr>
      <w:rPr>
        <w:rFonts w:hint="default"/>
        <w:lang w:val="vi" w:eastAsia="en-US" w:bidi="ar-SA"/>
      </w:rPr>
    </w:lvl>
    <w:lvl w:ilvl="8">
      <w:start w:val="0"/>
      <w:numFmt w:val="bullet"/>
      <w:lvlText w:val="•"/>
      <w:lvlJc w:val="left"/>
      <w:pPr>
        <w:ind w:left="8563" w:hanging="193"/>
      </w:pPr>
      <w:rPr>
        <w:rFonts w:hint="default"/>
        <w:lang w:val="vi" w:eastAsia="en-US" w:bidi="ar-SA"/>
      </w:rPr>
    </w:lvl>
  </w:abstractNum>
  <w:abstractNum w:abstractNumId="20">
    <w:multiLevelType w:val="hybridMultilevel"/>
    <w:lvl w:ilvl="0">
      <w:start w:val="0"/>
      <w:numFmt w:val="bullet"/>
      <w:lvlText w:val="–"/>
      <w:lvlJc w:val="left"/>
      <w:pPr>
        <w:ind w:left="331" w:hanging="22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373" w:hanging="224"/>
      </w:pPr>
      <w:rPr>
        <w:rFonts w:hint="default"/>
        <w:lang w:val="vi" w:eastAsia="en-US" w:bidi="ar-SA"/>
      </w:rPr>
    </w:lvl>
    <w:lvl w:ilvl="2">
      <w:start w:val="0"/>
      <w:numFmt w:val="bullet"/>
      <w:lvlText w:val="•"/>
      <w:lvlJc w:val="left"/>
      <w:pPr>
        <w:ind w:left="2407" w:hanging="224"/>
      </w:pPr>
      <w:rPr>
        <w:rFonts w:hint="default"/>
        <w:lang w:val="vi" w:eastAsia="en-US" w:bidi="ar-SA"/>
      </w:rPr>
    </w:lvl>
    <w:lvl w:ilvl="3">
      <w:start w:val="0"/>
      <w:numFmt w:val="bullet"/>
      <w:lvlText w:val="•"/>
      <w:lvlJc w:val="left"/>
      <w:pPr>
        <w:ind w:left="3441" w:hanging="224"/>
      </w:pPr>
      <w:rPr>
        <w:rFonts w:hint="default"/>
        <w:lang w:val="vi" w:eastAsia="en-US" w:bidi="ar-SA"/>
      </w:rPr>
    </w:lvl>
    <w:lvl w:ilvl="4">
      <w:start w:val="0"/>
      <w:numFmt w:val="bullet"/>
      <w:lvlText w:val="•"/>
      <w:lvlJc w:val="left"/>
      <w:pPr>
        <w:ind w:left="4475" w:hanging="224"/>
      </w:pPr>
      <w:rPr>
        <w:rFonts w:hint="default"/>
        <w:lang w:val="vi" w:eastAsia="en-US" w:bidi="ar-SA"/>
      </w:rPr>
    </w:lvl>
    <w:lvl w:ilvl="5">
      <w:start w:val="0"/>
      <w:numFmt w:val="bullet"/>
      <w:lvlText w:val="•"/>
      <w:lvlJc w:val="left"/>
      <w:pPr>
        <w:ind w:left="5509" w:hanging="224"/>
      </w:pPr>
      <w:rPr>
        <w:rFonts w:hint="default"/>
        <w:lang w:val="vi" w:eastAsia="en-US" w:bidi="ar-SA"/>
      </w:rPr>
    </w:lvl>
    <w:lvl w:ilvl="6">
      <w:start w:val="0"/>
      <w:numFmt w:val="bullet"/>
      <w:lvlText w:val="•"/>
      <w:lvlJc w:val="left"/>
      <w:pPr>
        <w:ind w:left="6543" w:hanging="224"/>
      </w:pPr>
      <w:rPr>
        <w:rFonts w:hint="default"/>
        <w:lang w:val="vi" w:eastAsia="en-US" w:bidi="ar-SA"/>
      </w:rPr>
    </w:lvl>
    <w:lvl w:ilvl="7">
      <w:start w:val="0"/>
      <w:numFmt w:val="bullet"/>
      <w:lvlText w:val="•"/>
      <w:lvlJc w:val="left"/>
      <w:pPr>
        <w:ind w:left="7577" w:hanging="224"/>
      </w:pPr>
      <w:rPr>
        <w:rFonts w:hint="default"/>
        <w:lang w:val="vi" w:eastAsia="en-US" w:bidi="ar-SA"/>
      </w:rPr>
    </w:lvl>
    <w:lvl w:ilvl="8">
      <w:start w:val="0"/>
      <w:numFmt w:val="bullet"/>
      <w:lvlText w:val="•"/>
      <w:lvlJc w:val="left"/>
      <w:pPr>
        <w:ind w:left="8611" w:hanging="224"/>
      </w:pPr>
      <w:rPr>
        <w:rFonts w:hint="default"/>
        <w:lang w:val="vi" w:eastAsia="en-US" w:bidi="ar-SA"/>
      </w:rPr>
    </w:lvl>
  </w:abstractNum>
  <w:abstractNum w:abstractNumId="19">
    <w:multiLevelType w:val="hybridMultilevel"/>
    <w:lvl w:ilvl="0">
      <w:start w:val="0"/>
      <w:numFmt w:val="bullet"/>
      <w:lvlText w:val="–"/>
      <w:lvlJc w:val="left"/>
      <w:pPr>
        <w:ind w:left="302" w:hanging="195"/>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337" w:hanging="195"/>
      </w:pPr>
      <w:rPr>
        <w:rFonts w:hint="default"/>
        <w:lang w:val="vi" w:eastAsia="en-US" w:bidi="ar-SA"/>
      </w:rPr>
    </w:lvl>
    <w:lvl w:ilvl="2">
      <w:start w:val="0"/>
      <w:numFmt w:val="bullet"/>
      <w:lvlText w:val="•"/>
      <w:lvlJc w:val="left"/>
      <w:pPr>
        <w:ind w:left="2375" w:hanging="195"/>
      </w:pPr>
      <w:rPr>
        <w:rFonts w:hint="default"/>
        <w:lang w:val="vi" w:eastAsia="en-US" w:bidi="ar-SA"/>
      </w:rPr>
    </w:lvl>
    <w:lvl w:ilvl="3">
      <w:start w:val="0"/>
      <w:numFmt w:val="bullet"/>
      <w:lvlText w:val="•"/>
      <w:lvlJc w:val="left"/>
      <w:pPr>
        <w:ind w:left="3413" w:hanging="195"/>
      </w:pPr>
      <w:rPr>
        <w:rFonts w:hint="default"/>
        <w:lang w:val="vi" w:eastAsia="en-US" w:bidi="ar-SA"/>
      </w:rPr>
    </w:lvl>
    <w:lvl w:ilvl="4">
      <w:start w:val="0"/>
      <w:numFmt w:val="bullet"/>
      <w:lvlText w:val="•"/>
      <w:lvlJc w:val="left"/>
      <w:pPr>
        <w:ind w:left="4451" w:hanging="195"/>
      </w:pPr>
      <w:rPr>
        <w:rFonts w:hint="default"/>
        <w:lang w:val="vi" w:eastAsia="en-US" w:bidi="ar-SA"/>
      </w:rPr>
    </w:lvl>
    <w:lvl w:ilvl="5">
      <w:start w:val="0"/>
      <w:numFmt w:val="bullet"/>
      <w:lvlText w:val="•"/>
      <w:lvlJc w:val="left"/>
      <w:pPr>
        <w:ind w:left="5489" w:hanging="195"/>
      </w:pPr>
      <w:rPr>
        <w:rFonts w:hint="default"/>
        <w:lang w:val="vi" w:eastAsia="en-US" w:bidi="ar-SA"/>
      </w:rPr>
    </w:lvl>
    <w:lvl w:ilvl="6">
      <w:start w:val="0"/>
      <w:numFmt w:val="bullet"/>
      <w:lvlText w:val="•"/>
      <w:lvlJc w:val="left"/>
      <w:pPr>
        <w:ind w:left="6527" w:hanging="195"/>
      </w:pPr>
      <w:rPr>
        <w:rFonts w:hint="default"/>
        <w:lang w:val="vi" w:eastAsia="en-US" w:bidi="ar-SA"/>
      </w:rPr>
    </w:lvl>
    <w:lvl w:ilvl="7">
      <w:start w:val="0"/>
      <w:numFmt w:val="bullet"/>
      <w:lvlText w:val="•"/>
      <w:lvlJc w:val="left"/>
      <w:pPr>
        <w:ind w:left="7565" w:hanging="195"/>
      </w:pPr>
      <w:rPr>
        <w:rFonts w:hint="default"/>
        <w:lang w:val="vi" w:eastAsia="en-US" w:bidi="ar-SA"/>
      </w:rPr>
    </w:lvl>
    <w:lvl w:ilvl="8">
      <w:start w:val="0"/>
      <w:numFmt w:val="bullet"/>
      <w:lvlText w:val="•"/>
      <w:lvlJc w:val="left"/>
      <w:pPr>
        <w:ind w:left="8603" w:hanging="195"/>
      </w:pPr>
      <w:rPr>
        <w:rFonts w:hint="default"/>
        <w:lang w:val="vi" w:eastAsia="en-US" w:bidi="ar-SA"/>
      </w:rPr>
    </w:lvl>
  </w:abstractNum>
  <w:abstractNum w:abstractNumId="18">
    <w:multiLevelType w:val="hybridMultilevel"/>
    <w:lvl w:ilvl="0">
      <w:start w:val="0"/>
      <w:numFmt w:val="bullet"/>
      <w:lvlText w:val="–"/>
      <w:lvlJc w:val="left"/>
      <w:pPr>
        <w:ind w:left="108" w:hanging="212"/>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157" w:hanging="212"/>
      </w:pPr>
      <w:rPr>
        <w:rFonts w:hint="default"/>
        <w:lang w:val="vi" w:eastAsia="en-US" w:bidi="ar-SA"/>
      </w:rPr>
    </w:lvl>
    <w:lvl w:ilvl="2">
      <w:start w:val="0"/>
      <w:numFmt w:val="bullet"/>
      <w:lvlText w:val="•"/>
      <w:lvlJc w:val="left"/>
      <w:pPr>
        <w:ind w:left="2215" w:hanging="212"/>
      </w:pPr>
      <w:rPr>
        <w:rFonts w:hint="default"/>
        <w:lang w:val="vi" w:eastAsia="en-US" w:bidi="ar-SA"/>
      </w:rPr>
    </w:lvl>
    <w:lvl w:ilvl="3">
      <w:start w:val="0"/>
      <w:numFmt w:val="bullet"/>
      <w:lvlText w:val="•"/>
      <w:lvlJc w:val="left"/>
      <w:pPr>
        <w:ind w:left="3273" w:hanging="212"/>
      </w:pPr>
      <w:rPr>
        <w:rFonts w:hint="default"/>
        <w:lang w:val="vi" w:eastAsia="en-US" w:bidi="ar-SA"/>
      </w:rPr>
    </w:lvl>
    <w:lvl w:ilvl="4">
      <w:start w:val="0"/>
      <w:numFmt w:val="bullet"/>
      <w:lvlText w:val="•"/>
      <w:lvlJc w:val="left"/>
      <w:pPr>
        <w:ind w:left="4331" w:hanging="212"/>
      </w:pPr>
      <w:rPr>
        <w:rFonts w:hint="default"/>
        <w:lang w:val="vi" w:eastAsia="en-US" w:bidi="ar-SA"/>
      </w:rPr>
    </w:lvl>
    <w:lvl w:ilvl="5">
      <w:start w:val="0"/>
      <w:numFmt w:val="bullet"/>
      <w:lvlText w:val="•"/>
      <w:lvlJc w:val="left"/>
      <w:pPr>
        <w:ind w:left="5389" w:hanging="212"/>
      </w:pPr>
      <w:rPr>
        <w:rFonts w:hint="default"/>
        <w:lang w:val="vi" w:eastAsia="en-US" w:bidi="ar-SA"/>
      </w:rPr>
    </w:lvl>
    <w:lvl w:ilvl="6">
      <w:start w:val="0"/>
      <w:numFmt w:val="bullet"/>
      <w:lvlText w:val="•"/>
      <w:lvlJc w:val="left"/>
      <w:pPr>
        <w:ind w:left="6447" w:hanging="212"/>
      </w:pPr>
      <w:rPr>
        <w:rFonts w:hint="default"/>
        <w:lang w:val="vi" w:eastAsia="en-US" w:bidi="ar-SA"/>
      </w:rPr>
    </w:lvl>
    <w:lvl w:ilvl="7">
      <w:start w:val="0"/>
      <w:numFmt w:val="bullet"/>
      <w:lvlText w:val="•"/>
      <w:lvlJc w:val="left"/>
      <w:pPr>
        <w:ind w:left="7505" w:hanging="212"/>
      </w:pPr>
      <w:rPr>
        <w:rFonts w:hint="default"/>
        <w:lang w:val="vi" w:eastAsia="en-US" w:bidi="ar-SA"/>
      </w:rPr>
    </w:lvl>
    <w:lvl w:ilvl="8">
      <w:start w:val="0"/>
      <w:numFmt w:val="bullet"/>
      <w:lvlText w:val="•"/>
      <w:lvlJc w:val="left"/>
      <w:pPr>
        <w:ind w:left="8563" w:hanging="212"/>
      </w:pPr>
      <w:rPr>
        <w:rFonts w:hint="default"/>
        <w:lang w:val="vi" w:eastAsia="en-US" w:bidi="ar-SA"/>
      </w:rPr>
    </w:lvl>
  </w:abstractNum>
  <w:abstractNum w:abstractNumId="17">
    <w:multiLevelType w:val="hybridMultilevel"/>
    <w:lvl w:ilvl="0">
      <w:start w:val="0"/>
      <w:numFmt w:val="bullet"/>
      <w:lvlText w:val="–"/>
      <w:lvlJc w:val="left"/>
      <w:pPr>
        <w:ind w:left="108" w:hanging="221"/>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157" w:hanging="221"/>
      </w:pPr>
      <w:rPr>
        <w:rFonts w:hint="default"/>
        <w:lang w:val="vi" w:eastAsia="en-US" w:bidi="ar-SA"/>
      </w:rPr>
    </w:lvl>
    <w:lvl w:ilvl="2">
      <w:start w:val="0"/>
      <w:numFmt w:val="bullet"/>
      <w:lvlText w:val="•"/>
      <w:lvlJc w:val="left"/>
      <w:pPr>
        <w:ind w:left="2215" w:hanging="221"/>
      </w:pPr>
      <w:rPr>
        <w:rFonts w:hint="default"/>
        <w:lang w:val="vi" w:eastAsia="en-US" w:bidi="ar-SA"/>
      </w:rPr>
    </w:lvl>
    <w:lvl w:ilvl="3">
      <w:start w:val="0"/>
      <w:numFmt w:val="bullet"/>
      <w:lvlText w:val="•"/>
      <w:lvlJc w:val="left"/>
      <w:pPr>
        <w:ind w:left="3273" w:hanging="221"/>
      </w:pPr>
      <w:rPr>
        <w:rFonts w:hint="default"/>
        <w:lang w:val="vi" w:eastAsia="en-US" w:bidi="ar-SA"/>
      </w:rPr>
    </w:lvl>
    <w:lvl w:ilvl="4">
      <w:start w:val="0"/>
      <w:numFmt w:val="bullet"/>
      <w:lvlText w:val="•"/>
      <w:lvlJc w:val="left"/>
      <w:pPr>
        <w:ind w:left="4331" w:hanging="221"/>
      </w:pPr>
      <w:rPr>
        <w:rFonts w:hint="default"/>
        <w:lang w:val="vi" w:eastAsia="en-US" w:bidi="ar-SA"/>
      </w:rPr>
    </w:lvl>
    <w:lvl w:ilvl="5">
      <w:start w:val="0"/>
      <w:numFmt w:val="bullet"/>
      <w:lvlText w:val="•"/>
      <w:lvlJc w:val="left"/>
      <w:pPr>
        <w:ind w:left="5389" w:hanging="221"/>
      </w:pPr>
      <w:rPr>
        <w:rFonts w:hint="default"/>
        <w:lang w:val="vi" w:eastAsia="en-US" w:bidi="ar-SA"/>
      </w:rPr>
    </w:lvl>
    <w:lvl w:ilvl="6">
      <w:start w:val="0"/>
      <w:numFmt w:val="bullet"/>
      <w:lvlText w:val="•"/>
      <w:lvlJc w:val="left"/>
      <w:pPr>
        <w:ind w:left="6447" w:hanging="221"/>
      </w:pPr>
      <w:rPr>
        <w:rFonts w:hint="default"/>
        <w:lang w:val="vi" w:eastAsia="en-US" w:bidi="ar-SA"/>
      </w:rPr>
    </w:lvl>
    <w:lvl w:ilvl="7">
      <w:start w:val="0"/>
      <w:numFmt w:val="bullet"/>
      <w:lvlText w:val="•"/>
      <w:lvlJc w:val="left"/>
      <w:pPr>
        <w:ind w:left="7505" w:hanging="221"/>
      </w:pPr>
      <w:rPr>
        <w:rFonts w:hint="default"/>
        <w:lang w:val="vi" w:eastAsia="en-US" w:bidi="ar-SA"/>
      </w:rPr>
    </w:lvl>
    <w:lvl w:ilvl="8">
      <w:start w:val="0"/>
      <w:numFmt w:val="bullet"/>
      <w:lvlText w:val="•"/>
      <w:lvlJc w:val="left"/>
      <w:pPr>
        <w:ind w:left="8563" w:hanging="221"/>
      </w:pPr>
      <w:rPr>
        <w:rFonts w:hint="default"/>
        <w:lang w:val="vi" w:eastAsia="en-US" w:bidi="ar-SA"/>
      </w:rPr>
    </w:lvl>
  </w:abstractNum>
  <w:abstractNum w:abstractNumId="16">
    <w:multiLevelType w:val="hybridMultilevel"/>
    <w:lvl w:ilvl="0">
      <w:start w:val="0"/>
      <w:numFmt w:val="bullet"/>
      <w:lvlText w:val="–"/>
      <w:lvlJc w:val="left"/>
      <w:pPr>
        <w:ind w:left="108" w:hanging="231"/>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157" w:hanging="231"/>
      </w:pPr>
      <w:rPr>
        <w:rFonts w:hint="default"/>
        <w:lang w:val="vi" w:eastAsia="en-US" w:bidi="ar-SA"/>
      </w:rPr>
    </w:lvl>
    <w:lvl w:ilvl="2">
      <w:start w:val="0"/>
      <w:numFmt w:val="bullet"/>
      <w:lvlText w:val="•"/>
      <w:lvlJc w:val="left"/>
      <w:pPr>
        <w:ind w:left="2215" w:hanging="231"/>
      </w:pPr>
      <w:rPr>
        <w:rFonts w:hint="default"/>
        <w:lang w:val="vi" w:eastAsia="en-US" w:bidi="ar-SA"/>
      </w:rPr>
    </w:lvl>
    <w:lvl w:ilvl="3">
      <w:start w:val="0"/>
      <w:numFmt w:val="bullet"/>
      <w:lvlText w:val="•"/>
      <w:lvlJc w:val="left"/>
      <w:pPr>
        <w:ind w:left="3273" w:hanging="231"/>
      </w:pPr>
      <w:rPr>
        <w:rFonts w:hint="default"/>
        <w:lang w:val="vi" w:eastAsia="en-US" w:bidi="ar-SA"/>
      </w:rPr>
    </w:lvl>
    <w:lvl w:ilvl="4">
      <w:start w:val="0"/>
      <w:numFmt w:val="bullet"/>
      <w:lvlText w:val="•"/>
      <w:lvlJc w:val="left"/>
      <w:pPr>
        <w:ind w:left="4331" w:hanging="231"/>
      </w:pPr>
      <w:rPr>
        <w:rFonts w:hint="default"/>
        <w:lang w:val="vi" w:eastAsia="en-US" w:bidi="ar-SA"/>
      </w:rPr>
    </w:lvl>
    <w:lvl w:ilvl="5">
      <w:start w:val="0"/>
      <w:numFmt w:val="bullet"/>
      <w:lvlText w:val="•"/>
      <w:lvlJc w:val="left"/>
      <w:pPr>
        <w:ind w:left="5389" w:hanging="231"/>
      </w:pPr>
      <w:rPr>
        <w:rFonts w:hint="default"/>
        <w:lang w:val="vi" w:eastAsia="en-US" w:bidi="ar-SA"/>
      </w:rPr>
    </w:lvl>
    <w:lvl w:ilvl="6">
      <w:start w:val="0"/>
      <w:numFmt w:val="bullet"/>
      <w:lvlText w:val="•"/>
      <w:lvlJc w:val="left"/>
      <w:pPr>
        <w:ind w:left="6447" w:hanging="231"/>
      </w:pPr>
      <w:rPr>
        <w:rFonts w:hint="default"/>
        <w:lang w:val="vi" w:eastAsia="en-US" w:bidi="ar-SA"/>
      </w:rPr>
    </w:lvl>
    <w:lvl w:ilvl="7">
      <w:start w:val="0"/>
      <w:numFmt w:val="bullet"/>
      <w:lvlText w:val="•"/>
      <w:lvlJc w:val="left"/>
      <w:pPr>
        <w:ind w:left="7505" w:hanging="231"/>
      </w:pPr>
      <w:rPr>
        <w:rFonts w:hint="default"/>
        <w:lang w:val="vi" w:eastAsia="en-US" w:bidi="ar-SA"/>
      </w:rPr>
    </w:lvl>
    <w:lvl w:ilvl="8">
      <w:start w:val="0"/>
      <w:numFmt w:val="bullet"/>
      <w:lvlText w:val="•"/>
      <w:lvlJc w:val="left"/>
      <w:pPr>
        <w:ind w:left="8563" w:hanging="231"/>
      </w:pPr>
      <w:rPr>
        <w:rFonts w:hint="default"/>
        <w:lang w:val="vi" w:eastAsia="en-US" w:bidi="ar-SA"/>
      </w:rPr>
    </w:lvl>
  </w:abstractNum>
  <w:abstractNum w:abstractNumId="15">
    <w:multiLevelType w:val="hybridMultilevel"/>
    <w:lvl w:ilvl="0">
      <w:start w:val="0"/>
      <w:numFmt w:val="bullet"/>
      <w:lvlText w:val="–"/>
      <w:lvlJc w:val="left"/>
      <w:pPr>
        <w:ind w:left="108" w:hanging="212"/>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157" w:hanging="212"/>
      </w:pPr>
      <w:rPr>
        <w:rFonts w:hint="default"/>
        <w:lang w:val="vi" w:eastAsia="en-US" w:bidi="ar-SA"/>
      </w:rPr>
    </w:lvl>
    <w:lvl w:ilvl="2">
      <w:start w:val="0"/>
      <w:numFmt w:val="bullet"/>
      <w:lvlText w:val="•"/>
      <w:lvlJc w:val="left"/>
      <w:pPr>
        <w:ind w:left="2215" w:hanging="212"/>
      </w:pPr>
      <w:rPr>
        <w:rFonts w:hint="default"/>
        <w:lang w:val="vi" w:eastAsia="en-US" w:bidi="ar-SA"/>
      </w:rPr>
    </w:lvl>
    <w:lvl w:ilvl="3">
      <w:start w:val="0"/>
      <w:numFmt w:val="bullet"/>
      <w:lvlText w:val="•"/>
      <w:lvlJc w:val="left"/>
      <w:pPr>
        <w:ind w:left="3273" w:hanging="212"/>
      </w:pPr>
      <w:rPr>
        <w:rFonts w:hint="default"/>
        <w:lang w:val="vi" w:eastAsia="en-US" w:bidi="ar-SA"/>
      </w:rPr>
    </w:lvl>
    <w:lvl w:ilvl="4">
      <w:start w:val="0"/>
      <w:numFmt w:val="bullet"/>
      <w:lvlText w:val="•"/>
      <w:lvlJc w:val="left"/>
      <w:pPr>
        <w:ind w:left="4331" w:hanging="212"/>
      </w:pPr>
      <w:rPr>
        <w:rFonts w:hint="default"/>
        <w:lang w:val="vi" w:eastAsia="en-US" w:bidi="ar-SA"/>
      </w:rPr>
    </w:lvl>
    <w:lvl w:ilvl="5">
      <w:start w:val="0"/>
      <w:numFmt w:val="bullet"/>
      <w:lvlText w:val="•"/>
      <w:lvlJc w:val="left"/>
      <w:pPr>
        <w:ind w:left="5389" w:hanging="212"/>
      </w:pPr>
      <w:rPr>
        <w:rFonts w:hint="default"/>
        <w:lang w:val="vi" w:eastAsia="en-US" w:bidi="ar-SA"/>
      </w:rPr>
    </w:lvl>
    <w:lvl w:ilvl="6">
      <w:start w:val="0"/>
      <w:numFmt w:val="bullet"/>
      <w:lvlText w:val="•"/>
      <w:lvlJc w:val="left"/>
      <w:pPr>
        <w:ind w:left="6447" w:hanging="212"/>
      </w:pPr>
      <w:rPr>
        <w:rFonts w:hint="default"/>
        <w:lang w:val="vi" w:eastAsia="en-US" w:bidi="ar-SA"/>
      </w:rPr>
    </w:lvl>
    <w:lvl w:ilvl="7">
      <w:start w:val="0"/>
      <w:numFmt w:val="bullet"/>
      <w:lvlText w:val="•"/>
      <w:lvlJc w:val="left"/>
      <w:pPr>
        <w:ind w:left="7505" w:hanging="212"/>
      </w:pPr>
      <w:rPr>
        <w:rFonts w:hint="default"/>
        <w:lang w:val="vi" w:eastAsia="en-US" w:bidi="ar-SA"/>
      </w:rPr>
    </w:lvl>
    <w:lvl w:ilvl="8">
      <w:start w:val="0"/>
      <w:numFmt w:val="bullet"/>
      <w:lvlText w:val="•"/>
      <w:lvlJc w:val="left"/>
      <w:pPr>
        <w:ind w:left="8563" w:hanging="212"/>
      </w:pPr>
      <w:rPr>
        <w:rFonts w:hint="default"/>
        <w:lang w:val="vi" w:eastAsia="en-US" w:bidi="ar-SA"/>
      </w:rPr>
    </w:lvl>
  </w:abstractNum>
  <w:abstractNum w:abstractNumId="14">
    <w:multiLevelType w:val="hybridMultilevel"/>
    <w:lvl w:ilvl="0">
      <w:start w:val="0"/>
      <w:numFmt w:val="bullet"/>
      <w:lvlText w:val="–"/>
      <w:lvlJc w:val="left"/>
      <w:pPr>
        <w:ind w:left="108" w:hanging="229"/>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157" w:hanging="229"/>
      </w:pPr>
      <w:rPr>
        <w:rFonts w:hint="default"/>
        <w:lang w:val="vi" w:eastAsia="en-US" w:bidi="ar-SA"/>
      </w:rPr>
    </w:lvl>
    <w:lvl w:ilvl="2">
      <w:start w:val="0"/>
      <w:numFmt w:val="bullet"/>
      <w:lvlText w:val="•"/>
      <w:lvlJc w:val="left"/>
      <w:pPr>
        <w:ind w:left="2215" w:hanging="229"/>
      </w:pPr>
      <w:rPr>
        <w:rFonts w:hint="default"/>
        <w:lang w:val="vi" w:eastAsia="en-US" w:bidi="ar-SA"/>
      </w:rPr>
    </w:lvl>
    <w:lvl w:ilvl="3">
      <w:start w:val="0"/>
      <w:numFmt w:val="bullet"/>
      <w:lvlText w:val="•"/>
      <w:lvlJc w:val="left"/>
      <w:pPr>
        <w:ind w:left="3273" w:hanging="229"/>
      </w:pPr>
      <w:rPr>
        <w:rFonts w:hint="default"/>
        <w:lang w:val="vi" w:eastAsia="en-US" w:bidi="ar-SA"/>
      </w:rPr>
    </w:lvl>
    <w:lvl w:ilvl="4">
      <w:start w:val="0"/>
      <w:numFmt w:val="bullet"/>
      <w:lvlText w:val="•"/>
      <w:lvlJc w:val="left"/>
      <w:pPr>
        <w:ind w:left="4331" w:hanging="229"/>
      </w:pPr>
      <w:rPr>
        <w:rFonts w:hint="default"/>
        <w:lang w:val="vi" w:eastAsia="en-US" w:bidi="ar-SA"/>
      </w:rPr>
    </w:lvl>
    <w:lvl w:ilvl="5">
      <w:start w:val="0"/>
      <w:numFmt w:val="bullet"/>
      <w:lvlText w:val="•"/>
      <w:lvlJc w:val="left"/>
      <w:pPr>
        <w:ind w:left="5389" w:hanging="229"/>
      </w:pPr>
      <w:rPr>
        <w:rFonts w:hint="default"/>
        <w:lang w:val="vi" w:eastAsia="en-US" w:bidi="ar-SA"/>
      </w:rPr>
    </w:lvl>
    <w:lvl w:ilvl="6">
      <w:start w:val="0"/>
      <w:numFmt w:val="bullet"/>
      <w:lvlText w:val="•"/>
      <w:lvlJc w:val="left"/>
      <w:pPr>
        <w:ind w:left="6447" w:hanging="229"/>
      </w:pPr>
      <w:rPr>
        <w:rFonts w:hint="default"/>
        <w:lang w:val="vi" w:eastAsia="en-US" w:bidi="ar-SA"/>
      </w:rPr>
    </w:lvl>
    <w:lvl w:ilvl="7">
      <w:start w:val="0"/>
      <w:numFmt w:val="bullet"/>
      <w:lvlText w:val="•"/>
      <w:lvlJc w:val="left"/>
      <w:pPr>
        <w:ind w:left="7505" w:hanging="229"/>
      </w:pPr>
      <w:rPr>
        <w:rFonts w:hint="default"/>
        <w:lang w:val="vi" w:eastAsia="en-US" w:bidi="ar-SA"/>
      </w:rPr>
    </w:lvl>
    <w:lvl w:ilvl="8">
      <w:start w:val="0"/>
      <w:numFmt w:val="bullet"/>
      <w:lvlText w:val="•"/>
      <w:lvlJc w:val="left"/>
      <w:pPr>
        <w:ind w:left="8563" w:hanging="229"/>
      </w:pPr>
      <w:rPr>
        <w:rFonts w:hint="default"/>
        <w:lang w:val="vi" w:eastAsia="en-US" w:bidi="ar-SA"/>
      </w:rPr>
    </w:lvl>
  </w:abstractNum>
  <w:abstractNum w:abstractNumId="13">
    <w:multiLevelType w:val="hybridMultilevel"/>
    <w:lvl w:ilvl="0">
      <w:start w:val="0"/>
      <w:numFmt w:val="bullet"/>
      <w:lvlText w:val="–"/>
      <w:lvlJc w:val="left"/>
      <w:pPr>
        <w:ind w:left="108" w:hanging="260"/>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157" w:hanging="260"/>
      </w:pPr>
      <w:rPr>
        <w:rFonts w:hint="default"/>
        <w:lang w:val="vi" w:eastAsia="en-US" w:bidi="ar-SA"/>
      </w:rPr>
    </w:lvl>
    <w:lvl w:ilvl="2">
      <w:start w:val="0"/>
      <w:numFmt w:val="bullet"/>
      <w:lvlText w:val="•"/>
      <w:lvlJc w:val="left"/>
      <w:pPr>
        <w:ind w:left="2215" w:hanging="260"/>
      </w:pPr>
      <w:rPr>
        <w:rFonts w:hint="default"/>
        <w:lang w:val="vi" w:eastAsia="en-US" w:bidi="ar-SA"/>
      </w:rPr>
    </w:lvl>
    <w:lvl w:ilvl="3">
      <w:start w:val="0"/>
      <w:numFmt w:val="bullet"/>
      <w:lvlText w:val="•"/>
      <w:lvlJc w:val="left"/>
      <w:pPr>
        <w:ind w:left="3273" w:hanging="260"/>
      </w:pPr>
      <w:rPr>
        <w:rFonts w:hint="default"/>
        <w:lang w:val="vi" w:eastAsia="en-US" w:bidi="ar-SA"/>
      </w:rPr>
    </w:lvl>
    <w:lvl w:ilvl="4">
      <w:start w:val="0"/>
      <w:numFmt w:val="bullet"/>
      <w:lvlText w:val="•"/>
      <w:lvlJc w:val="left"/>
      <w:pPr>
        <w:ind w:left="4331" w:hanging="260"/>
      </w:pPr>
      <w:rPr>
        <w:rFonts w:hint="default"/>
        <w:lang w:val="vi" w:eastAsia="en-US" w:bidi="ar-SA"/>
      </w:rPr>
    </w:lvl>
    <w:lvl w:ilvl="5">
      <w:start w:val="0"/>
      <w:numFmt w:val="bullet"/>
      <w:lvlText w:val="•"/>
      <w:lvlJc w:val="left"/>
      <w:pPr>
        <w:ind w:left="5389" w:hanging="260"/>
      </w:pPr>
      <w:rPr>
        <w:rFonts w:hint="default"/>
        <w:lang w:val="vi" w:eastAsia="en-US" w:bidi="ar-SA"/>
      </w:rPr>
    </w:lvl>
    <w:lvl w:ilvl="6">
      <w:start w:val="0"/>
      <w:numFmt w:val="bullet"/>
      <w:lvlText w:val="•"/>
      <w:lvlJc w:val="left"/>
      <w:pPr>
        <w:ind w:left="6447" w:hanging="260"/>
      </w:pPr>
      <w:rPr>
        <w:rFonts w:hint="default"/>
        <w:lang w:val="vi" w:eastAsia="en-US" w:bidi="ar-SA"/>
      </w:rPr>
    </w:lvl>
    <w:lvl w:ilvl="7">
      <w:start w:val="0"/>
      <w:numFmt w:val="bullet"/>
      <w:lvlText w:val="•"/>
      <w:lvlJc w:val="left"/>
      <w:pPr>
        <w:ind w:left="7505" w:hanging="260"/>
      </w:pPr>
      <w:rPr>
        <w:rFonts w:hint="default"/>
        <w:lang w:val="vi" w:eastAsia="en-US" w:bidi="ar-SA"/>
      </w:rPr>
    </w:lvl>
    <w:lvl w:ilvl="8">
      <w:start w:val="0"/>
      <w:numFmt w:val="bullet"/>
      <w:lvlText w:val="•"/>
      <w:lvlJc w:val="left"/>
      <w:pPr>
        <w:ind w:left="8563" w:hanging="260"/>
      </w:pPr>
      <w:rPr>
        <w:rFonts w:hint="default"/>
        <w:lang w:val="vi" w:eastAsia="en-US" w:bidi="ar-SA"/>
      </w:rPr>
    </w:lvl>
  </w:abstractNum>
  <w:abstractNum w:abstractNumId="12">
    <w:multiLevelType w:val="hybridMultilevel"/>
    <w:lvl w:ilvl="0">
      <w:start w:val="0"/>
      <w:numFmt w:val="bullet"/>
      <w:lvlText w:val="–"/>
      <w:lvlJc w:val="left"/>
      <w:pPr>
        <w:ind w:left="108" w:hanging="216"/>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157" w:hanging="216"/>
      </w:pPr>
      <w:rPr>
        <w:rFonts w:hint="default"/>
        <w:lang w:val="vi" w:eastAsia="en-US" w:bidi="ar-SA"/>
      </w:rPr>
    </w:lvl>
    <w:lvl w:ilvl="2">
      <w:start w:val="0"/>
      <w:numFmt w:val="bullet"/>
      <w:lvlText w:val="•"/>
      <w:lvlJc w:val="left"/>
      <w:pPr>
        <w:ind w:left="2215" w:hanging="216"/>
      </w:pPr>
      <w:rPr>
        <w:rFonts w:hint="default"/>
        <w:lang w:val="vi" w:eastAsia="en-US" w:bidi="ar-SA"/>
      </w:rPr>
    </w:lvl>
    <w:lvl w:ilvl="3">
      <w:start w:val="0"/>
      <w:numFmt w:val="bullet"/>
      <w:lvlText w:val="•"/>
      <w:lvlJc w:val="left"/>
      <w:pPr>
        <w:ind w:left="3273" w:hanging="216"/>
      </w:pPr>
      <w:rPr>
        <w:rFonts w:hint="default"/>
        <w:lang w:val="vi" w:eastAsia="en-US" w:bidi="ar-SA"/>
      </w:rPr>
    </w:lvl>
    <w:lvl w:ilvl="4">
      <w:start w:val="0"/>
      <w:numFmt w:val="bullet"/>
      <w:lvlText w:val="•"/>
      <w:lvlJc w:val="left"/>
      <w:pPr>
        <w:ind w:left="4331" w:hanging="216"/>
      </w:pPr>
      <w:rPr>
        <w:rFonts w:hint="default"/>
        <w:lang w:val="vi" w:eastAsia="en-US" w:bidi="ar-SA"/>
      </w:rPr>
    </w:lvl>
    <w:lvl w:ilvl="5">
      <w:start w:val="0"/>
      <w:numFmt w:val="bullet"/>
      <w:lvlText w:val="•"/>
      <w:lvlJc w:val="left"/>
      <w:pPr>
        <w:ind w:left="5389" w:hanging="216"/>
      </w:pPr>
      <w:rPr>
        <w:rFonts w:hint="default"/>
        <w:lang w:val="vi" w:eastAsia="en-US" w:bidi="ar-SA"/>
      </w:rPr>
    </w:lvl>
    <w:lvl w:ilvl="6">
      <w:start w:val="0"/>
      <w:numFmt w:val="bullet"/>
      <w:lvlText w:val="•"/>
      <w:lvlJc w:val="left"/>
      <w:pPr>
        <w:ind w:left="6447" w:hanging="216"/>
      </w:pPr>
      <w:rPr>
        <w:rFonts w:hint="default"/>
        <w:lang w:val="vi" w:eastAsia="en-US" w:bidi="ar-SA"/>
      </w:rPr>
    </w:lvl>
    <w:lvl w:ilvl="7">
      <w:start w:val="0"/>
      <w:numFmt w:val="bullet"/>
      <w:lvlText w:val="•"/>
      <w:lvlJc w:val="left"/>
      <w:pPr>
        <w:ind w:left="7505" w:hanging="216"/>
      </w:pPr>
      <w:rPr>
        <w:rFonts w:hint="default"/>
        <w:lang w:val="vi" w:eastAsia="en-US" w:bidi="ar-SA"/>
      </w:rPr>
    </w:lvl>
    <w:lvl w:ilvl="8">
      <w:start w:val="0"/>
      <w:numFmt w:val="bullet"/>
      <w:lvlText w:val="•"/>
      <w:lvlJc w:val="left"/>
      <w:pPr>
        <w:ind w:left="8563" w:hanging="216"/>
      </w:pPr>
      <w:rPr>
        <w:rFonts w:hint="default"/>
        <w:lang w:val="vi" w:eastAsia="en-US" w:bidi="ar-SA"/>
      </w:rPr>
    </w:lvl>
  </w:abstractNum>
  <w:abstractNum w:abstractNumId="11">
    <w:multiLevelType w:val="hybridMultilevel"/>
    <w:lvl w:ilvl="0">
      <w:start w:val="0"/>
      <w:numFmt w:val="bullet"/>
      <w:lvlText w:val="–"/>
      <w:lvlJc w:val="left"/>
      <w:pPr>
        <w:ind w:left="108" w:hanging="226"/>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157" w:hanging="226"/>
      </w:pPr>
      <w:rPr>
        <w:rFonts w:hint="default"/>
        <w:lang w:val="vi" w:eastAsia="en-US" w:bidi="ar-SA"/>
      </w:rPr>
    </w:lvl>
    <w:lvl w:ilvl="2">
      <w:start w:val="0"/>
      <w:numFmt w:val="bullet"/>
      <w:lvlText w:val="•"/>
      <w:lvlJc w:val="left"/>
      <w:pPr>
        <w:ind w:left="2215" w:hanging="226"/>
      </w:pPr>
      <w:rPr>
        <w:rFonts w:hint="default"/>
        <w:lang w:val="vi" w:eastAsia="en-US" w:bidi="ar-SA"/>
      </w:rPr>
    </w:lvl>
    <w:lvl w:ilvl="3">
      <w:start w:val="0"/>
      <w:numFmt w:val="bullet"/>
      <w:lvlText w:val="•"/>
      <w:lvlJc w:val="left"/>
      <w:pPr>
        <w:ind w:left="3273" w:hanging="226"/>
      </w:pPr>
      <w:rPr>
        <w:rFonts w:hint="default"/>
        <w:lang w:val="vi" w:eastAsia="en-US" w:bidi="ar-SA"/>
      </w:rPr>
    </w:lvl>
    <w:lvl w:ilvl="4">
      <w:start w:val="0"/>
      <w:numFmt w:val="bullet"/>
      <w:lvlText w:val="•"/>
      <w:lvlJc w:val="left"/>
      <w:pPr>
        <w:ind w:left="4331" w:hanging="226"/>
      </w:pPr>
      <w:rPr>
        <w:rFonts w:hint="default"/>
        <w:lang w:val="vi" w:eastAsia="en-US" w:bidi="ar-SA"/>
      </w:rPr>
    </w:lvl>
    <w:lvl w:ilvl="5">
      <w:start w:val="0"/>
      <w:numFmt w:val="bullet"/>
      <w:lvlText w:val="•"/>
      <w:lvlJc w:val="left"/>
      <w:pPr>
        <w:ind w:left="5389" w:hanging="226"/>
      </w:pPr>
      <w:rPr>
        <w:rFonts w:hint="default"/>
        <w:lang w:val="vi" w:eastAsia="en-US" w:bidi="ar-SA"/>
      </w:rPr>
    </w:lvl>
    <w:lvl w:ilvl="6">
      <w:start w:val="0"/>
      <w:numFmt w:val="bullet"/>
      <w:lvlText w:val="•"/>
      <w:lvlJc w:val="left"/>
      <w:pPr>
        <w:ind w:left="6447" w:hanging="226"/>
      </w:pPr>
      <w:rPr>
        <w:rFonts w:hint="default"/>
        <w:lang w:val="vi" w:eastAsia="en-US" w:bidi="ar-SA"/>
      </w:rPr>
    </w:lvl>
    <w:lvl w:ilvl="7">
      <w:start w:val="0"/>
      <w:numFmt w:val="bullet"/>
      <w:lvlText w:val="•"/>
      <w:lvlJc w:val="left"/>
      <w:pPr>
        <w:ind w:left="7505" w:hanging="226"/>
      </w:pPr>
      <w:rPr>
        <w:rFonts w:hint="default"/>
        <w:lang w:val="vi" w:eastAsia="en-US" w:bidi="ar-SA"/>
      </w:rPr>
    </w:lvl>
    <w:lvl w:ilvl="8">
      <w:start w:val="0"/>
      <w:numFmt w:val="bullet"/>
      <w:lvlText w:val="•"/>
      <w:lvlJc w:val="left"/>
      <w:pPr>
        <w:ind w:left="8563" w:hanging="226"/>
      </w:pPr>
      <w:rPr>
        <w:rFonts w:hint="default"/>
        <w:lang w:val="vi" w:eastAsia="en-US" w:bidi="ar-SA"/>
      </w:rPr>
    </w:lvl>
  </w:abstractNum>
  <w:abstractNum w:abstractNumId="10">
    <w:multiLevelType w:val="hybridMultilevel"/>
    <w:lvl w:ilvl="0">
      <w:start w:val="0"/>
      <w:numFmt w:val="bullet"/>
      <w:lvlText w:val="–"/>
      <w:lvlJc w:val="left"/>
      <w:pPr>
        <w:ind w:left="108" w:hanging="212"/>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157" w:hanging="212"/>
      </w:pPr>
      <w:rPr>
        <w:rFonts w:hint="default"/>
        <w:lang w:val="vi" w:eastAsia="en-US" w:bidi="ar-SA"/>
      </w:rPr>
    </w:lvl>
    <w:lvl w:ilvl="2">
      <w:start w:val="0"/>
      <w:numFmt w:val="bullet"/>
      <w:lvlText w:val="•"/>
      <w:lvlJc w:val="left"/>
      <w:pPr>
        <w:ind w:left="2215" w:hanging="212"/>
      </w:pPr>
      <w:rPr>
        <w:rFonts w:hint="default"/>
        <w:lang w:val="vi" w:eastAsia="en-US" w:bidi="ar-SA"/>
      </w:rPr>
    </w:lvl>
    <w:lvl w:ilvl="3">
      <w:start w:val="0"/>
      <w:numFmt w:val="bullet"/>
      <w:lvlText w:val="•"/>
      <w:lvlJc w:val="left"/>
      <w:pPr>
        <w:ind w:left="3273" w:hanging="212"/>
      </w:pPr>
      <w:rPr>
        <w:rFonts w:hint="default"/>
        <w:lang w:val="vi" w:eastAsia="en-US" w:bidi="ar-SA"/>
      </w:rPr>
    </w:lvl>
    <w:lvl w:ilvl="4">
      <w:start w:val="0"/>
      <w:numFmt w:val="bullet"/>
      <w:lvlText w:val="•"/>
      <w:lvlJc w:val="left"/>
      <w:pPr>
        <w:ind w:left="4331" w:hanging="212"/>
      </w:pPr>
      <w:rPr>
        <w:rFonts w:hint="default"/>
        <w:lang w:val="vi" w:eastAsia="en-US" w:bidi="ar-SA"/>
      </w:rPr>
    </w:lvl>
    <w:lvl w:ilvl="5">
      <w:start w:val="0"/>
      <w:numFmt w:val="bullet"/>
      <w:lvlText w:val="•"/>
      <w:lvlJc w:val="left"/>
      <w:pPr>
        <w:ind w:left="5389" w:hanging="212"/>
      </w:pPr>
      <w:rPr>
        <w:rFonts w:hint="default"/>
        <w:lang w:val="vi" w:eastAsia="en-US" w:bidi="ar-SA"/>
      </w:rPr>
    </w:lvl>
    <w:lvl w:ilvl="6">
      <w:start w:val="0"/>
      <w:numFmt w:val="bullet"/>
      <w:lvlText w:val="•"/>
      <w:lvlJc w:val="left"/>
      <w:pPr>
        <w:ind w:left="6447" w:hanging="212"/>
      </w:pPr>
      <w:rPr>
        <w:rFonts w:hint="default"/>
        <w:lang w:val="vi" w:eastAsia="en-US" w:bidi="ar-SA"/>
      </w:rPr>
    </w:lvl>
    <w:lvl w:ilvl="7">
      <w:start w:val="0"/>
      <w:numFmt w:val="bullet"/>
      <w:lvlText w:val="•"/>
      <w:lvlJc w:val="left"/>
      <w:pPr>
        <w:ind w:left="7505" w:hanging="212"/>
      </w:pPr>
      <w:rPr>
        <w:rFonts w:hint="default"/>
        <w:lang w:val="vi" w:eastAsia="en-US" w:bidi="ar-SA"/>
      </w:rPr>
    </w:lvl>
    <w:lvl w:ilvl="8">
      <w:start w:val="0"/>
      <w:numFmt w:val="bullet"/>
      <w:lvlText w:val="•"/>
      <w:lvlJc w:val="left"/>
      <w:pPr>
        <w:ind w:left="8563" w:hanging="212"/>
      </w:pPr>
      <w:rPr>
        <w:rFonts w:hint="default"/>
        <w:lang w:val="vi" w:eastAsia="en-US" w:bidi="ar-SA"/>
      </w:rPr>
    </w:lvl>
  </w:abstractNum>
  <w:abstractNum w:abstractNumId="9">
    <w:multiLevelType w:val="hybridMultilevel"/>
    <w:lvl w:ilvl="0">
      <w:start w:val="0"/>
      <w:numFmt w:val="bullet"/>
      <w:lvlText w:val="–"/>
      <w:lvlJc w:val="left"/>
      <w:pPr>
        <w:ind w:left="108" w:hanging="216"/>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157" w:hanging="216"/>
      </w:pPr>
      <w:rPr>
        <w:rFonts w:hint="default"/>
        <w:lang w:val="vi" w:eastAsia="en-US" w:bidi="ar-SA"/>
      </w:rPr>
    </w:lvl>
    <w:lvl w:ilvl="2">
      <w:start w:val="0"/>
      <w:numFmt w:val="bullet"/>
      <w:lvlText w:val="•"/>
      <w:lvlJc w:val="left"/>
      <w:pPr>
        <w:ind w:left="2215" w:hanging="216"/>
      </w:pPr>
      <w:rPr>
        <w:rFonts w:hint="default"/>
        <w:lang w:val="vi" w:eastAsia="en-US" w:bidi="ar-SA"/>
      </w:rPr>
    </w:lvl>
    <w:lvl w:ilvl="3">
      <w:start w:val="0"/>
      <w:numFmt w:val="bullet"/>
      <w:lvlText w:val="•"/>
      <w:lvlJc w:val="left"/>
      <w:pPr>
        <w:ind w:left="3273" w:hanging="216"/>
      </w:pPr>
      <w:rPr>
        <w:rFonts w:hint="default"/>
        <w:lang w:val="vi" w:eastAsia="en-US" w:bidi="ar-SA"/>
      </w:rPr>
    </w:lvl>
    <w:lvl w:ilvl="4">
      <w:start w:val="0"/>
      <w:numFmt w:val="bullet"/>
      <w:lvlText w:val="•"/>
      <w:lvlJc w:val="left"/>
      <w:pPr>
        <w:ind w:left="4331" w:hanging="216"/>
      </w:pPr>
      <w:rPr>
        <w:rFonts w:hint="default"/>
        <w:lang w:val="vi" w:eastAsia="en-US" w:bidi="ar-SA"/>
      </w:rPr>
    </w:lvl>
    <w:lvl w:ilvl="5">
      <w:start w:val="0"/>
      <w:numFmt w:val="bullet"/>
      <w:lvlText w:val="•"/>
      <w:lvlJc w:val="left"/>
      <w:pPr>
        <w:ind w:left="5389" w:hanging="216"/>
      </w:pPr>
      <w:rPr>
        <w:rFonts w:hint="default"/>
        <w:lang w:val="vi" w:eastAsia="en-US" w:bidi="ar-SA"/>
      </w:rPr>
    </w:lvl>
    <w:lvl w:ilvl="6">
      <w:start w:val="0"/>
      <w:numFmt w:val="bullet"/>
      <w:lvlText w:val="•"/>
      <w:lvlJc w:val="left"/>
      <w:pPr>
        <w:ind w:left="6447" w:hanging="216"/>
      </w:pPr>
      <w:rPr>
        <w:rFonts w:hint="default"/>
        <w:lang w:val="vi" w:eastAsia="en-US" w:bidi="ar-SA"/>
      </w:rPr>
    </w:lvl>
    <w:lvl w:ilvl="7">
      <w:start w:val="0"/>
      <w:numFmt w:val="bullet"/>
      <w:lvlText w:val="•"/>
      <w:lvlJc w:val="left"/>
      <w:pPr>
        <w:ind w:left="7505" w:hanging="216"/>
      </w:pPr>
      <w:rPr>
        <w:rFonts w:hint="default"/>
        <w:lang w:val="vi" w:eastAsia="en-US" w:bidi="ar-SA"/>
      </w:rPr>
    </w:lvl>
    <w:lvl w:ilvl="8">
      <w:start w:val="0"/>
      <w:numFmt w:val="bullet"/>
      <w:lvlText w:val="•"/>
      <w:lvlJc w:val="left"/>
      <w:pPr>
        <w:ind w:left="8563" w:hanging="216"/>
      </w:pPr>
      <w:rPr>
        <w:rFonts w:hint="default"/>
        <w:lang w:val="vi" w:eastAsia="en-US" w:bidi="ar-SA"/>
      </w:rPr>
    </w:lvl>
  </w:abstractNum>
  <w:abstractNum w:abstractNumId="8">
    <w:multiLevelType w:val="hybridMultilevel"/>
    <w:lvl w:ilvl="0">
      <w:start w:val="0"/>
      <w:numFmt w:val="bullet"/>
      <w:lvlText w:val="–"/>
      <w:lvlJc w:val="left"/>
      <w:pPr>
        <w:ind w:left="319" w:hanging="212"/>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355" w:hanging="212"/>
      </w:pPr>
      <w:rPr>
        <w:rFonts w:hint="default"/>
        <w:lang w:val="vi" w:eastAsia="en-US" w:bidi="ar-SA"/>
      </w:rPr>
    </w:lvl>
    <w:lvl w:ilvl="2">
      <w:start w:val="0"/>
      <w:numFmt w:val="bullet"/>
      <w:lvlText w:val="•"/>
      <w:lvlJc w:val="left"/>
      <w:pPr>
        <w:ind w:left="2391" w:hanging="212"/>
      </w:pPr>
      <w:rPr>
        <w:rFonts w:hint="default"/>
        <w:lang w:val="vi" w:eastAsia="en-US" w:bidi="ar-SA"/>
      </w:rPr>
    </w:lvl>
    <w:lvl w:ilvl="3">
      <w:start w:val="0"/>
      <w:numFmt w:val="bullet"/>
      <w:lvlText w:val="•"/>
      <w:lvlJc w:val="left"/>
      <w:pPr>
        <w:ind w:left="3427" w:hanging="212"/>
      </w:pPr>
      <w:rPr>
        <w:rFonts w:hint="default"/>
        <w:lang w:val="vi" w:eastAsia="en-US" w:bidi="ar-SA"/>
      </w:rPr>
    </w:lvl>
    <w:lvl w:ilvl="4">
      <w:start w:val="0"/>
      <w:numFmt w:val="bullet"/>
      <w:lvlText w:val="•"/>
      <w:lvlJc w:val="left"/>
      <w:pPr>
        <w:ind w:left="4463" w:hanging="212"/>
      </w:pPr>
      <w:rPr>
        <w:rFonts w:hint="default"/>
        <w:lang w:val="vi" w:eastAsia="en-US" w:bidi="ar-SA"/>
      </w:rPr>
    </w:lvl>
    <w:lvl w:ilvl="5">
      <w:start w:val="0"/>
      <w:numFmt w:val="bullet"/>
      <w:lvlText w:val="•"/>
      <w:lvlJc w:val="left"/>
      <w:pPr>
        <w:ind w:left="5499" w:hanging="212"/>
      </w:pPr>
      <w:rPr>
        <w:rFonts w:hint="default"/>
        <w:lang w:val="vi" w:eastAsia="en-US" w:bidi="ar-SA"/>
      </w:rPr>
    </w:lvl>
    <w:lvl w:ilvl="6">
      <w:start w:val="0"/>
      <w:numFmt w:val="bullet"/>
      <w:lvlText w:val="•"/>
      <w:lvlJc w:val="left"/>
      <w:pPr>
        <w:ind w:left="6535" w:hanging="212"/>
      </w:pPr>
      <w:rPr>
        <w:rFonts w:hint="default"/>
        <w:lang w:val="vi" w:eastAsia="en-US" w:bidi="ar-SA"/>
      </w:rPr>
    </w:lvl>
    <w:lvl w:ilvl="7">
      <w:start w:val="0"/>
      <w:numFmt w:val="bullet"/>
      <w:lvlText w:val="•"/>
      <w:lvlJc w:val="left"/>
      <w:pPr>
        <w:ind w:left="7571" w:hanging="212"/>
      </w:pPr>
      <w:rPr>
        <w:rFonts w:hint="default"/>
        <w:lang w:val="vi" w:eastAsia="en-US" w:bidi="ar-SA"/>
      </w:rPr>
    </w:lvl>
    <w:lvl w:ilvl="8">
      <w:start w:val="0"/>
      <w:numFmt w:val="bullet"/>
      <w:lvlText w:val="•"/>
      <w:lvlJc w:val="left"/>
      <w:pPr>
        <w:ind w:left="8607" w:hanging="212"/>
      </w:pPr>
      <w:rPr>
        <w:rFonts w:hint="default"/>
        <w:lang w:val="vi" w:eastAsia="en-US" w:bidi="ar-SA"/>
      </w:rPr>
    </w:lvl>
  </w:abstractNum>
  <w:abstractNum w:abstractNumId="7">
    <w:multiLevelType w:val="hybridMultilevel"/>
    <w:lvl w:ilvl="0">
      <w:start w:val="0"/>
      <w:numFmt w:val="bullet"/>
      <w:lvlText w:val="–"/>
      <w:lvlJc w:val="left"/>
      <w:pPr>
        <w:ind w:left="221" w:hanging="212"/>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643" w:hanging="212"/>
      </w:pPr>
      <w:rPr>
        <w:rFonts w:hint="default"/>
        <w:lang w:val="vi" w:eastAsia="en-US" w:bidi="ar-SA"/>
      </w:rPr>
    </w:lvl>
    <w:lvl w:ilvl="2">
      <w:start w:val="0"/>
      <w:numFmt w:val="bullet"/>
      <w:lvlText w:val="•"/>
      <w:lvlJc w:val="left"/>
      <w:pPr>
        <w:ind w:left="3067" w:hanging="212"/>
      </w:pPr>
      <w:rPr>
        <w:rFonts w:hint="default"/>
        <w:lang w:val="vi" w:eastAsia="en-US" w:bidi="ar-SA"/>
      </w:rPr>
    </w:lvl>
    <w:lvl w:ilvl="3">
      <w:start w:val="0"/>
      <w:numFmt w:val="bullet"/>
      <w:lvlText w:val="•"/>
      <w:lvlJc w:val="left"/>
      <w:pPr>
        <w:ind w:left="4491" w:hanging="212"/>
      </w:pPr>
      <w:rPr>
        <w:rFonts w:hint="default"/>
        <w:lang w:val="vi" w:eastAsia="en-US" w:bidi="ar-SA"/>
      </w:rPr>
    </w:lvl>
    <w:lvl w:ilvl="4">
      <w:start w:val="0"/>
      <w:numFmt w:val="bullet"/>
      <w:lvlText w:val="•"/>
      <w:lvlJc w:val="left"/>
      <w:pPr>
        <w:ind w:left="5915" w:hanging="212"/>
      </w:pPr>
      <w:rPr>
        <w:rFonts w:hint="default"/>
        <w:lang w:val="vi" w:eastAsia="en-US" w:bidi="ar-SA"/>
      </w:rPr>
    </w:lvl>
    <w:lvl w:ilvl="5">
      <w:start w:val="0"/>
      <w:numFmt w:val="bullet"/>
      <w:lvlText w:val="•"/>
      <w:lvlJc w:val="left"/>
      <w:pPr>
        <w:ind w:left="7338" w:hanging="212"/>
      </w:pPr>
      <w:rPr>
        <w:rFonts w:hint="default"/>
        <w:lang w:val="vi" w:eastAsia="en-US" w:bidi="ar-SA"/>
      </w:rPr>
    </w:lvl>
    <w:lvl w:ilvl="6">
      <w:start w:val="0"/>
      <w:numFmt w:val="bullet"/>
      <w:lvlText w:val="•"/>
      <w:lvlJc w:val="left"/>
      <w:pPr>
        <w:ind w:left="8762" w:hanging="212"/>
      </w:pPr>
      <w:rPr>
        <w:rFonts w:hint="default"/>
        <w:lang w:val="vi" w:eastAsia="en-US" w:bidi="ar-SA"/>
      </w:rPr>
    </w:lvl>
    <w:lvl w:ilvl="7">
      <w:start w:val="0"/>
      <w:numFmt w:val="bullet"/>
      <w:lvlText w:val="•"/>
      <w:lvlJc w:val="left"/>
      <w:pPr>
        <w:ind w:left="10186" w:hanging="212"/>
      </w:pPr>
      <w:rPr>
        <w:rFonts w:hint="default"/>
        <w:lang w:val="vi" w:eastAsia="en-US" w:bidi="ar-SA"/>
      </w:rPr>
    </w:lvl>
    <w:lvl w:ilvl="8">
      <w:start w:val="0"/>
      <w:numFmt w:val="bullet"/>
      <w:lvlText w:val="•"/>
      <w:lvlJc w:val="left"/>
      <w:pPr>
        <w:ind w:left="11610" w:hanging="212"/>
      </w:pPr>
      <w:rPr>
        <w:rFonts w:hint="default"/>
        <w:lang w:val="vi" w:eastAsia="en-US" w:bidi="ar-SA"/>
      </w:rPr>
    </w:lvl>
  </w:abstractNum>
  <w:abstractNum w:abstractNumId="6">
    <w:multiLevelType w:val="hybridMultilevel"/>
    <w:lvl w:ilvl="0">
      <w:start w:val="1"/>
      <w:numFmt w:val="lowerLetter"/>
      <w:lvlText w:val="%1)"/>
      <w:lvlJc w:val="left"/>
      <w:pPr>
        <w:ind w:left="1075" w:hanging="288"/>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417" w:hanging="288"/>
      </w:pPr>
      <w:rPr>
        <w:rFonts w:hint="default"/>
        <w:lang w:val="vi" w:eastAsia="en-US" w:bidi="ar-SA"/>
      </w:rPr>
    </w:lvl>
    <w:lvl w:ilvl="2">
      <w:start w:val="0"/>
      <w:numFmt w:val="bullet"/>
      <w:lvlText w:val="•"/>
      <w:lvlJc w:val="left"/>
      <w:pPr>
        <w:ind w:left="3755" w:hanging="288"/>
      </w:pPr>
      <w:rPr>
        <w:rFonts w:hint="default"/>
        <w:lang w:val="vi" w:eastAsia="en-US" w:bidi="ar-SA"/>
      </w:rPr>
    </w:lvl>
    <w:lvl w:ilvl="3">
      <w:start w:val="0"/>
      <w:numFmt w:val="bullet"/>
      <w:lvlText w:val="•"/>
      <w:lvlJc w:val="left"/>
      <w:pPr>
        <w:ind w:left="5093" w:hanging="288"/>
      </w:pPr>
      <w:rPr>
        <w:rFonts w:hint="default"/>
        <w:lang w:val="vi" w:eastAsia="en-US" w:bidi="ar-SA"/>
      </w:rPr>
    </w:lvl>
    <w:lvl w:ilvl="4">
      <w:start w:val="0"/>
      <w:numFmt w:val="bullet"/>
      <w:lvlText w:val="•"/>
      <w:lvlJc w:val="left"/>
      <w:pPr>
        <w:ind w:left="6431" w:hanging="288"/>
      </w:pPr>
      <w:rPr>
        <w:rFonts w:hint="default"/>
        <w:lang w:val="vi" w:eastAsia="en-US" w:bidi="ar-SA"/>
      </w:rPr>
    </w:lvl>
    <w:lvl w:ilvl="5">
      <w:start w:val="0"/>
      <w:numFmt w:val="bullet"/>
      <w:lvlText w:val="•"/>
      <w:lvlJc w:val="left"/>
      <w:pPr>
        <w:ind w:left="7768" w:hanging="288"/>
      </w:pPr>
      <w:rPr>
        <w:rFonts w:hint="default"/>
        <w:lang w:val="vi" w:eastAsia="en-US" w:bidi="ar-SA"/>
      </w:rPr>
    </w:lvl>
    <w:lvl w:ilvl="6">
      <w:start w:val="0"/>
      <w:numFmt w:val="bullet"/>
      <w:lvlText w:val="•"/>
      <w:lvlJc w:val="left"/>
      <w:pPr>
        <w:ind w:left="9106" w:hanging="288"/>
      </w:pPr>
      <w:rPr>
        <w:rFonts w:hint="default"/>
        <w:lang w:val="vi" w:eastAsia="en-US" w:bidi="ar-SA"/>
      </w:rPr>
    </w:lvl>
    <w:lvl w:ilvl="7">
      <w:start w:val="0"/>
      <w:numFmt w:val="bullet"/>
      <w:lvlText w:val="•"/>
      <w:lvlJc w:val="left"/>
      <w:pPr>
        <w:ind w:left="10444" w:hanging="288"/>
      </w:pPr>
      <w:rPr>
        <w:rFonts w:hint="default"/>
        <w:lang w:val="vi" w:eastAsia="en-US" w:bidi="ar-SA"/>
      </w:rPr>
    </w:lvl>
    <w:lvl w:ilvl="8">
      <w:start w:val="0"/>
      <w:numFmt w:val="bullet"/>
      <w:lvlText w:val="•"/>
      <w:lvlJc w:val="left"/>
      <w:pPr>
        <w:ind w:left="11782" w:hanging="288"/>
      </w:pPr>
      <w:rPr>
        <w:rFonts w:hint="default"/>
        <w:lang w:val="vi" w:eastAsia="en-US" w:bidi="ar-SA"/>
      </w:rPr>
    </w:lvl>
  </w:abstractNum>
  <w:abstractNum w:abstractNumId="2">
    <w:multiLevelType w:val="hybridMultilevel"/>
    <w:lvl w:ilvl="0">
      <w:start w:val="1"/>
      <w:numFmt w:val="lowerLetter"/>
      <w:lvlText w:val="%1)"/>
      <w:lvlJc w:val="left"/>
      <w:pPr>
        <w:ind w:left="221" w:hanging="29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643" w:hanging="291"/>
      </w:pPr>
      <w:rPr>
        <w:rFonts w:hint="default"/>
        <w:lang w:val="vi" w:eastAsia="en-US" w:bidi="ar-SA"/>
      </w:rPr>
    </w:lvl>
    <w:lvl w:ilvl="2">
      <w:start w:val="0"/>
      <w:numFmt w:val="bullet"/>
      <w:lvlText w:val="•"/>
      <w:lvlJc w:val="left"/>
      <w:pPr>
        <w:ind w:left="3067" w:hanging="291"/>
      </w:pPr>
      <w:rPr>
        <w:rFonts w:hint="default"/>
        <w:lang w:val="vi" w:eastAsia="en-US" w:bidi="ar-SA"/>
      </w:rPr>
    </w:lvl>
    <w:lvl w:ilvl="3">
      <w:start w:val="0"/>
      <w:numFmt w:val="bullet"/>
      <w:lvlText w:val="•"/>
      <w:lvlJc w:val="left"/>
      <w:pPr>
        <w:ind w:left="4491" w:hanging="291"/>
      </w:pPr>
      <w:rPr>
        <w:rFonts w:hint="default"/>
        <w:lang w:val="vi" w:eastAsia="en-US" w:bidi="ar-SA"/>
      </w:rPr>
    </w:lvl>
    <w:lvl w:ilvl="4">
      <w:start w:val="0"/>
      <w:numFmt w:val="bullet"/>
      <w:lvlText w:val="•"/>
      <w:lvlJc w:val="left"/>
      <w:pPr>
        <w:ind w:left="5915" w:hanging="291"/>
      </w:pPr>
      <w:rPr>
        <w:rFonts w:hint="default"/>
        <w:lang w:val="vi" w:eastAsia="en-US" w:bidi="ar-SA"/>
      </w:rPr>
    </w:lvl>
    <w:lvl w:ilvl="5">
      <w:start w:val="0"/>
      <w:numFmt w:val="bullet"/>
      <w:lvlText w:val="•"/>
      <w:lvlJc w:val="left"/>
      <w:pPr>
        <w:ind w:left="7338" w:hanging="291"/>
      </w:pPr>
      <w:rPr>
        <w:rFonts w:hint="default"/>
        <w:lang w:val="vi" w:eastAsia="en-US" w:bidi="ar-SA"/>
      </w:rPr>
    </w:lvl>
    <w:lvl w:ilvl="6">
      <w:start w:val="0"/>
      <w:numFmt w:val="bullet"/>
      <w:lvlText w:val="•"/>
      <w:lvlJc w:val="left"/>
      <w:pPr>
        <w:ind w:left="8762" w:hanging="291"/>
      </w:pPr>
      <w:rPr>
        <w:rFonts w:hint="default"/>
        <w:lang w:val="vi" w:eastAsia="en-US" w:bidi="ar-SA"/>
      </w:rPr>
    </w:lvl>
    <w:lvl w:ilvl="7">
      <w:start w:val="0"/>
      <w:numFmt w:val="bullet"/>
      <w:lvlText w:val="•"/>
      <w:lvlJc w:val="left"/>
      <w:pPr>
        <w:ind w:left="10186" w:hanging="291"/>
      </w:pPr>
      <w:rPr>
        <w:rFonts w:hint="default"/>
        <w:lang w:val="vi" w:eastAsia="en-US" w:bidi="ar-SA"/>
      </w:rPr>
    </w:lvl>
    <w:lvl w:ilvl="8">
      <w:start w:val="0"/>
      <w:numFmt w:val="bullet"/>
      <w:lvlText w:val="•"/>
      <w:lvlJc w:val="left"/>
      <w:pPr>
        <w:ind w:left="11610" w:hanging="291"/>
      </w:pPr>
      <w:rPr>
        <w:rFonts w:hint="default"/>
        <w:lang w:val="vi" w:eastAsia="en-US" w:bidi="ar-SA"/>
      </w:rPr>
    </w:lvl>
  </w:abstractNum>
  <w:abstractNum w:abstractNumId="5">
    <w:multiLevelType w:val="hybridMultilevel"/>
    <w:lvl w:ilvl="0">
      <w:start w:val="0"/>
      <w:numFmt w:val="bullet"/>
      <w:lvlText w:val="–"/>
      <w:lvlJc w:val="left"/>
      <w:pPr>
        <w:ind w:left="104" w:hanging="250"/>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145" w:hanging="250"/>
      </w:pPr>
      <w:rPr>
        <w:rFonts w:hint="default"/>
        <w:lang w:val="vi" w:eastAsia="en-US" w:bidi="ar-SA"/>
      </w:rPr>
    </w:lvl>
    <w:lvl w:ilvl="2">
      <w:start w:val="0"/>
      <w:numFmt w:val="bullet"/>
      <w:lvlText w:val="•"/>
      <w:lvlJc w:val="left"/>
      <w:pPr>
        <w:ind w:left="2191" w:hanging="250"/>
      </w:pPr>
      <w:rPr>
        <w:rFonts w:hint="default"/>
        <w:lang w:val="vi" w:eastAsia="en-US" w:bidi="ar-SA"/>
      </w:rPr>
    </w:lvl>
    <w:lvl w:ilvl="3">
      <w:start w:val="0"/>
      <w:numFmt w:val="bullet"/>
      <w:lvlText w:val="•"/>
      <w:lvlJc w:val="left"/>
      <w:pPr>
        <w:ind w:left="3237" w:hanging="250"/>
      </w:pPr>
      <w:rPr>
        <w:rFonts w:hint="default"/>
        <w:lang w:val="vi" w:eastAsia="en-US" w:bidi="ar-SA"/>
      </w:rPr>
    </w:lvl>
    <w:lvl w:ilvl="4">
      <w:start w:val="0"/>
      <w:numFmt w:val="bullet"/>
      <w:lvlText w:val="•"/>
      <w:lvlJc w:val="left"/>
      <w:pPr>
        <w:ind w:left="4282" w:hanging="250"/>
      </w:pPr>
      <w:rPr>
        <w:rFonts w:hint="default"/>
        <w:lang w:val="vi" w:eastAsia="en-US" w:bidi="ar-SA"/>
      </w:rPr>
    </w:lvl>
    <w:lvl w:ilvl="5">
      <w:start w:val="0"/>
      <w:numFmt w:val="bullet"/>
      <w:lvlText w:val="•"/>
      <w:lvlJc w:val="left"/>
      <w:pPr>
        <w:ind w:left="5328" w:hanging="250"/>
      </w:pPr>
      <w:rPr>
        <w:rFonts w:hint="default"/>
        <w:lang w:val="vi" w:eastAsia="en-US" w:bidi="ar-SA"/>
      </w:rPr>
    </w:lvl>
    <w:lvl w:ilvl="6">
      <w:start w:val="0"/>
      <w:numFmt w:val="bullet"/>
      <w:lvlText w:val="•"/>
      <w:lvlJc w:val="left"/>
      <w:pPr>
        <w:ind w:left="6374" w:hanging="250"/>
      </w:pPr>
      <w:rPr>
        <w:rFonts w:hint="default"/>
        <w:lang w:val="vi" w:eastAsia="en-US" w:bidi="ar-SA"/>
      </w:rPr>
    </w:lvl>
    <w:lvl w:ilvl="7">
      <w:start w:val="0"/>
      <w:numFmt w:val="bullet"/>
      <w:lvlText w:val="•"/>
      <w:lvlJc w:val="left"/>
      <w:pPr>
        <w:ind w:left="7419" w:hanging="250"/>
      </w:pPr>
      <w:rPr>
        <w:rFonts w:hint="default"/>
        <w:lang w:val="vi" w:eastAsia="en-US" w:bidi="ar-SA"/>
      </w:rPr>
    </w:lvl>
    <w:lvl w:ilvl="8">
      <w:start w:val="0"/>
      <w:numFmt w:val="bullet"/>
      <w:lvlText w:val="•"/>
      <w:lvlJc w:val="left"/>
      <w:pPr>
        <w:ind w:left="8465" w:hanging="250"/>
      </w:pPr>
      <w:rPr>
        <w:rFonts w:hint="default"/>
        <w:lang w:val="vi" w:eastAsia="en-US" w:bidi="ar-SA"/>
      </w:rPr>
    </w:lvl>
  </w:abstractNum>
  <w:abstractNum w:abstractNumId="4">
    <w:multiLevelType w:val="hybridMultilevel"/>
    <w:lvl w:ilvl="0">
      <w:start w:val="0"/>
      <w:numFmt w:val="bullet"/>
      <w:lvlText w:val="–"/>
      <w:lvlJc w:val="left"/>
      <w:pPr>
        <w:ind w:left="104" w:hanging="241"/>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145" w:hanging="241"/>
      </w:pPr>
      <w:rPr>
        <w:rFonts w:hint="default"/>
        <w:lang w:val="vi" w:eastAsia="en-US" w:bidi="ar-SA"/>
      </w:rPr>
    </w:lvl>
    <w:lvl w:ilvl="2">
      <w:start w:val="0"/>
      <w:numFmt w:val="bullet"/>
      <w:lvlText w:val="•"/>
      <w:lvlJc w:val="left"/>
      <w:pPr>
        <w:ind w:left="2191" w:hanging="241"/>
      </w:pPr>
      <w:rPr>
        <w:rFonts w:hint="default"/>
        <w:lang w:val="vi" w:eastAsia="en-US" w:bidi="ar-SA"/>
      </w:rPr>
    </w:lvl>
    <w:lvl w:ilvl="3">
      <w:start w:val="0"/>
      <w:numFmt w:val="bullet"/>
      <w:lvlText w:val="•"/>
      <w:lvlJc w:val="left"/>
      <w:pPr>
        <w:ind w:left="3237" w:hanging="241"/>
      </w:pPr>
      <w:rPr>
        <w:rFonts w:hint="default"/>
        <w:lang w:val="vi" w:eastAsia="en-US" w:bidi="ar-SA"/>
      </w:rPr>
    </w:lvl>
    <w:lvl w:ilvl="4">
      <w:start w:val="0"/>
      <w:numFmt w:val="bullet"/>
      <w:lvlText w:val="•"/>
      <w:lvlJc w:val="left"/>
      <w:pPr>
        <w:ind w:left="4282" w:hanging="241"/>
      </w:pPr>
      <w:rPr>
        <w:rFonts w:hint="default"/>
        <w:lang w:val="vi" w:eastAsia="en-US" w:bidi="ar-SA"/>
      </w:rPr>
    </w:lvl>
    <w:lvl w:ilvl="5">
      <w:start w:val="0"/>
      <w:numFmt w:val="bullet"/>
      <w:lvlText w:val="•"/>
      <w:lvlJc w:val="left"/>
      <w:pPr>
        <w:ind w:left="5328" w:hanging="241"/>
      </w:pPr>
      <w:rPr>
        <w:rFonts w:hint="default"/>
        <w:lang w:val="vi" w:eastAsia="en-US" w:bidi="ar-SA"/>
      </w:rPr>
    </w:lvl>
    <w:lvl w:ilvl="6">
      <w:start w:val="0"/>
      <w:numFmt w:val="bullet"/>
      <w:lvlText w:val="•"/>
      <w:lvlJc w:val="left"/>
      <w:pPr>
        <w:ind w:left="6374" w:hanging="241"/>
      </w:pPr>
      <w:rPr>
        <w:rFonts w:hint="default"/>
        <w:lang w:val="vi" w:eastAsia="en-US" w:bidi="ar-SA"/>
      </w:rPr>
    </w:lvl>
    <w:lvl w:ilvl="7">
      <w:start w:val="0"/>
      <w:numFmt w:val="bullet"/>
      <w:lvlText w:val="•"/>
      <w:lvlJc w:val="left"/>
      <w:pPr>
        <w:ind w:left="7419" w:hanging="241"/>
      </w:pPr>
      <w:rPr>
        <w:rFonts w:hint="default"/>
        <w:lang w:val="vi" w:eastAsia="en-US" w:bidi="ar-SA"/>
      </w:rPr>
    </w:lvl>
    <w:lvl w:ilvl="8">
      <w:start w:val="0"/>
      <w:numFmt w:val="bullet"/>
      <w:lvlText w:val="•"/>
      <w:lvlJc w:val="left"/>
      <w:pPr>
        <w:ind w:left="8465" w:hanging="241"/>
      </w:pPr>
      <w:rPr>
        <w:rFonts w:hint="default"/>
        <w:lang w:val="vi" w:eastAsia="en-US" w:bidi="ar-SA"/>
      </w:rPr>
    </w:lvl>
  </w:abstractNum>
  <w:abstractNum w:abstractNumId="3">
    <w:multiLevelType w:val="hybridMultilevel"/>
    <w:lvl w:ilvl="0">
      <w:start w:val="0"/>
      <w:numFmt w:val="bullet"/>
      <w:lvlText w:val="–"/>
      <w:lvlJc w:val="left"/>
      <w:pPr>
        <w:ind w:left="104" w:hanging="217"/>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145" w:hanging="217"/>
      </w:pPr>
      <w:rPr>
        <w:rFonts w:hint="default"/>
        <w:lang w:val="vi" w:eastAsia="en-US" w:bidi="ar-SA"/>
      </w:rPr>
    </w:lvl>
    <w:lvl w:ilvl="2">
      <w:start w:val="0"/>
      <w:numFmt w:val="bullet"/>
      <w:lvlText w:val="•"/>
      <w:lvlJc w:val="left"/>
      <w:pPr>
        <w:ind w:left="2191" w:hanging="217"/>
      </w:pPr>
      <w:rPr>
        <w:rFonts w:hint="default"/>
        <w:lang w:val="vi" w:eastAsia="en-US" w:bidi="ar-SA"/>
      </w:rPr>
    </w:lvl>
    <w:lvl w:ilvl="3">
      <w:start w:val="0"/>
      <w:numFmt w:val="bullet"/>
      <w:lvlText w:val="•"/>
      <w:lvlJc w:val="left"/>
      <w:pPr>
        <w:ind w:left="3237" w:hanging="217"/>
      </w:pPr>
      <w:rPr>
        <w:rFonts w:hint="default"/>
        <w:lang w:val="vi" w:eastAsia="en-US" w:bidi="ar-SA"/>
      </w:rPr>
    </w:lvl>
    <w:lvl w:ilvl="4">
      <w:start w:val="0"/>
      <w:numFmt w:val="bullet"/>
      <w:lvlText w:val="•"/>
      <w:lvlJc w:val="left"/>
      <w:pPr>
        <w:ind w:left="4282" w:hanging="217"/>
      </w:pPr>
      <w:rPr>
        <w:rFonts w:hint="default"/>
        <w:lang w:val="vi" w:eastAsia="en-US" w:bidi="ar-SA"/>
      </w:rPr>
    </w:lvl>
    <w:lvl w:ilvl="5">
      <w:start w:val="0"/>
      <w:numFmt w:val="bullet"/>
      <w:lvlText w:val="•"/>
      <w:lvlJc w:val="left"/>
      <w:pPr>
        <w:ind w:left="5328" w:hanging="217"/>
      </w:pPr>
      <w:rPr>
        <w:rFonts w:hint="default"/>
        <w:lang w:val="vi" w:eastAsia="en-US" w:bidi="ar-SA"/>
      </w:rPr>
    </w:lvl>
    <w:lvl w:ilvl="6">
      <w:start w:val="0"/>
      <w:numFmt w:val="bullet"/>
      <w:lvlText w:val="•"/>
      <w:lvlJc w:val="left"/>
      <w:pPr>
        <w:ind w:left="6374" w:hanging="217"/>
      </w:pPr>
      <w:rPr>
        <w:rFonts w:hint="default"/>
        <w:lang w:val="vi" w:eastAsia="en-US" w:bidi="ar-SA"/>
      </w:rPr>
    </w:lvl>
    <w:lvl w:ilvl="7">
      <w:start w:val="0"/>
      <w:numFmt w:val="bullet"/>
      <w:lvlText w:val="•"/>
      <w:lvlJc w:val="left"/>
      <w:pPr>
        <w:ind w:left="7419" w:hanging="217"/>
      </w:pPr>
      <w:rPr>
        <w:rFonts w:hint="default"/>
        <w:lang w:val="vi" w:eastAsia="en-US" w:bidi="ar-SA"/>
      </w:rPr>
    </w:lvl>
    <w:lvl w:ilvl="8">
      <w:start w:val="0"/>
      <w:numFmt w:val="bullet"/>
      <w:lvlText w:val="•"/>
      <w:lvlJc w:val="left"/>
      <w:pPr>
        <w:ind w:left="8465" w:hanging="217"/>
      </w:pPr>
      <w:rPr>
        <w:rFonts w:hint="default"/>
        <w:lang w:val="vi" w:eastAsia="en-US" w:bidi="ar-SA"/>
      </w:rPr>
    </w:lvl>
  </w:abstractNum>
  <w:abstractNum w:abstractNumId="1">
    <w:multiLevelType w:val="hybridMultilevel"/>
    <w:lvl w:ilvl="0">
      <w:start w:val="1"/>
      <w:numFmt w:val="upperRoman"/>
      <w:lvlText w:val="%1."/>
      <w:lvlJc w:val="left"/>
      <w:pPr>
        <w:ind w:left="1037" w:hanging="250"/>
        <w:jc w:val="right"/>
      </w:pPr>
      <w:rPr>
        <w:rFonts w:hint="default" w:ascii="Times New Roman" w:hAnsi="Times New Roman" w:eastAsia="Times New Roman" w:cs="Times New Roman"/>
        <w:b/>
        <w:bCs/>
        <w:i w:val="0"/>
        <w:iCs w:val="0"/>
        <w:spacing w:val="0"/>
        <w:w w:val="100"/>
        <w:sz w:val="28"/>
        <w:szCs w:val="28"/>
        <w:lang w:val="vi" w:eastAsia="en-US" w:bidi="ar-SA"/>
      </w:rPr>
    </w:lvl>
    <w:lvl w:ilvl="1">
      <w:start w:val="1"/>
      <w:numFmt w:val="decimal"/>
      <w:lvlText w:val="%2."/>
      <w:lvlJc w:val="left"/>
      <w:pPr>
        <w:ind w:left="1068" w:hanging="281"/>
        <w:jc w:val="left"/>
      </w:pPr>
      <w:rPr>
        <w:rFonts w:hint="default" w:ascii="Times New Roman" w:hAnsi="Times New Roman" w:eastAsia="Times New Roman" w:cs="Times New Roman"/>
        <w:b/>
        <w:bCs/>
        <w:i w:val="0"/>
        <w:iCs w:val="0"/>
        <w:spacing w:val="0"/>
        <w:w w:val="100"/>
        <w:sz w:val="28"/>
        <w:szCs w:val="28"/>
        <w:lang w:val="vi" w:eastAsia="en-US" w:bidi="ar-SA"/>
      </w:rPr>
    </w:lvl>
    <w:lvl w:ilvl="2">
      <w:start w:val="1"/>
      <w:numFmt w:val="decimal"/>
      <w:lvlText w:val="%2.%3."/>
      <w:lvlJc w:val="left"/>
      <w:pPr>
        <w:ind w:left="1280" w:hanging="492"/>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3">
      <w:start w:val="0"/>
      <w:numFmt w:val="bullet"/>
      <w:lvlText w:val="•"/>
      <w:lvlJc w:val="left"/>
      <w:pPr>
        <w:ind w:left="1060" w:hanging="492"/>
      </w:pPr>
      <w:rPr>
        <w:rFonts w:hint="default"/>
        <w:lang w:val="vi" w:eastAsia="en-US" w:bidi="ar-SA"/>
      </w:rPr>
    </w:lvl>
    <w:lvl w:ilvl="4">
      <w:start w:val="0"/>
      <w:numFmt w:val="bullet"/>
      <w:lvlText w:val="•"/>
      <w:lvlJc w:val="left"/>
      <w:pPr>
        <w:ind w:left="1280" w:hanging="492"/>
      </w:pPr>
      <w:rPr>
        <w:rFonts w:hint="default"/>
        <w:lang w:val="vi" w:eastAsia="en-US" w:bidi="ar-SA"/>
      </w:rPr>
    </w:lvl>
    <w:lvl w:ilvl="5">
      <w:start w:val="0"/>
      <w:numFmt w:val="bullet"/>
      <w:lvlText w:val="•"/>
      <w:lvlJc w:val="left"/>
      <w:pPr>
        <w:ind w:left="3476" w:hanging="492"/>
      </w:pPr>
      <w:rPr>
        <w:rFonts w:hint="default"/>
        <w:lang w:val="vi" w:eastAsia="en-US" w:bidi="ar-SA"/>
      </w:rPr>
    </w:lvl>
    <w:lvl w:ilvl="6">
      <w:start w:val="0"/>
      <w:numFmt w:val="bullet"/>
      <w:lvlText w:val="•"/>
      <w:lvlJc w:val="left"/>
      <w:pPr>
        <w:ind w:left="5672" w:hanging="492"/>
      </w:pPr>
      <w:rPr>
        <w:rFonts w:hint="default"/>
        <w:lang w:val="vi" w:eastAsia="en-US" w:bidi="ar-SA"/>
      </w:rPr>
    </w:lvl>
    <w:lvl w:ilvl="7">
      <w:start w:val="0"/>
      <w:numFmt w:val="bullet"/>
      <w:lvlText w:val="•"/>
      <w:lvlJc w:val="left"/>
      <w:pPr>
        <w:ind w:left="7868" w:hanging="492"/>
      </w:pPr>
      <w:rPr>
        <w:rFonts w:hint="default"/>
        <w:lang w:val="vi" w:eastAsia="en-US" w:bidi="ar-SA"/>
      </w:rPr>
    </w:lvl>
    <w:lvl w:ilvl="8">
      <w:start w:val="0"/>
      <w:numFmt w:val="bullet"/>
      <w:lvlText w:val="•"/>
      <w:lvlJc w:val="left"/>
      <w:pPr>
        <w:ind w:left="10065" w:hanging="492"/>
      </w:pPr>
      <w:rPr>
        <w:rFonts w:hint="default"/>
        <w:lang w:val="vi" w:eastAsia="en-US" w:bidi="ar-SA"/>
      </w:rPr>
    </w:lvl>
  </w:abstractNum>
  <w:abstractNum w:abstractNumId="0">
    <w:multiLevelType w:val="hybridMultilevel"/>
    <w:lvl w:ilvl="0">
      <w:start w:val="1"/>
      <w:numFmt w:val="upperRoman"/>
      <w:lvlText w:val="%1."/>
      <w:lvlJc w:val="left"/>
      <w:pPr>
        <w:ind w:left="455" w:hanging="234"/>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859" w:hanging="234"/>
      </w:pPr>
      <w:rPr>
        <w:rFonts w:hint="default"/>
        <w:lang w:val="vi" w:eastAsia="en-US" w:bidi="ar-SA"/>
      </w:rPr>
    </w:lvl>
    <w:lvl w:ilvl="2">
      <w:start w:val="0"/>
      <w:numFmt w:val="bullet"/>
      <w:lvlText w:val="•"/>
      <w:lvlJc w:val="left"/>
      <w:pPr>
        <w:ind w:left="3259" w:hanging="234"/>
      </w:pPr>
      <w:rPr>
        <w:rFonts w:hint="default"/>
        <w:lang w:val="vi" w:eastAsia="en-US" w:bidi="ar-SA"/>
      </w:rPr>
    </w:lvl>
    <w:lvl w:ilvl="3">
      <w:start w:val="0"/>
      <w:numFmt w:val="bullet"/>
      <w:lvlText w:val="•"/>
      <w:lvlJc w:val="left"/>
      <w:pPr>
        <w:ind w:left="4659" w:hanging="234"/>
      </w:pPr>
      <w:rPr>
        <w:rFonts w:hint="default"/>
        <w:lang w:val="vi" w:eastAsia="en-US" w:bidi="ar-SA"/>
      </w:rPr>
    </w:lvl>
    <w:lvl w:ilvl="4">
      <w:start w:val="0"/>
      <w:numFmt w:val="bullet"/>
      <w:lvlText w:val="•"/>
      <w:lvlJc w:val="left"/>
      <w:pPr>
        <w:ind w:left="6059" w:hanging="234"/>
      </w:pPr>
      <w:rPr>
        <w:rFonts w:hint="default"/>
        <w:lang w:val="vi" w:eastAsia="en-US" w:bidi="ar-SA"/>
      </w:rPr>
    </w:lvl>
    <w:lvl w:ilvl="5">
      <w:start w:val="0"/>
      <w:numFmt w:val="bullet"/>
      <w:lvlText w:val="•"/>
      <w:lvlJc w:val="left"/>
      <w:pPr>
        <w:ind w:left="7458" w:hanging="234"/>
      </w:pPr>
      <w:rPr>
        <w:rFonts w:hint="default"/>
        <w:lang w:val="vi" w:eastAsia="en-US" w:bidi="ar-SA"/>
      </w:rPr>
    </w:lvl>
    <w:lvl w:ilvl="6">
      <w:start w:val="0"/>
      <w:numFmt w:val="bullet"/>
      <w:lvlText w:val="•"/>
      <w:lvlJc w:val="left"/>
      <w:pPr>
        <w:ind w:left="8858" w:hanging="234"/>
      </w:pPr>
      <w:rPr>
        <w:rFonts w:hint="default"/>
        <w:lang w:val="vi" w:eastAsia="en-US" w:bidi="ar-SA"/>
      </w:rPr>
    </w:lvl>
    <w:lvl w:ilvl="7">
      <w:start w:val="0"/>
      <w:numFmt w:val="bullet"/>
      <w:lvlText w:val="•"/>
      <w:lvlJc w:val="left"/>
      <w:pPr>
        <w:ind w:left="10258" w:hanging="234"/>
      </w:pPr>
      <w:rPr>
        <w:rFonts w:hint="default"/>
        <w:lang w:val="vi" w:eastAsia="en-US" w:bidi="ar-SA"/>
      </w:rPr>
    </w:lvl>
    <w:lvl w:ilvl="8">
      <w:start w:val="0"/>
      <w:numFmt w:val="bullet"/>
      <w:lvlText w:val="•"/>
      <w:lvlJc w:val="left"/>
      <w:pPr>
        <w:ind w:left="11658" w:hanging="234"/>
      </w:pPr>
      <w:rPr>
        <w:rFonts w:hint="default"/>
        <w:lang w:val="vi" w:eastAsia="en-US" w:bidi="ar-SA"/>
      </w:rPr>
    </w:lvl>
  </w:abstractNum>
  <w:num w:numId="118">
    <w:abstractNumId w:val="117"/>
  </w: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3">
    <w:abstractNumId w:val="2"/>
  </w:num>
  <w:num w:numId="6">
    <w:abstractNumId w:val="5"/>
  </w:num>
  <w:num w:numId="5">
    <w:abstractNumId w:val="4"/>
  </w:num>
  <w:num w:numId="4">
    <w:abstractNumId w:val="3"/>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TOC1" w:type="paragraph">
    <w:name w:val="TOC 1"/>
    <w:basedOn w:val="Normal"/>
    <w:uiPriority w:val="1"/>
    <w:qFormat/>
    <w:pPr>
      <w:spacing w:before="170"/>
      <w:ind w:left="655" w:hanging="434"/>
    </w:pPr>
    <w:rPr>
      <w:rFonts w:ascii="Times New Roman" w:hAnsi="Times New Roman" w:eastAsia="Times New Roman" w:cs="Times New Roman"/>
      <w:sz w:val="28"/>
      <w:szCs w:val="28"/>
      <w:lang w:val="vi" w:eastAsia="en-US" w:bidi="ar-SA"/>
    </w:rPr>
  </w:style>
  <w:style w:styleId="TOC2" w:type="paragraph">
    <w:name w:val="TOC 2"/>
    <w:basedOn w:val="Normal"/>
    <w:uiPriority w:val="1"/>
    <w:qFormat/>
    <w:pPr>
      <w:spacing w:before="168"/>
      <w:ind w:left="780"/>
    </w:pPr>
    <w:rPr>
      <w:rFonts w:ascii="Times New Roman" w:hAnsi="Times New Roman" w:eastAsia="Times New Roman" w:cs="Times New Roman"/>
      <w:sz w:val="28"/>
      <w:szCs w:val="28"/>
      <w:lang w:val="vi" w:eastAsia="en-US" w:bidi="ar-SA"/>
    </w:rPr>
  </w:style>
  <w:style w:styleId="BodyText" w:type="paragraph">
    <w:name w:val="Body Text"/>
    <w:basedOn w:val="Normal"/>
    <w:uiPriority w:val="1"/>
    <w:qFormat/>
    <w:pPr>
      <w:spacing w:before="4"/>
    </w:pPr>
    <w:rPr>
      <w:rFonts w:ascii="Times New Roman" w:hAnsi="Times New Roman" w:eastAsia="Times New Roman" w:cs="Times New Roman"/>
      <w:sz w:val="28"/>
      <w:szCs w:val="28"/>
      <w:lang w:val="vi" w:eastAsia="en-US" w:bidi="ar-SA"/>
    </w:rPr>
  </w:style>
  <w:style w:styleId="Heading1" w:type="paragraph">
    <w:name w:val="Heading 1"/>
    <w:basedOn w:val="Normal"/>
    <w:uiPriority w:val="1"/>
    <w:qFormat/>
    <w:pPr>
      <w:spacing w:before="125"/>
      <w:ind w:left="1237" w:hanging="449"/>
      <w:outlineLvl w:val="1"/>
    </w:pPr>
    <w:rPr>
      <w:rFonts w:ascii="Times New Roman" w:hAnsi="Times New Roman" w:eastAsia="Times New Roman" w:cs="Times New Roman"/>
      <w:b/>
      <w:bCs/>
      <w:sz w:val="28"/>
      <w:szCs w:val="28"/>
      <w:lang w:val="vi" w:eastAsia="en-US" w:bidi="ar-SA"/>
    </w:rPr>
  </w:style>
  <w:style w:styleId="Heading2" w:type="paragraph">
    <w:name w:val="Heading 2"/>
    <w:basedOn w:val="Normal"/>
    <w:uiPriority w:val="1"/>
    <w:qFormat/>
    <w:pPr>
      <w:spacing w:before="126"/>
      <w:ind w:left="1068" w:hanging="280"/>
      <w:jc w:val="both"/>
      <w:outlineLvl w:val="2"/>
    </w:pPr>
    <w:rPr>
      <w:rFonts w:ascii="Times New Roman" w:hAnsi="Times New Roman" w:eastAsia="Times New Roman" w:cs="Times New Roman"/>
      <w:b/>
      <w:bCs/>
      <w:sz w:val="28"/>
      <w:szCs w:val="28"/>
      <w:lang w:val="vi" w:eastAsia="en-US" w:bidi="ar-SA"/>
    </w:rPr>
  </w:style>
  <w:style w:styleId="Title" w:type="paragraph">
    <w:name w:val="Title"/>
    <w:basedOn w:val="Normal"/>
    <w:uiPriority w:val="1"/>
    <w:qFormat/>
    <w:pPr>
      <w:spacing w:before="154"/>
      <w:ind w:left="68" w:right="80"/>
      <w:jc w:val="center"/>
    </w:pPr>
    <w:rPr>
      <w:rFonts w:ascii="Times New Roman" w:hAnsi="Times New Roman" w:eastAsia="Times New Roman" w:cs="Times New Roman"/>
      <w:b/>
      <w:bCs/>
      <w:sz w:val="72"/>
      <w:szCs w:val="72"/>
      <w:lang w:val="vi" w:eastAsia="en-US" w:bidi="ar-SA"/>
    </w:rPr>
  </w:style>
  <w:style w:styleId="ListParagraph" w:type="paragraph">
    <w:name w:val="List Paragraph"/>
    <w:basedOn w:val="Normal"/>
    <w:uiPriority w:val="1"/>
    <w:qFormat/>
    <w:pPr>
      <w:spacing w:before="120"/>
      <w:ind w:left="221" w:firstLine="566"/>
      <w:jc w:val="both"/>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ind w:left="107"/>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2024-07-30T02:28:53Z</dcterms:created>
  <dcterms:modified xsi:type="dcterms:W3CDTF">2024-07-30T02:28:53Z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2018-12-27T00:00:00Z</vt:filetime>
  </property>
  <property fmtid="{D5CDD505-2E9C-101B-9397-08002B2CF9AE}" pid="3" name="LastSaved">
    <vt:filetime>2024-07-30T00:00:00Z</vt:filetime>
  </property>
  <property fmtid="{D5CDD505-2E9C-101B-9397-08002B2CF9AE}" pid="4" name="Producer">
    <vt:lpwstr>3-Heights(TM) PDF Security Shell 4.8.25.2 (http://www.pdf-tools.com)</vt:lpwstr>
  </property>
</Properties>
</file>