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F92C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center"/>
        <w:rPr>
          <w:color w:val="000000"/>
          <w:sz w:val="28"/>
          <w:szCs w:val="28"/>
        </w:rPr>
      </w:pPr>
      <w:r w:rsidRPr="00981FA4">
        <w:rPr>
          <w:b/>
          <w:bCs/>
          <w:color w:val="000000"/>
          <w:sz w:val="28"/>
          <w:szCs w:val="28"/>
        </w:rPr>
        <w:t>HỢP ĐỒNG CHUYỂN NHƯỢNG CHỨNG KHOÁN CHƯA NIÊM YẾT</w:t>
      </w:r>
    </w:p>
    <w:p w14:paraId="447E525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center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(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>: …………</w:t>
      </w:r>
      <w:proofErr w:type="gramStart"/>
      <w:r w:rsidRPr="00981FA4">
        <w:rPr>
          <w:color w:val="000000"/>
          <w:sz w:val="28"/>
          <w:szCs w:val="28"/>
        </w:rPr>
        <w:t>…./</w:t>
      </w:r>
      <w:proofErr w:type="gramEnd"/>
      <w:r w:rsidRPr="00981FA4">
        <w:rPr>
          <w:color w:val="000000"/>
          <w:sz w:val="28"/>
          <w:szCs w:val="28"/>
        </w:rPr>
        <w:t>HĐMBCKCNY)</w:t>
      </w:r>
    </w:p>
    <w:p w14:paraId="3D293449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70C7B13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Hôm</w:t>
      </w:r>
      <w:proofErr w:type="spellEnd"/>
      <w:r w:rsidRPr="00981FA4">
        <w:rPr>
          <w:color w:val="000000"/>
          <w:sz w:val="28"/>
          <w:szCs w:val="28"/>
        </w:rPr>
        <w:t xml:space="preserve"> nay,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…. </w:t>
      </w:r>
      <w:proofErr w:type="spellStart"/>
      <w:r w:rsidRPr="00981FA4">
        <w:rPr>
          <w:color w:val="000000"/>
          <w:sz w:val="28"/>
          <w:szCs w:val="28"/>
        </w:rPr>
        <w:t>tháng</w:t>
      </w:r>
      <w:proofErr w:type="spellEnd"/>
      <w:r w:rsidRPr="00981FA4">
        <w:rPr>
          <w:color w:val="000000"/>
          <w:sz w:val="28"/>
          <w:szCs w:val="28"/>
        </w:rPr>
        <w:t> 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 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 xml:space="preserve"> …….,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>…………………..............................</w:t>
      </w:r>
      <w:proofErr w:type="spellStart"/>
      <w:r w:rsidRPr="00981FA4">
        <w:rPr>
          <w:color w:val="000000"/>
          <w:sz w:val="28"/>
          <w:szCs w:val="28"/>
        </w:rPr>
        <w:t>Chúng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tôi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gồm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>:</w:t>
      </w:r>
    </w:p>
    <w:p w14:paraId="37E60C2E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0F6E16F5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b/>
          <w:bCs/>
          <w:color w:val="000000"/>
          <w:sz w:val="28"/>
          <w:szCs w:val="28"/>
        </w:rPr>
        <w:t>BÊN CHUYỂN NHƯỢNG (BÊN A):</w:t>
      </w:r>
    </w:p>
    <w:p w14:paraId="0D736B1B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Là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……………………………………………………………………………………………...</w:t>
      </w:r>
    </w:p>
    <w:p w14:paraId="1FE0A3D5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Địa</w:t>
      </w:r>
      <w:proofErr w:type="spellEnd"/>
      <w:r w:rsidRPr="00981FA4">
        <w:rPr>
          <w:color w:val="000000"/>
          <w:sz w:val="28"/>
          <w:szCs w:val="28"/>
        </w:rPr>
        <w:t> </w:t>
      </w:r>
      <w:proofErr w:type="spellStart"/>
      <w:proofErr w:type="gramStart"/>
      <w:r w:rsidRPr="00981FA4">
        <w:rPr>
          <w:color w:val="000000"/>
          <w:sz w:val="28"/>
          <w:szCs w:val="28"/>
        </w:rPr>
        <w:t>chỉ</w:t>
      </w:r>
      <w:proofErr w:type="spellEnd"/>
      <w:r w:rsidRPr="00981FA4">
        <w:rPr>
          <w:color w:val="000000"/>
          <w:sz w:val="28"/>
          <w:szCs w:val="28"/>
        </w:rPr>
        <w:t>:…</w:t>
      </w:r>
      <w:proofErr w:type="gramEnd"/>
      <w:r w:rsidRPr="00981FA4">
        <w:rPr>
          <w:color w:val="000000"/>
          <w:sz w:val="28"/>
          <w:szCs w:val="28"/>
        </w:rPr>
        <w:t>………………………………………………………………………………………………………</w:t>
      </w:r>
    </w:p>
    <w:p w14:paraId="07F9DEA0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Điện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81FA4">
        <w:rPr>
          <w:color w:val="000000"/>
          <w:sz w:val="28"/>
          <w:szCs w:val="28"/>
        </w:rPr>
        <w:t>thoại</w:t>
      </w:r>
      <w:proofErr w:type="spellEnd"/>
      <w:r w:rsidRPr="00981FA4">
        <w:rPr>
          <w:color w:val="000000"/>
          <w:sz w:val="28"/>
          <w:szCs w:val="28"/>
        </w:rPr>
        <w:t>:…</w:t>
      </w:r>
      <w:proofErr w:type="gramEnd"/>
      <w:r w:rsidRPr="00981FA4">
        <w:rPr>
          <w:color w:val="000000"/>
          <w:sz w:val="28"/>
          <w:szCs w:val="28"/>
        </w:rPr>
        <w:t>……………………………….…………Fax: …………………………………………………</w:t>
      </w:r>
    </w:p>
    <w:p w14:paraId="17DE551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GCNSH/</w:t>
      </w:r>
      <w:proofErr w:type="spellStart"/>
      <w:r w:rsidRPr="00981FA4">
        <w:rPr>
          <w:color w:val="000000"/>
          <w:sz w:val="28"/>
          <w:szCs w:val="28"/>
        </w:rPr>
        <w:t>Mã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………………………………………………………………………………...</w:t>
      </w:r>
    </w:p>
    <w:p w14:paraId="47738A08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CMND/GPĐKKD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>: ………………………………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……… 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tháng</w:t>
      </w:r>
      <w:proofErr w:type="spellEnd"/>
      <w:r w:rsidRPr="00981FA4">
        <w:rPr>
          <w:color w:val="000000"/>
          <w:sz w:val="28"/>
          <w:szCs w:val="28"/>
        </w:rPr>
        <w:t xml:space="preserve"> ….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 xml:space="preserve"> …………</w:t>
      </w:r>
    </w:p>
    <w:p w14:paraId="3683289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…………………………………………………………………………...……………………………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</w:p>
    <w:p w14:paraId="60B971A9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Mã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thuế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nhân</w:t>
      </w:r>
      <w:proofErr w:type="spellEnd"/>
      <w:r w:rsidRPr="00981FA4">
        <w:rPr>
          <w:color w:val="000000"/>
          <w:sz w:val="28"/>
          <w:szCs w:val="28"/>
        </w:rPr>
        <w:t>/</w:t>
      </w:r>
      <w:proofErr w:type="spellStart"/>
      <w:r w:rsidRPr="00981FA4">
        <w:rPr>
          <w:color w:val="000000"/>
          <w:sz w:val="28"/>
          <w:szCs w:val="28"/>
        </w:rPr>
        <w:t>tổ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chức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……………………………………………………………………………….</w:t>
      </w:r>
    </w:p>
    <w:p w14:paraId="454A58CE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tài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khoản</w:t>
      </w:r>
      <w:proofErr w:type="spellEnd"/>
      <w:r w:rsidRPr="00981FA4">
        <w:rPr>
          <w:color w:val="000000"/>
          <w:sz w:val="28"/>
          <w:szCs w:val="28"/>
        </w:rPr>
        <w:t>: 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 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Ngân </w:t>
      </w:r>
      <w:proofErr w:type="spellStart"/>
      <w:r w:rsidRPr="00981FA4">
        <w:rPr>
          <w:color w:val="000000"/>
          <w:sz w:val="28"/>
          <w:szCs w:val="28"/>
        </w:rPr>
        <w:t>hàng</w:t>
      </w:r>
      <w:proofErr w:type="spellEnd"/>
      <w:r w:rsidRPr="00981FA4">
        <w:rPr>
          <w:color w:val="000000"/>
          <w:sz w:val="28"/>
          <w:szCs w:val="28"/>
        </w:rPr>
        <w:t> …………………………………………………...</w:t>
      </w:r>
    </w:p>
    <w:p w14:paraId="503DACB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Do </w:t>
      </w:r>
      <w:proofErr w:type="spellStart"/>
      <w:r w:rsidRPr="00981FA4">
        <w:rPr>
          <w:color w:val="000000"/>
          <w:sz w:val="28"/>
          <w:szCs w:val="28"/>
        </w:rPr>
        <w:t>Ông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Bà</w:t>
      </w:r>
      <w:proofErr w:type="spellEnd"/>
      <w:r w:rsidRPr="00981FA4">
        <w:rPr>
          <w:color w:val="000000"/>
          <w:sz w:val="28"/>
          <w:szCs w:val="28"/>
        </w:rPr>
        <w:t xml:space="preserve">): …………………………………………………… Sinh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>: ……………………………...</w:t>
      </w:r>
    </w:p>
    <w:p w14:paraId="6917555F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Chức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……….……. </w:t>
      </w:r>
      <w:proofErr w:type="spellStart"/>
      <w:r w:rsidRPr="00981FA4">
        <w:rPr>
          <w:color w:val="000000"/>
          <w:sz w:val="28"/>
          <w:szCs w:val="28"/>
        </w:rPr>
        <w:t>làm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diện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3F331180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CMND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: ……………………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………………………………………</w:t>
      </w:r>
    </w:p>
    <w:p w14:paraId="25333C3C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399A9061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b/>
          <w:bCs/>
          <w:color w:val="000000"/>
          <w:sz w:val="28"/>
          <w:szCs w:val="28"/>
        </w:rPr>
        <w:t>BÊN NHẬN CHUYỂN NHƯỢNG (BÊN B):</w:t>
      </w:r>
    </w:p>
    <w:p w14:paraId="79A1B71F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Là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……………………………………………………………………………………………...</w:t>
      </w:r>
    </w:p>
    <w:p w14:paraId="4BFB10F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Địa</w:t>
      </w:r>
      <w:proofErr w:type="spellEnd"/>
      <w:r w:rsidRPr="00981FA4">
        <w:rPr>
          <w:color w:val="000000"/>
          <w:sz w:val="28"/>
          <w:szCs w:val="28"/>
        </w:rPr>
        <w:t> </w:t>
      </w:r>
      <w:proofErr w:type="spellStart"/>
      <w:proofErr w:type="gramStart"/>
      <w:r w:rsidRPr="00981FA4">
        <w:rPr>
          <w:color w:val="000000"/>
          <w:sz w:val="28"/>
          <w:szCs w:val="28"/>
        </w:rPr>
        <w:t>chỉ</w:t>
      </w:r>
      <w:proofErr w:type="spellEnd"/>
      <w:r w:rsidRPr="00981FA4">
        <w:rPr>
          <w:color w:val="000000"/>
          <w:sz w:val="28"/>
          <w:szCs w:val="28"/>
        </w:rPr>
        <w:t>:…</w:t>
      </w:r>
      <w:proofErr w:type="gramEnd"/>
      <w:r w:rsidRPr="00981FA4">
        <w:rPr>
          <w:color w:val="000000"/>
          <w:sz w:val="28"/>
          <w:szCs w:val="28"/>
        </w:rPr>
        <w:t>………………………………………………………………………………………………………</w:t>
      </w:r>
    </w:p>
    <w:p w14:paraId="79C641AB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lastRenderedPageBreak/>
        <w:t>Điện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981FA4">
        <w:rPr>
          <w:color w:val="000000"/>
          <w:sz w:val="28"/>
          <w:szCs w:val="28"/>
        </w:rPr>
        <w:t>thoại</w:t>
      </w:r>
      <w:proofErr w:type="spellEnd"/>
      <w:r w:rsidRPr="00981FA4">
        <w:rPr>
          <w:color w:val="000000"/>
          <w:sz w:val="28"/>
          <w:szCs w:val="28"/>
        </w:rPr>
        <w:t>:…</w:t>
      </w:r>
      <w:proofErr w:type="gramEnd"/>
      <w:r w:rsidRPr="00981FA4">
        <w:rPr>
          <w:color w:val="000000"/>
          <w:sz w:val="28"/>
          <w:szCs w:val="28"/>
        </w:rPr>
        <w:t>……………………………….…………Fax: …………………………………………………</w:t>
      </w:r>
    </w:p>
    <w:p w14:paraId="45D245F1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GCNSH/</w:t>
      </w:r>
      <w:proofErr w:type="spellStart"/>
      <w:r w:rsidRPr="00981FA4">
        <w:rPr>
          <w:color w:val="000000"/>
          <w:sz w:val="28"/>
          <w:szCs w:val="28"/>
        </w:rPr>
        <w:t>Mã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………………………………………………………………………………...</w:t>
      </w:r>
    </w:p>
    <w:p w14:paraId="2ED1FC1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CMND/GPĐKKD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>: ………………………………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……… 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tháng</w:t>
      </w:r>
      <w:proofErr w:type="spellEnd"/>
      <w:r w:rsidRPr="00981FA4">
        <w:rPr>
          <w:color w:val="000000"/>
          <w:sz w:val="28"/>
          <w:szCs w:val="28"/>
        </w:rPr>
        <w:t xml:space="preserve"> ….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 xml:space="preserve"> …………</w:t>
      </w:r>
    </w:p>
    <w:p w14:paraId="48C14B3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…………………………………………………………………………...……………………………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</w:p>
    <w:p w14:paraId="3A6F2152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Mã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thuế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nhân</w:t>
      </w:r>
      <w:proofErr w:type="spellEnd"/>
      <w:r w:rsidRPr="00981FA4">
        <w:rPr>
          <w:color w:val="000000"/>
          <w:sz w:val="28"/>
          <w:szCs w:val="28"/>
        </w:rPr>
        <w:t>/</w:t>
      </w:r>
      <w:proofErr w:type="spellStart"/>
      <w:r w:rsidRPr="00981FA4">
        <w:rPr>
          <w:color w:val="000000"/>
          <w:sz w:val="28"/>
          <w:szCs w:val="28"/>
        </w:rPr>
        <w:t>tổ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chức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……………………………………………………………………………….</w:t>
      </w:r>
    </w:p>
    <w:p w14:paraId="545E244C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tài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khoản</w:t>
      </w:r>
      <w:proofErr w:type="spellEnd"/>
      <w:r w:rsidRPr="00981FA4">
        <w:rPr>
          <w:color w:val="000000"/>
          <w:sz w:val="28"/>
          <w:szCs w:val="28"/>
        </w:rPr>
        <w:t>: 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 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Ngân </w:t>
      </w:r>
      <w:proofErr w:type="spellStart"/>
      <w:r w:rsidRPr="00981FA4">
        <w:rPr>
          <w:color w:val="000000"/>
          <w:sz w:val="28"/>
          <w:szCs w:val="28"/>
        </w:rPr>
        <w:t>hàng</w:t>
      </w:r>
      <w:proofErr w:type="spellEnd"/>
      <w:r w:rsidRPr="00981FA4">
        <w:rPr>
          <w:color w:val="000000"/>
          <w:sz w:val="28"/>
          <w:szCs w:val="28"/>
        </w:rPr>
        <w:t> …………………………………………………...</w:t>
      </w:r>
    </w:p>
    <w:p w14:paraId="3AA36BD3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Do </w:t>
      </w:r>
      <w:proofErr w:type="spellStart"/>
      <w:r w:rsidRPr="00981FA4">
        <w:rPr>
          <w:color w:val="000000"/>
          <w:sz w:val="28"/>
          <w:szCs w:val="28"/>
        </w:rPr>
        <w:t>Ông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Bà</w:t>
      </w:r>
      <w:proofErr w:type="spellEnd"/>
      <w:r w:rsidRPr="00981FA4">
        <w:rPr>
          <w:color w:val="000000"/>
          <w:sz w:val="28"/>
          <w:szCs w:val="28"/>
        </w:rPr>
        <w:t xml:space="preserve">): …………………………………………………… Sinh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>: ……………………………...</w:t>
      </w:r>
    </w:p>
    <w:p w14:paraId="2A6C4CEE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Chức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>……….……. </w:t>
      </w:r>
      <w:proofErr w:type="spellStart"/>
      <w:r w:rsidRPr="00981FA4">
        <w:rPr>
          <w:color w:val="000000"/>
          <w:sz w:val="28"/>
          <w:szCs w:val="28"/>
        </w:rPr>
        <w:t>làm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diện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17D000AF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CMND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: ……………………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……………</w:t>
      </w:r>
      <w:proofErr w:type="gramStart"/>
      <w:r w:rsidRPr="00981FA4">
        <w:rPr>
          <w:color w:val="000000"/>
          <w:sz w:val="28"/>
          <w:szCs w:val="28"/>
        </w:rPr>
        <w:t>…..</w:t>
      </w:r>
      <w:proofErr w:type="gram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cấp</w:t>
      </w:r>
      <w:proofErr w:type="spellEnd"/>
      <w:r w:rsidRPr="00981FA4">
        <w:rPr>
          <w:color w:val="000000"/>
          <w:sz w:val="28"/>
          <w:szCs w:val="28"/>
        </w:rPr>
        <w:t xml:space="preserve"> ………………………………………</w:t>
      </w:r>
    </w:p>
    <w:p w14:paraId="21B6F239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0277347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b/>
          <w:bCs/>
          <w:i/>
          <w:iCs/>
          <w:color w:val="000000"/>
          <w:sz w:val="28"/>
          <w:szCs w:val="28"/>
        </w:rPr>
        <w:t xml:space="preserve">Hai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bên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thống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nhất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thoả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thuận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nội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dung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hợp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đồng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như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i/>
          <w:iCs/>
          <w:color w:val="000000"/>
          <w:sz w:val="28"/>
          <w:szCs w:val="28"/>
        </w:rPr>
        <w:t>sau</w:t>
      </w:r>
      <w:proofErr w:type="spellEnd"/>
      <w:r w:rsidRPr="00981FA4">
        <w:rPr>
          <w:b/>
          <w:bCs/>
          <w:i/>
          <w:iCs/>
          <w:color w:val="000000"/>
          <w:sz w:val="28"/>
          <w:szCs w:val="28"/>
        </w:rPr>
        <w:t>:</w:t>
      </w:r>
    </w:p>
    <w:p w14:paraId="3224CF8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493AA2D9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1: </w:t>
      </w:r>
      <w:proofErr w:type="spellStart"/>
      <w:r w:rsidRPr="00981FA4">
        <w:rPr>
          <w:b/>
          <w:bCs/>
          <w:color w:val="000000"/>
          <w:sz w:val="28"/>
          <w:szCs w:val="28"/>
        </w:rPr>
        <w:t>Đối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tượng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và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nội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dung </w:t>
      </w:r>
      <w:proofErr w:type="spellStart"/>
      <w:r w:rsidRPr="00981FA4">
        <w:rPr>
          <w:b/>
          <w:bCs/>
          <w:color w:val="000000"/>
          <w:sz w:val="28"/>
          <w:szCs w:val="28"/>
        </w:rPr>
        <w:t>của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giao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dịch</w:t>
      </w:r>
      <w:proofErr w:type="spellEnd"/>
    </w:p>
    <w:p w14:paraId="698634C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thực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nghiệp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nội</w:t>
      </w:r>
      <w:proofErr w:type="spellEnd"/>
      <w:r w:rsidRPr="00981FA4">
        <w:rPr>
          <w:color w:val="000000"/>
          <w:sz w:val="28"/>
          <w:szCs w:val="28"/>
        </w:rPr>
        <w:t xml:space="preserve"> dung </w:t>
      </w:r>
      <w:proofErr w:type="spellStart"/>
      <w:r w:rsidRPr="00981FA4">
        <w:rPr>
          <w:color w:val="000000"/>
          <w:sz w:val="28"/>
          <w:szCs w:val="28"/>
        </w:rPr>
        <w:t>sau</w:t>
      </w:r>
      <w:proofErr w:type="spellEnd"/>
      <w:r w:rsidRPr="00981FA4">
        <w:rPr>
          <w:color w:val="000000"/>
          <w:sz w:val="28"/>
          <w:szCs w:val="28"/>
        </w:rPr>
        <w:t>:</w:t>
      </w:r>
    </w:p>
    <w:p w14:paraId="5CA376E1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1.1. </w:t>
      </w:r>
      <w:proofErr w:type="spellStart"/>
      <w:r w:rsidRPr="00981FA4">
        <w:rPr>
          <w:color w:val="000000"/>
          <w:sz w:val="28"/>
          <w:szCs w:val="28"/>
        </w:rPr>
        <w:t>Tên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chức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hành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……………………………………………………………………………......</w:t>
      </w:r>
    </w:p>
    <w:p w14:paraId="0614859C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1.2. </w:t>
      </w:r>
      <w:proofErr w:type="spellStart"/>
      <w:r w:rsidRPr="00981FA4">
        <w:rPr>
          <w:color w:val="000000"/>
          <w:sz w:val="28"/>
          <w:szCs w:val="28"/>
        </w:rPr>
        <w:t>Loại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  <w:r w:rsidRPr="00981FA4">
        <w:rPr>
          <w:color w:val="000000"/>
          <w:sz w:val="28"/>
          <w:szCs w:val="28"/>
        </w:rPr>
        <w:t xml:space="preserve">: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thông</w:t>
      </w:r>
      <w:proofErr w:type="spellEnd"/>
      <w:r w:rsidRPr="00981FA4">
        <w:rPr>
          <w:color w:val="000000"/>
          <w:sz w:val="28"/>
          <w:szCs w:val="28"/>
        </w:rPr>
        <w:t>/</w:t>
      </w:r>
      <w:proofErr w:type="spellStart"/>
      <w:r w:rsidRPr="00981FA4">
        <w:rPr>
          <w:color w:val="000000"/>
          <w:sz w:val="28"/>
          <w:szCs w:val="28"/>
        </w:rPr>
        <w:t>ưu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đãi</w:t>
      </w:r>
      <w:proofErr w:type="spellEnd"/>
    </w:p>
    <w:p w14:paraId="5C566C6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1.3. </w:t>
      </w:r>
      <w:proofErr w:type="spellStart"/>
      <w:r w:rsidRPr="00981FA4">
        <w:rPr>
          <w:color w:val="000000"/>
          <w:sz w:val="28"/>
          <w:szCs w:val="28"/>
        </w:rPr>
        <w:t>Mệnh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>/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</w:p>
    <w:p w14:paraId="7A8A07EE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1.4.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lượng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...............................................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</w:p>
    <w:p w14:paraId="1C5F251B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1.5.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/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</w:p>
    <w:p w14:paraId="091F492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1.6. </w:t>
      </w:r>
      <w:proofErr w:type="spellStart"/>
      <w:r w:rsidRPr="00981FA4">
        <w:rPr>
          <w:color w:val="000000"/>
          <w:sz w:val="28"/>
          <w:szCs w:val="28"/>
        </w:rPr>
        <w:t>Tổng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trị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giao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dịch</w:t>
      </w:r>
      <w:proofErr w:type="spellEnd"/>
      <w:r w:rsidRPr="00981FA4">
        <w:rPr>
          <w:color w:val="000000"/>
          <w:sz w:val="28"/>
          <w:szCs w:val="28"/>
        </w:rPr>
        <w:t xml:space="preserve">: 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Băng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chữ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>).</w:t>
      </w:r>
    </w:p>
    <w:p w14:paraId="10468742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1.7.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>:</w:t>
      </w:r>
    </w:p>
    <w:p w14:paraId="7CBFAEE3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-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Bằng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chữ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) </w:t>
      </w:r>
      <w:proofErr w:type="spellStart"/>
      <w:r w:rsidRPr="00981FA4">
        <w:rPr>
          <w:color w:val="000000"/>
          <w:sz w:val="28"/>
          <w:szCs w:val="28"/>
        </w:rPr>
        <w:t>là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trị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giao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dịch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thỏa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thuận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ngay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Biên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bản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giao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nhận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tiền</w:t>
      </w:r>
      <w:proofErr w:type="spellEnd"/>
      <w:r w:rsidRPr="00981FA4">
        <w:rPr>
          <w:color w:val="000000"/>
          <w:sz w:val="28"/>
          <w:szCs w:val="28"/>
        </w:rPr>
        <w:t>);</w:t>
      </w:r>
    </w:p>
    <w:p w14:paraId="60A53858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-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tiền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còn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là</w:t>
      </w:r>
      <w:proofErr w:type="spellEnd"/>
      <w:r w:rsidRPr="00981FA4">
        <w:rPr>
          <w:color w:val="000000"/>
          <w:sz w:val="28"/>
          <w:szCs w:val="28"/>
        </w:rPr>
        <w:t xml:space="preserve"> ........................... (</w:t>
      </w:r>
      <w:proofErr w:type="spellStart"/>
      <w:r w:rsidRPr="00981FA4">
        <w:rPr>
          <w:color w:val="000000"/>
          <w:sz w:val="28"/>
          <w:szCs w:val="28"/>
        </w:rPr>
        <w:t>Bằng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chữ</w:t>
      </w:r>
      <w:proofErr w:type="spellEnd"/>
      <w:r w:rsidRPr="00981FA4">
        <w:rPr>
          <w:color w:val="000000"/>
          <w:sz w:val="28"/>
          <w:szCs w:val="28"/>
        </w:rPr>
        <w:t xml:space="preserve">: ..............................................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)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ngay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 </w:t>
      </w:r>
      <w:proofErr w:type="spellStart"/>
      <w:r w:rsidRPr="00981FA4">
        <w:rPr>
          <w:color w:val="000000"/>
          <w:sz w:val="28"/>
          <w:szCs w:val="28"/>
        </w:rPr>
        <w:t>trở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thành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chính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thức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Công ty.</w:t>
      </w:r>
    </w:p>
    <w:p w14:paraId="3D6F67CD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lastRenderedPageBreak/>
        <w:t xml:space="preserve">1.8. Phương </w:t>
      </w:r>
      <w:proofErr w:type="spellStart"/>
      <w:r w:rsidRPr="00981FA4">
        <w:rPr>
          <w:color w:val="000000"/>
          <w:sz w:val="28"/>
          <w:szCs w:val="28"/>
        </w:rPr>
        <w:t>thức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>: ……………………………………………………………………………...</w:t>
      </w:r>
    </w:p>
    <w:p w14:paraId="75EE098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47F042A7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2: Quyền </w:t>
      </w:r>
      <w:proofErr w:type="spellStart"/>
      <w:r w:rsidRPr="00981FA4">
        <w:rPr>
          <w:b/>
          <w:bCs/>
          <w:color w:val="000000"/>
          <w:sz w:val="28"/>
          <w:szCs w:val="28"/>
        </w:rPr>
        <w:t>và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nghĩa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vụ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của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Bên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A</w:t>
      </w:r>
    </w:p>
    <w:p w14:paraId="6739ECF0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2.1.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nghĩa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B.</w:t>
      </w:r>
    </w:p>
    <w:p w14:paraId="34439F1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2.2.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cam </w:t>
      </w:r>
      <w:proofErr w:type="spellStart"/>
      <w:r w:rsidRPr="00981FA4">
        <w:rPr>
          <w:color w:val="000000"/>
          <w:sz w:val="28"/>
          <w:szCs w:val="28"/>
        </w:rPr>
        <w:t>kết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chịu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trách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nhiệm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về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>:</w:t>
      </w:r>
    </w:p>
    <w:p w14:paraId="213AD80D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-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sở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hữu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phép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tự</w:t>
      </w:r>
      <w:proofErr w:type="spellEnd"/>
      <w:r w:rsidRPr="00981FA4">
        <w:rPr>
          <w:color w:val="000000"/>
          <w:sz w:val="28"/>
          <w:szCs w:val="28"/>
        </w:rPr>
        <w:t xml:space="preserve"> do;</w:t>
      </w:r>
    </w:p>
    <w:p w14:paraId="697F220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-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trong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phép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thông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hiện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cầm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chưa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bất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kỳ</w:t>
      </w:r>
      <w:proofErr w:type="spellEnd"/>
      <w:r w:rsidRPr="00981FA4">
        <w:rPr>
          <w:color w:val="000000"/>
          <w:sz w:val="28"/>
          <w:szCs w:val="28"/>
        </w:rPr>
        <w:t xml:space="preserve"> ai;</w:t>
      </w:r>
    </w:p>
    <w:p w14:paraId="4D48F59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2.3. Hoàn </w:t>
      </w:r>
      <w:proofErr w:type="spellStart"/>
      <w:r w:rsidRPr="00981FA4">
        <w:rPr>
          <w:color w:val="000000"/>
          <w:sz w:val="28"/>
          <w:szCs w:val="28"/>
        </w:rPr>
        <w:t>thành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thủ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tục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nêu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........... </w:t>
      </w:r>
      <w:proofErr w:type="spellStart"/>
      <w:r w:rsidRPr="00981FA4">
        <w:rPr>
          <w:color w:val="000000"/>
          <w:sz w:val="28"/>
          <w:szCs w:val="28"/>
        </w:rPr>
        <w:t>hoặc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người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thứ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ba</w:t>
      </w:r>
      <w:proofErr w:type="spellEnd"/>
      <w:r w:rsidRPr="00981FA4">
        <w:rPr>
          <w:color w:val="000000"/>
          <w:sz w:val="28"/>
          <w:szCs w:val="28"/>
        </w:rPr>
        <w:t xml:space="preserve"> do ........... </w:t>
      </w:r>
      <w:proofErr w:type="spellStart"/>
      <w:r w:rsidRPr="00981FA4">
        <w:rPr>
          <w:color w:val="000000"/>
          <w:sz w:val="28"/>
          <w:szCs w:val="28"/>
        </w:rPr>
        <w:t>chỉ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định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ngay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khi</w:t>
      </w:r>
      <w:proofErr w:type="spellEnd"/>
      <w:r w:rsidRPr="00981FA4">
        <w:rPr>
          <w:color w:val="000000"/>
          <w:sz w:val="28"/>
          <w:szCs w:val="28"/>
        </w:rPr>
        <w:t xml:space="preserve"> ............ </w:t>
      </w:r>
      <w:proofErr w:type="spellStart"/>
      <w:r w:rsidRPr="00981FA4">
        <w:rPr>
          <w:color w:val="000000"/>
          <w:sz w:val="28"/>
          <w:szCs w:val="28"/>
        </w:rPr>
        <w:t>thực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03030258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2.4. Khi </w:t>
      </w:r>
      <w:proofErr w:type="spellStart"/>
      <w:r w:rsidRPr="00981FA4">
        <w:rPr>
          <w:color w:val="000000"/>
          <w:sz w:val="28"/>
          <w:szCs w:val="28"/>
        </w:rPr>
        <w:t>hoàn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tất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giao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toàn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bộ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hồ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chữ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xác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nhận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............... </w:t>
      </w:r>
      <w:proofErr w:type="spellStart"/>
      <w:r w:rsidRPr="00981FA4">
        <w:rPr>
          <w:color w:val="000000"/>
          <w:sz w:val="28"/>
          <w:szCs w:val="28"/>
        </w:rPr>
        <w:t>về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xác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nhận</w:t>
      </w:r>
      <w:proofErr w:type="spellEnd"/>
      <w:r w:rsidRPr="00981FA4">
        <w:rPr>
          <w:color w:val="000000"/>
          <w:sz w:val="28"/>
          <w:szCs w:val="28"/>
        </w:rPr>
        <w:t xml:space="preserve"> ......... </w:t>
      </w:r>
      <w:proofErr w:type="spellStart"/>
      <w:r w:rsidRPr="00981FA4">
        <w:rPr>
          <w:color w:val="000000"/>
          <w:sz w:val="28"/>
          <w:szCs w:val="28"/>
        </w:rPr>
        <w:t>hoặc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người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thứ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ba</w:t>
      </w:r>
      <w:proofErr w:type="spellEnd"/>
      <w:r w:rsidRPr="00981FA4">
        <w:rPr>
          <w:color w:val="000000"/>
          <w:sz w:val="28"/>
          <w:szCs w:val="28"/>
        </w:rPr>
        <w:t xml:space="preserve"> do ........... </w:t>
      </w:r>
      <w:proofErr w:type="spellStart"/>
      <w:r w:rsidRPr="00981FA4">
        <w:rPr>
          <w:color w:val="000000"/>
          <w:sz w:val="28"/>
          <w:szCs w:val="28"/>
        </w:rPr>
        <w:t>chỉ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định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người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sở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hữu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nêu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257DA4F0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2.5.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cam </w:t>
      </w:r>
      <w:proofErr w:type="spellStart"/>
      <w:r w:rsidRPr="00981FA4">
        <w:rPr>
          <w:color w:val="000000"/>
          <w:sz w:val="28"/>
          <w:szCs w:val="28"/>
        </w:rPr>
        <w:t>kết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phiếu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nêu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phép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B,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đúng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. Trong </w:t>
      </w:r>
      <w:proofErr w:type="spellStart"/>
      <w:r w:rsidRPr="00981FA4">
        <w:rPr>
          <w:color w:val="000000"/>
          <w:sz w:val="28"/>
          <w:szCs w:val="28"/>
        </w:rPr>
        <w:t>trường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vì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lý</w:t>
      </w:r>
      <w:proofErr w:type="spellEnd"/>
      <w:r w:rsidRPr="00981FA4">
        <w:rPr>
          <w:color w:val="000000"/>
          <w:sz w:val="28"/>
          <w:szCs w:val="28"/>
        </w:rPr>
        <w:t xml:space="preserve"> do </w:t>
      </w:r>
      <w:proofErr w:type="spellStart"/>
      <w:r w:rsidRPr="00981FA4">
        <w:rPr>
          <w:color w:val="000000"/>
          <w:sz w:val="28"/>
          <w:szCs w:val="28"/>
        </w:rPr>
        <w:t>bất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mà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thực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đền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bù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B </w:t>
      </w:r>
      <w:proofErr w:type="spellStart"/>
      <w:r w:rsidRPr="00981FA4">
        <w:rPr>
          <w:color w:val="000000"/>
          <w:sz w:val="28"/>
          <w:szCs w:val="28"/>
        </w:rPr>
        <w:t>bằng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gramStart"/>
      <w:r w:rsidRPr="00981FA4">
        <w:rPr>
          <w:color w:val="000000"/>
          <w:sz w:val="28"/>
          <w:szCs w:val="28"/>
        </w:rPr>
        <w:t>.....</w:t>
      </w:r>
      <w:proofErr w:type="gramEnd"/>
      <w:r w:rsidRPr="00981FA4">
        <w:rPr>
          <w:color w:val="000000"/>
          <w:sz w:val="28"/>
          <w:szCs w:val="28"/>
        </w:rPr>
        <w:t xml:space="preserve">%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trị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602D6327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2.6.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trách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nhiệm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phí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thủ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tục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(</w:t>
      </w:r>
      <w:proofErr w:type="spellStart"/>
      <w:r w:rsidRPr="00981FA4">
        <w:rPr>
          <w:color w:val="000000"/>
          <w:sz w:val="28"/>
          <w:szCs w:val="28"/>
        </w:rPr>
        <w:t>nếu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>).</w:t>
      </w:r>
    </w:p>
    <w:p w14:paraId="4841C973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1EDA2B67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3: Quyền </w:t>
      </w:r>
      <w:proofErr w:type="spellStart"/>
      <w:r w:rsidRPr="00981FA4">
        <w:rPr>
          <w:b/>
          <w:bCs/>
          <w:color w:val="000000"/>
          <w:sz w:val="28"/>
          <w:szCs w:val="28"/>
        </w:rPr>
        <w:t>và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nghĩa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vụ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của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Bên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B</w:t>
      </w:r>
    </w:p>
    <w:p w14:paraId="32BFD41A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3.1. Cam </w:t>
      </w:r>
      <w:proofErr w:type="spellStart"/>
      <w:r w:rsidRPr="00981FA4">
        <w:rPr>
          <w:color w:val="000000"/>
          <w:sz w:val="28"/>
          <w:szCs w:val="28"/>
        </w:rPr>
        <w:t>kết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A </w:t>
      </w:r>
      <w:proofErr w:type="spellStart"/>
      <w:r w:rsidRPr="00981FA4">
        <w:rPr>
          <w:color w:val="000000"/>
          <w:sz w:val="28"/>
          <w:szCs w:val="28"/>
        </w:rPr>
        <w:t>tổng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trị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chuyển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đầy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đủ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đúng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định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0438C071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3.2. </w:t>
      </w:r>
      <w:proofErr w:type="spellStart"/>
      <w:r w:rsidRPr="00981FA4">
        <w:rPr>
          <w:color w:val="000000"/>
          <w:sz w:val="28"/>
          <w:szCs w:val="28"/>
        </w:rPr>
        <w:t>Đảm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bảo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mua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diễn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ra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đúng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như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khoản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định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trong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1.</w:t>
      </w:r>
    </w:p>
    <w:p w14:paraId="103B5E1C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3.3.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hưởng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mọi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quyền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sinh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số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cổ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tại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1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kể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từ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....... </w:t>
      </w:r>
      <w:proofErr w:type="spellStart"/>
      <w:r w:rsidRPr="00981FA4">
        <w:rPr>
          <w:color w:val="000000"/>
          <w:sz w:val="28"/>
          <w:szCs w:val="28"/>
        </w:rPr>
        <w:t>tháng</w:t>
      </w:r>
      <w:proofErr w:type="spellEnd"/>
      <w:r w:rsidRPr="00981FA4">
        <w:rPr>
          <w:color w:val="000000"/>
          <w:sz w:val="28"/>
          <w:szCs w:val="28"/>
        </w:rPr>
        <w:t xml:space="preserve"> ........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 xml:space="preserve"> ...........</w:t>
      </w:r>
    </w:p>
    <w:p w14:paraId="50960E58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27B12C53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4: </w:t>
      </w:r>
      <w:proofErr w:type="spellStart"/>
      <w:r w:rsidRPr="00981FA4">
        <w:rPr>
          <w:b/>
          <w:bCs/>
          <w:color w:val="000000"/>
          <w:sz w:val="28"/>
          <w:szCs w:val="28"/>
        </w:rPr>
        <w:t>Thời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hạn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hiệu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lực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Hợp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đồng</w:t>
      </w:r>
      <w:proofErr w:type="spellEnd"/>
    </w:p>
    <w:p w14:paraId="52FE244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hiệu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lực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kể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từ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ngày</w:t>
      </w:r>
      <w:proofErr w:type="spellEnd"/>
      <w:r w:rsidRPr="00981FA4">
        <w:rPr>
          <w:color w:val="000000"/>
          <w:sz w:val="28"/>
          <w:szCs w:val="28"/>
        </w:rPr>
        <w:t xml:space="preserve"> ........ </w:t>
      </w:r>
      <w:proofErr w:type="spellStart"/>
      <w:r w:rsidRPr="00981FA4">
        <w:rPr>
          <w:color w:val="000000"/>
          <w:sz w:val="28"/>
          <w:szCs w:val="28"/>
        </w:rPr>
        <w:t>tháng</w:t>
      </w:r>
      <w:proofErr w:type="spellEnd"/>
      <w:r w:rsidRPr="00981FA4">
        <w:rPr>
          <w:color w:val="000000"/>
          <w:sz w:val="28"/>
          <w:szCs w:val="28"/>
        </w:rPr>
        <w:t xml:space="preserve"> ....... </w:t>
      </w:r>
      <w:proofErr w:type="spellStart"/>
      <w:r w:rsidRPr="00981FA4">
        <w:rPr>
          <w:color w:val="000000"/>
          <w:sz w:val="28"/>
          <w:szCs w:val="28"/>
        </w:rPr>
        <w:t>năm</w:t>
      </w:r>
      <w:proofErr w:type="spellEnd"/>
      <w:r w:rsidRPr="00981FA4">
        <w:rPr>
          <w:color w:val="000000"/>
          <w:sz w:val="28"/>
          <w:szCs w:val="28"/>
        </w:rPr>
        <w:t xml:space="preserve"> .......... </w:t>
      </w:r>
      <w:proofErr w:type="spellStart"/>
      <w:r w:rsidRPr="00981FA4">
        <w:rPr>
          <w:color w:val="000000"/>
          <w:sz w:val="28"/>
          <w:szCs w:val="28"/>
        </w:rPr>
        <w:t>đến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hoàn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tất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quyền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nghĩa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sinh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nội</w:t>
      </w:r>
      <w:proofErr w:type="spellEnd"/>
      <w:r w:rsidRPr="00981FA4">
        <w:rPr>
          <w:color w:val="000000"/>
          <w:sz w:val="28"/>
          <w:szCs w:val="28"/>
        </w:rPr>
        <w:t xml:space="preserve"> dung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tinh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7AC26D23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0FE1E482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5: </w:t>
      </w:r>
      <w:proofErr w:type="spellStart"/>
      <w:r w:rsidRPr="00981FA4">
        <w:rPr>
          <w:b/>
          <w:bCs/>
          <w:color w:val="000000"/>
          <w:sz w:val="28"/>
          <w:szCs w:val="28"/>
        </w:rPr>
        <w:t>Giải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quyết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tranh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chấp</w:t>
      </w:r>
      <w:proofErr w:type="spellEnd"/>
    </w:p>
    <w:p w14:paraId="68080E6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Trong </w:t>
      </w:r>
      <w:proofErr w:type="spellStart"/>
      <w:r w:rsidRPr="00981FA4">
        <w:rPr>
          <w:color w:val="000000"/>
          <w:sz w:val="28"/>
          <w:szCs w:val="28"/>
        </w:rPr>
        <w:t>trường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chấp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xảy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ra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cùng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hòa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quyết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tinh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thần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thương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lượng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để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cùng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tìm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ra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hướng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quyết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. </w:t>
      </w:r>
      <w:proofErr w:type="spellStart"/>
      <w:r w:rsidRPr="00981FA4">
        <w:rPr>
          <w:color w:val="000000"/>
          <w:sz w:val="28"/>
          <w:szCs w:val="28"/>
        </w:rPr>
        <w:t>Nếu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không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thể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hòa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giải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thì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tranh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chấp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vụ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việc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ra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Tòa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án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theo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quy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định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của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luật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181CF0E4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lastRenderedPageBreak/>
        <w:t> </w:t>
      </w:r>
    </w:p>
    <w:p w14:paraId="2952172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6: </w:t>
      </w:r>
      <w:proofErr w:type="spellStart"/>
      <w:r w:rsidRPr="00981FA4">
        <w:rPr>
          <w:b/>
          <w:bCs/>
          <w:color w:val="000000"/>
          <w:sz w:val="28"/>
          <w:szCs w:val="28"/>
        </w:rPr>
        <w:t>Điều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khoản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thi</w:t>
      </w:r>
      <w:proofErr w:type="spellEnd"/>
      <w:r w:rsidRPr="00981FA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1FA4">
        <w:rPr>
          <w:b/>
          <w:bCs/>
          <w:color w:val="000000"/>
          <w:sz w:val="28"/>
          <w:szCs w:val="28"/>
        </w:rPr>
        <w:t>hành</w:t>
      </w:r>
      <w:proofErr w:type="spellEnd"/>
    </w:p>
    <w:p w14:paraId="4D4EC8BF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6.1.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đã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đọc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hiểu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chấp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thuận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toàn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bộ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điều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khoản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ghi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trong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62782D36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6.2. Trong </w:t>
      </w:r>
      <w:proofErr w:type="spellStart"/>
      <w:r w:rsidRPr="00981FA4">
        <w:rPr>
          <w:color w:val="000000"/>
          <w:sz w:val="28"/>
          <w:szCs w:val="28"/>
        </w:rPr>
        <w:t>thời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gian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thực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hiện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nếu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phát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sinh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vấn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đề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mới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sẽ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cùng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nhau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bàn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và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ký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các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thỏa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thuận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bổ</w:t>
      </w:r>
      <w:proofErr w:type="spellEnd"/>
      <w:r w:rsidRPr="00981FA4">
        <w:rPr>
          <w:color w:val="000000"/>
          <w:sz w:val="28"/>
          <w:szCs w:val="28"/>
        </w:rPr>
        <w:t xml:space="preserve"> sung.</w:t>
      </w:r>
    </w:p>
    <w:p w14:paraId="376B6B0D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 xml:space="preserve">6.3. </w:t>
      </w:r>
      <w:proofErr w:type="spellStart"/>
      <w:r w:rsidRPr="00981FA4">
        <w:rPr>
          <w:color w:val="000000"/>
          <w:sz w:val="28"/>
          <w:szCs w:val="28"/>
        </w:rPr>
        <w:t>Hợp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đồng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này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được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lập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thành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hai</w:t>
      </w:r>
      <w:proofErr w:type="spellEnd"/>
      <w:r w:rsidRPr="00981FA4">
        <w:rPr>
          <w:color w:val="000000"/>
          <w:sz w:val="28"/>
          <w:szCs w:val="28"/>
        </w:rPr>
        <w:t xml:space="preserve"> (02) </w:t>
      </w:r>
      <w:proofErr w:type="spellStart"/>
      <w:r w:rsidRPr="00981FA4">
        <w:rPr>
          <w:color w:val="000000"/>
          <w:sz w:val="28"/>
          <w:szCs w:val="28"/>
        </w:rPr>
        <w:t>bản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có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giá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trị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ngang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nhau</w:t>
      </w:r>
      <w:proofErr w:type="spellEnd"/>
      <w:r w:rsidRPr="00981FA4">
        <w:rPr>
          <w:color w:val="000000"/>
          <w:sz w:val="28"/>
          <w:szCs w:val="28"/>
        </w:rPr>
        <w:t xml:space="preserve">, </w:t>
      </w:r>
      <w:proofErr w:type="spellStart"/>
      <w:r w:rsidRPr="00981FA4">
        <w:rPr>
          <w:color w:val="000000"/>
          <w:sz w:val="28"/>
          <w:szCs w:val="28"/>
        </w:rPr>
        <w:t>mỗi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bên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giữ</w:t>
      </w:r>
      <w:proofErr w:type="spellEnd"/>
      <w:r w:rsidRPr="00981FA4">
        <w:rPr>
          <w:color w:val="000000"/>
          <w:sz w:val="28"/>
          <w:szCs w:val="28"/>
        </w:rPr>
        <w:t xml:space="preserve"> </w:t>
      </w:r>
      <w:proofErr w:type="spellStart"/>
      <w:r w:rsidRPr="00981FA4">
        <w:rPr>
          <w:color w:val="000000"/>
          <w:sz w:val="28"/>
          <w:szCs w:val="28"/>
        </w:rPr>
        <w:t>một</w:t>
      </w:r>
      <w:proofErr w:type="spellEnd"/>
      <w:r w:rsidRPr="00981FA4">
        <w:rPr>
          <w:color w:val="000000"/>
          <w:sz w:val="28"/>
          <w:szCs w:val="28"/>
        </w:rPr>
        <w:t xml:space="preserve"> (01) </w:t>
      </w:r>
      <w:proofErr w:type="spellStart"/>
      <w:r w:rsidRPr="00981FA4">
        <w:rPr>
          <w:color w:val="000000"/>
          <w:sz w:val="28"/>
          <w:szCs w:val="28"/>
        </w:rPr>
        <w:t>bản</w:t>
      </w:r>
      <w:proofErr w:type="spellEnd"/>
      <w:r w:rsidRPr="00981FA4">
        <w:rPr>
          <w:color w:val="000000"/>
          <w:sz w:val="28"/>
          <w:szCs w:val="28"/>
        </w:rPr>
        <w:t>.</w:t>
      </w:r>
    </w:p>
    <w:p w14:paraId="2EF6A3EC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46FB522D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328C6017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</w:t>
      </w:r>
    </w:p>
    <w:p w14:paraId="4E4F20BB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color w:val="000000"/>
          <w:sz w:val="28"/>
          <w:szCs w:val="28"/>
        </w:rPr>
        <w:t>                                      </w:t>
      </w:r>
      <w:r w:rsidRPr="00981FA4">
        <w:rPr>
          <w:b/>
          <w:bCs/>
          <w:color w:val="000000"/>
          <w:sz w:val="28"/>
          <w:szCs w:val="28"/>
        </w:rPr>
        <w:t>BÊN A                                                        BÊN B</w:t>
      </w:r>
    </w:p>
    <w:p w14:paraId="4CA77F9F" w14:textId="77777777" w:rsidR="00981FA4" w:rsidRPr="00981FA4" w:rsidRDefault="00981FA4" w:rsidP="00981FA4">
      <w:pPr>
        <w:pStyle w:val="NormalWeb"/>
        <w:spacing w:before="0" w:beforeAutospacing="0" w:after="0" w:afterAutospacing="0" w:line="230" w:lineRule="atLeast"/>
        <w:jc w:val="both"/>
        <w:rPr>
          <w:color w:val="000000"/>
          <w:sz w:val="28"/>
          <w:szCs w:val="28"/>
        </w:rPr>
      </w:pPr>
      <w:r w:rsidRPr="00981FA4">
        <w:rPr>
          <w:i/>
          <w:iCs/>
          <w:color w:val="000000"/>
          <w:sz w:val="28"/>
          <w:szCs w:val="28"/>
        </w:rPr>
        <w:t>                             (</w:t>
      </w:r>
      <w:proofErr w:type="spellStart"/>
      <w:r w:rsidRPr="00981FA4">
        <w:rPr>
          <w:i/>
          <w:iCs/>
          <w:color w:val="000000"/>
          <w:sz w:val="28"/>
          <w:szCs w:val="28"/>
        </w:rPr>
        <w:t>Ký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81FA4">
        <w:rPr>
          <w:i/>
          <w:iCs/>
          <w:color w:val="000000"/>
          <w:sz w:val="28"/>
          <w:szCs w:val="28"/>
        </w:rPr>
        <w:t>ghi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i/>
          <w:iCs/>
          <w:color w:val="000000"/>
          <w:sz w:val="28"/>
          <w:szCs w:val="28"/>
        </w:rPr>
        <w:t>rõ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i/>
          <w:iCs/>
          <w:color w:val="000000"/>
          <w:sz w:val="28"/>
          <w:szCs w:val="28"/>
        </w:rPr>
        <w:t>họ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981FA4">
        <w:rPr>
          <w:i/>
          <w:iCs/>
          <w:color w:val="000000"/>
          <w:sz w:val="28"/>
          <w:szCs w:val="28"/>
        </w:rPr>
        <w:t>tên</w:t>
      </w:r>
      <w:proofErr w:type="spellEnd"/>
      <w:r w:rsidRPr="00981FA4">
        <w:rPr>
          <w:i/>
          <w:iCs/>
          <w:color w:val="000000"/>
          <w:sz w:val="28"/>
          <w:szCs w:val="28"/>
        </w:rPr>
        <w:t>)   </w:t>
      </w:r>
      <w:proofErr w:type="gramEnd"/>
      <w:r w:rsidRPr="00981FA4">
        <w:rPr>
          <w:i/>
          <w:iCs/>
          <w:color w:val="000000"/>
          <w:sz w:val="28"/>
          <w:szCs w:val="28"/>
        </w:rPr>
        <w:t>                                     (</w:t>
      </w:r>
      <w:proofErr w:type="spellStart"/>
      <w:r w:rsidRPr="00981FA4">
        <w:rPr>
          <w:i/>
          <w:iCs/>
          <w:color w:val="000000"/>
          <w:sz w:val="28"/>
          <w:szCs w:val="28"/>
        </w:rPr>
        <w:t>Ký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81FA4">
        <w:rPr>
          <w:i/>
          <w:iCs/>
          <w:color w:val="000000"/>
          <w:sz w:val="28"/>
          <w:szCs w:val="28"/>
        </w:rPr>
        <w:t>ghi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i/>
          <w:iCs/>
          <w:color w:val="000000"/>
          <w:sz w:val="28"/>
          <w:szCs w:val="28"/>
        </w:rPr>
        <w:t>rõ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i/>
          <w:iCs/>
          <w:color w:val="000000"/>
          <w:sz w:val="28"/>
          <w:szCs w:val="28"/>
        </w:rPr>
        <w:t>họ</w:t>
      </w:r>
      <w:proofErr w:type="spellEnd"/>
      <w:r w:rsidRPr="00981FA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81FA4">
        <w:rPr>
          <w:i/>
          <w:iCs/>
          <w:color w:val="000000"/>
          <w:sz w:val="28"/>
          <w:szCs w:val="28"/>
        </w:rPr>
        <w:t>tên</w:t>
      </w:r>
      <w:proofErr w:type="spellEnd"/>
      <w:r w:rsidRPr="00981FA4">
        <w:rPr>
          <w:i/>
          <w:iCs/>
          <w:color w:val="000000"/>
          <w:sz w:val="28"/>
          <w:szCs w:val="28"/>
        </w:rPr>
        <w:t>)</w:t>
      </w:r>
    </w:p>
    <w:p w14:paraId="70261C72" w14:textId="77777777" w:rsidR="00EE6245" w:rsidRPr="00981FA4" w:rsidRDefault="00EE6245" w:rsidP="00981F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6245" w:rsidRPr="0098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A4"/>
    <w:rsid w:val="00981FA4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BA15"/>
  <w15:chartTrackingRefBased/>
  <w15:docId w15:val="{5769EF85-FF1E-4FED-B883-0549D49B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2024-04-23T01:34:00Z</dcterms:created>
  <dcterms:modified xsi:type="dcterms:W3CDTF">2024-04-23T01:35:00Z</dcterms:modified>
</cp:coreProperties>
</file>