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74570" w14:textId="77777777" w:rsidR="0076288A" w:rsidRPr="0076288A" w:rsidRDefault="0076288A" w:rsidP="0076288A">
      <w:pPr>
        <w:shd w:val="clear" w:color="auto" w:fill="FFFFFF"/>
        <w:spacing w:after="0" w:line="234" w:lineRule="atLeast"/>
        <w:jc w:val="center"/>
        <w:rPr>
          <w:rFonts w:eastAsia="Times New Roman" w:cs="Times New Roman"/>
          <w:iCs w:val="0"/>
          <w:color w:val="000000"/>
          <w:sz w:val="26"/>
          <w:szCs w:val="26"/>
        </w:rPr>
      </w:pPr>
      <w:bookmarkStart w:id="0" w:name="chuong_phuluc_1"/>
      <w:r w:rsidRPr="0076288A">
        <w:rPr>
          <w:rFonts w:eastAsia="Times New Roman" w:cs="Times New Roman"/>
          <w:b/>
          <w:bCs/>
          <w:iCs w:val="0"/>
          <w:color w:val="000000"/>
          <w:sz w:val="26"/>
          <w:szCs w:val="26"/>
        </w:rPr>
        <w:t>PHỤ LỤC I</w:t>
      </w:r>
      <w:bookmarkEnd w:id="0"/>
    </w:p>
    <w:p w14:paraId="362FBF37" w14:textId="77777777" w:rsidR="0076288A" w:rsidRPr="0076288A" w:rsidRDefault="0076288A" w:rsidP="0076288A">
      <w:pPr>
        <w:shd w:val="clear" w:color="auto" w:fill="FFFFFF"/>
        <w:spacing w:after="0" w:line="234" w:lineRule="atLeast"/>
        <w:jc w:val="center"/>
        <w:rPr>
          <w:rFonts w:eastAsia="Times New Roman" w:cs="Times New Roman"/>
          <w:iCs w:val="0"/>
          <w:color w:val="000000"/>
          <w:sz w:val="26"/>
          <w:szCs w:val="26"/>
        </w:rPr>
      </w:pPr>
      <w:bookmarkStart w:id="1" w:name="chuong_phuluc_1_name"/>
      <w:r w:rsidRPr="0076288A">
        <w:rPr>
          <w:rFonts w:eastAsia="Times New Roman" w:cs="Times New Roman"/>
          <w:iCs w:val="0"/>
          <w:color w:val="000000"/>
          <w:sz w:val="26"/>
          <w:szCs w:val="26"/>
        </w:rPr>
        <w:t>MẪU VĂN BẢN THẨM ĐỊNH KẾ HOẠCH ĐẦU TƯ CÔNG TRUNG HẠN</w:t>
      </w:r>
      <w:bookmarkEnd w:id="1"/>
      <w:r w:rsidRPr="0076288A">
        <w:rPr>
          <w:rFonts w:eastAsia="Times New Roman" w:cs="Times New Roman"/>
          <w:iCs w:val="0"/>
          <w:color w:val="000000"/>
          <w:sz w:val="26"/>
          <w:szCs w:val="26"/>
        </w:rPr>
        <w:br/>
      </w:r>
      <w:r w:rsidRPr="0076288A">
        <w:rPr>
          <w:rFonts w:eastAsia="Times New Roman" w:cs="Times New Roman"/>
          <w:i/>
          <w:color w:val="000000"/>
          <w:sz w:val="26"/>
          <w:szCs w:val="26"/>
        </w:rPr>
        <w:t>(Ban hành kèm theo Nghị định số 77/2015/NĐ-CP ngày 10 tháng 9 năm 2015 của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76288A" w:rsidRPr="0076288A" w14:paraId="66697EC2" w14:textId="77777777" w:rsidTr="00DF7204">
        <w:trPr>
          <w:tblCellSpacing w:w="0" w:type="dxa"/>
        </w:trPr>
        <w:tc>
          <w:tcPr>
            <w:tcW w:w="3348" w:type="dxa"/>
            <w:shd w:val="clear" w:color="auto" w:fill="FFFFFF"/>
            <w:tcMar>
              <w:top w:w="0" w:type="dxa"/>
              <w:left w:w="108" w:type="dxa"/>
              <w:bottom w:w="0" w:type="dxa"/>
              <w:right w:w="108" w:type="dxa"/>
            </w:tcMar>
            <w:hideMark/>
          </w:tcPr>
          <w:p w14:paraId="60C77F9D" w14:textId="77777777" w:rsidR="0076288A" w:rsidRPr="0076288A" w:rsidRDefault="0076288A" w:rsidP="00DF7204">
            <w:pPr>
              <w:spacing w:before="120" w:after="120" w:line="234" w:lineRule="atLeast"/>
              <w:jc w:val="center"/>
              <w:rPr>
                <w:rFonts w:eastAsia="Times New Roman" w:cs="Times New Roman"/>
                <w:iCs w:val="0"/>
                <w:color w:val="000000"/>
                <w:sz w:val="26"/>
                <w:szCs w:val="26"/>
              </w:rPr>
            </w:pPr>
            <w:r w:rsidRPr="0076288A">
              <w:rPr>
                <w:rFonts w:eastAsia="Times New Roman" w:cs="Times New Roman"/>
                <w:b/>
                <w:bCs/>
                <w:iCs w:val="0"/>
                <w:color w:val="000000"/>
                <w:sz w:val="26"/>
                <w:szCs w:val="26"/>
              </w:rPr>
              <w:t>(CƠ QUAN THẨM ĐỊNH)</w:t>
            </w:r>
            <w:r w:rsidRPr="0076288A">
              <w:rPr>
                <w:rFonts w:eastAsia="Times New Roman" w:cs="Times New Roman"/>
                <w:b/>
                <w:bCs/>
                <w:iCs w:val="0"/>
                <w:color w:val="000000"/>
                <w:sz w:val="26"/>
                <w:szCs w:val="26"/>
              </w:rPr>
              <w:br/>
              <w:t>--------</w:t>
            </w:r>
          </w:p>
        </w:tc>
        <w:tc>
          <w:tcPr>
            <w:tcW w:w="5631" w:type="dxa"/>
            <w:shd w:val="clear" w:color="auto" w:fill="FFFFFF"/>
            <w:tcMar>
              <w:top w:w="0" w:type="dxa"/>
              <w:left w:w="108" w:type="dxa"/>
              <w:bottom w:w="0" w:type="dxa"/>
              <w:right w:w="108" w:type="dxa"/>
            </w:tcMar>
            <w:hideMark/>
          </w:tcPr>
          <w:p w14:paraId="607793AF" w14:textId="77777777" w:rsidR="0076288A" w:rsidRPr="0076288A" w:rsidRDefault="0076288A" w:rsidP="00DF7204">
            <w:pPr>
              <w:spacing w:before="120" w:after="120" w:line="234" w:lineRule="atLeast"/>
              <w:jc w:val="center"/>
              <w:rPr>
                <w:rFonts w:eastAsia="Times New Roman" w:cs="Times New Roman"/>
                <w:iCs w:val="0"/>
                <w:color w:val="000000"/>
                <w:sz w:val="26"/>
                <w:szCs w:val="26"/>
              </w:rPr>
            </w:pPr>
            <w:r w:rsidRPr="0076288A">
              <w:rPr>
                <w:rFonts w:eastAsia="Times New Roman" w:cs="Times New Roman"/>
                <w:b/>
                <w:bCs/>
                <w:iCs w:val="0"/>
                <w:color w:val="000000"/>
                <w:sz w:val="26"/>
                <w:szCs w:val="26"/>
              </w:rPr>
              <w:t>CỘNG HÒA XÃ HỘI CHỦ NGHĨA VIỆT NAM</w:t>
            </w:r>
            <w:r w:rsidRPr="0076288A">
              <w:rPr>
                <w:rFonts w:eastAsia="Times New Roman" w:cs="Times New Roman"/>
                <w:b/>
                <w:bCs/>
                <w:iCs w:val="0"/>
                <w:color w:val="000000"/>
                <w:sz w:val="26"/>
                <w:szCs w:val="26"/>
              </w:rPr>
              <w:br/>
              <w:t>Độc lập - Tự do - Hạnh phúc</w:t>
            </w:r>
            <w:r w:rsidRPr="0076288A">
              <w:rPr>
                <w:rFonts w:eastAsia="Times New Roman" w:cs="Times New Roman"/>
                <w:b/>
                <w:bCs/>
                <w:iCs w:val="0"/>
                <w:color w:val="000000"/>
                <w:sz w:val="26"/>
                <w:szCs w:val="26"/>
              </w:rPr>
              <w:br/>
              <w:t>----------------</w:t>
            </w:r>
          </w:p>
        </w:tc>
      </w:tr>
      <w:tr w:rsidR="0076288A" w:rsidRPr="0076288A" w14:paraId="5A879B81" w14:textId="77777777" w:rsidTr="00DF7204">
        <w:trPr>
          <w:tblCellSpacing w:w="0" w:type="dxa"/>
        </w:trPr>
        <w:tc>
          <w:tcPr>
            <w:tcW w:w="3348" w:type="dxa"/>
            <w:shd w:val="clear" w:color="auto" w:fill="FFFFFF"/>
            <w:tcMar>
              <w:top w:w="0" w:type="dxa"/>
              <w:left w:w="108" w:type="dxa"/>
              <w:bottom w:w="0" w:type="dxa"/>
              <w:right w:w="108" w:type="dxa"/>
            </w:tcMar>
            <w:hideMark/>
          </w:tcPr>
          <w:p w14:paraId="7830BEAD" w14:textId="77777777" w:rsidR="0076288A" w:rsidRPr="0076288A" w:rsidRDefault="0076288A" w:rsidP="00DF7204">
            <w:pPr>
              <w:spacing w:before="120" w:after="120" w:line="234" w:lineRule="atLeast"/>
              <w:jc w:val="center"/>
              <w:rPr>
                <w:rFonts w:eastAsia="Times New Roman" w:cs="Times New Roman"/>
                <w:iCs w:val="0"/>
                <w:color w:val="000000"/>
                <w:sz w:val="26"/>
                <w:szCs w:val="26"/>
              </w:rPr>
            </w:pPr>
            <w:r w:rsidRPr="0076288A">
              <w:rPr>
                <w:rFonts w:eastAsia="Times New Roman" w:cs="Times New Roman"/>
                <w:iCs w:val="0"/>
                <w:color w:val="000000"/>
                <w:sz w:val="26"/>
                <w:szCs w:val="26"/>
              </w:rPr>
              <w:t>Số: /…….</w:t>
            </w:r>
            <w:r w:rsidRPr="0076288A">
              <w:rPr>
                <w:rFonts w:eastAsia="Times New Roman" w:cs="Times New Roman"/>
                <w:iCs w:val="0"/>
                <w:color w:val="000000"/>
                <w:sz w:val="26"/>
                <w:szCs w:val="26"/>
              </w:rPr>
              <w:br/>
              <w:t>V/v thẩm định kế hoạch đầu tư công trung hạn 5 năm …..</w:t>
            </w:r>
          </w:p>
        </w:tc>
        <w:tc>
          <w:tcPr>
            <w:tcW w:w="5631" w:type="dxa"/>
            <w:shd w:val="clear" w:color="auto" w:fill="FFFFFF"/>
            <w:tcMar>
              <w:top w:w="0" w:type="dxa"/>
              <w:left w:w="108" w:type="dxa"/>
              <w:bottom w:w="0" w:type="dxa"/>
              <w:right w:w="108" w:type="dxa"/>
            </w:tcMar>
            <w:hideMark/>
          </w:tcPr>
          <w:p w14:paraId="010FE9C3" w14:textId="77777777" w:rsidR="0076288A" w:rsidRPr="0076288A" w:rsidRDefault="0076288A" w:rsidP="00DF7204">
            <w:pPr>
              <w:spacing w:before="120" w:after="120" w:line="234" w:lineRule="atLeast"/>
              <w:jc w:val="right"/>
              <w:rPr>
                <w:rFonts w:eastAsia="Times New Roman" w:cs="Times New Roman"/>
                <w:iCs w:val="0"/>
                <w:color w:val="000000"/>
                <w:sz w:val="26"/>
                <w:szCs w:val="26"/>
              </w:rPr>
            </w:pPr>
            <w:r w:rsidRPr="0076288A">
              <w:rPr>
                <w:rFonts w:eastAsia="Times New Roman" w:cs="Times New Roman"/>
                <w:i/>
                <w:color w:val="000000"/>
                <w:sz w:val="26"/>
                <w:szCs w:val="26"/>
              </w:rPr>
              <w:t>…….., ngày tháng năm ……</w:t>
            </w:r>
          </w:p>
        </w:tc>
      </w:tr>
    </w:tbl>
    <w:p w14:paraId="1F659083" w14:textId="77777777" w:rsidR="0076288A" w:rsidRPr="00690801" w:rsidRDefault="0076288A" w:rsidP="0076288A">
      <w:pPr>
        <w:shd w:val="clear" w:color="auto" w:fill="FFFFFF"/>
        <w:spacing w:before="120" w:after="120" w:line="234" w:lineRule="atLeast"/>
        <w:jc w:val="center"/>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Kính gửi:</w:t>
      </w:r>
      <w:r w:rsidRPr="00690801">
        <w:rPr>
          <w:rFonts w:eastAsia="Times New Roman" w:cs="Times New Roman"/>
          <w:iCs w:val="0"/>
          <w:color w:val="000000" w:themeColor="text1"/>
          <w:sz w:val="26"/>
          <w:szCs w:val="26"/>
        </w:rPr>
        <w:t> (Tên Cơ quan đề nghị thẩm định)</w:t>
      </w:r>
    </w:p>
    <w:p w14:paraId="1665BF12"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i/>
          <w:color w:val="000000" w:themeColor="text1"/>
          <w:sz w:val="26"/>
          <w:szCs w:val="26"/>
        </w:rPr>
        <w:t>(Tên Cơ quan thẩm định)</w:t>
      </w:r>
      <w:r w:rsidRPr="00690801">
        <w:rPr>
          <w:rFonts w:eastAsia="Times New Roman" w:cs="Times New Roman"/>
          <w:iCs w:val="0"/>
          <w:color w:val="000000" w:themeColor="text1"/>
          <w:sz w:val="26"/>
          <w:szCs w:val="26"/>
        </w:rPr>
        <w:t> nhận được văn bản số …</w:t>
      </w:r>
      <w:proofErr w:type="gramStart"/>
      <w:r w:rsidRPr="00690801">
        <w:rPr>
          <w:rFonts w:eastAsia="Times New Roman" w:cs="Times New Roman"/>
          <w:iCs w:val="0"/>
          <w:color w:val="000000" w:themeColor="text1"/>
          <w:sz w:val="26"/>
          <w:szCs w:val="26"/>
        </w:rPr>
        <w:t>…..</w:t>
      </w:r>
      <w:proofErr w:type="gramEnd"/>
      <w:r w:rsidRPr="00690801">
        <w:rPr>
          <w:rFonts w:eastAsia="Times New Roman" w:cs="Times New Roman"/>
          <w:iCs w:val="0"/>
          <w:color w:val="000000" w:themeColor="text1"/>
          <w:sz w:val="26"/>
          <w:szCs w:val="26"/>
        </w:rPr>
        <w:t>/….… ngày … tháng … năm … của ……</w:t>
      </w:r>
      <w:proofErr w:type="gramStart"/>
      <w:r w:rsidRPr="00690801">
        <w:rPr>
          <w:rFonts w:eastAsia="Times New Roman" w:cs="Times New Roman"/>
          <w:iCs w:val="0"/>
          <w:color w:val="000000" w:themeColor="text1"/>
          <w:sz w:val="26"/>
          <w:szCs w:val="26"/>
        </w:rPr>
        <w:t>…..</w:t>
      </w:r>
      <w:proofErr w:type="gramEnd"/>
      <w:r w:rsidRPr="00690801">
        <w:rPr>
          <w:rFonts w:eastAsia="Times New Roman" w:cs="Times New Roman"/>
          <w:iCs w:val="0"/>
          <w:color w:val="000000" w:themeColor="text1"/>
          <w:sz w:val="26"/>
          <w:szCs w:val="26"/>
        </w:rPr>
        <w:t xml:space="preserve"> (điền tên cơ quan gửi văn bản thẩm định) trình thẩm định kế hoạch đầu tư công trung hạn 5 năm ………</w:t>
      </w:r>
    </w:p>
    <w:p w14:paraId="585FC1F8" w14:textId="77777777" w:rsidR="0076288A" w:rsidRPr="00690801" w:rsidRDefault="0076288A" w:rsidP="0076288A">
      <w:pPr>
        <w:shd w:val="clear" w:color="auto" w:fill="FFFFFF"/>
        <w:spacing w:after="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t>Căn cứ Luật Đầu tư công số </w:t>
      </w:r>
      <w:bookmarkStart w:id="2" w:name="tvpllink_axpycnhhoe_11"/>
      <w:r w:rsidRPr="00690801">
        <w:rPr>
          <w:rFonts w:eastAsia="Times New Roman" w:cs="Times New Roman"/>
          <w:iCs w:val="0"/>
          <w:color w:val="000000" w:themeColor="text1"/>
          <w:sz w:val="26"/>
          <w:szCs w:val="26"/>
        </w:rPr>
        <w:t>49/2014/QH13</w:t>
      </w:r>
      <w:bookmarkEnd w:id="2"/>
      <w:r w:rsidRPr="00690801">
        <w:rPr>
          <w:rFonts w:eastAsia="Times New Roman" w:cs="Times New Roman"/>
          <w:iCs w:val="0"/>
          <w:color w:val="000000" w:themeColor="text1"/>
          <w:sz w:val="26"/>
          <w:szCs w:val="26"/>
        </w:rPr>
        <w:t> ngày 18 tháng 6 năm 2014;</w:t>
      </w:r>
    </w:p>
    <w:p w14:paraId="6CA13C47"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t>Căn cứ các văn bản liên quan khác ……….</w:t>
      </w:r>
    </w:p>
    <w:p w14:paraId="0092734C"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t>Sau khi xem xét, tổng hợp ý kiến và kết quả thẩm định của các cơ quan, đơn vị, </w:t>
      </w:r>
      <w:r w:rsidRPr="00690801">
        <w:rPr>
          <w:rFonts w:eastAsia="Times New Roman" w:cs="Times New Roman"/>
          <w:i/>
          <w:color w:val="000000" w:themeColor="text1"/>
          <w:sz w:val="26"/>
          <w:szCs w:val="26"/>
        </w:rPr>
        <w:t>(Tên Cơ quan thẩm định)</w:t>
      </w:r>
      <w:r w:rsidRPr="00690801">
        <w:rPr>
          <w:rFonts w:eastAsia="Times New Roman" w:cs="Times New Roman"/>
          <w:iCs w:val="0"/>
          <w:color w:val="000000" w:themeColor="text1"/>
          <w:sz w:val="26"/>
          <w:szCs w:val="26"/>
        </w:rPr>
        <w:t> đã nghiên cứu và có ý kiến về dự thảo Kế hoạch đầu tư công trung hạn 5 năm …</w:t>
      </w:r>
      <w:proofErr w:type="gramStart"/>
      <w:r w:rsidRPr="00690801">
        <w:rPr>
          <w:rFonts w:eastAsia="Times New Roman" w:cs="Times New Roman"/>
          <w:iCs w:val="0"/>
          <w:color w:val="000000" w:themeColor="text1"/>
          <w:sz w:val="26"/>
          <w:szCs w:val="26"/>
        </w:rPr>
        <w:t>…..</w:t>
      </w:r>
      <w:proofErr w:type="gramEnd"/>
      <w:r w:rsidRPr="00690801">
        <w:rPr>
          <w:rFonts w:eastAsia="Times New Roman" w:cs="Times New Roman"/>
          <w:iCs w:val="0"/>
          <w:color w:val="000000" w:themeColor="text1"/>
          <w:sz w:val="26"/>
          <w:szCs w:val="26"/>
        </w:rPr>
        <w:t xml:space="preserve"> (lần thứ ……) của ……… (điền tên cơ quan gửi văn bản thẩm định) như sau:</w:t>
      </w:r>
    </w:p>
    <w:p w14:paraId="0D5DD5B2"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I. HỒ SƠ TRÌNH THẨM ĐỊNH</w:t>
      </w:r>
    </w:p>
    <w:p w14:paraId="63DBD226"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t>Theo quy định tại Điều 25 của Nghị định này.</w:t>
      </w:r>
    </w:p>
    <w:p w14:paraId="0319E1E6"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II. MÔ TẢ NHU CẦU VÀ DỰ KIẾN KẾ HOẠCH ĐẦU TƯ CÔNG TRUNG HẠN 5 NĂM ……… (lần thứ ……) CỦA ……….</w:t>
      </w:r>
    </w:p>
    <w:p w14:paraId="12FBE782" w14:textId="77777777" w:rsidR="0076288A" w:rsidRPr="00690801" w:rsidRDefault="0076288A" w:rsidP="0076288A">
      <w:pPr>
        <w:shd w:val="clear" w:color="auto" w:fill="FFFFFF"/>
        <w:spacing w:after="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t>Tổng nhu cầu đầu tư 5 năm …….: ………. tỷ đồng và dự kiến bố trí vốn kế hoạch 5 năm …</w:t>
      </w:r>
      <w:proofErr w:type="gramStart"/>
      <w:r w:rsidRPr="00690801">
        <w:rPr>
          <w:rFonts w:eastAsia="Times New Roman" w:cs="Times New Roman"/>
          <w:iCs w:val="0"/>
          <w:color w:val="000000" w:themeColor="text1"/>
          <w:sz w:val="26"/>
          <w:szCs w:val="26"/>
        </w:rPr>
        <w:t>…..</w:t>
      </w:r>
      <w:proofErr w:type="gramEnd"/>
      <w:r w:rsidRPr="00690801">
        <w:rPr>
          <w:rFonts w:eastAsia="Times New Roman" w:cs="Times New Roman"/>
          <w:iCs w:val="0"/>
          <w:color w:val="000000" w:themeColor="text1"/>
          <w:sz w:val="26"/>
          <w:szCs w:val="26"/>
        </w:rPr>
        <w:t xml:space="preserve"> là ……</w:t>
      </w:r>
      <w:proofErr w:type="gramStart"/>
      <w:r w:rsidRPr="00690801">
        <w:rPr>
          <w:rFonts w:eastAsia="Times New Roman" w:cs="Times New Roman"/>
          <w:iCs w:val="0"/>
          <w:color w:val="000000" w:themeColor="text1"/>
          <w:sz w:val="26"/>
          <w:szCs w:val="26"/>
        </w:rPr>
        <w:t>…..</w:t>
      </w:r>
      <w:proofErr w:type="gramEnd"/>
      <w:r w:rsidRPr="00690801">
        <w:rPr>
          <w:rFonts w:eastAsia="Times New Roman" w:cs="Times New Roman"/>
          <w:iCs w:val="0"/>
          <w:color w:val="000000" w:themeColor="text1"/>
          <w:sz w:val="26"/>
          <w:szCs w:val="26"/>
        </w:rPr>
        <w:t xml:space="preserve"> tỷ đ</w:t>
      </w:r>
      <w:bookmarkStart w:id="3" w:name="_GoBack"/>
      <w:bookmarkEnd w:id="3"/>
      <w:r w:rsidRPr="00690801">
        <w:rPr>
          <w:rFonts w:eastAsia="Times New Roman" w:cs="Times New Roman"/>
          <w:iCs w:val="0"/>
          <w:color w:val="000000" w:themeColor="text1"/>
          <w:sz w:val="26"/>
          <w:szCs w:val="26"/>
        </w:rPr>
        <w:t>ồng. Trong đó:</w:t>
      </w:r>
    </w:p>
    <w:p w14:paraId="64ED2D7C"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1. Vốn …</w:t>
      </w:r>
      <w:proofErr w:type="gramStart"/>
      <w:r w:rsidRPr="00690801">
        <w:rPr>
          <w:rFonts w:eastAsia="Times New Roman" w:cs="Times New Roman"/>
          <w:b/>
          <w:bCs/>
          <w:iCs w:val="0"/>
          <w:color w:val="000000" w:themeColor="text1"/>
          <w:sz w:val="26"/>
          <w:szCs w:val="26"/>
        </w:rPr>
        <w:t>…..</w:t>
      </w:r>
      <w:proofErr w:type="gramEnd"/>
      <w:r w:rsidRPr="00690801">
        <w:rPr>
          <w:rFonts w:eastAsia="Times New Roman" w:cs="Times New Roman"/>
          <w:b/>
          <w:bCs/>
          <w:iCs w:val="0"/>
          <w:color w:val="000000" w:themeColor="text1"/>
          <w:sz w:val="26"/>
          <w:szCs w:val="26"/>
        </w:rPr>
        <w:t>:</w:t>
      </w:r>
      <w:r w:rsidRPr="00690801">
        <w:rPr>
          <w:rFonts w:eastAsia="Times New Roman" w:cs="Times New Roman"/>
          <w:iCs w:val="0"/>
          <w:color w:val="000000" w:themeColor="text1"/>
          <w:sz w:val="26"/>
          <w:szCs w:val="26"/>
        </w:rPr>
        <w:t> nhu cầu vốn đầu tư phát triển nguồn …….. 5 năm …</w:t>
      </w:r>
      <w:proofErr w:type="gramStart"/>
      <w:r w:rsidRPr="00690801">
        <w:rPr>
          <w:rFonts w:eastAsia="Times New Roman" w:cs="Times New Roman"/>
          <w:iCs w:val="0"/>
          <w:color w:val="000000" w:themeColor="text1"/>
          <w:sz w:val="26"/>
          <w:szCs w:val="26"/>
        </w:rPr>
        <w:t>…..</w:t>
      </w:r>
      <w:proofErr w:type="gramEnd"/>
      <w:r w:rsidRPr="00690801">
        <w:rPr>
          <w:rFonts w:eastAsia="Times New Roman" w:cs="Times New Roman"/>
          <w:iCs w:val="0"/>
          <w:color w:val="000000" w:themeColor="text1"/>
          <w:sz w:val="26"/>
          <w:szCs w:val="26"/>
        </w:rPr>
        <w:t>; ………… tỷ đồng và dự kiến bố trí kế hoạch vốn đầu tư phát triển nguồn …….. 5 năm ……. là ……… tỷ đồng.</w:t>
      </w:r>
    </w:p>
    <w:p w14:paraId="79F6D4EC"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2. Vốn …</w:t>
      </w:r>
      <w:proofErr w:type="gramStart"/>
      <w:r w:rsidRPr="00690801">
        <w:rPr>
          <w:rFonts w:eastAsia="Times New Roman" w:cs="Times New Roman"/>
          <w:b/>
          <w:bCs/>
          <w:iCs w:val="0"/>
          <w:color w:val="000000" w:themeColor="text1"/>
          <w:sz w:val="26"/>
          <w:szCs w:val="26"/>
        </w:rPr>
        <w:t>…..</w:t>
      </w:r>
      <w:proofErr w:type="gramEnd"/>
      <w:r w:rsidRPr="00690801">
        <w:rPr>
          <w:rFonts w:eastAsia="Times New Roman" w:cs="Times New Roman"/>
          <w:b/>
          <w:bCs/>
          <w:iCs w:val="0"/>
          <w:color w:val="000000" w:themeColor="text1"/>
          <w:sz w:val="26"/>
          <w:szCs w:val="26"/>
        </w:rPr>
        <w:t>:</w:t>
      </w:r>
      <w:r w:rsidRPr="00690801">
        <w:rPr>
          <w:rFonts w:eastAsia="Times New Roman" w:cs="Times New Roman"/>
          <w:iCs w:val="0"/>
          <w:color w:val="000000" w:themeColor="text1"/>
          <w:sz w:val="26"/>
          <w:szCs w:val="26"/>
        </w:rPr>
        <w:t> nhu cầu vốn đầu tư phát triển nguồn …… 5 năm ………; ………. tỷ đồng và dự kiến bố trí kế hoạch vốn đầu tư phát triển nguồn ……. 5 năm …</w:t>
      </w:r>
      <w:proofErr w:type="gramStart"/>
      <w:r w:rsidRPr="00690801">
        <w:rPr>
          <w:rFonts w:eastAsia="Times New Roman" w:cs="Times New Roman"/>
          <w:iCs w:val="0"/>
          <w:color w:val="000000" w:themeColor="text1"/>
          <w:sz w:val="26"/>
          <w:szCs w:val="26"/>
        </w:rPr>
        <w:t>…..</w:t>
      </w:r>
      <w:proofErr w:type="gramEnd"/>
      <w:r w:rsidRPr="00690801">
        <w:rPr>
          <w:rFonts w:eastAsia="Times New Roman" w:cs="Times New Roman"/>
          <w:iCs w:val="0"/>
          <w:color w:val="000000" w:themeColor="text1"/>
          <w:sz w:val="26"/>
          <w:szCs w:val="26"/>
        </w:rPr>
        <w:t xml:space="preserve"> là ………. tỷ đồng.</w:t>
      </w:r>
    </w:p>
    <w:p w14:paraId="0D534AA3"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3. </w:t>
      </w:r>
      <w:r w:rsidRPr="00690801">
        <w:rPr>
          <w:rFonts w:eastAsia="Times New Roman" w:cs="Times New Roman"/>
          <w:iCs w:val="0"/>
          <w:color w:val="000000" w:themeColor="text1"/>
          <w:sz w:val="26"/>
          <w:szCs w:val="26"/>
        </w:rPr>
        <w:t>……….</w:t>
      </w:r>
    </w:p>
    <w:p w14:paraId="4F630E14"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III. TỔNG HỢP Ý KIẾN CÁC ĐƠN VỊ PHỐI HỢP</w:t>
      </w:r>
    </w:p>
    <w:p w14:paraId="261FFE51"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t>Ghi rõ các đơn vị gửi lấy ý kiến và tổng hợp ý kiến các đơn vị phối hợp thẩm định.</w:t>
      </w:r>
    </w:p>
    <w:p w14:paraId="346C363A"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IV. Ý KIẾN THẨM ĐỊNH CỦA CƠ QUAN THẨM ĐỊNH</w:t>
      </w:r>
    </w:p>
    <w:p w14:paraId="36692FE1" w14:textId="77777777" w:rsidR="0076288A" w:rsidRPr="00690801" w:rsidRDefault="0076288A" w:rsidP="0076288A">
      <w:pPr>
        <w:shd w:val="clear" w:color="auto" w:fill="FFFFFF"/>
        <w:spacing w:after="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t>Thẩm định kế hoạch đầu tư công trung hạn 5 năm đi vào thẩm định chi tiết các nội dung quy định tại </w:t>
      </w:r>
      <w:bookmarkStart w:id="4" w:name="dc_59"/>
      <w:r w:rsidRPr="00690801">
        <w:rPr>
          <w:rFonts w:eastAsia="Times New Roman" w:cs="Times New Roman"/>
          <w:iCs w:val="0"/>
          <w:color w:val="000000" w:themeColor="text1"/>
          <w:sz w:val="26"/>
          <w:szCs w:val="26"/>
        </w:rPr>
        <w:t>Điều 52 của Luật Đầu tư công </w:t>
      </w:r>
      <w:bookmarkEnd w:id="4"/>
      <w:r w:rsidRPr="00690801">
        <w:rPr>
          <w:rFonts w:eastAsia="Times New Roman" w:cs="Times New Roman"/>
          <w:iCs w:val="0"/>
          <w:color w:val="000000" w:themeColor="text1"/>
          <w:sz w:val="26"/>
          <w:szCs w:val="26"/>
        </w:rPr>
        <w:t>và phải phù hợp với các quy định tại </w:t>
      </w:r>
      <w:bookmarkStart w:id="5" w:name="dc_60"/>
      <w:r w:rsidRPr="00690801">
        <w:rPr>
          <w:rFonts w:eastAsia="Times New Roman" w:cs="Times New Roman"/>
          <w:iCs w:val="0"/>
          <w:color w:val="000000" w:themeColor="text1"/>
          <w:sz w:val="26"/>
          <w:szCs w:val="26"/>
        </w:rPr>
        <w:t>Điều 50, 51 của Luật Đầu tư công</w:t>
      </w:r>
      <w:bookmarkEnd w:id="5"/>
      <w:r w:rsidRPr="00690801">
        <w:rPr>
          <w:rFonts w:eastAsia="Times New Roman" w:cs="Times New Roman"/>
          <w:iCs w:val="0"/>
          <w:color w:val="000000" w:themeColor="text1"/>
          <w:sz w:val="26"/>
          <w:szCs w:val="26"/>
        </w:rPr>
        <w:t>, Nghị định này và các Nghị định hướng dẫn thi hành </w:t>
      </w:r>
      <w:bookmarkStart w:id="6" w:name="tvpllink_axpycnhhoe_12"/>
      <w:r w:rsidRPr="00690801">
        <w:rPr>
          <w:rFonts w:eastAsia="Times New Roman" w:cs="Times New Roman"/>
          <w:iCs w:val="0"/>
          <w:color w:val="000000" w:themeColor="text1"/>
          <w:sz w:val="26"/>
          <w:szCs w:val="26"/>
        </w:rPr>
        <w:t>Luật Đầu tư công</w:t>
      </w:r>
      <w:bookmarkEnd w:id="6"/>
      <w:r w:rsidRPr="00690801">
        <w:rPr>
          <w:rFonts w:eastAsia="Times New Roman" w:cs="Times New Roman"/>
          <w:iCs w:val="0"/>
          <w:color w:val="000000" w:themeColor="text1"/>
          <w:sz w:val="26"/>
          <w:szCs w:val="26"/>
        </w:rPr>
        <w:t xml:space="preserve"> (nếu </w:t>
      </w:r>
      <w:r w:rsidRPr="00690801">
        <w:rPr>
          <w:rFonts w:eastAsia="Times New Roman" w:cs="Times New Roman"/>
          <w:iCs w:val="0"/>
          <w:color w:val="000000" w:themeColor="text1"/>
          <w:sz w:val="26"/>
          <w:szCs w:val="26"/>
        </w:rPr>
        <w:lastRenderedPageBreak/>
        <w:t>có liên quan), các văn bản chỉ đạo và văn bản hướng dẫn của các cấp có thẩm quyền về lập kế hoạch đầu tư công trung hạn 5 năm …</w:t>
      </w:r>
      <w:proofErr w:type="gramStart"/>
      <w:r w:rsidRPr="00690801">
        <w:rPr>
          <w:rFonts w:eastAsia="Times New Roman" w:cs="Times New Roman"/>
          <w:iCs w:val="0"/>
          <w:color w:val="000000" w:themeColor="text1"/>
          <w:sz w:val="26"/>
          <w:szCs w:val="26"/>
        </w:rPr>
        <w:t>…..</w:t>
      </w:r>
      <w:proofErr w:type="gramEnd"/>
    </w:p>
    <w:p w14:paraId="7C5E9849"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t>Trong thẩm định cụ thể, đề nghị tập trung vào các nội dung chủ yếu dưới đây:</w:t>
      </w:r>
    </w:p>
    <w:p w14:paraId="540528A5"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1. Về tổng thể và cơ cấu dự thảo Kế hoạch đầu tư công trung hạn 5 năm ……….</w:t>
      </w:r>
    </w:p>
    <w:p w14:paraId="64F53328"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2. Về các nguyên tắc bố trí vốn kế hoạch đầu tư công trung hạn, đối chiếu với các quy định về tiêu chí, thứ tự ưu tiên</w:t>
      </w:r>
    </w:p>
    <w:p w14:paraId="2DB870FB"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3. Về tổng mức vốn kế hoạch và dự kiến phân bổ:</w:t>
      </w:r>
    </w:p>
    <w:p w14:paraId="17D312CB"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t>- Cho từng ngành, lĩnh vực, chương trình, dự án cụ thể theo đúng các nguyên tắc, tiêu chí quy định tại điểm 2 nêu trên.</w:t>
      </w:r>
    </w:p>
    <w:p w14:paraId="1784C5C6"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t>- Dự kiến số vốn dự phòng 10% theo từng nguồn vốn.</w:t>
      </w:r>
    </w:p>
    <w:p w14:paraId="5BA3F01B"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4. Về số nợ đọng xây dựng cơ bản tính đến ngày 31 tháng 12 năm 2014 và dự kiến kế hoạch thanh toán số nợ đọng xây dựng cơ bản.</w:t>
      </w:r>
    </w:p>
    <w:p w14:paraId="3B3F17F9"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5. Hoàn trả các khoản vốn ứng trước (nếu có).</w:t>
      </w:r>
    </w:p>
    <w:p w14:paraId="7E876EF7"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6. Về các dự án khởi công mới,</w:t>
      </w:r>
      <w:r w:rsidRPr="00690801">
        <w:rPr>
          <w:rFonts w:eastAsia="Times New Roman" w:cs="Times New Roman"/>
          <w:iCs w:val="0"/>
          <w:color w:val="000000" w:themeColor="text1"/>
          <w:sz w:val="26"/>
          <w:szCs w:val="26"/>
        </w:rPr>
        <w:t> phải bảo đảm:</w:t>
      </w:r>
    </w:p>
    <w:p w14:paraId="2CB8ECD2" w14:textId="77777777" w:rsidR="0076288A" w:rsidRPr="00690801" w:rsidRDefault="0076288A" w:rsidP="0076288A">
      <w:pPr>
        <w:shd w:val="clear" w:color="auto" w:fill="FFFFFF"/>
        <w:spacing w:after="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t>- Đã có đầy đủ các thủ tục đầu tư theo quy định </w:t>
      </w:r>
      <w:r w:rsidRPr="00690801">
        <w:rPr>
          <w:rFonts w:eastAsia="Times New Roman" w:cs="Times New Roman"/>
          <w:i/>
          <w:color w:val="000000" w:themeColor="text1"/>
          <w:sz w:val="26"/>
          <w:szCs w:val="26"/>
        </w:rPr>
        <w:t>(riêng đối với kế hoạch đầu tư công trung hạn 5 năm 2016-2020 tại thời điểm thẩm định hiện nay có thể chưa có đầy đủ thủ tục đầu tư; nhưng yêu cầu các cơ quan phải hoàn chỉnh thủ tục đầu tư; trong đó: đặc biệt lưu ý, đối với các dự án khởi công mới dự kiến bố trí kế hoạch đầu tư công trung hạn 5 năm 2016-2020 phải phê duyệt chủ trương đầu tư theo quy định của </w:t>
      </w:r>
      <w:bookmarkStart w:id="7" w:name="tvpllink_axpycnhhoe_13"/>
      <w:r w:rsidRPr="00690801">
        <w:rPr>
          <w:rFonts w:eastAsia="Times New Roman" w:cs="Times New Roman"/>
          <w:i/>
          <w:color w:val="000000" w:themeColor="text1"/>
          <w:sz w:val="26"/>
          <w:szCs w:val="26"/>
        </w:rPr>
        <w:t>Luật Đầu tư công</w:t>
      </w:r>
      <w:bookmarkEnd w:id="7"/>
      <w:r w:rsidRPr="00690801">
        <w:rPr>
          <w:rFonts w:eastAsia="Times New Roman" w:cs="Times New Roman"/>
          <w:i/>
          <w:color w:val="000000" w:themeColor="text1"/>
          <w:sz w:val="26"/>
          <w:szCs w:val="26"/>
        </w:rPr>
        <w:t>, cần yêu cầu các đơn vị khẩn trương chuẩn bị báo cáo trình cấp có thẩm quyền đến ngày 31 tháng 10 năm 2015 phải phê duyệt chủ trương đầu tư).</w:t>
      </w:r>
    </w:p>
    <w:p w14:paraId="4D620E21"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t>- Làm rõ nguồn vốn và khả năng cân đối từng nguồn vốn cho từng dự án cụ thể.</w:t>
      </w:r>
    </w:p>
    <w:p w14:paraId="45C4D9A9"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7. Các ý kiến khác</w:t>
      </w:r>
      <w:r w:rsidRPr="00690801">
        <w:rPr>
          <w:rFonts w:eastAsia="Times New Roman" w:cs="Times New Roman"/>
          <w:iCs w:val="0"/>
          <w:color w:val="000000" w:themeColor="text1"/>
          <w:sz w:val="26"/>
          <w:szCs w:val="26"/>
        </w:rPr>
        <w:t> (nếu có).</w:t>
      </w:r>
    </w:p>
    <w:p w14:paraId="2BDF01C9"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t>……………………………………..</w:t>
      </w:r>
    </w:p>
    <w:p w14:paraId="25544A3F" w14:textId="77777777" w:rsidR="0076288A" w:rsidRPr="00690801" w:rsidRDefault="0076288A" w:rsidP="0076288A">
      <w:pPr>
        <w:shd w:val="clear" w:color="auto" w:fill="FFFFFF"/>
        <w:spacing w:after="0" w:line="234" w:lineRule="atLeast"/>
        <w:rPr>
          <w:rFonts w:eastAsia="Times New Roman" w:cs="Times New Roman"/>
          <w:iCs w:val="0"/>
          <w:color w:val="000000" w:themeColor="text1"/>
          <w:sz w:val="26"/>
          <w:szCs w:val="26"/>
        </w:rPr>
      </w:pPr>
      <w:r w:rsidRPr="00690801">
        <w:rPr>
          <w:rFonts w:eastAsia="Times New Roman" w:cs="Times New Roman"/>
          <w:i/>
          <w:color w:val="000000" w:themeColor="text1"/>
          <w:sz w:val="26"/>
          <w:szCs w:val="26"/>
        </w:rPr>
        <w:t>(Trong từng trường hợp cụ thể các đơn vị thẩm định có thể bổ sung hoặc điều chỉnh các nội dung thẩm định bảo đảm phù hợp với các quy định của </w:t>
      </w:r>
      <w:bookmarkStart w:id="8" w:name="tvpllink_axpycnhhoe_14"/>
      <w:r w:rsidRPr="00690801">
        <w:rPr>
          <w:rFonts w:eastAsia="Times New Roman" w:cs="Times New Roman"/>
          <w:i/>
          <w:color w:val="000000" w:themeColor="text1"/>
          <w:sz w:val="26"/>
          <w:szCs w:val="26"/>
        </w:rPr>
        <w:t>Luật Đầu tư công</w:t>
      </w:r>
      <w:bookmarkEnd w:id="8"/>
      <w:r w:rsidRPr="00690801">
        <w:rPr>
          <w:rFonts w:eastAsia="Times New Roman" w:cs="Times New Roman"/>
          <w:i/>
          <w:color w:val="000000" w:themeColor="text1"/>
          <w:sz w:val="26"/>
          <w:szCs w:val="26"/>
        </w:rPr>
        <w:t>, các ý kiến chỉ đạo của các cấp có thẩm quyền).</w:t>
      </w:r>
    </w:p>
    <w:p w14:paraId="2DB11EA4" w14:textId="77777777" w:rsidR="0076288A" w:rsidRPr="00690801" w:rsidRDefault="0076288A" w:rsidP="0076288A">
      <w:pPr>
        <w:shd w:val="clear" w:color="auto" w:fill="FFFFFF"/>
        <w:spacing w:before="120" w:after="12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t>Trên đây là ý kiến thẩm định của </w:t>
      </w:r>
      <w:r w:rsidRPr="00690801">
        <w:rPr>
          <w:rFonts w:eastAsia="Times New Roman" w:cs="Times New Roman"/>
          <w:i/>
          <w:color w:val="000000" w:themeColor="text1"/>
          <w:sz w:val="26"/>
          <w:szCs w:val="26"/>
        </w:rPr>
        <w:t>(Tên Cơ quan thẩm định)</w:t>
      </w:r>
      <w:r w:rsidRPr="00690801">
        <w:rPr>
          <w:rFonts w:eastAsia="Times New Roman" w:cs="Times New Roman"/>
          <w:iCs w:val="0"/>
          <w:color w:val="000000" w:themeColor="text1"/>
          <w:sz w:val="26"/>
          <w:szCs w:val="26"/>
        </w:rPr>
        <w:t> về dự thảo kế hoạch đầu tư công trung hạn 5 năm ....... (lần thứ …….) của Quý Cơ quan, đề nghị Quý Cơ quan hoàn chỉnh dự thảo kế hoạch và gửi </w:t>
      </w:r>
      <w:r w:rsidRPr="00690801">
        <w:rPr>
          <w:rFonts w:eastAsia="Times New Roman" w:cs="Times New Roman"/>
          <w:i/>
          <w:color w:val="000000" w:themeColor="text1"/>
          <w:sz w:val="26"/>
          <w:szCs w:val="26"/>
        </w:rPr>
        <w:t>(Tên Cơ quan cần gửi báo cáo)</w:t>
      </w:r>
      <w:r w:rsidRPr="00690801">
        <w:rPr>
          <w:rFonts w:eastAsia="Times New Roman" w:cs="Times New Roman"/>
          <w:iCs w:val="0"/>
          <w:color w:val="000000" w:themeColor="text1"/>
          <w:sz w:val="26"/>
          <w:szCs w:val="26"/>
        </w:rPr>
        <w:t> theo thời gian quy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90801" w:rsidRPr="00690801" w14:paraId="4ED78530" w14:textId="77777777" w:rsidTr="00DF7204">
        <w:trPr>
          <w:tblCellSpacing w:w="0" w:type="dxa"/>
        </w:trPr>
        <w:tc>
          <w:tcPr>
            <w:tcW w:w="4428" w:type="dxa"/>
            <w:shd w:val="clear" w:color="auto" w:fill="FFFFFF"/>
            <w:tcMar>
              <w:top w:w="0" w:type="dxa"/>
              <w:left w:w="108" w:type="dxa"/>
              <w:bottom w:w="0" w:type="dxa"/>
              <w:right w:w="108" w:type="dxa"/>
            </w:tcMar>
            <w:hideMark/>
          </w:tcPr>
          <w:p w14:paraId="7EF1458D" w14:textId="77777777" w:rsidR="0076288A" w:rsidRPr="00690801" w:rsidRDefault="0076288A" w:rsidP="00DF7204">
            <w:pPr>
              <w:spacing w:before="120" w:after="120" w:line="234" w:lineRule="atLeast"/>
              <w:rPr>
                <w:rFonts w:eastAsia="Times New Roman" w:cs="Times New Roman"/>
                <w:iCs w:val="0"/>
                <w:color w:val="000000" w:themeColor="text1"/>
                <w:sz w:val="26"/>
                <w:szCs w:val="26"/>
              </w:rPr>
            </w:pPr>
            <w:r w:rsidRPr="00690801">
              <w:rPr>
                <w:rFonts w:eastAsia="Times New Roman" w:cs="Times New Roman"/>
                <w:iCs w:val="0"/>
                <w:color w:val="000000" w:themeColor="text1"/>
                <w:sz w:val="26"/>
                <w:szCs w:val="26"/>
              </w:rPr>
              <w:br/>
            </w:r>
            <w:r w:rsidRPr="00690801">
              <w:rPr>
                <w:rFonts w:eastAsia="Times New Roman" w:cs="Times New Roman"/>
                <w:b/>
                <w:bCs/>
                <w:i/>
                <w:color w:val="000000" w:themeColor="text1"/>
                <w:sz w:val="26"/>
                <w:szCs w:val="26"/>
              </w:rPr>
              <w:t>Nơi nhận:</w:t>
            </w:r>
            <w:r w:rsidRPr="00690801">
              <w:rPr>
                <w:rFonts w:eastAsia="Times New Roman" w:cs="Times New Roman"/>
                <w:b/>
                <w:bCs/>
                <w:i/>
                <w:color w:val="000000" w:themeColor="text1"/>
                <w:sz w:val="26"/>
                <w:szCs w:val="26"/>
              </w:rPr>
              <w:br/>
            </w:r>
            <w:r w:rsidRPr="00690801">
              <w:rPr>
                <w:rFonts w:eastAsia="Times New Roman" w:cs="Times New Roman"/>
                <w:iCs w:val="0"/>
                <w:color w:val="000000" w:themeColor="text1"/>
                <w:sz w:val="26"/>
                <w:szCs w:val="26"/>
              </w:rPr>
              <w:t>- Như trên;</w:t>
            </w:r>
            <w:r w:rsidRPr="00690801">
              <w:rPr>
                <w:rFonts w:eastAsia="Times New Roman" w:cs="Times New Roman"/>
                <w:iCs w:val="0"/>
                <w:color w:val="000000" w:themeColor="text1"/>
                <w:sz w:val="26"/>
                <w:szCs w:val="26"/>
              </w:rPr>
              <w:br/>
              <w:t>- ……..;</w:t>
            </w:r>
            <w:r w:rsidRPr="00690801">
              <w:rPr>
                <w:rFonts w:eastAsia="Times New Roman" w:cs="Times New Roman"/>
                <w:iCs w:val="0"/>
                <w:color w:val="000000" w:themeColor="text1"/>
                <w:sz w:val="26"/>
                <w:szCs w:val="26"/>
              </w:rPr>
              <w:br/>
              <w:t>- ……..;</w:t>
            </w:r>
            <w:r w:rsidRPr="00690801">
              <w:rPr>
                <w:rFonts w:eastAsia="Times New Roman" w:cs="Times New Roman"/>
                <w:iCs w:val="0"/>
                <w:color w:val="000000" w:themeColor="text1"/>
                <w:sz w:val="26"/>
                <w:szCs w:val="26"/>
              </w:rPr>
              <w:br/>
              <w:t>- Lưu: ….. (…b).</w:t>
            </w:r>
          </w:p>
        </w:tc>
        <w:tc>
          <w:tcPr>
            <w:tcW w:w="4428" w:type="dxa"/>
            <w:shd w:val="clear" w:color="auto" w:fill="FFFFFF"/>
            <w:tcMar>
              <w:top w:w="0" w:type="dxa"/>
              <w:left w:w="108" w:type="dxa"/>
              <w:bottom w:w="0" w:type="dxa"/>
              <w:right w:w="108" w:type="dxa"/>
            </w:tcMar>
            <w:hideMark/>
          </w:tcPr>
          <w:p w14:paraId="09063979" w14:textId="77777777" w:rsidR="0076288A" w:rsidRPr="00690801" w:rsidRDefault="0076288A" w:rsidP="00DF7204">
            <w:pPr>
              <w:spacing w:before="120" w:after="120" w:line="234" w:lineRule="atLeast"/>
              <w:jc w:val="center"/>
              <w:rPr>
                <w:rFonts w:eastAsia="Times New Roman" w:cs="Times New Roman"/>
                <w:iCs w:val="0"/>
                <w:color w:val="000000" w:themeColor="text1"/>
                <w:sz w:val="26"/>
                <w:szCs w:val="26"/>
              </w:rPr>
            </w:pPr>
            <w:r w:rsidRPr="00690801">
              <w:rPr>
                <w:rFonts w:eastAsia="Times New Roman" w:cs="Times New Roman"/>
                <w:b/>
                <w:bCs/>
                <w:iCs w:val="0"/>
                <w:color w:val="000000" w:themeColor="text1"/>
                <w:sz w:val="26"/>
                <w:szCs w:val="26"/>
              </w:rPr>
              <w:t>CƠ QUAN THẨM ĐỊNH</w:t>
            </w:r>
            <w:r w:rsidRPr="00690801">
              <w:rPr>
                <w:rFonts w:eastAsia="Times New Roman" w:cs="Times New Roman"/>
                <w:b/>
                <w:bCs/>
                <w:iCs w:val="0"/>
                <w:color w:val="000000" w:themeColor="text1"/>
                <w:sz w:val="26"/>
                <w:szCs w:val="26"/>
              </w:rPr>
              <w:br/>
            </w:r>
            <w:r w:rsidRPr="00690801">
              <w:rPr>
                <w:rFonts w:eastAsia="Times New Roman" w:cs="Times New Roman"/>
                <w:i/>
                <w:color w:val="000000" w:themeColor="text1"/>
                <w:sz w:val="26"/>
                <w:szCs w:val="26"/>
              </w:rPr>
              <w:t>(Ký, ghi rõ họ tên, chức vụ và đóng dấu)</w:t>
            </w:r>
          </w:p>
        </w:tc>
      </w:tr>
    </w:tbl>
    <w:p w14:paraId="3D1D5F0D" w14:textId="77777777" w:rsidR="00514150" w:rsidRPr="0076288A" w:rsidRDefault="00514150" w:rsidP="0076288A">
      <w:pPr>
        <w:rPr>
          <w:rFonts w:cs="Times New Roman"/>
          <w:sz w:val="26"/>
          <w:szCs w:val="26"/>
        </w:rPr>
      </w:pPr>
    </w:p>
    <w:sectPr w:rsidR="00514150" w:rsidRPr="0076288A" w:rsidSect="00DD3FC1">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A"/>
    <w:rsid w:val="00514150"/>
    <w:rsid w:val="00690801"/>
    <w:rsid w:val="0076288A"/>
    <w:rsid w:val="00DD3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6F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iCs/>
        <w:sz w:val="28"/>
        <w:szCs w:val="24"/>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288A"/>
    <w:pPr>
      <w:spacing w:before="100" w:beforeAutospacing="1" w:after="100" w:afterAutospacing="1" w:line="240" w:lineRule="auto"/>
    </w:pPr>
    <w:rPr>
      <w:rFonts w:eastAsia="Times New Roman" w:cs="Times New Roman"/>
      <w:iCs w:val="0"/>
      <w:sz w:val="24"/>
    </w:rPr>
  </w:style>
  <w:style w:type="character" w:styleId="Hyperlink">
    <w:name w:val="Hyperlink"/>
    <w:basedOn w:val="DefaultParagraphFont"/>
    <w:uiPriority w:val="99"/>
    <w:semiHidden/>
    <w:unhideWhenUsed/>
    <w:rsid w:val="00762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55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3483</Characters>
  <Application>Microsoft Macintosh Word</Application>
  <DocSecurity>0</DocSecurity>
  <Lines>29</Lines>
  <Paragraphs>8</Paragraphs>
  <ScaleCrop>false</ScaleCrop>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luatminhkhue88@gmail.com</cp:lastModifiedBy>
  <cp:revision>2</cp:revision>
  <dcterms:created xsi:type="dcterms:W3CDTF">2023-11-23T03:10:00Z</dcterms:created>
  <dcterms:modified xsi:type="dcterms:W3CDTF">2024-01-11T08:50:00Z</dcterms:modified>
</cp:coreProperties>
</file>