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C3" w:rsidRPr="009363C3" w:rsidRDefault="009363C3" w:rsidP="009363C3">
      <w:pPr>
        <w:spacing w:before="120" w:after="0" w:line="240" w:lineRule="auto"/>
        <w:jc w:val="center"/>
        <w:rPr>
          <w:rFonts w:eastAsia="Times New Roman" w:cs="Times New Roman"/>
          <w:color w:val="000000"/>
          <w:sz w:val="20"/>
        </w:rPr>
      </w:pPr>
      <w:bookmarkStart w:id="0" w:name="_GoBack"/>
      <w:r w:rsidRPr="009363C3">
        <w:rPr>
          <w:rFonts w:eastAsia="Times New Roman" w:cs="Times New Roman"/>
          <w:b/>
          <w:bCs/>
          <w:color w:val="000000"/>
          <w:sz w:val="20"/>
          <w:lang w:val="vi-VN"/>
        </w:rPr>
        <w:t>PHỤ LỤC 8</w:t>
      </w:r>
    </w:p>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color w:val="000000"/>
          <w:sz w:val="20"/>
          <w:lang w:val="vi-VN"/>
        </w:rPr>
        <w:t>MẪU THÔNG BÁO VỀ VIỆC TẠM NGỪNG KINH DOANH DỊCH VỤ KẾ TOÁN</w:t>
      </w:r>
      <w:r w:rsidRPr="009363C3">
        <w:rPr>
          <w:rFonts w:eastAsia="Times New Roman" w:cs="Times New Roman"/>
          <w:color w:val="000000"/>
          <w:sz w:val="20"/>
        </w:rPr>
        <w:br/>
      </w:r>
      <w:r w:rsidRPr="009363C3">
        <w:rPr>
          <w:rFonts w:eastAsia="Times New Roman" w:cs="Times New Roman"/>
          <w:i/>
          <w:iCs/>
          <w:color w:val="000000"/>
          <w:sz w:val="20"/>
          <w:lang w:val="vi-VN"/>
        </w:rPr>
        <w:t>(Ban hành theo Thông tư s</w:t>
      </w:r>
      <w:r w:rsidRPr="009363C3">
        <w:rPr>
          <w:rFonts w:eastAsia="Times New Roman" w:cs="Times New Roman"/>
          <w:i/>
          <w:iCs/>
          <w:color w:val="000000"/>
          <w:sz w:val="20"/>
        </w:rPr>
        <w:t>ố</w:t>
      </w:r>
      <w:r w:rsidRPr="009363C3">
        <w:rPr>
          <w:rFonts w:eastAsia="Times New Roman" w:cs="Times New Roman"/>
          <w:i/>
          <w:iCs/>
          <w:color w:val="000000"/>
          <w:sz w:val="20"/>
          <w:lang w:val="vi-VN"/>
        </w:rPr>
        <w:t xml:space="preserve"> 297/2016/TT-BTC ngày 15 tháng 11 năm 2016 của Bộ Tài chính)</w:t>
      </w:r>
    </w:p>
    <w:tbl>
      <w:tblPr>
        <w:tblW w:w="0" w:type="auto"/>
        <w:tblCellMar>
          <w:left w:w="0" w:type="dxa"/>
          <w:right w:w="0" w:type="dxa"/>
        </w:tblCellMar>
        <w:tblLook w:val="04A0" w:firstRow="1" w:lastRow="0" w:firstColumn="1" w:lastColumn="0" w:noHBand="0" w:noVBand="1"/>
      </w:tblPr>
      <w:tblGrid>
        <w:gridCol w:w="3348"/>
        <w:gridCol w:w="5508"/>
      </w:tblGrid>
      <w:tr w:rsidR="009363C3" w:rsidRPr="009363C3" w:rsidTr="009363C3">
        <w:tc>
          <w:tcPr>
            <w:tcW w:w="3348" w:type="dxa"/>
            <w:tcMar>
              <w:top w:w="0" w:type="dxa"/>
              <w:left w:w="108" w:type="dxa"/>
              <w:bottom w:w="0" w:type="dxa"/>
              <w:right w:w="108" w:type="dxa"/>
            </w:tcMar>
            <w:hideMark/>
          </w:tcPr>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b/>
                <w:bCs/>
                <w:color w:val="000000"/>
                <w:sz w:val="20"/>
                <w:lang w:val="vi-VN"/>
              </w:rPr>
              <w:t>TÊN DOANH NGHIỆP</w:t>
            </w:r>
            <w:r w:rsidRPr="009363C3">
              <w:rPr>
                <w:rFonts w:eastAsia="Times New Roman" w:cs="Times New Roman"/>
                <w:b/>
                <w:bCs/>
                <w:color w:val="000000"/>
                <w:sz w:val="20"/>
                <w:lang w:val="vi-VN"/>
              </w:rPr>
              <w:br/>
              <w:t>-------</w:t>
            </w:r>
          </w:p>
        </w:tc>
        <w:tc>
          <w:tcPr>
            <w:tcW w:w="5508" w:type="dxa"/>
            <w:tcMar>
              <w:top w:w="0" w:type="dxa"/>
              <w:left w:w="108" w:type="dxa"/>
              <w:bottom w:w="0" w:type="dxa"/>
              <w:right w:w="108" w:type="dxa"/>
            </w:tcMar>
            <w:hideMark/>
          </w:tcPr>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b/>
                <w:bCs/>
                <w:color w:val="000000"/>
                <w:sz w:val="20"/>
                <w:lang w:val="vi-VN"/>
              </w:rPr>
              <w:t>CỘNG HÒA XÃ HỘI CHỦ NGHĨA VIỆT NAM</w:t>
            </w:r>
            <w:r w:rsidRPr="009363C3">
              <w:rPr>
                <w:rFonts w:eastAsia="Times New Roman" w:cs="Times New Roman"/>
                <w:b/>
                <w:bCs/>
                <w:color w:val="000000"/>
                <w:sz w:val="20"/>
                <w:lang w:val="vi-VN"/>
              </w:rPr>
              <w:br/>
              <w:t xml:space="preserve">Độc lập - Tự do - Hạnh phúc </w:t>
            </w:r>
            <w:r w:rsidRPr="009363C3">
              <w:rPr>
                <w:rFonts w:eastAsia="Times New Roman" w:cs="Times New Roman"/>
                <w:b/>
                <w:bCs/>
                <w:color w:val="000000"/>
                <w:sz w:val="20"/>
                <w:lang w:val="vi-VN"/>
              </w:rPr>
              <w:br/>
              <w:t>---------------</w:t>
            </w:r>
          </w:p>
        </w:tc>
      </w:tr>
      <w:tr w:rsidR="009363C3" w:rsidRPr="009363C3" w:rsidTr="009363C3">
        <w:tc>
          <w:tcPr>
            <w:tcW w:w="3348" w:type="dxa"/>
            <w:tcMar>
              <w:top w:w="0" w:type="dxa"/>
              <w:left w:w="108" w:type="dxa"/>
              <w:bottom w:w="0" w:type="dxa"/>
              <w:right w:w="108" w:type="dxa"/>
            </w:tcMar>
            <w:hideMark/>
          </w:tcPr>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color w:val="000000"/>
                <w:sz w:val="20"/>
              </w:rPr>
              <w:t> </w:t>
            </w:r>
          </w:p>
        </w:tc>
        <w:tc>
          <w:tcPr>
            <w:tcW w:w="5508" w:type="dxa"/>
            <w:tcMar>
              <w:top w:w="0" w:type="dxa"/>
              <w:left w:w="108" w:type="dxa"/>
              <w:bottom w:w="0" w:type="dxa"/>
              <w:right w:w="108" w:type="dxa"/>
            </w:tcMar>
            <w:hideMark/>
          </w:tcPr>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i/>
                <w:iCs/>
                <w:color w:val="000000"/>
                <w:sz w:val="20"/>
              </w:rPr>
              <w:t>……….</w:t>
            </w:r>
            <w:r w:rsidRPr="009363C3">
              <w:rPr>
                <w:rFonts w:eastAsia="Times New Roman" w:cs="Times New Roman"/>
                <w:i/>
                <w:iCs/>
                <w:color w:val="000000"/>
                <w:sz w:val="20"/>
                <w:lang w:val="vi-VN"/>
              </w:rPr>
              <w:t>, ngày</w:t>
            </w:r>
            <w:r w:rsidRPr="009363C3">
              <w:rPr>
                <w:rFonts w:eastAsia="Times New Roman" w:cs="Times New Roman"/>
                <w:i/>
                <w:iCs/>
                <w:color w:val="000000"/>
                <w:sz w:val="20"/>
              </w:rPr>
              <w:t xml:space="preserve"> ….. </w:t>
            </w:r>
            <w:r w:rsidRPr="009363C3">
              <w:rPr>
                <w:rFonts w:eastAsia="Times New Roman" w:cs="Times New Roman"/>
                <w:i/>
                <w:iCs/>
                <w:color w:val="000000"/>
                <w:sz w:val="20"/>
                <w:lang w:val="vi-VN"/>
              </w:rPr>
              <w:t>tháng</w:t>
            </w:r>
            <w:r w:rsidRPr="009363C3">
              <w:rPr>
                <w:rFonts w:eastAsia="Times New Roman" w:cs="Times New Roman"/>
                <w:i/>
                <w:iCs/>
                <w:color w:val="000000"/>
                <w:sz w:val="20"/>
              </w:rPr>
              <w:t xml:space="preserve"> …… </w:t>
            </w:r>
            <w:r w:rsidRPr="009363C3">
              <w:rPr>
                <w:rFonts w:eastAsia="Times New Roman" w:cs="Times New Roman"/>
                <w:i/>
                <w:iCs/>
                <w:color w:val="000000"/>
                <w:sz w:val="20"/>
                <w:lang w:val="vi-VN"/>
              </w:rPr>
              <w:t>năm</w:t>
            </w:r>
            <w:r w:rsidRPr="009363C3">
              <w:rPr>
                <w:rFonts w:eastAsia="Times New Roman" w:cs="Times New Roman"/>
                <w:i/>
                <w:iCs/>
                <w:color w:val="000000"/>
                <w:sz w:val="20"/>
              </w:rPr>
              <w:t xml:space="preserve"> 20…..</w:t>
            </w:r>
          </w:p>
        </w:tc>
      </w:tr>
    </w:tbl>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rPr>
        <w:t> </w:t>
      </w:r>
    </w:p>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b/>
          <w:bCs/>
          <w:color w:val="000000"/>
          <w:sz w:val="20"/>
          <w:lang w:val="vi-VN"/>
        </w:rPr>
        <w:t>THÔNG BÁO</w:t>
      </w:r>
    </w:p>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b/>
          <w:bCs/>
          <w:color w:val="000000"/>
          <w:sz w:val="20"/>
          <w:lang w:val="vi-VN"/>
        </w:rPr>
        <w:t>V/v tạm ngừng kinh doanh dịch vụ kế toán</w:t>
      </w:r>
    </w:p>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color w:val="000000"/>
          <w:sz w:val="20"/>
          <w:lang w:val="vi-VN"/>
        </w:rPr>
        <w:t>Kính gửi: Bộ Tài chính</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1. Tên doanh nghiệp:</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2. Địa chỉ trụ sở chính:</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Địa chỉ giao dịch:</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3. Giấy chứng nhận đăng ký doanh nghiệp (hoặc Giấy chứng nhận đăng ký đầu tư, Giấy tờ khác có giá trị tương đương) số ... do ... (tên cơ quan cấp)... cấp lần đ</w:t>
      </w:r>
      <w:r w:rsidRPr="009363C3">
        <w:rPr>
          <w:rFonts w:eastAsia="Times New Roman" w:cs="Times New Roman"/>
          <w:color w:val="000000"/>
          <w:sz w:val="20"/>
        </w:rPr>
        <w:t>ầ</w:t>
      </w:r>
      <w:r w:rsidRPr="009363C3">
        <w:rPr>
          <w:rFonts w:eastAsia="Times New Roman" w:cs="Times New Roman"/>
          <w:color w:val="000000"/>
          <w:sz w:val="20"/>
          <w:lang w:val="vi-VN"/>
        </w:rPr>
        <w:t xml:space="preserve">u ngày ... tháng ... năm </w:t>
      </w:r>
      <w:r w:rsidRPr="009363C3">
        <w:rPr>
          <w:rFonts w:eastAsia="Times New Roman" w:cs="Times New Roman"/>
          <w:color w:val="000000"/>
          <w:sz w:val="20"/>
        </w:rPr>
        <w:t xml:space="preserve">...., </w:t>
      </w:r>
      <w:r w:rsidRPr="009363C3">
        <w:rPr>
          <w:rFonts w:eastAsia="Times New Roman" w:cs="Times New Roman"/>
          <w:color w:val="000000"/>
          <w:sz w:val="20"/>
          <w:lang w:val="vi-VN"/>
        </w:rPr>
        <w:t>thay đổi lần thứ ... ngày ... tháng ... năm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4. Giấy chứng nhận đủ điều kiện kinh doanh dịch vụ kế toán số</w:t>
      </w:r>
      <w:r w:rsidRPr="009363C3">
        <w:rPr>
          <w:rFonts w:eastAsia="Times New Roman" w:cs="Times New Roman"/>
          <w:color w:val="000000"/>
          <w:sz w:val="20"/>
        </w:rPr>
        <w:t xml:space="preserve">……. </w:t>
      </w:r>
      <w:r w:rsidRPr="009363C3">
        <w:rPr>
          <w:rFonts w:eastAsia="Times New Roman" w:cs="Times New Roman"/>
          <w:color w:val="000000"/>
          <w:sz w:val="20"/>
          <w:lang w:val="vi-VN"/>
        </w:rPr>
        <w:t xml:space="preserve">cấp lần đầu ngày .... tháng ... năm </w:t>
      </w:r>
      <w:r w:rsidRPr="009363C3">
        <w:rPr>
          <w:rFonts w:eastAsia="Times New Roman" w:cs="Times New Roman"/>
          <w:color w:val="000000"/>
          <w:sz w:val="20"/>
        </w:rPr>
        <w:t>…….</w:t>
      </w:r>
      <w:r w:rsidRPr="009363C3">
        <w:rPr>
          <w:rFonts w:eastAsia="Times New Roman" w:cs="Times New Roman"/>
          <w:color w:val="000000"/>
          <w:sz w:val="20"/>
          <w:lang w:val="vi-VN"/>
        </w:rPr>
        <w:t xml:space="preserve">, cấp lại lần thứ </w:t>
      </w:r>
      <w:r w:rsidRPr="009363C3">
        <w:rPr>
          <w:rFonts w:eastAsia="Times New Roman" w:cs="Times New Roman"/>
          <w:color w:val="000000"/>
          <w:sz w:val="20"/>
        </w:rPr>
        <w:t xml:space="preserve">…… </w:t>
      </w:r>
      <w:r w:rsidRPr="009363C3">
        <w:rPr>
          <w:rFonts w:eastAsia="Times New Roman" w:cs="Times New Roman"/>
          <w:color w:val="000000"/>
          <w:sz w:val="20"/>
          <w:lang w:val="vi-VN"/>
        </w:rPr>
        <w:t>ngày ... tháng ... năm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5. Thông báo tạm ngừng kinh doanh dịch vụ kế toán như sau:</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Thời gian tạm ngừng:</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 xml:space="preserve">Thời điểm bắt đầu tạm ngừng: Ngày </w:t>
      </w:r>
      <w:r w:rsidRPr="009363C3">
        <w:rPr>
          <w:rFonts w:eastAsia="Times New Roman" w:cs="Times New Roman"/>
          <w:color w:val="000000"/>
          <w:sz w:val="20"/>
        </w:rPr>
        <w:t xml:space="preserve">……. </w:t>
      </w:r>
      <w:r w:rsidRPr="009363C3">
        <w:rPr>
          <w:rFonts w:eastAsia="Times New Roman" w:cs="Times New Roman"/>
          <w:color w:val="000000"/>
          <w:sz w:val="20"/>
          <w:lang w:val="vi-VN"/>
        </w:rPr>
        <w:t xml:space="preserve">tháng </w:t>
      </w:r>
      <w:r w:rsidRPr="009363C3">
        <w:rPr>
          <w:rFonts w:eastAsia="Times New Roman" w:cs="Times New Roman"/>
          <w:color w:val="000000"/>
          <w:sz w:val="20"/>
        </w:rPr>
        <w:t xml:space="preserve">……. </w:t>
      </w:r>
      <w:r w:rsidRPr="009363C3">
        <w:rPr>
          <w:rFonts w:eastAsia="Times New Roman" w:cs="Times New Roman"/>
          <w:color w:val="000000"/>
          <w:sz w:val="20"/>
          <w:lang w:val="vi-VN"/>
        </w:rPr>
        <w:t>năm</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 xml:space="preserve">Thời điểm kết thúc tạm ngừng: Ngày </w:t>
      </w:r>
      <w:r w:rsidRPr="009363C3">
        <w:rPr>
          <w:rFonts w:eastAsia="Times New Roman" w:cs="Times New Roman"/>
          <w:color w:val="000000"/>
          <w:sz w:val="20"/>
        </w:rPr>
        <w:t xml:space="preserve">………. </w:t>
      </w:r>
      <w:r w:rsidRPr="009363C3">
        <w:rPr>
          <w:rFonts w:eastAsia="Times New Roman" w:cs="Times New Roman"/>
          <w:color w:val="000000"/>
          <w:sz w:val="20"/>
          <w:lang w:val="vi-VN"/>
        </w:rPr>
        <w:t xml:space="preserve">tháng </w:t>
      </w:r>
      <w:r w:rsidRPr="009363C3">
        <w:rPr>
          <w:rFonts w:eastAsia="Times New Roman" w:cs="Times New Roman"/>
          <w:color w:val="000000"/>
          <w:sz w:val="20"/>
        </w:rPr>
        <w:t xml:space="preserve">…… </w:t>
      </w:r>
      <w:r w:rsidRPr="009363C3">
        <w:rPr>
          <w:rFonts w:eastAsia="Times New Roman" w:cs="Times New Roman"/>
          <w:color w:val="000000"/>
          <w:sz w:val="20"/>
          <w:lang w:val="vi-VN"/>
        </w:rPr>
        <w:t>năm</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Lý do tạm ngừng:</w:t>
      </w:r>
      <w:r w:rsidRPr="009363C3">
        <w:rPr>
          <w:rFonts w:eastAsia="Times New Roman" w:cs="Times New Roman"/>
          <w:color w:val="000000"/>
          <w:sz w:val="20"/>
        </w:rPr>
        <w:t xml:space="preserve"> .........................................................................................................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6. Biện pháp và cam kết đảm bảo quyền và lợi ích hợp pháp của khách hàng và các bên có liên quan:</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rPr>
        <w:t xml:space="preserve">.....................................................................................................................................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rPr>
        <w:t xml:space="preserve">..................................................................................................................................... </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Doanh nghiệp cam kết về tính chính xác, trung thực và hoàn toàn chịu trách nhiệm trước pháp luật về nội dung của Thông báo này.</w:t>
      </w:r>
    </w:p>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rPr>
        <w:t> </w:t>
      </w:r>
    </w:p>
    <w:tbl>
      <w:tblPr>
        <w:tblW w:w="0" w:type="auto"/>
        <w:tblCellMar>
          <w:left w:w="0" w:type="dxa"/>
          <w:right w:w="0" w:type="dxa"/>
        </w:tblCellMar>
        <w:tblLook w:val="04A0" w:firstRow="1" w:lastRow="0" w:firstColumn="1" w:lastColumn="0" w:noHBand="0" w:noVBand="1"/>
      </w:tblPr>
      <w:tblGrid>
        <w:gridCol w:w="4428"/>
        <w:gridCol w:w="4428"/>
      </w:tblGrid>
      <w:tr w:rsidR="009363C3" w:rsidRPr="009363C3" w:rsidTr="009363C3">
        <w:tc>
          <w:tcPr>
            <w:tcW w:w="4428" w:type="dxa"/>
            <w:tcMar>
              <w:top w:w="0" w:type="dxa"/>
              <w:left w:w="108" w:type="dxa"/>
              <w:bottom w:w="0" w:type="dxa"/>
              <w:right w:w="108" w:type="dxa"/>
            </w:tcMar>
            <w:hideMark/>
          </w:tcPr>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color w:val="000000"/>
                <w:sz w:val="20"/>
                <w:lang w:val="vi-VN"/>
              </w:rPr>
              <w:t> </w:t>
            </w:r>
          </w:p>
        </w:tc>
        <w:tc>
          <w:tcPr>
            <w:tcW w:w="4428" w:type="dxa"/>
            <w:tcMar>
              <w:top w:w="0" w:type="dxa"/>
              <w:left w:w="108" w:type="dxa"/>
              <w:bottom w:w="0" w:type="dxa"/>
              <w:right w:w="108" w:type="dxa"/>
            </w:tcMar>
            <w:hideMark/>
          </w:tcPr>
          <w:p w:rsidR="009363C3" w:rsidRPr="009363C3" w:rsidRDefault="009363C3" w:rsidP="009363C3">
            <w:pPr>
              <w:spacing w:before="120" w:after="0" w:line="240" w:lineRule="auto"/>
              <w:jc w:val="center"/>
              <w:rPr>
                <w:rFonts w:eastAsia="Times New Roman" w:cs="Times New Roman"/>
                <w:color w:val="000000"/>
                <w:sz w:val="20"/>
              </w:rPr>
            </w:pPr>
            <w:r w:rsidRPr="009363C3">
              <w:rPr>
                <w:rFonts w:eastAsia="Times New Roman" w:cs="Times New Roman"/>
                <w:b/>
                <w:bCs/>
                <w:color w:val="000000"/>
                <w:sz w:val="20"/>
                <w:lang w:val="vi-VN"/>
              </w:rPr>
              <w:t>NGƯỜI ĐẠI DIỆN THEO PHÁP LUẬT</w:t>
            </w:r>
            <w:r w:rsidRPr="009363C3">
              <w:rPr>
                <w:rFonts w:eastAsia="Times New Roman" w:cs="Times New Roman"/>
                <w:b/>
                <w:bCs/>
                <w:color w:val="000000"/>
                <w:sz w:val="20"/>
              </w:rPr>
              <w:br/>
            </w:r>
            <w:r w:rsidRPr="009363C3">
              <w:rPr>
                <w:rFonts w:eastAsia="Times New Roman" w:cs="Times New Roman"/>
                <w:i/>
                <w:iCs/>
                <w:color w:val="000000"/>
                <w:sz w:val="20"/>
                <w:lang w:val="vi-VN"/>
              </w:rPr>
              <w:t>(K</w:t>
            </w:r>
            <w:r w:rsidRPr="009363C3">
              <w:rPr>
                <w:rFonts w:eastAsia="Times New Roman" w:cs="Times New Roman"/>
                <w:i/>
                <w:iCs/>
                <w:color w:val="000000"/>
                <w:sz w:val="20"/>
              </w:rPr>
              <w:t>ý</w:t>
            </w:r>
            <w:r w:rsidRPr="009363C3">
              <w:rPr>
                <w:rFonts w:eastAsia="Times New Roman" w:cs="Times New Roman"/>
                <w:i/>
                <w:iCs/>
                <w:color w:val="000000"/>
                <w:sz w:val="20"/>
                <w:lang w:val="vi-VN"/>
              </w:rPr>
              <w:t xml:space="preserve"> tên, ghi rõ họ và tên và đóng d</w:t>
            </w:r>
            <w:r w:rsidRPr="009363C3">
              <w:rPr>
                <w:rFonts w:eastAsia="Times New Roman" w:cs="Times New Roman"/>
                <w:i/>
                <w:iCs/>
                <w:color w:val="000000"/>
                <w:sz w:val="20"/>
              </w:rPr>
              <w:t>ấ</w:t>
            </w:r>
            <w:r w:rsidRPr="009363C3">
              <w:rPr>
                <w:rFonts w:eastAsia="Times New Roman" w:cs="Times New Roman"/>
                <w:i/>
                <w:iCs/>
                <w:color w:val="000000"/>
                <w:sz w:val="20"/>
                <w:lang w:val="vi-VN"/>
              </w:rPr>
              <w:t>u)</w:t>
            </w:r>
          </w:p>
        </w:tc>
      </w:tr>
    </w:tbl>
    <w:p w:rsidR="009363C3" w:rsidRPr="009363C3" w:rsidRDefault="009363C3" w:rsidP="009363C3">
      <w:pPr>
        <w:spacing w:before="120" w:after="0" w:line="240" w:lineRule="auto"/>
        <w:rPr>
          <w:rFonts w:eastAsia="Times New Roman" w:cs="Times New Roman"/>
          <w:color w:val="000000"/>
          <w:sz w:val="20"/>
        </w:rPr>
      </w:pPr>
      <w:r w:rsidRPr="009363C3">
        <w:rPr>
          <w:rFonts w:eastAsia="Times New Roman" w:cs="Times New Roman"/>
          <w:b/>
          <w:bCs/>
          <w:color w:val="000000"/>
          <w:sz w:val="20"/>
        </w:rPr>
        <w:t> </w:t>
      </w:r>
    </w:p>
    <w:bookmarkEnd w:id="0"/>
    <w:p w:rsidR="005479A7" w:rsidRPr="009363C3" w:rsidRDefault="005479A7" w:rsidP="009363C3">
      <w:pPr>
        <w:rPr>
          <w:rFonts w:cs="Times New Roman"/>
          <w:sz w:val="20"/>
        </w:rPr>
      </w:pPr>
    </w:p>
    <w:sectPr w:rsidR="005479A7" w:rsidRPr="009363C3"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9A"/>
    <w:rsid w:val="00040B29"/>
    <w:rsid w:val="000E6786"/>
    <w:rsid w:val="001061CC"/>
    <w:rsid w:val="00460B6C"/>
    <w:rsid w:val="00463070"/>
    <w:rsid w:val="00517259"/>
    <w:rsid w:val="005479A7"/>
    <w:rsid w:val="00685362"/>
    <w:rsid w:val="00915AD5"/>
    <w:rsid w:val="009363C3"/>
    <w:rsid w:val="00B74A9A"/>
    <w:rsid w:val="00E802E2"/>
    <w:rsid w:val="00EE26A0"/>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290F-0326-4935-B63A-E94F720C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890">
      <w:bodyDiv w:val="1"/>
      <w:marLeft w:val="0"/>
      <w:marRight w:val="0"/>
      <w:marTop w:val="0"/>
      <w:marBottom w:val="0"/>
      <w:divBdr>
        <w:top w:val="none" w:sz="0" w:space="0" w:color="auto"/>
        <w:left w:val="none" w:sz="0" w:space="0" w:color="auto"/>
        <w:bottom w:val="none" w:sz="0" w:space="0" w:color="auto"/>
        <w:right w:val="none" w:sz="0" w:space="0" w:color="auto"/>
      </w:divBdr>
    </w:div>
    <w:div w:id="18359403">
      <w:bodyDiv w:val="1"/>
      <w:marLeft w:val="0"/>
      <w:marRight w:val="0"/>
      <w:marTop w:val="0"/>
      <w:marBottom w:val="0"/>
      <w:divBdr>
        <w:top w:val="none" w:sz="0" w:space="0" w:color="auto"/>
        <w:left w:val="none" w:sz="0" w:space="0" w:color="auto"/>
        <w:bottom w:val="none" w:sz="0" w:space="0" w:color="auto"/>
        <w:right w:val="none" w:sz="0" w:space="0" w:color="auto"/>
      </w:divBdr>
    </w:div>
    <w:div w:id="94136571">
      <w:bodyDiv w:val="1"/>
      <w:marLeft w:val="0"/>
      <w:marRight w:val="0"/>
      <w:marTop w:val="0"/>
      <w:marBottom w:val="0"/>
      <w:divBdr>
        <w:top w:val="none" w:sz="0" w:space="0" w:color="auto"/>
        <w:left w:val="none" w:sz="0" w:space="0" w:color="auto"/>
        <w:bottom w:val="none" w:sz="0" w:space="0" w:color="auto"/>
        <w:right w:val="none" w:sz="0" w:space="0" w:color="auto"/>
      </w:divBdr>
    </w:div>
    <w:div w:id="271671044">
      <w:bodyDiv w:val="1"/>
      <w:marLeft w:val="0"/>
      <w:marRight w:val="0"/>
      <w:marTop w:val="0"/>
      <w:marBottom w:val="0"/>
      <w:divBdr>
        <w:top w:val="none" w:sz="0" w:space="0" w:color="auto"/>
        <w:left w:val="none" w:sz="0" w:space="0" w:color="auto"/>
        <w:bottom w:val="none" w:sz="0" w:space="0" w:color="auto"/>
        <w:right w:val="none" w:sz="0" w:space="0" w:color="auto"/>
      </w:divBdr>
    </w:div>
    <w:div w:id="1136292767">
      <w:bodyDiv w:val="1"/>
      <w:marLeft w:val="0"/>
      <w:marRight w:val="0"/>
      <w:marTop w:val="0"/>
      <w:marBottom w:val="0"/>
      <w:divBdr>
        <w:top w:val="none" w:sz="0" w:space="0" w:color="auto"/>
        <w:left w:val="none" w:sz="0" w:space="0" w:color="auto"/>
        <w:bottom w:val="none" w:sz="0" w:space="0" w:color="auto"/>
        <w:right w:val="none" w:sz="0" w:space="0" w:color="auto"/>
      </w:divBdr>
    </w:div>
    <w:div w:id="1230114127">
      <w:bodyDiv w:val="1"/>
      <w:marLeft w:val="0"/>
      <w:marRight w:val="0"/>
      <w:marTop w:val="0"/>
      <w:marBottom w:val="0"/>
      <w:divBdr>
        <w:top w:val="none" w:sz="0" w:space="0" w:color="auto"/>
        <w:left w:val="none" w:sz="0" w:space="0" w:color="auto"/>
        <w:bottom w:val="none" w:sz="0" w:space="0" w:color="auto"/>
        <w:right w:val="none" w:sz="0" w:space="0" w:color="auto"/>
      </w:divBdr>
    </w:div>
    <w:div w:id="1269704545">
      <w:bodyDiv w:val="1"/>
      <w:marLeft w:val="0"/>
      <w:marRight w:val="0"/>
      <w:marTop w:val="0"/>
      <w:marBottom w:val="0"/>
      <w:divBdr>
        <w:top w:val="none" w:sz="0" w:space="0" w:color="auto"/>
        <w:left w:val="none" w:sz="0" w:space="0" w:color="auto"/>
        <w:bottom w:val="none" w:sz="0" w:space="0" w:color="auto"/>
        <w:right w:val="none" w:sz="0" w:space="0" w:color="auto"/>
      </w:divBdr>
    </w:div>
    <w:div w:id="1432243187">
      <w:bodyDiv w:val="1"/>
      <w:marLeft w:val="0"/>
      <w:marRight w:val="0"/>
      <w:marTop w:val="0"/>
      <w:marBottom w:val="0"/>
      <w:divBdr>
        <w:top w:val="none" w:sz="0" w:space="0" w:color="auto"/>
        <w:left w:val="none" w:sz="0" w:space="0" w:color="auto"/>
        <w:bottom w:val="none" w:sz="0" w:space="0" w:color="auto"/>
        <w:right w:val="none" w:sz="0" w:space="0" w:color="auto"/>
      </w:divBdr>
    </w:div>
    <w:div w:id="1444567881">
      <w:bodyDiv w:val="1"/>
      <w:marLeft w:val="0"/>
      <w:marRight w:val="0"/>
      <w:marTop w:val="0"/>
      <w:marBottom w:val="0"/>
      <w:divBdr>
        <w:top w:val="none" w:sz="0" w:space="0" w:color="auto"/>
        <w:left w:val="none" w:sz="0" w:space="0" w:color="auto"/>
        <w:bottom w:val="none" w:sz="0" w:space="0" w:color="auto"/>
        <w:right w:val="none" w:sz="0" w:space="0" w:color="auto"/>
      </w:divBdr>
    </w:div>
    <w:div w:id="1530530917">
      <w:bodyDiv w:val="1"/>
      <w:marLeft w:val="0"/>
      <w:marRight w:val="0"/>
      <w:marTop w:val="0"/>
      <w:marBottom w:val="0"/>
      <w:divBdr>
        <w:top w:val="none" w:sz="0" w:space="0" w:color="auto"/>
        <w:left w:val="none" w:sz="0" w:space="0" w:color="auto"/>
        <w:bottom w:val="none" w:sz="0" w:space="0" w:color="auto"/>
        <w:right w:val="none" w:sz="0" w:space="0" w:color="auto"/>
      </w:divBdr>
    </w:div>
    <w:div w:id="1602297084">
      <w:bodyDiv w:val="1"/>
      <w:marLeft w:val="0"/>
      <w:marRight w:val="0"/>
      <w:marTop w:val="0"/>
      <w:marBottom w:val="0"/>
      <w:divBdr>
        <w:top w:val="none" w:sz="0" w:space="0" w:color="auto"/>
        <w:left w:val="none" w:sz="0" w:space="0" w:color="auto"/>
        <w:bottom w:val="none" w:sz="0" w:space="0" w:color="auto"/>
        <w:right w:val="none" w:sz="0" w:space="0" w:color="auto"/>
      </w:divBdr>
    </w:div>
    <w:div w:id="1634552681">
      <w:bodyDiv w:val="1"/>
      <w:marLeft w:val="0"/>
      <w:marRight w:val="0"/>
      <w:marTop w:val="0"/>
      <w:marBottom w:val="0"/>
      <w:divBdr>
        <w:top w:val="none" w:sz="0" w:space="0" w:color="auto"/>
        <w:left w:val="none" w:sz="0" w:space="0" w:color="auto"/>
        <w:bottom w:val="none" w:sz="0" w:space="0" w:color="auto"/>
        <w:right w:val="none" w:sz="0" w:space="0" w:color="auto"/>
      </w:divBdr>
    </w:div>
    <w:div w:id="1747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2019-02-11T01:59:00Z</dcterms:created>
  <dcterms:modified xsi:type="dcterms:W3CDTF">2019-02-11T01:59:00Z</dcterms:modified>
</cp:coreProperties>
</file>