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4EB2" w14:textId="77777777" w:rsidR="000A631E" w:rsidRPr="000A631E" w:rsidRDefault="000A631E" w:rsidP="000A631E">
      <w:r w:rsidRPr="000A631E">
        <w:rPr>
          <w:b/>
          <w:bCs/>
        </w:rPr>
        <w:t xml:space="preserve">Quy </w:t>
      </w:r>
      <w:proofErr w:type="spellStart"/>
      <w:r w:rsidRPr="000A631E">
        <w:rPr>
          <w:b/>
          <w:bCs/>
        </w:rPr>
        <w:t>chuẩn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quốc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gia</w:t>
      </w:r>
      <w:proofErr w:type="spellEnd"/>
      <w:r w:rsidRPr="000A631E">
        <w:rPr>
          <w:b/>
          <w:bCs/>
        </w:rPr>
        <w:t xml:space="preserve"> QCVN 4-9:2010/BYT </w:t>
      </w:r>
      <w:proofErr w:type="spellStart"/>
      <w:r w:rsidRPr="000A631E">
        <w:rPr>
          <w:b/>
          <w:bCs/>
        </w:rPr>
        <w:t>yêu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cầu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kỹ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thuật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và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phương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pháp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thử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đối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với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calci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citrat</w:t>
      </w:r>
      <w:proofErr w:type="spellEnd"/>
      <w:r w:rsidRPr="000A631E">
        <w:rPr>
          <w:b/>
          <w:bCs/>
        </w:rPr>
        <w:t>?</w:t>
      </w:r>
    </w:p>
    <w:p w14:paraId="6F4EC101" w14:textId="73FE4C8C" w:rsidR="000A631E" w:rsidRPr="000A631E" w:rsidRDefault="000A631E" w:rsidP="000A631E">
      <w:proofErr w:type="spellStart"/>
      <w:r w:rsidRPr="000A631E">
        <w:t>Tại</w:t>
      </w:r>
      <w:proofErr w:type="spellEnd"/>
      <w:r w:rsidRPr="000A631E">
        <w:t xml:space="preserve"> </w:t>
      </w:r>
      <w:proofErr w:type="spellStart"/>
      <w:r w:rsidRPr="000A631E">
        <w:t>Mục</w:t>
      </w:r>
      <w:proofErr w:type="spellEnd"/>
      <w:r w:rsidRPr="000A631E">
        <w:t xml:space="preserve"> 5 </w:t>
      </w:r>
      <w:proofErr w:type="spellStart"/>
      <w:r w:rsidRPr="000A631E">
        <w:t>Phụ</w:t>
      </w:r>
      <w:proofErr w:type="spellEnd"/>
      <w:r w:rsidRPr="000A631E">
        <w:t xml:space="preserve"> </w:t>
      </w:r>
      <w:proofErr w:type="spellStart"/>
      <w:r w:rsidRPr="000A631E">
        <w:t>lục</w:t>
      </w:r>
      <w:proofErr w:type="spellEnd"/>
      <w:r w:rsidRPr="000A631E">
        <w:t xml:space="preserve"> I ban </w:t>
      </w:r>
      <w:proofErr w:type="spellStart"/>
      <w:r w:rsidRPr="000A631E">
        <w:t>hành</w:t>
      </w:r>
      <w:proofErr w:type="spellEnd"/>
      <w:r w:rsidRPr="000A631E">
        <w:t xml:space="preserve"> </w:t>
      </w:r>
      <w:proofErr w:type="spellStart"/>
      <w:r w:rsidRPr="000A631E">
        <w:t>kèm</w:t>
      </w:r>
      <w:proofErr w:type="spellEnd"/>
      <w:r w:rsidRPr="000A631E"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chuẩn</w:t>
      </w:r>
      <w:r w:rsidRPr="000A631E">
        <w:t> </w:t>
      </w:r>
      <w:proofErr w:type="spellStart"/>
      <w:r w:rsidRPr="000A631E">
        <w:t>yêu</w:t>
      </w:r>
      <w:proofErr w:type="spellEnd"/>
      <w:r w:rsidRPr="000A631E">
        <w:t xml:space="preserve"> </w:t>
      </w:r>
      <w:proofErr w:type="spellStart"/>
      <w:r w:rsidRPr="000A631E">
        <w:t>cầu</w:t>
      </w:r>
      <w:proofErr w:type="spellEnd"/>
      <w:r w:rsidRPr="000A631E">
        <w:t xml:space="preserve"> </w:t>
      </w:r>
      <w:proofErr w:type="spellStart"/>
      <w:r w:rsidRPr="000A631E">
        <w:t>kỹ</w:t>
      </w:r>
      <w:proofErr w:type="spellEnd"/>
      <w:r w:rsidRPr="000A631E">
        <w:t xml:space="preserve"> </w:t>
      </w:r>
      <w:proofErr w:type="spellStart"/>
      <w:r w:rsidRPr="000A631E">
        <w:t>thuật</w:t>
      </w:r>
      <w:proofErr w:type="spellEnd"/>
      <w:r w:rsidRPr="000A631E">
        <w:t xml:space="preserve"> </w:t>
      </w:r>
      <w:proofErr w:type="spellStart"/>
      <w:r w:rsidRPr="000A631E">
        <w:t>đối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</w:t>
      </w:r>
      <w:proofErr w:type="spellStart"/>
      <w:r w:rsidRPr="000A631E">
        <w:t>calci</w:t>
      </w:r>
      <w:proofErr w:type="spellEnd"/>
      <w:r w:rsidRPr="000A631E">
        <w:t xml:space="preserve"> </w:t>
      </w:r>
      <w:proofErr w:type="spellStart"/>
      <w:r w:rsidRPr="000A631E">
        <w:t>citrat</w:t>
      </w:r>
      <w:proofErr w:type="spellEnd"/>
      <w:r w:rsidRPr="000A631E">
        <w:t xml:space="preserve"> </w:t>
      </w:r>
      <w:proofErr w:type="spellStart"/>
      <w:r w:rsidRPr="000A631E">
        <w:t>như</w:t>
      </w:r>
      <w:proofErr w:type="spellEnd"/>
      <w:r w:rsidRPr="000A631E">
        <w:t xml:space="preserve"> </w:t>
      </w:r>
      <w:proofErr w:type="spellStart"/>
      <w:r w:rsidRPr="000A631E">
        <w:t>sau</w:t>
      </w:r>
      <w:proofErr w:type="spellEnd"/>
      <w:r w:rsidRPr="000A631E">
        <w:t>:</w:t>
      </w:r>
    </w:p>
    <w:p w14:paraId="3B4F3900" w14:textId="77777777" w:rsidR="000A631E" w:rsidRPr="000A631E" w:rsidRDefault="000A631E" w:rsidP="000A631E">
      <w:r w:rsidRPr="000A631E">
        <w:t xml:space="preserve">* Định </w:t>
      </w:r>
      <w:proofErr w:type="spellStart"/>
      <w:r w:rsidRPr="000A631E">
        <w:t>tính</w:t>
      </w:r>
      <w:proofErr w:type="spellEnd"/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5729"/>
      </w:tblGrid>
      <w:tr w:rsidR="000A631E" w:rsidRPr="000A631E" w14:paraId="738A7C9F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95BB" w14:textId="77777777" w:rsidR="000A631E" w:rsidRPr="000A631E" w:rsidRDefault="000A631E" w:rsidP="000A631E">
            <w:proofErr w:type="spellStart"/>
            <w:r w:rsidRPr="000A631E">
              <w:t>Độ</w:t>
            </w:r>
            <w:proofErr w:type="spellEnd"/>
            <w:r w:rsidRPr="000A631E">
              <w:t xml:space="preserve"> tan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F13E0" w14:textId="77777777" w:rsidR="000A631E" w:rsidRPr="000A631E" w:rsidRDefault="000A631E" w:rsidP="000A631E">
            <w:proofErr w:type="spellStart"/>
            <w:r w:rsidRPr="000A631E">
              <w:t>Rất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ít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không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ethanol.</w:t>
            </w:r>
          </w:p>
        </w:tc>
      </w:tr>
      <w:tr w:rsidR="000A631E" w:rsidRPr="000A631E" w14:paraId="38736B34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BD088" w14:textId="77777777" w:rsidR="000A631E" w:rsidRPr="000A631E" w:rsidRDefault="000A631E" w:rsidP="000A631E">
            <w:proofErr w:type="spellStart"/>
            <w:r w:rsidRPr="000A631E">
              <w:t>Citrat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BB31E" w14:textId="77777777" w:rsidR="000A631E" w:rsidRPr="000A631E" w:rsidRDefault="000A631E" w:rsidP="000A631E">
            <w:proofErr w:type="spellStart"/>
            <w:r w:rsidRPr="000A631E">
              <w:t>Phải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phản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ứng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đặc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trưng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citrat</w:t>
            </w:r>
            <w:proofErr w:type="spellEnd"/>
          </w:p>
        </w:tc>
      </w:tr>
      <w:tr w:rsidR="000A631E" w:rsidRPr="000A631E" w14:paraId="509CB150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4738C" w14:textId="77777777" w:rsidR="000A631E" w:rsidRPr="000A631E" w:rsidRDefault="000A631E" w:rsidP="000A631E">
            <w:proofErr w:type="spellStart"/>
            <w:r w:rsidRPr="000A631E">
              <w:t>Calci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18A8A" w14:textId="77777777" w:rsidR="000A631E" w:rsidRPr="000A631E" w:rsidRDefault="000A631E" w:rsidP="000A631E">
            <w:proofErr w:type="spellStart"/>
            <w:r w:rsidRPr="000A631E">
              <w:t>Phải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phản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ứng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đặc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trưng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Calci</w:t>
            </w:r>
            <w:proofErr w:type="spellEnd"/>
          </w:p>
        </w:tc>
      </w:tr>
    </w:tbl>
    <w:p w14:paraId="264B3A75" w14:textId="77777777" w:rsidR="000A631E" w:rsidRPr="000A631E" w:rsidRDefault="000A631E" w:rsidP="000A631E">
      <w:r w:rsidRPr="000A631E">
        <w:t xml:space="preserve">* </w:t>
      </w:r>
      <w:proofErr w:type="spellStart"/>
      <w:r w:rsidRPr="000A631E">
        <w:t>Độ</w:t>
      </w:r>
      <w:proofErr w:type="spellEnd"/>
      <w:r w:rsidRPr="000A631E">
        <w:t xml:space="preserve"> </w:t>
      </w:r>
      <w:proofErr w:type="spellStart"/>
      <w:r w:rsidRPr="000A631E">
        <w:t>tinh</w:t>
      </w:r>
      <w:proofErr w:type="spellEnd"/>
      <w:r w:rsidRPr="000A631E">
        <w:t xml:space="preserve"> </w:t>
      </w:r>
      <w:proofErr w:type="spellStart"/>
      <w:r w:rsidRPr="000A631E">
        <w:t>khiết</w:t>
      </w:r>
      <w:proofErr w:type="spellEnd"/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4572"/>
      </w:tblGrid>
      <w:tr w:rsidR="000A631E" w:rsidRPr="000A631E" w14:paraId="15D0B426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E5FAA" w14:textId="77777777" w:rsidR="000A631E" w:rsidRPr="000A631E" w:rsidRDefault="000A631E" w:rsidP="000A631E">
            <w:proofErr w:type="spellStart"/>
            <w:r w:rsidRPr="000A631E">
              <w:t>Giảm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lượng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làm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khô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8C955" w14:textId="77777777" w:rsidR="000A631E" w:rsidRPr="000A631E" w:rsidRDefault="000A631E" w:rsidP="000A631E"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thấp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hơn</w:t>
            </w:r>
            <w:proofErr w:type="spellEnd"/>
            <w:r w:rsidRPr="000A631E">
              <w:t xml:space="preserve"> 10%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14% (</w:t>
            </w:r>
            <w:proofErr w:type="spellStart"/>
            <w:r w:rsidRPr="000A631E">
              <w:t>sấy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tại</w:t>
            </w:r>
            <w:proofErr w:type="spellEnd"/>
            <w:r w:rsidRPr="000A631E">
              <w:t xml:space="preserve"> 150oC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4 </w:t>
            </w:r>
            <w:proofErr w:type="spellStart"/>
            <w:r w:rsidRPr="000A631E">
              <w:t>giờ</w:t>
            </w:r>
            <w:proofErr w:type="spellEnd"/>
            <w:r w:rsidRPr="000A631E">
              <w:t>).</w:t>
            </w:r>
          </w:p>
        </w:tc>
      </w:tr>
      <w:tr w:rsidR="000A631E" w:rsidRPr="000A631E" w14:paraId="68BE284C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BC95C" w14:textId="77777777" w:rsidR="000A631E" w:rsidRPr="000A631E" w:rsidRDefault="000A631E" w:rsidP="000A631E">
            <w:r w:rsidRPr="000A631E">
              <w:t>Florid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880B3" w14:textId="77777777" w:rsidR="000A631E" w:rsidRPr="000A631E" w:rsidRDefault="000A631E" w:rsidP="000A631E"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30 mg/kg.</w:t>
            </w:r>
          </w:p>
        </w:tc>
      </w:tr>
      <w:tr w:rsidR="000A631E" w:rsidRPr="000A631E" w14:paraId="4D2D6C00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CD136" w14:textId="77777777" w:rsidR="000A631E" w:rsidRPr="000A631E" w:rsidRDefault="000A631E" w:rsidP="000A631E">
            <w:proofErr w:type="spellStart"/>
            <w:r w:rsidRPr="000A631E">
              <w:t>Kiềm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tự</w:t>
            </w:r>
            <w:proofErr w:type="spellEnd"/>
            <w:r w:rsidRPr="000A631E">
              <w:t xml:space="preserve"> do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acid </w:t>
            </w:r>
            <w:proofErr w:type="spellStart"/>
            <w:r w:rsidRPr="000A631E">
              <w:t>tự</w:t>
            </w:r>
            <w:proofErr w:type="spellEnd"/>
            <w:r w:rsidRPr="000A631E">
              <w:t xml:space="preserve"> do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2EA26" w14:textId="77777777" w:rsidR="000A631E" w:rsidRPr="000A631E" w:rsidRDefault="000A631E" w:rsidP="000A631E">
            <w:r w:rsidRPr="000A631E">
              <w:t xml:space="preserve">Đạt </w:t>
            </w:r>
            <w:proofErr w:type="spellStart"/>
            <w:r w:rsidRPr="000A631E">
              <w:t>yêu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cầu</w:t>
            </w:r>
            <w:proofErr w:type="spellEnd"/>
            <w:r w:rsidRPr="000A631E">
              <w:t xml:space="preserve"> (</w:t>
            </w:r>
            <w:proofErr w:type="spellStart"/>
            <w:r w:rsidRPr="000A631E">
              <w:t>mô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tả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phần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>).</w:t>
            </w:r>
          </w:p>
        </w:tc>
      </w:tr>
      <w:tr w:rsidR="000A631E" w:rsidRPr="000A631E" w14:paraId="20E03CC8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51EAE" w14:textId="77777777" w:rsidR="000A631E" w:rsidRPr="000A631E" w:rsidRDefault="000A631E" w:rsidP="000A631E">
            <w:proofErr w:type="spellStart"/>
            <w:r w:rsidRPr="000A631E">
              <w:t>Oxalat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6DB85" w14:textId="77777777" w:rsidR="000A631E" w:rsidRPr="000A631E" w:rsidRDefault="000A631E" w:rsidP="000A631E">
            <w:r w:rsidRPr="000A631E">
              <w:t xml:space="preserve">Đạt </w:t>
            </w:r>
            <w:proofErr w:type="spellStart"/>
            <w:r w:rsidRPr="000A631E">
              <w:t>yêu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cầu</w:t>
            </w:r>
            <w:proofErr w:type="spellEnd"/>
            <w:r w:rsidRPr="000A631E">
              <w:t xml:space="preserve"> (</w:t>
            </w:r>
            <w:proofErr w:type="spellStart"/>
            <w:r w:rsidRPr="000A631E">
              <w:t>mô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tả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phần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>).</w:t>
            </w:r>
          </w:p>
        </w:tc>
      </w:tr>
      <w:tr w:rsidR="000A631E" w:rsidRPr="000A631E" w14:paraId="6BAFE801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898BA" w14:textId="77777777" w:rsidR="000A631E" w:rsidRPr="000A631E" w:rsidRDefault="000A631E" w:rsidP="000A631E">
            <w:proofErr w:type="spellStart"/>
            <w:r w:rsidRPr="000A631E">
              <w:t>Chì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7E9C4" w14:textId="77777777" w:rsidR="000A631E" w:rsidRPr="000A631E" w:rsidRDefault="000A631E" w:rsidP="000A631E"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2 mg/kg.</w:t>
            </w:r>
          </w:p>
        </w:tc>
      </w:tr>
    </w:tbl>
    <w:p w14:paraId="56646C77" w14:textId="77777777" w:rsidR="000A631E" w:rsidRPr="000A631E" w:rsidRDefault="000A631E" w:rsidP="000A631E">
      <w:r w:rsidRPr="000A631E">
        <w:t>*</w:t>
      </w:r>
      <w:proofErr w:type="spellStart"/>
      <w:r w:rsidRPr="000A631E">
        <w:t>Hàm</w:t>
      </w:r>
      <w:proofErr w:type="spellEnd"/>
      <w:r w:rsidRPr="000A631E">
        <w:t xml:space="preserve"> </w:t>
      </w:r>
      <w:proofErr w:type="spellStart"/>
      <w:r w:rsidRPr="000A631E">
        <w:t>lượng</w:t>
      </w:r>
      <w:proofErr w:type="spellEnd"/>
      <w:r w:rsidRPr="000A631E">
        <w:t xml:space="preserve"> C12H10Ca3O1</w:t>
      </w:r>
    </w:p>
    <w:p w14:paraId="65A2060B" w14:textId="77777777" w:rsidR="000A631E" w:rsidRPr="000A631E" w:rsidRDefault="000A631E" w:rsidP="000A631E">
      <w:proofErr w:type="spellStart"/>
      <w:r w:rsidRPr="000A631E">
        <w:t>Không</w:t>
      </w:r>
      <w:proofErr w:type="spellEnd"/>
      <w:r w:rsidRPr="000A631E">
        <w:t xml:space="preserve"> </w:t>
      </w:r>
      <w:proofErr w:type="spellStart"/>
      <w:r w:rsidRPr="000A631E">
        <w:t>thấp</w:t>
      </w:r>
      <w:proofErr w:type="spellEnd"/>
      <w:r w:rsidRPr="000A631E">
        <w:t xml:space="preserve"> </w:t>
      </w:r>
      <w:proofErr w:type="spellStart"/>
      <w:r w:rsidRPr="000A631E">
        <w:t>hơn</w:t>
      </w:r>
      <w:proofErr w:type="spellEnd"/>
      <w:r w:rsidRPr="000A631E">
        <w:t xml:space="preserve"> 97,5% </w:t>
      </w:r>
      <w:proofErr w:type="spellStart"/>
      <w:r w:rsidRPr="000A631E">
        <w:t>tính</w:t>
      </w:r>
      <w:proofErr w:type="spellEnd"/>
      <w:r w:rsidRPr="000A631E">
        <w:t xml:space="preserve"> </w:t>
      </w:r>
      <w:proofErr w:type="spellStart"/>
      <w:r w:rsidRPr="000A631E">
        <w:t>theo</w:t>
      </w:r>
      <w:proofErr w:type="spellEnd"/>
      <w:r w:rsidRPr="000A631E">
        <w:t xml:space="preserve"> </w:t>
      </w:r>
      <w:proofErr w:type="spellStart"/>
      <w:r w:rsidRPr="000A631E">
        <w:t>chế</w:t>
      </w:r>
      <w:proofErr w:type="spellEnd"/>
      <w:r w:rsidRPr="000A631E">
        <w:t xml:space="preserve"> </w:t>
      </w:r>
      <w:proofErr w:type="spellStart"/>
      <w:r w:rsidRPr="000A631E">
        <w:t>phẩm</w:t>
      </w:r>
      <w:proofErr w:type="spellEnd"/>
      <w:r w:rsidRPr="000A631E">
        <w:t xml:space="preserve"> </w:t>
      </w:r>
      <w:proofErr w:type="spellStart"/>
      <w:r w:rsidRPr="000A631E">
        <w:t>đã</w:t>
      </w:r>
      <w:proofErr w:type="spellEnd"/>
      <w:r w:rsidRPr="000A631E">
        <w:t xml:space="preserve"> </w:t>
      </w:r>
      <w:proofErr w:type="spellStart"/>
      <w:r w:rsidRPr="000A631E">
        <w:t>làm</w:t>
      </w:r>
      <w:proofErr w:type="spellEnd"/>
      <w:r w:rsidRPr="000A631E">
        <w:t xml:space="preserve"> </w:t>
      </w:r>
      <w:proofErr w:type="spellStart"/>
      <w:r w:rsidRPr="000A631E">
        <w:t>khô</w:t>
      </w:r>
      <w:proofErr w:type="spellEnd"/>
    </w:p>
    <w:p w14:paraId="13CEB4A8" w14:textId="17F70A3B" w:rsidR="000A631E" w:rsidRPr="000A631E" w:rsidRDefault="000A631E" w:rsidP="000A631E">
      <w:proofErr w:type="spellStart"/>
      <w:r w:rsidRPr="000A631E">
        <w:t>Tại</w:t>
      </w:r>
      <w:proofErr w:type="spellEnd"/>
      <w:r w:rsidRPr="000A631E">
        <w:t xml:space="preserve"> </w:t>
      </w:r>
      <w:proofErr w:type="spellStart"/>
      <w:r w:rsidRPr="000A631E">
        <w:t>Mục</w:t>
      </w:r>
      <w:proofErr w:type="spellEnd"/>
      <w:r w:rsidRPr="000A631E">
        <w:t xml:space="preserve"> 6 </w:t>
      </w:r>
      <w:proofErr w:type="spellStart"/>
      <w:r w:rsidRPr="000A631E">
        <w:t>Phụ</w:t>
      </w:r>
      <w:proofErr w:type="spellEnd"/>
      <w:r w:rsidRPr="000A631E">
        <w:t xml:space="preserve"> </w:t>
      </w:r>
      <w:proofErr w:type="spellStart"/>
      <w:r w:rsidRPr="000A631E">
        <w:t>lục</w:t>
      </w:r>
      <w:proofErr w:type="spellEnd"/>
      <w:r w:rsidRPr="000A631E">
        <w:t xml:space="preserve"> I ban </w:t>
      </w:r>
      <w:proofErr w:type="spellStart"/>
      <w:r w:rsidRPr="000A631E">
        <w:t>hành</w:t>
      </w:r>
      <w:proofErr w:type="spellEnd"/>
      <w:r w:rsidRPr="000A631E">
        <w:t xml:space="preserve"> </w:t>
      </w:r>
      <w:proofErr w:type="spellStart"/>
      <w:r w:rsidRPr="000A631E">
        <w:t>kèm</w:t>
      </w:r>
      <w:proofErr w:type="spellEnd"/>
      <w:r w:rsidRPr="000A631E">
        <w:t xml:space="preserve"> </w:t>
      </w:r>
      <w:proofErr w:type="spellStart"/>
      <w:r>
        <w:t>tjeo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chuẩn</w:t>
      </w:r>
      <w:proofErr w:type="spellEnd"/>
      <w:r w:rsidRPr="000A631E">
        <w:rPr>
          <w:b/>
          <w:bCs/>
        </w:rPr>
        <w:t> </w:t>
      </w:r>
      <w:proofErr w:type="spellStart"/>
      <w:r w:rsidRPr="000A631E">
        <w:t>yêu</w:t>
      </w:r>
      <w:proofErr w:type="spellEnd"/>
      <w:r w:rsidRPr="000A631E">
        <w:t xml:space="preserve"> </w:t>
      </w:r>
      <w:proofErr w:type="spellStart"/>
      <w:r w:rsidRPr="000A631E">
        <w:t>cầu</w:t>
      </w:r>
      <w:proofErr w:type="spellEnd"/>
      <w:r w:rsidRPr="000A631E">
        <w:t xml:space="preserve"> </w:t>
      </w:r>
      <w:proofErr w:type="spellStart"/>
      <w:r w:rsidRPr="000A631E">
        <w:t>phương</w:t>
      </w:r>
      <w:proofErr w:type="spellEnd"/>
      <w:r w:rsidRPr="000A631E">
        <w:t xml:space="preserve"> </w:t>
      </w:r>
      <w:proofErr w:type="spellStart"/>
      <w:r w:rsidRPr="000A631E">
        <w:t>pháp</w:t>
      </w:r>
      <w:proofErr w:type="spellEnd"/>
      <w:r w:rsidRPr="000A631E">
        <w:t xml:space="preserve"> </w:t>
      </w:r>
      <w:proofErr w:type="spellStart"/>
      <w:r w:rsidRPr="000A631E">
        <w:t>thử</w:t>
      </w:r>
      <w:proofErr w:type="spellEnd"/>
      <w:r w:rsidRPr="000A631E">
        <w:t xml:space="preserve"> </w:t>
      </w:r>
      <w:proofErr w:type="spellStart"/>
      <w:r w:rsidRPr="000A631E">
        <w:t>đối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</w:t>
      </w:r>
      <w:proofErr w:type="spellStart"/>
      <w:r w:rsidRPr="000A631E">
        <w:t>calci</w:t>
      </w:r>
      <w:proofErr w:type="spellEnd"/>
      <w:r w:rsidRPr="000A631E">
        <w:t xml:space="preserve"> </w:t>
      </w:r>
      <w:proofErr w:type="spellStart"/>
      <w:r w:rsidRPr="000A631E">
        <w:t>citrat</w:t>
      </w:r>
      <w:proofErr w:type="spellEnd"/>
      <w:r w:rsidRPr="000A631E">
        <w:t xml:space="preserve"> </w:t>
      </w:r>
      <w:proofErr w:type="spellStart"/>
      <w:r w:rsidRPr="000A631E">
        <w:t>như</w:t>
      </w:r>
      <w:proofErr w:type="spellEnd"/>
      <w:r w:rsidRPr="000A631E">
        <w:t xml:space="preserve"> </w:t>
      </w:r>
      <w:proofErr w:type="spellStart"/>
      <w:r w:rsidRPr="000A631E">
        <w:t>sau</w:t>
      </w:r>
      <w:proofErr w:type="spellEnd"/>
      <w:r w:rsidRPr="000A631E">
        <w:t>:</w:t>
      </w:r>
    </w:p>
    <w:p w14:paraId="7BF550A4" w14:textId="77777777" w:rsidR="000A631E" w:rsidRPr="000A631E" w:rsidRDefault="000A631E" w:rsidP="000A631E">
      <w:r w:rsidRPr="000A631E">
        <w:t xml:space="preserve">*Định </w:t>
      </w:r>
      <w:proofErr w:type="spellStart"/>
      <w:r w:rsidRPr="000A631E">
        <w:t>tính</w:t>
      </w:r>
      <w:proofErr w:type="spellEnd"/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148"/>
      </w:tblGrid>
      <w:tr w:rsidR="000A631E" w:rsidRPr="000A631E" w14:paraId="04EDE2FE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3ABF3" w14:textId="77777777" w:rsidR="000A631E" w:rsidRPr="000A631E" w:rsidRDefault="000A631E" w:rsidP="000A631E">
            <w:proofErr w:type="spellStart"/>
            <w:r w:rsidRPr="000A631E">
              <w:t>Calci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8533C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theo</w:t>
            </w:r>
            <w:proofErr w:type="spellEnd"/>
            <w:r w:rsidRPr="000A631E">
              <w:t xml:space="preserve"> JECFA monograph 1 - Vol.4</w:t>
            </w:r>
          </w:p>
        </w:tc>
      </w:tr>
      <w:tr w:rsidR="000A631E" w:rsidRPr="000A631E" w14:paraId="211BF1F7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9D49C" w14:textId="77777777" w:rsidR="000A631E" w:rsidRPr="000A631E" w:rsidRDefault="000A631E" w:rsidP="000A631E">
            <w:proofErr w:type="spellStart"/>
            <w:r w:rsidRPr="000A631E">
              <w:t>Calci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E3034" w14:textId="77777777" w:rsidR="000A631E" w:rsidRPr="000A631E" w:rsidRDefault="000A631E" w:rsidP="000A631E">
            <w:r w:rsidRPr="000A631E">
              <w:t xml:space="preserve">-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chuẩn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bị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như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sau</w:t>
            </w:r>
            <w:proofErr w:type="spellEnd"/>
            <w:r w:rsidRPr="000A631E">
              <w:t xml:space="preserve">: </w:t>
            </w:r>
            <w:proofErr w:type="spellStart"/>
            <w:r w:rsidRPr="000A631E">
              <w:t>nung</w:t>
            </w:r>
            <w:proofErr w:type="spellEnd"/>
            <w:r w:rsidRPr="000A631E">
              <w:t xml:space="preserve"> 0,5 g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tại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nhiệt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độ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thấp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nhất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thể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làm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mát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hòa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cặn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10 ml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1 ml acid acetic </w:t>
            </w:r>
            <w:proofErr w:type="spellStart"/>
            <w:r w:rsidRPr="000A631E">
              <w:t>băng</w:t>
            </w:r>
            <w:proofErr w:type="spellEnd"/>
            <w:r w:rsidRPr="000A631E">
              <w:t>).</w:t>
            </w:r>
          </w:p>
        </w:tc>
      </w:tr>
    </w:tbl>
    <w:p w14:paraId="481E579D" w14:textId="77777777" w:rsidR="000A631E" w:rsidRPr="000A631E" w:rsidRDefault="000A631E" w:rsidP="000A631E">
      <w:r w:rsidRPr="000A631E">
        <w:t>*</w:t>
      </w:r>
      <w:proofErr w:type="spellStart"/>
      <w:r w:rsidRPr="000A631E">
        <w:t>Độ</w:t>
      </w:r>
      <w:proofErr w:type="spellEnd"/>
      <w:r w:rsidRPr="000A631E">
        <w:t xml:space="preserve"> </w:t>
      </w:r>
      <w:proofErr w:type="spellStart"/>
      <w:r w:rsidRPr="000A631E">
        <w:t>tinh</w:t>
      </w:r>
      <w:proofErr w:type="spellEnd"/>
      <w:r w:rsidRPr="000A631E">
        <w:t xml:space="preserve"> </w:t>
      </w:r>
      <w:proofErr w:type="spellStart"/>
      <w:r w:rsidRPr="000A631E">
        <w:t>khiết</w:t>
      </w:r>
      <w:proofErr w:type="spellEnd"/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5677"/>
      </w:tblGrid>
      <w:tr w:rsidR="000A631E" w:rsidRPr="000A631E" w14:paraId="6DF21D26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F56E" w14:textId="77777777" w:rsidR="000A631E" w:rsidRPr="000A631E" w:rsidRDefault="000A631E" w:rsidP="000A631E">
            <w:r w:rsidRPr="000A631E">
              <w:t>Florid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5D2B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theo</w:t>
            </w:r>
            <w:proofErr w:type="spellEnd"/>
            <w:r w:rsidRPr="000A631E">
              <w:t xml:space="preserve"> JECFA monograph 1 - Vol.4</w:t>
            </w:r>
          </w:p>
        </w:tc>
      </w:tr>
      <w:tr w:rsidR="000A631E" w:rsidRPr="000A631E" w14:paraId="7FBFE93D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53589" w14:textId="77777777" w:rsidR="000A631E" w:rsidRPr="000A631E" w:rsidRDefault="000A631E" w:rsidP="000A631E">
            <w:r w:rsidRPr="000A631E">
              <w:t>Florid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3B6FD" w14:textId="77777777" w:rsidR="000A631E" w:rsidRPr="000A631E" w:rsidRDefault="000A631E" w:rsidP="000A631E">
            <w:r w:rsidRPr="000A631E">
              <w:t xml:space="preserve">- Phương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I </w:t>
            </w:r>
            <w:proofErr w:type="spellStart"/>
            <w:r w:rsidRPr="000A631E">
              <w:t>hoặc</w:t>
            </w:r>
            <w:proofErr w:type="spellEnd"/>
            <w:r w:rsidRPr="000A631E">
              <w:t xml:space="preserve"> III.</w:t>
            </w:r>
          </w:p>
        </w:tc>
      </w:tr>
      <w:tr w:rsidR="000A631E" w:rsidRPr="000A631E" w14:paraId="06A34265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3C792" w14:textId="77777777" w:rsidR="000A631E" w:rsidRPr="000A631E" w:rsidRDefault="000A631E" w:rsidP="000A631E">
            <w:proofErr w:type="spellStart"/>
            <w:r w:rsidRPr="000A631E">
              <w:lastRenderedPageBreak/>
              <w:t>Kiềm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tự</w:t>
            </w:r>
            <w:proofErr w:type="spellEnd"/>
            <w:r w:rsidRPr="000A631E">
              <w:t xml:space="preserve"> do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acid </w:t>
            </w:r>
            <w:proofErr w:type="spellStart"/>
            <w:r w:rsidRPr="000A631E">
              <w:t>tự</w:t>
            </w:r>
            <w:proofErr w:type="spellEnd"/>
            <w:r w:rsidRPr="000A631E">
              <w:t xml:space="preserve"> do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BC9A4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Cân</w:t>
            </w:r>
            <w:proofErr w:type="spellEnd"/>
            <w:r w:rsidRPr="000A631E">
              <w:t xml:space="preserve"> 1 g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5 ml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lắc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đều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1 </w:t>
            </w:r>
            <w:proofErr w:type="spellStart"/>
            <w:r w:rsidRPr="000A631E">
              <w:t>phút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2 </w:t>
            </w:r>
            <w:proofErr w:type="spellStart"/>
            <w:r w:rsidRPr="000A631E">
              <w:t>giọt</w:t>
            </w:r>
            <w:proofErr w:type="spellEnd"/>
            <w:r w:rsidRPr="000A631E">
              <w:t xml:space="preserve">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phenolphtalein</w:t>
            </w:r>
            <w:proofErr w:type="spellEnd"/>
            <w:r w:rsidRPr="000A631E">
              <w:t xml:space="preserve"> (TS).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màu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hồng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0,5 ml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natri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hydroxyd</w:t>
            </w:r>
            <w:proofErr w:type="spellEnd"/>
            <w:r w:rsidRPr="000A631E">
              <w:t xml:space="preserve"> 0,1 N,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màu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hồng</w:t>
            </w:r>
            <w:proofErr w:type="spellEnd"/>
            <w:r w:rsidRPr="000A631E">
              <w:t>.</w:t>
            </w:r>
          </w:p>
        </w:tc>
      </w:tr>
      <w:tr w:rsidR="000A631E" w:rsidRPr="000A631E" w14:paraId="521C0E45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6C5CF" w14:textId="77777777" w:rsidR="000A631E" w:rsidRPr="000A631E" w:rsidRDefault="000A631E" w:rsidP="000A631E">
            <w:proofErr w:type="spellStart"/>
            <w:r w:rsidRPr="000A631E">
              <w:t>Oxalat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6D2D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Cân</w:t>
            </w:r>
            <w:proofErr w:type="spellEnd"/>
            <w:r w:rsidRPr="000A631E">
              <w:t xml:space="preserve"> 1 g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hòa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5 ml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ấm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acid </w:t>
            </w:r>
            <w:proofErr w:type="spellStart"/>
            <w:r w:rsidRPr="000A631E">
              <w:t>hydrocloric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loãng</w:t>
            </w:r>
            <w:proofErr w:type="spellEnd"/>
            <w:r w:rsidRPr="000A631E">
              <w:t xml:space="preserve"> (TS), </w:t>
            </w:r>
            <w:proofErr w:type="spellStart"/>
            <w:r w:rsidRPr="000A631E">
              <w:t>lọc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hỗn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hợp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nếu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cần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2 g </w:t>
            </w:r>
            <w:proofErr w:type="spellStart"/>
            <w:r w:rsidRPr="000A631E">
              <w:t>natri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acetat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loãng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bằng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đến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đủ</w:t>
            </w:r>
            <w:proofErr w:type="spellEnd"/>
            <w:r w:rsidRPr="000A631E">
              <w:t xml:space="preserve"> 10 ml. Sau 1 </w:t>
            </w:r>
            <w:proofErr w:type="spellStart"/>
            <w:r w:rsidRPr="000A631E">
              <w:t>giờ</w:t>
            </w:r>
            <w:proofErr w:type="spellEnd"/>
            <w:r w:rsidRPr="000A631E">
              <w:t xml:space="preserve">,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đục</w:t>
            </w:r>
            <w:proofErr w:type="spellEnd"/>
            <w:r w:rsidRPr="000A631E">
              <w:t>.</w:t>
            </w:r>
          </w:p>
        </w:tc>
      </w:tr>
      <w:tr w:rsidR="000A631E" w:rsidRPr="000A631E" w14:paraId="40CDB30C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C4C61" w14:textId="77777777" w:rsidR="000A631E" w:rsidRPr="000A631E" w:rsidRDefault="000A631E" w:rsidP="000A631E">
            <w:proofErr w:type="spellStart"/>
            <w:r w:rsidRPr="000A631E">
              <w:t>Chì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ADA84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theo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hướng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dẫn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tại</w:t>
            </w:r>
            <w:proofErr w:type="spellEnd"/>
            <w:r w:rsidRPr="000A631E">
              <w:t xml:space="preserve"> JECFA monograph 1 - Vol.4.</w:t>
            </w:r>
          </w:p>
        </w:tc>
      </w:tr>
      <w:tr w:rsidR="000A631E" w:rsidRPr="000A631E" w14:paraId="5AB50DF4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ABCEF" w14:textId="77777777" w:rsidR="000A631E" w:rsidRPr="000A631E" w:rsidRDefault="000A631E" w:rsidP="000A631E">
            <w:proofErr w:type="spellStart"/>
            <w:r w:rsidRPr="000A631E">
              <w:t>Chì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EF40A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Xác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định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bằng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kỹ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thuật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hấp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thụ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nguyên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thích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hợp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cho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hàm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lượng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định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Lựa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chọn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cỡ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chuẩn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bị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dựa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nguyên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tắc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mô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tả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JECFA monograph 1 - Vol.4 </w:t>
            </w:r>
            <w:proofErr w:type="spellStart"/>
            <w:r w:rsidRPr="000A631E">
              <w:t>phần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các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phân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tích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cụ</w:t>
            </w:r>
            <w:proofErr w:type="spellEnd"/>
            <w:r w:rsidRPr="000A631E">
              <w:t>.</w:t>
            </w:r>
          </w:p>
        </w:tc>
      </w:tr>
    </w:tbl>
    <w:p w14:paraId="6EE5402D" w14:textId="77777777" w:rsidR="000A631E" w:rsidRPr="000A631E" w:rsidRDefault="000A631E" w:rsidP="000A631E">
      <w:r w:rsidRPr="000A631E">
        <w:t xml:space="preserve">*Định </w:t>
      </w:r>
      <w:proofErr w:type="spellStart"/>
      <w:r w:rsidRPr="000A631E">
        <w:t>lượng</w:t>
      </w:r>
      <w:proofErr w:type="spellEnd"/>
    </w:p>
    <w:p w14:paraId="6BDBE5D2" w14:textId="77777777" w:rsidR="000A631E" w:rsidRPr="000A631E" w:rsidRDefault="000A631E" w:rsidP="000A631E">
      <w:r w:rsidRPr="000A631E">
        <w:t xml:space="preserve">- </w:t>
      </w:r>
      <w:proofErr w:type="spellStart"/>
      <w:r w:rsidRPr="000A631E">
        <w:t>Cân</w:t>
      </w:r>
      <w:proofErr w:type="spellEnd"/>
      <w:r w:rsidRPr="000A631E">
        <w:t xml:space="preserve"> </w:t>
      </w:r>
      <w:proofErr w:type="spellStart"/>
      <w:r w:rsidRPr="000A631E">
        <w:t>khoảng</w:t>
      </w:r>
      <w:proofErr w:type="spellEnd"/>
      <w:r w:rsidRPr="000A631E">
        <w:t xml:space="preserve"> 350 mg (</w:t>
      </w:r>
      <w:proofErr w:type="spellStart"/>
      <w:r w:rsidRPr="000A631E">
        <w:t>chính</w:t>
      </w:r>
      <w:proofErr w:type="spellEnd"/>
      <w:r w:rsidRPr="000A631E">
        <w:t xml:space="preserve"> </w:t>
      </w:r>
      <w:proofErr w:type="spellStart"/>
      <w:r w:rsidRPr="000A631E">
        <w:t>xác</w:t>
      </w:r>
      <w:proofErr w:type="spellEnd"/>
      <w:r w:rsidRPr="000A631E">
        <w:t xml:space="preserve"> </w:t>
      </w:r>
      <w:proofErr w:type="spellStart"/>
      <w:r w:rsidRPr="000A631E">
        <w:t>đến</w:t>
      </w:r>
      <w:proofErr w:type="spellEnd"/>
      <w:r w:rsidRPr="000A631E">
        <w:t xml:space="preserve"> mg) </w:t>
      </w:r>
      <w:proofErr w:type="spellStart"/>
      <w:r w:rsidRPr="000A631E">
        <w:t>mẫu</w:t>
      </w:r>
      <w:proofErr w:type="spellEnd"/>
      <w:r w:rsidRPr="000A631E">
        <w:t xml:space="preserve"> </w:t>
      </w:r>
      <w:proofErr w:type="spellStart"/>
      <w:r w:rsidRPr="000A631E">
        <w:t>thử</w:t>
      </w:r>
      <w:proofErr w:type="spellEnd"/>
      <w:r w:rsidRPr="000A631E">
        <w:t xml:space="preserve"> </w:t>
      </w:r>
      <w:proofErr w:type="spellStart"/>
      <w:r w:rsidRPr="000A631E">
        <w:t>đã</w:t>
      </w:r>
      <w:proofErr w:type="spellEnd"/>
      <w:r w:rsidRPr="000A631E">
        <w:t xml:space="preserve"> </w:t>
      </w:r>
      <w:proofErr w:type="spellStart"/>
      <w:r w:rsidRPr="000A631E">
        <w:t>được</w:t>
      </w:r>
      <w:proofErr w:type="spellEnd"/>
      <w:r w:rsidRPr="000A631E">
        <w:t xml:space="preserve"> </w:t>
      </w:r>
      <w:proofErr w:type="spellStart"/>
      <w:r w:rsidRPr="000A631E">
        <w:t>làm</w:t>
      </w:r>
      <w:proofErr w:type="spellEnd"/>
      <w:r w:rsidRPr="000A631E">
        <w:t xml:space="preserve"> </w:t>
      </w:r>
      <w:proofErr w:type="spellStart"/>
      <w:r w:rsidRPr="000A631E">
        <w:t>khô</w:t>
      </w:r>
      <w:proofErr w:type="spellEnd"/>
      <w:r w:rsidRPr="000A631E">
        <w:t xml:space="preserve"> </w:t>
      </w:r>
      <w:proofErr w:type="spellStart"/>
      <w:r w:rsidRPr="000A631E">
        <w:t>trước</w:t>
      </w:r>
      <w:proofErr w:type="spellEnd"/>
      <w:r w:rsidRPr="000A631E">
        <w:t xml:space="preserve"> </w:t>
      </w:r>
      <w:proofErr w:type="spellStart"/>
      <w:r w:rsidRPr="000A631E">
        <w:t>tại</w:t>
      </w:r>
      <w:proofErr w:type="spellEnd"/>
      <w:r w:rsidRPr="000A631E">
        <w:t xml:space="preserve"> 100 </w:t>
      </w:r>
      <w:proofErr w:type="spellStart"/>
      <w:r w:rsidRPr="000A631E">
        <w:t>oC</w:t>
      </w:r>
      <w:proofErr w:type="spellEnd"/>
      <w:r w:rsidRPr="000A631E">
        <w:t xml:space="preserve"> </w:t>
      </w:r>
      <w:proofErr w:type="spellStart"/>
      <w:r w:rsidRPr="000A631E">
        <w:t>trong</w:t>
      </w:r>
      <w:proofErr w:type="spellEnd"/>
      <w:r w:rsidRPr="000A631E">
        <w:t xml:space="preserve"> 4 </w:t>
      </w:r>
      <w:proofErr w:type="spellStart"/>
      <w:r w:rsidRPr="000A631E">
        <w:t>giờ</w:t>
      </w:r>
      <w:proofErr w:type="spellEnd"/>
      <w:r w:rsidRPr="000A631E">
        <w:t xml:space="preserve">, </w:t>
      </w:r>
      <w:proofErr w:type="spellStart"/>
      <w:r w:rsidRPr="000A631E">
        <w:t>hòa</w:t>
      </w:r>
      <w:proofErr w:type="spellEnd"/>
      <w:r w:rsidRPr="000A631E">
        <w:t xml:space="preserve"> tan </w:t>
      </w:r>
      <w:proofErr w:type="spellStart"/>
      <w:r w:rsidRPr="000A631E">
        <w:t>trong</w:t>
      </w:r>
      <w:proofErr w:type="spellEnd"/>
      <w:r w:rsidRPr="000A631E">
        <w:t xml:space="preserve"> 10 ml </w:t>
      </w:r>
      <w:proofErr w:type="spellStart"/>
      <w:r w:rsidRPr="000A631E">
        <w:t>nước</w:t>
      </w:r>
      <w:proofErr w:type="spellEnd"/>
      <w:r w:rsidRPr="000A631E">
        <w:t xml:space="preserve">, 2 ml acid </w:t>
      </w:r>
      <w:proofErr w:type="spellStart"/>
      <w:r w:rsidRPr="000A631E">
        <w:t>hydrocloric</w:t>
      </w:r>
      <w:proofErr w:type="spellEnd"/>
      <w:r w:rsidRPr="000A631E">
        <w:t xml:space="preserve"> </w:t>
      </w:r>
      <w:proofErr w:type="spellStart"/>
      <w:r w:rsidRPr="000A631E">
        <w:t>loãng</w:t>
      </w:r>
      <w:proofErr w:type="spellEnd"/>
      <w:r w:rsidRPr="000A631E">
        <w:t xml:space="preserve"> (TS) </w:t>
      </w:r>
      <w:proofErr w:type="spellStart"/>
      <w:r w:rsidRPr="000A631E">
        <w:t>và</w:t>
      </w:r>
      <w:proofErr w:type="spellEnd"/>
      <w:r w:rsidRPr="000A631E">
        <w:t xml:space="preserve"> </w:t>
      </w:r>
      <w:proofErr w:type="spellStart"/>
      <w:r w:rsidRPr="000A631E">
        <w:t>pha</w:t>
      </w:r>
      <w:proofErr w:type="spellEnd"/>
      <w:r w:rsidRPr="000A631E">
        <w:t xml:space="preserve"> </w:t>
      </w:r>
      <w:proofErr w:type="spellStart"/>
      <w:r w:rsidRPr="000A631E">
        <w:t>loãng</w:t>
      </w:r>
      <w:proofErr w:type="spellEnd"/>
      <w:r w:rsidRPr="000A631E">
        <w:t xml:space="preserve"> </w:t>
      </w:r>
      <w:proofErr w:type="spellStart"/>
      <w:r w:rsidRPr="000A631E">
        <w:t>bằng</w:t>
      </w:r>
      <w:proofErr w:type="spellEnd"/>
      <w:r w:rsidRPr="000A631E">
        <w:t xml:space="preserve"> </w:t>
      </w:r>
      <w:proofErr w:type="spellStart"/>
      <w:r w:rsidRPr="000A631E">
        <w:t>nước</w:t>
      </w:r>
      <w:proofErr w:type="spellEnd"/>
      <w:r w:rsidRPr="000A631E">
        <w:t xml:space="preserve"> </w:t>
      </w:r>
      <w:proofErr w:type="spellStart"/>
      <w:r w:rsidRPr="000A631E">
        <w:t>đến</w:t>
      </w:r>
      <w:proofErr w:type="spellEnd"/>
      <w:r w:rsidRPr="000A631E">
        <w:t xml:space="preserve"> </w:t>
      </w:r>
      <w:proofErr w:type="spellStart"/>
      <w:r w:rsidRPr="000A631E">
        <w:t>đủ</w:t>
      </w:r>
      <w:proofErr w:type="spellEnd"/>
      <w:r w:rsidRPr="000A631E">
        <w:t xml:space="preserve"> 100 ml. </w:t>
      </w:r>
      <w:proofErr w:type="spellStart"/>
      <w:r w:rsidRPr="000A631E">
        <w:t>Khuấy</w:t>
      </w:r>
      <w:proofErr w:type="spellEnd"/>
      <w:r w:rsidRPr="000A631E">
        <w:t xml:space="preserve"> </w:t>
      </w:r>
      <w:proofErr w:type="spellStart"/>
      <w:r w:rsidRPr="000A631E">
        <w:t>bằng</w:t>
      </w:r>
      <w:proofErr w:type="spellEnd"/>
      <w:r w:rsidRPr="000A631E">
        <w:t xml:space="preserve"> </w:t>
      </w:r>
      <w:proofErr w:type="spellStart"/>
      <w:r w:rsidRPr="000A631E">
        <w:t>máy</w:t>
      </w:r>
      <w:proofErr w:type="spellEnd"/>
      <w:r w:rsidRPr="000A631E">
        <w:t xml:space="preserve"> </w:t>
      </w:r>
      <w:proofErr w:type="spellStart"/>
      <w:r w:rsidRPr="000A631E">
        <w:t>khuấy</w:t>
      </w:r>
      <w:proofErr w:type="spellEnd"/>
      <w:r w:rsidRPr="000A631E">
        <w:t xml:space="preserve"> </w:t>
      </w:r>
      <w:proofErr w:type="spellStart"/>
      <w:r w:rsidRPr="000A631E">
        <w:t>từ</w:t>
      </w:r>
      <w:proofErr w:type="spellEnd"/>
      <w:r w:rsidRPr="000A631E">
        <w:t xml:space="preserve">, </w:t>
      </w:r>
      <w:proofErr w:type="spellStart"/>
      <w:r w:rsidRPr="000A631E">
        <w:t>trong</w:t>
      </w:r>
      <w:proofErr w:type="spellEnd"/>
      <w:r w:rsidRPr="000A631E">
        <w:t xml:space="preserve"> </w:t>
      </w:r>
      <w:proofErr w:type="spellStart"/>
      <w:r w:rsidRPr="000A631E">
        <w:t>khi</w:t>
      </w:r>
      <w:proofErr w:type="spellEnd"/>
      <w:r w:rsidRPr="000A631E">
        <w:t xml:space="preserve"> </w:t>
      </w:r>
      <w:proofErr w:type="spellStart"/>
      <w:r w:rsidRPr="000A631E">
        <w:t>khuấy</w:t>
      </w:r>
      <w:proofErr w:type="spellEnd"/>
      <w:r w:rsidRPr="000A631E">
        <w:t xml:space="preserve">, </w:t>
      </w:r>
      <w:proofErr w:type="spellStart"/>
      <w:r w:rsidRPr="000A631E">
        <w:t>sử</w:t>
      </w:r>
      <w:proofErr w:type="spellEnd"/>
      <w:r w:rsidRPr="000A631E">
        <w:t xml:space="preserve"> </w:t>
      </w:r>
      <w:proofErr w:type="spellStart"/>
      <w:r w:rsidRPr="000A631E">
        <w:t>dụng</w:t>
      </w:r>
      <w:proofErr w:type="spellEnd"/>
      <w:r w:rsidRPr="000A631E">
        <w:t xml:space="preserve"> </w:t>
      </w:r>
      <w:proofErr w:type="spellStart"/>
      <w:r w:rsidRPr="000A631E">
        <w:t>buret</w:t>
      </w:r>
      <w:proofErr w:type="spellEnd"/>
      <w:r w:rsidRPr="000A631E">
        <w:t xml:space="preserve"> </w:t>
      </w:r>
      <w:proofErr w:type="spellStart"/>
      <w:r w:rsidRPr="000A631E">
        <w:t>thêm</w:t>
      </w:r>
      <w:proofErr w:type="spellEnd"/>
      <w:r w:rsidRPr="000A631E">
        <w:t xml:space="preserve"> </w:t>
      </w:r>
      <w:proofErr w:type="spellStart"/>
      <w:r w:rsidRPr="000A631E">
        <w:t>khoảng</w:t>
      </w:r>
      <w:proofErr w:type="spellEnd"/>
      <w:r w:rsidRPr="000A631E">
        <w:t xml:space="preserve"> 30 ml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dinatri</w:t>
      </w:r>
      <w:proofErr w:type="spellEnd"/>
      <w:r w:rsidRPr="000A631E">
        <w:t xml:space="preserve"> </w:t>
      </w:r>
      <w:proofErr w:type="spellStart"/>
      <w:r w:rsidRPr="000A631E">
        <w:t>ethylendiamintetraacetat</w:t>
      </w:r>
      <w:proofErr w:type="spellEnd"/>
      <w:r w:rsidRPr="000A631E">
        <w:t xml:space="preserve"> 0,05 M </w:t>
      </w:r>
      <w:proofErr w:type="spellStart"/>
      <w:r w:rsidRPr="000A631E">
        <w:t>sau</w:t>
      </w:r>
      <w:proofErr w:type="spellEnd"/>
      <w:r w:rsidRPr="000A631E">
        <w:t xml:space="preserve"> </w:t>
      </w:r>
      <w:proofErr w:type="spellStart"/>
      <w:r w:rsidRPr="000A631E">
        <w:t>đó</w:t>
      </w:r>
      <w:proofErr w:type="spellEnd"/>
      <w:r w:rsidRPr="000A631E">
        <w:t xml:space="preserve"> </w:t>
      </w:r>
      <w:proofErr w:type="spellStart"/>
      <w:r w:rsidRPr="000A631E">
        <w:t>thêm</w:t>
      </w:r>
      <w:proofErr w:type="spellEnd"/>
      <w:r w:rsidRPr="000A631E">
        <w:t xml:space="preserve"> 15 ml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natri</w:t>
      </w:r>
      <w:proofErr w:type="spellEnd"/>
      <w:r w:rsidRPr="000A631E">
        <w:t xml:space="preserve"> </w:t>
      </w:r>
      <w:proofErr w:type="spellStart"/>
      <w:r w:rsidRPr="000A631E">
        <w:t>hydroxyd</w:t>
      </w:r>
      <w:proofErr w:type="spellEnd"/>
      <w:r w:rsidRPr="000A631E">
        <w:t xml:space="preserve"> (TS) </w:t>
      </w:r>
      <w:proofErr w:type="spellStart"/>
      <w:r w:rsidRPr="000A631E">
        <w:t>và</w:t>
      </w:r>
      <w:proofErr w:type="spellEnd"/>
      <w:r w:rsidRPr="000A631E">
        <w:t xml:space="preserve"> 300 mg </w:t>
      </w:r>
      <w:proofErr w:type="spellStart"/>
      <w:r w:rsidRPr="000A631E">
        <w:t>chỉ</w:t>
      </w:r>
      <w:proofErr w:type="spellEnd"/>
      <w:r w:rsidRPr="000A631E">
        <w:t xml:space="preserve"> </w:t>
      </w:r>
      <w:proofErr w:type="spellStart"/>
      <w:r w:rsidRPr="000A631E">
        <w:t>thị</w:t>
      </w:r>
      <w:proofErr w:type="spellEnd"/>
      <w:r w:rsidRPr="000A631E">
        <w:t xml:space="preserve"> </w:t>
      </w:r>
      <w:proofErr w:type="spellStart"/>
      <w:r w:rsidRPr="000A631E">
        <w:t>xanh</w:t>
      </w:r>
      <w:proofErr w:type="spellEnd"/>
      <w:r w:rsidRPr="000A631E">
        <w:t xml:space="preserve"> da </w:t>
      </w:r>
      <w:proofErr w:type="spellStart"/>
      <w:r w:rsidRPr="000A631E">
        <w:t>trời</w:t>
      </w:r>
      <w:proofErr w:type="spellEnd"/>
      <w:r w:rsidRPr="000A631E">
        <w:t xml:space="preserve"> </w:t>
      </w:r>
      <w:proofErr w:type="spellStart"/>
      <w:r w:rsidRPr="000A631E">
        <w:t>hydroxynaphtol</w:t>
      </w:r>
      <w:proofErr w:type="spellEnd"/>
      <w:r w:rsidRPr="000A631E">
        <w:t xml:space="preserve">. </w:t>
      </w:r>
      <w:proofErr w:type="spellStart"/>
      <w:r w:rsidRPr="000A631E">
        <w:t>Tiếp</w:t>
      </w:r>
      <w:proofErr w:type="spellEnd"/>
      <w:r w:rsidRPr="000A631E">
        <w:t xml:space="preserve"> </w:t>
      </w:r>
      <w:proofErr w:type="spellStart"/>
      <w:r w:rsidRPr="000A631E">
        <w:t>tục</w:t>
      </w:r>
      <w:proofErr w:type="spellEnd"/>
      <w:r w:rsidRPr="000A631E">
        <w:t xml:space="preserve"> </w:t>
      </w:r>
      <w:proofErr w:type="spellStart"/>
      <w:r w:rsidRPr="000A631E">
        <w:t>chuẩn</w:t>
      </w:r>
      <w:proofErr w:type="spellEnd"/>
      <w:r w:rsidRPr="000A631E">
        <w:t xml:space="preserve"> </w:t>
      </w:r>
      <w:proofErr w:type="spellStart"/>
      <w:r w:rsidRPr="000A631E">
        <w:t>độ</w:t>
      </w:r>
      <w:proofErr w:type="spellEnd"/>
      <w:r w:rsidRPr="000A631E">
        <w:t xml:space="preserve"> </w:t>
      </w:r>
      <w:proofErr w:type="spellStart"/>
      <w:r w:rsidRPr="000A631E">
        <w:t>đến</w:t>
      </w:r>
      <w:proofErr w:type="spellEnd"/>
      <w:r w:rsidRPr="000A631E">
        <w:t xml:space="preserve"> </w:t>
      </w:r>
      <w:proofErr w:type="spellStart"/>
      <w:r w:rsidRPr="000A631E">
        <w:t>điểm</w:t>
      </w:r>
      <w:proofErr w:type="spellEnd"/>
      <w:r w:rsidRPr="000A631E">
        <w:t xml:space="preserve"> </w:t>
      </w:r>
      <w:proofErr w:type="spellStart"/>
      <w:r w:rsidRPr="000A631E">
        <w:t>kết</w:t>
      </w:r>
      <w:proofErr w:type="spellEnd"/>
      <w:r w:rsidRPr="000A631E">
        <w:t xml:space="preserve"> </w:t>
      </w:r>
      <w:proofErr w:type="spellStart"/>
      <w:r w:rsidRPr="000A631E">
        <w:t>thúc</w:t>
      </w:r>
      <w:proofErr w:type="spellEnd"/>
      <w:r w:rsidRPr="000A631E">
        <w:t xml:space="preserve">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có</w:t>
      </w:r>
      <w:proofErr w:type="spellEnd"/>
      <w:r w:rsidRPr="000A631E">
        <w:t xml:space="preserve"> </w:t>
      </w:r>
      <w:proofErr w:type="spellStart"/>
      <w:r w:rsidRPr="000A631E">
        <w:t>màu</w:t>
      </w:r>
      <w:proofErr w:type="spellEnd"/>
      <w:r w:rsidRPr="000A631E">
        <w:t xml:space="preserve"> </w:t>
      </w:r>
      <w:proofErr w:type="spellStart"/>
      <w:r w:rsidRPr="000A631E">
        <w:t>xanh</w:t>
      </w:r>
      <w:proofErr w:type="spellEnd"/>
      <w:r w:rsidRPr="000A631E">
        <w:t xml:space="preserve"> da </w:t>
      </w:r>
      <w:proofErr w:type="spellStart"/>
      <w:proofErr w:type="gramStart"/>
      <w:r w:rsidRPr="000A631E">
        <w:t>trời</w:t>
      </w:r>
      <w:proofErr w:type="spellEnd"/>
      <w:r w:rsidRPr="000A631E">
        <w:t xml:space="preserve"> .</w:t>
      </w:r>
      <w:proofErr w:type="gramEnd"/>
    </w:p>
    <w:p w14:paraId="6E0CA3A5" w14:textId="77777777" w:rsidR="000A631E" w:rsidRPr="000A631E" w:rsidRDefault="000A631E" w:rsidP="000A631E">
      <w:r w:rsidRPr="000A631E">
        <w:t xml:space="preserve">- </w:t>
      </w:r>
      <w:proofErr w:type="spellStart"/>
      <w:r w:rsidRPr="000A631E">
        <w:t>Mỗi</w:t>
      </w:r>
      <w:proofErr w:type="spellEnd"/>
      <w:r w:rsidRPr="000A631E">
        <w:t xml:space="preserve"> ml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dinatri</w:t>
      </w:r>
      <w:proofErr w:type="spellEnd"/>
      <w:r w:rsidRPr="000A631E">
        <w:t xml:space="preserve"> </w:t>
      </w:r>
      <w:proofErr w:type="spellStart"/>
      <w:r w:rsidRPr="000A631E">
        <w:t>ethylendiamintetraacetat</w:t>
      </w:r>
      <w:proofErr w:type="spellEnd"/>
      <w:r w:rsidRPr="000A631E">
        <w:t xml:space="preserve"> 0,05 M </w:t>
      </w:r>
      <w:proofErr w:type="spellStart"/>
      <w:r w:rsidRPr="000A631E">
        <w:t>tương</w:t>
      </w:r>
      <w:proofErr w:type="spellEnd"/>
      <w:r w:rsidRPr="000A631E">
        <w:t xml:space="preserve"> </w:t>
      </w:r>
      <w:proofErr w:type="spellStart"/>
      <w:r w:rsidRPr="000A631E">
        <w:t>đương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8,303 mg C12H10Ca3O14.</w:t>
      </w:r>
    </w:p>
    <w:p w14:paraId="388D051E" w14:textId="77777777" w:rsidR="000A631E" w:rsidRPr="000A631E" w:rsidRDefault="000A631E" w:rsidP="000A631E"/>
    <w:p w14:paraId="68B9D514" w14:textId="77777777" w:rsidR="000A631E" w:rsidRPr="000A631E" w:rsidRDefault="000A631E" w:rsidP="000A631E">
      <w:proofErr w:type="spellStart"/>
      <w:r w:rsidRPr="000A631E">
        <w:rPr>
          <w:b/>
          <w:bCs/>
        </w:rPr>
        <w:t>Yêu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cầu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kỹ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thuật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đối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với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calci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clorid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theo</w:t>
      </w:r>
      <w:proofErr w:type="spellEnd"/>
      <w:r w:rsidRPr="000A631E">
        <w:rPr>
          <w:b/>
          <w:bCs/>
        </w:rPr>
        <w:t xml:space="preserve"> Quy </w:t>
      </w:r>
      <w:proofErr w:type="spellStart"/>
      <w:r w:rsidRPr="000A631E">
        <w:rPr>
          <w:b/>
          <w:bCs/>
        </w:rPr>
        <w:t>chuẩn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quốc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gia</w:t>
      </w:r>
      <w:proofErr w:type="spellEnd"/>
      <w:r w:rsidRPr="000A631E">
        <w:rPr>
          <w:b/>
          <w:bCs/>
        </w:rPr>
        <w:t xml:space="preserve"> QCVN 4-9:2010/BYT </w:t>
      </w:r>
      <w:proofErr w:type="spellStart"/>
      <w:r w:rsidRPr="000A631E">
        <w:rPr>
          <w:b/>
          <w:bCs/>
        </w:rPr>
        <w:t>ra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sao</w:t>
      </w:r>
      <w:proofErr w:type="spellEnd"/>
      <w:r w:rsidRPr="000A631E">
        <w:rPr>
          <w:b/>
          <w:bCs/>
        </w:rPr>
        <w:t>?</w:t>
      </w:r>
    </w:p>
    <w:p w14:paraId="3C305BBF" w14:textId="2B076301" w:rsidR="000A631E" w:rsidRPr="000A631E" w:rsidRDefault="000A631E" w:rsidP="000A631E">
      <w:proofErr w:type="spellStart"/>
      <w:r w:rsidRPr="000A631E">
        <w:t>Tại</w:t>
      </w:r>
      <w:proofErr w:type="spellEnd"/>
      <w:r w:rsidRPr="000A631E">
        <w:t xml:space="preserve"> </w:t>
      </w:r>
      <w:proofErr w:type="spellStart"/>
      <w:r w:rsidRPr="000A631E">
        <w:t>Mục</w:t>
      </w:r>
      <w:proofErr w:type="spellEnd"/>
      <w:r w:rsidRPr="000A631E">
        <w:t xml:space="preserve"> 5 </w:t>
      </w:r>
      <w:proofErr w:type="spellStart"/>
      <w:r w:rsidRPr="000A631E">
        <w:t>Phụ</w:t>
      </w:r>
      <w:proofErr w:type="spellEnd"/>
      <w:r w:rsidRPr="000A631E">
        <w:t xml:space="preserve"> </w:t>
      </w:r>
      <w:proofErr w:type="spellStart"/>
      <w:r w:rsidRPr="000A631E">
        <w:t>lục</w:t>
      </w:r>
      <w:proofErr w:type="spellEnd"/>
      <w:r w:rsidRPr="000A631E">
        <w:t xml:space="preserve"> II ban </w:t>
      </w:r>
      <w:proofErr w:type="spellStart"/>
      <w:r w:rsidRPr="000A631E">
        <w:t>hành</w:t>
      </w:r>
      <w:proofErr w:type="spellEnd"/>
      <w:r w:rsidRPr="000A631E">
        <w:t xml:space="preserve"> </w:t>
      </w:r>
      <w:proofErr w:type="spellStart"/>
      <w:r w:rsidRPr="000A631E">
        <w:t>kèm</w:t>
      </w:r>
      <w:proofErr w:type="spellEnd"/>
      <w:r w:rsidRPr="000A631E">
        <w:t xml:space="preserve"> </w:t>
      </w:r>
      <w:proofErr w:type="spellStart"/>
      <w:r w:rsidRPr="000A631E">
        <w:t>theo</w:t>
      </w:r>
      <w:proofErr w:type="spellEnd"/>
      <w:r w:rsidRPr="000A631E">
        <w:t> 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chuẩn</w:t>
      </w:r>
      <w:proofErr w:type="spellEnd"/>
      <w:r w:rsidRPr="000A631E">
        <w:t xml:space="preserve"> </w:t>
      </w:r>
      <w:proofErr w:type="spellStart"/>
      <w:r w:rsidRPr="000A631E">
        <w:t>yêu</w:t>
      </w:r>
      <w:proofErr w:type="spellEnd"/>
      <w:r w:rsidRPr="000A631E">
        <w:t xml:space="preserve"> </w:t>
      </w:r>
      <w:proofErr w:type="spellStart"/>
      <w:r w:rsidRPr="000A631E">
        <w:t>cầu</w:t>
      </w:r>
      <w:proofErr w:type="spellEnd"/>
      <w:r w:rsidRPr="000A631E">
        <w:t xml:space="preserve"> </w:t>
      </w:r>
      <w:proofErr w:type="spellStart"/>
      <w:r w:rsidRPr="000A631E">
        <w:t>kỹ</w:t>
      </w:r>
      <w:proofErr w:type="spellEnd"/>
      <w:r w:rsidRPr="000A631E">
        <w:t xml:space="preserve"> </w:t>
      </w:r>
      <w:proofErr w:type="spellStart"/>
      <w:r w:rsidRPr="000A631E">
        <w:t>thuật</w:t>
      </w:r>
      <w:proofErr w:type="spellEnd"/>
      <w:r w:rsidRPr="000A631E">
        <w:t xml:space="preserve"> </w:t>
      </w:r>
      <w:proofErr w:type="spellStart"/>
      <w:r w:rsidRPr="000A631E">
        <w:t>đối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</w:t>
      </w:r>
      <w:proofErr w:type="spellStart"/>
      <w:r w:rsidRPr="000A631E">
        <w:t>calci</w:t>
      </w:r>
      <w:proofErr w:type="spellEnd"/>
      <w:r w:rsidRPr="000A631E">
        <w:t xml:space="preserve"> </w:t>
      </w:r>
      <w:proofErr w:type="spellStart"/>
      <w:r w:rsidRPr="000A631E">
        <w:t>clorid</w:t>
      </w:r>
      <w:proofErr w:type="spellEnd"/>
      <w:r w:rsidRPr="000A631E">
        <w:t xml:space="preserve"> </w:t>
      </w:r>
      <w:proofErr w:type="spellStart"/>
      <w:r w:rsidRPr="000A631E">
        <w:t>như</w:t>
      </w:r>
      <w:proofErr w:type="spellEnd"/>
      <w:r w:rsidRPr="000A631E">
        <w:t xml:space="preserve"> </w:t>
      </w:r>
      <w:proofErr w:type="spellStart"/>
      <w:r w:rsidRPr="000A631E">
        <w:t>sau</w:t>
      </w:r>
      <w:proofErr w:type="spellEnd"/>
      <w:r w:rsidRPr="000A631E">
        <w:t>:</w:t>
      </w:r>
    </w:p>
    <w:p w14:paraId="263C956A" w14:textId="77777777" w:rsidR="000A631E" w:rsidRPr="000A631E" w:rsidRDefault="000A631E" w:rsidP="000A631E">
      <w:r w:rsidRPr="000A631E">
        <w:t xml:space="preserve">*Định </w:t>
      </w:r>
      <w:proofErr w:type="spellStart"/>
      <w:r w:rsidRPr="000A631E">
        <w:t>tính</w:t>
      </w:r>
      <w:proofErr w:type="spellEnd"/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5844"/>
      </w:tblGrid>
      <w:tr w:rsidR="000A631E" w:rsidRPr="000A631E" w14:paraId="240E587F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CD3FA" w14:textId="77777777" w:rsidR="000A631E" w:rsidRPr="000A631E" w:rsidRDefault="000A631E" w:rsidP="000A631E">
            <w:proofErr w:type="spellStart"/>
            <w:r w:rsidRPr="000A631E">
              <w:t>Độ</w:t>
            </w:r>
            <w:proofErr w:type="spellEnd"/>
            <w:r w:rsidRPr="000A631E">
              <w:t xml:space="preserve"> tan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212C" w14:textId="77777777" w:rsidR="000A631E" w:rsidRPr="000A631E" w:rsidRDefault="000A631E" w:rsidP="000A631E">
            <w:proofErr w:type="spellStart"/>
            <w:r w:rsidRPr="000A631E">
              <w:t>Dạng</w:t>
            </w:r>
            <w:proofErr w:type="spellEnd"/>
            <w:r w:rsidRPr="000A631E">
              <w:t xml:space="preserve"> khan: </w:t>
            </w:r>
            <w:proofErr w:type="spellStart"/>
            <w:r w:rsidRPr="000A631E">
              <w:t>Dễ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ethanol</w:t>
            </w:r>
          </w:p>
        </w:tc>
      </w:tr>
      <w:tr w:rsidR="000A631E" w:rsidRPr="000A631E" w14:paraId="361DE14C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5CCDD" w14:textId="77777777" w:rsidR="000A631E" w:rsidRPr="000A631E" w:rsidRDefault="000A631E" w:rsidP="000A631E">
            <w:proofErr w:type="spellStart"/>
            <w:r w:rsidRPr="000A631E">
              <w:t>Độ</w:t>
            </w:r>
            <w:proofErr w:type="spellEnd"/>
            <w:r w:rsidRPr="000A631E">
              <w:t xml:space="preserve"> tan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11420" w14:textId="77777777" w:rsidR="000A631E" w:rsidRPr="000A631E" w:rsidRDefault="000A631E" w:rsidP="000A631E">
            <w:proofErr w:type="spellStart"/>
            <w:r w:rsidRPr="000A631E">
              <w:t>Dạng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dihydrat</w:t>
            </w:r>
            <w:proofErr w:type="spellEnd"/>
            <w:r w:rsidRPr="000A631E">
              <w:t xml:space="preserve">: </w:t>
            </w:r>
            <w:proofErr w:type="spellStart"/>
            <w:r w:rsidRPr="000A631E">
              <w:t>Dễ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,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ethanol.</w:t>
            </w:r>
          </w:p>
        </w:tc>
      </w:tr>
      <w:tr w:rsidR="000A631E" w:rsidRPr="000A631E" w14:paraId="5CBE9CD2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8FA00" w14:textId="77777777" w:rsidR="000A631E" w:rsidRPr="000A631E" w:rsidRDefault="000A631E" w:rsidP="000A631E">
            <w:proofErr w:type="spellStart"/>
            <w:r w:rsidRPr="000A631E">
              <w:t>Độ</w:t>
            </w:r>
            <w:proofErr w:type="spellEnd"/>
            <w:r w:rsidRPr="000A631E">
              <w:t xml:space="preserve"> tan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BA039" w14:textId="77777777" w:rsidR="000A631E" w:rsidRPr="000A631E" w:rsidRDefault="000A631E" w:rsidP="000A631E">
            <w:proofErr w:type="spellStart"/>
            <w:r w:rsidRPr="000A631E">
              <w:t>Dạng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hexahydrat</w:t>
            </w:r>
            <w:proofErr w:type="spellEnd"/>
            <w:r w:rsidRPr="000A631E">
              <w:t xml:space="preserve">: Tan </w:t>
            </w:r>
            <w:proofErr w:type="spellStart"/>
            <w:r w:rsidRPr="000A631E">
              <w:t>tốt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ethanol.</w:t>
            </w:r>
          </w:p>
        </w:tc>
      </w:tr>
      <w:tr w:rsidR="000A631E" w:rsidRPr="000A631E" w14:paraId="67B31DEB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316B5" w14:textId="77777777" w:rsidR="000A631E" w:rsidRPr="000A631E" w:rsidRDefault="000A631E" w:rsidP="000A631E">
            <w:proofErr w:type="spellStart"/>
            <w:r w:rsidRPr="000A631E">
              <w:t>Clorid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ADF3F" w14:textId="77777777" w:rsidR="000A631E" w:rsidRPr="000A631E" w:rsidRDefault="000A631E" w:rsidP="000A631E">
            <w:proofErr w:type="spellStart"/>
            <w:r w:rsidRPr="000A631E">
              <w:t>Phải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phản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ứng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đặc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trưng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clorid</w:t>
            </w:r>
            <w:proofErr w:type="spellEnd"/>
            <w:r w:rsidRPr="000A631E">
              <w:t>.</w:t>
            </w:r>
          </w:p>
        </w:tc>
      </w:tr>
      <w:tr w:rsidR="000A631E" w:rsidRPr="000A631E" w14:paraId="033CFB16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FBCC0" w14:textId="77777777" w:rsidR="000A631E" w:rsidRPr="000A631E" w:rsidRDefault="000A631E" w:rsidP="000A631E">
            <w:proofErr w:type="spellStart"/>
            <w:r w:rsidRPr="000A631E">
              <w:t>Calci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0B22" w14:textId="77777777" w:rsidR="000A631E" w:rsidRPr="000A631E" w:rsidRDefault="000A631E" w:rsidP="000A631E">
            <w:proofErr w:type="spellStart"/>
            <w:r w:rsidRPr="000A631E">
              <w:t>Phải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phản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ứng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đặc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trưng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calci</w:t>
            </w:r>
            <w:proofErr w:type="spellEnd"/>
            <w:r w:rsidRPr="000A631E">
              <w:t>.</w:t>
            </w:r>
          </w:p>
        </w:tc>
      </w:tr>
    </w:tbl>
    <w:p w14:paraId="5579257A" w14:textId="77777777" w:rsidR="000A631E" w:rsidRPr="000A631E" w:rsidRDefault="000A631E" w:rsidP="000A631E">
      <w:r w:rsidRPr="000A631E">
        <w:lastRenderedPageBreak/>
        <w:t>*</w:t>
      </w:r>
      <w:proofErr w:type="spellStart"/>
      <w:r w:rsidRPr="000A631E">
        <w:t>Độ</w:t>
      </w:r>
      <w:proofErr w:type="spellEnd"/>
      <w:r w:rsidRPr="000A631E">
        <w:t xml:space="preserve"> </w:t>
      </w:r>
      <w:proofErr w:type="spellStart"/>
      <w:r w:rsidRPr="000A631E">
        <w:t>tinh</w:t>
      </w:r>
      <w:proofErr w:type="spellEnd"/>
      <w:r w:rsidRPr="000A631E">
        <w:t xml:space="preserve"> </w:t>
      </w:r>
      <w:proofErr w:type="spellStart"/>
      <w:r w:rsidRPr="000A631E">
        <w:t>khiết</w:t>
      </w:r>
      <w:proofErr w:type="spellEnd"/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3662"/>
      </w:tblGrid>
      <w:tr w:rsidR="000A631E" w:rsidRPr="000A631E" w14:paraId="126DC3E9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92CA" w14:textId="77777777" w:rsidR="000A631E" w:rsidRPr="000A631E" w:rsidRDefault="000A631E" w:rsidP="000A631E">
            <w:proofErr w:type="spellStart"/>
            <w:r w:rsidRPr="000A631E">
              <w:t>Kiềm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tự</w:t>
            </w:r>
            <w:proofErr w:type="spellEnd"/>
            <w:r w:rsidRPr="000A631E">
              <w:t xml:space="preserve"> do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F1537" w14:textId="77777777" w:rsidR="000A631E" w:rsidRPr="000A631E" w:rsidRDefault="000A631E" w:rsidP="000A631E"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0,15% </w:t>
            </w:r>
            <w:proofErr w:type="spellStart"/>
            <w:r w:rsidRPr="000A631E">
              <w:t>tính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theo</w:t>
            </w:r>
            <w:proofErr w:type="spellEnd"/>
            <w:r w:rsidRPr="000A631E">
              <w:t xml:space="preserve"> </w:t>
            </w:r>
            <w:proofErr w:type="gramStart"/>
            <w:r w:rsidRPr="000A631E">
              <w:t>Ca(</w:t>
            </w:r>
            <w:proofErr w:type="gramEnd"/>
            <w:r w:rsidRPr="000A631E">
              <w:t>OH)2.</w:t>
            </w:r>
          </w:p>
        </w:tc>
      </w:tr>
      <w:tr w:rsidR="000A631E" w:rsidRPr="000A631E" w14:paraId="598132C1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18ED3" w14:textId="77777777" w:rsidR="000A631E" w:rsidRPr="000A631E" w:rsidRDefault="000A631E" w:rsidP="000A631E">
            <w:proofErr w:type="spellStart"/>
            <w:r w:rsidRPr="000A631E">
              <w:t>Muối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Magnesi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kim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loại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kiềm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0EB94" w14:textId="77777777" w:rsidR="000A631E" w:rsidRPr="000A631E" w:rsidRDefault="000A631E" w:rsidP="000A631E"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5%.</w:t>
            </w:r>
          </w:p>
          <w:p w14:paraId="7FEA45B5" w14:textId="77777777" w:rsidR="000A631E" w:rsidRPr="000A631E" w:rsidRDefault="000A631E" w:rsidP="000A631E"/>
        </w:tc>
      </w:tr>
      <w:tr w:rsidR="000A631E" w:rsidRPr="000A631E" w14:paraId="174F8725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4F5A5" w14:textId="77777777" w:rsidR="000A631E" w:rsidRPr="000A631E" w:rsidRDefault="000A631E" w:rsidP="000A631E">
            <w:r w:rsidRPr="000A631E">
              <w:t>Florid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0AB7C" w14:textId="77777777" w:rsidR="000A631E" w:rsidRPr="000A631E" w:rsidRDefault="000A631E" w:rsidP="000A631E"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40 mg/kg.</w:t>
            </w:r>
          </w:p>
        </w:tc>
      </w:tr>
      <w:tr w:rsidR="000A631E" w:rsidRPr="000A631E" w14:paraId="5ED926C8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05AC6" w14:textId="77777777" w:rsidR="000A631E" w:rsidRPr="000A631E" w:rsidRDefault="000A631E" w:rsidP="000A631E">
            <w:proofErr w:type="spellStart"/>
            <w:r w:rsidRPr="000A631E">
              <w:t>Chì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750F1" w14:textId="77777777" w:rsidR="000A631E" w:rsidRPr="000A631E" w:rsidRDefault="000A631E" w:rsidP="000A631E"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2 mg/kg.</w:t>
            </w:r>
          </w:p>
        </w:tc>
      </w:tr>
    </w:tbl>
    <w:p w14:paraId="4BB1C2D0" w14:textId="77777777" w:rsidR="000A631E" w:rsidRPr="000A631E" w:rsidRDefault="000A631E" w:rsidP="000A631E">
      <w:r w:rsidRPr="000A631E">
        <w:t>*</w:t>
      </w:r>
      <w:proofErr w:type="spellStart"/>
      <w:r w:rsidRPr="000A631E">
        <w:t>Hàm</w:t>
      </w:r>
      <w:proofErr w:type="spellEnd"/>
      <w:r w:rsidRPr="000A631E">
        <w:t xml:space="preserve"> </w:t>
      </w:r>
      <w:proofErr w:type="spellStart"/>
      <w:r w:rsidRPr="000A631E">
        <w:t>lượng</w:t>
      </w:r>
      <w:proofErr w:type="spellEnd"/>
      <w:r w:rsidRPr="000A631E">
        <w:t xml:space="preserve"> CaCl2</w:t>
      </w:r>
    </w:p>
    <w:p w14:paraId="7D8B7E93" w14:textId="77777777" w:rsidR="000A631E" w:rsidRPr="000A631E" w:rsidRDefault="000A631E" w:rsidP="000A631E">
      <w:r w:rsidRPr="000A631E">
        <w:t xml:space="preserve">- </w:t>
      </w:r>
      <w:proofErr w:type="spellStart"/>
      <w:r w:rsidRPr="000A631E">
        <w:t>Dạng</w:t>
      </w:r>
      <w:proofErr w:type="spellEnd"/>
      <w:r w:rsidRPr="000A631E">
        <w:t xml:space="preserve"> khan: </w:t>
      </w:r>
      <w:proofErr w:type="spellStart"/>
      <w:r w:rsidRPr="000A631E">
        <w:t>Không</w:t>
      </w:r>
      <w:proofErr w:type="spellEnd"/>
      <w:r w:rsidRPr="000A631E">
        <w:t xml:space="preserve"> </w:t>
      </w:r>
      <w:proofErr w:type="spellStart"/>
      <w:r w:rsidRPr="000A631E">
        <w:t>được</w:t>
      </w:r>
      <w:proofErr w:type="spellEnd"/>
      <w:r w:rsidRPr="000A631E">
        <w:t xml:space="preserve"> </w:t>
      </w:r>
      <w:proofErr w:type="spellStart"/>
      <w:r w:rsidRPr="000A631E">
        <w:t>thấp</w:t>
      </w:r>
      <w:proofErr w:type="spellEnd"/>
      <w:r w:rsidRPr="000A631E">
        <w:t xml:space="preserve"> </w:t>
      </w:r>
      <w:proofErr w:type="spellStart"/>
      <w:r w:rsidRPr="000A631E">
        <w:t>hơn</w:t>
      </w:r>
      <w:proofErr w:type="spellEnd"/>
      <w:r w:rsidRPr="000A631E">
        <w:t xml:space="preserve"> 93%.</w:t>
      </w:r>
    </w:p>
    <w:p w14:paraId="6B83C583" w14:textId="77777777" w:rsidR="000A631E" w:rsidRPr="000A631E" w:rsidRDefault="000A631E" w:rsidP="000A631E">
      <w:r w:rsidRPr="000A631E">
        <w:t xml:space="preserve">- </w:t>
      </w:r>
      <w:proofErr w:type="spellStart"/>
      <w:r w:rsidRPr="000A631E">
        <w:t>Dạng</w:t>
      </w:r>
      <w:proofErr w:type="spellEnd"/>
      <w:r w:rsidRPr="000A631E">
        <w:t xml:space="preserve"> </w:t>
      </w:r>
      <w:proofErr w:type="spellStart"/>
      <w:r w:rsidRPr="000A631E">
        <w:t>dihydrat</w:t>
      </w:r>
      <w:proofErr w:type="spellEnd"/>
      <w:r w:rsidRPr="000A631E">
        <w:t xml:space="preserve">: </w:t>
      </w:r>
      <w:proofErr w:type="spellStart"/>
      <w:r w:rsidRPr="000A631E">
        <w:t>Không</w:t>
      </w:r>
      <w:proofErr w:type="spellEnd"/>
      <w:r w:rsidRPr="000A631E">
        <w:t xml:space="preserve"> </w:t>
      </w:r>
      <w:proofErr w:type="spellStart"/>
      <w:r w:rsidRPr="000A631E">
        <w:t>được</w:t>
      </w:r>
      <w:proofErr w:type="spellEnd"/>
      <w:r w:rsidRPr="000A631E">
        <w:t xml:space="preserve"> </w:t>
      </w:r>
      <w:proofErr w:type="spellStart"/>
      <w:r w:rsidRPr="000A631E">
        <w:t>thấp</w:t>
      </w:r>
      <w:proofErr w:type="spellEnd"/>
      <w:r w:rsidRPr="000A631E">
        <w:t xml:space="preserve"> </w:t>
      </w:r>
      <w:proofErr w:type="spellStart"/>
      <w:r w:rsidRPr="000A631E">
        <w:t>hơn</w:t>
      </w:r>
      <w:proofErr w:type="spellEnd"/>
      <w:r w:rsidRPr="000A631E">
        <w:t xml:space="preserve"> 99,0% </w:t>
      </w:r>
      <w:proofErr w:type="spellStart"/>
      <w:r w:rsidRPr="000A631E">
        <w:t>và</w:t>
      </w:r>
      <w:proofErr w:type="spellEnd"/>
      <w:r w:rsidRPr="000A631E">
        <w:t xml:space="preserve"> </w:t>
      </w:r>
      <w:proofErr w:type="spellStart"/>
      <w:r w:rsidRPr="000A631E">
        <w:t>không</w:t>
      </w:r>
      <w:proofErr w:type="spellEnd"/>
      <w:r w:rsidRPr="000A631E">
        <w:t xml:space="preserve"> </w:t>
      </w:r>
      <w:proofErr w:type="spellStart"/>
      <w:r w:rsidRPr="000A631E">
        <w:t>được</w:t>
      </w:r>
      <w:proofErr w:type="spellEnd"/>
      <w:r w:rsidRPr="000A631E">
        <w:t xml:space="preserve"> </w:t>
      </w:r>
      <w:proofErr w:type="spellStart"/>
      <w:r w:rsidRPr="000A631E">
        <w:t>quá</w:t>
      </w:r>
      <w:proofErr w:type="spellEnd"/>
      <w:r w:rsidRPr="000A631E">
        <w:t xml:space="preserve"> 107,0% </w:t>
      </w:r>
      <w:proofErr w:type="spellStart"/>
      <w:r w:rsidRPr="000A631E">
        <w:t>quy</w:t>
      </w:r>
      <w:proofErr w:type="spellEnd"/>
      <w:r w:rsidRPr="000A631E">
        <w:t xml:space="preserve"> </w:t>
      </w:r>
      <w:proofErr w:type="spellStart"/>
      <w:r w:rsidRPr="000A631E">
        <w:t>ra</w:t>
      </w:r>
      <w:proofErr w:type="spellEnd"/>
      <w:r w:rsidRPr="000A631E">
        <w:t xml:space="preserve"> CaCl2.2H2O.</w:t>
      </w:r>
    </w:p>
    <w:p w14:paraId="393D1306" w14:textId="77777777" w:rsidR="000A631E" w:rsidRDefault="000A631E" w:rsidP="000A631E">
      <w:r w:rsidRPr="000A631E">
        <w:t xml:space="preserve">- </w:t>
      </w:r>
      <w:proofErr w:type="spellStart"/>
      <w:r w:rsidRPr="000A631E">
        <w:t>Dạng</w:t>
      </w:r>
      <w:proofErr w:type="spellEnd"/>
      <w:r w:rsidRPr="000A631E">
        <w:t xml:space="preserve"> </w:t>
      </w:r>
      <w:proofErr w:type="spellStart"/>
      <w:r w:rsidRPr="000A631E">
        <w:t>hexahydrat</w:t>
      </w:r>
      <w:proofErr w:type="spellEnd"/>
      <w:r w:rsidRPr="000A631E">
        <w:t xml:space="preserve">: </w:t>
      </w:r>
      <w:proofErr w:type="spellStart"/>
      <w:r w:rsidRPr="000A631E">
        <w:t>Không</w:t>
      </w:r>
      <w:proofErr w:type="spellEnd"/>
      <w:r w:rsidRPr="000A631E">
        <w:t xml:space="preserve"> </w:t>
      </w:r>
      <w:proofErr w:type="spellStart"/>
      <w:r w:rsidRPr="000A631E">
        <w:t>được</w:t>
      </w:r>
      <w:proofErr w:type="spellEnd"/>
      <w:r w:rsidRPr="000A631E">
        <w:t xml:space="preserve"> </w:t>
      </w:r>
      <w:proofErr w:type="spellStart"/>
      <w:r w:rsidRPr="000A631E">
        <w:t>thấp</w:t>
      </w:r>
      <w:proofErr w:type="spellEnd"/>
      <w:r w:rsidRPr="000A631E">
        <w:t xml:space="preserve"> </w:t>
      </w:r>
      <w:proofErr w:type="spellStart"/>
      <w:r w:rsidRPr="000A631E">
        <w:t>hơn</w:t>
      </w:r>
      <w:proofErr w:type="spellEnd"/>
      <w:r w:rsidRPr="000A631E">
        <w:t xml:space="preserve"> 98,0% </w:t>
      </w:r>
      <w:proofErr w:type="spellStart"/>
      <w:r w:rsidRPr="000A631E">
        <w:t>và</w:t>
      </w:r>
      <w:proofErr w:type="spellEnd"/>
      <w:r w:rsidRPr="000A631E">
        <w:t xml:space="preserve"> </w:t>
      </w:r>
      <w:proofErr w:type="spellStart"/>
      <w:r w:rsidRPr="000A631E">
        <w:t>không</w:t>
      </w:r>
      <w:proofErr w:type="spellEnd"/>
      <w:r w:rsidRPr="000A631E">
        <w:t xml:space="preserve"> </w:t>
      </w:r>
      <w:proofErr w:type="spellStart"/>
      <w:r w:rsidRPr="000A631E">
        <w:t>được</w:t>
      </w:r>
      <w:proofErr w:type="spellEnd"/>
      <w:r w:rsidRPr="000A631E">
        <w:t xml:space="preserve"> </w:t>
      </w:r>
      <w:proofErr w:type="spellStart"/>
      <w:r w:rsidRPr="000A631E">
        <w:t>quá</w:t>
      </w:r>
      <w:proofErr w:type="spellEnd"/>
      <w:r w:rsidRPr="000A631E">
        <w:t xml:space="preserve"> 110,0% </w:t>
      </w:r>
      <w:proofErr w:type="spellStart"/>
      <w:r w:rsidRPr="000A631E">
        <w:t>quy</w:t>
      </w:r>
      <w:proofErr w:type="spellEnd"/>
      <w:r w:rsidRPr="000A631E">
        <w:t xml:space="preserve"> </w:t>
      </w:r>
      <w:proofErr w:type="spellStart"/>
      <w:r w:rsidRPr="000A631E">
        <w:t>ra</w:t>
      </w:r>
      <w:proofErr w:type="spellEnd"/>
      <w:r w:rsidRPr="000A631E">
        <w:t xml:space="preserve"> CaCl2.6H2O.</w:t>
      </w:r>
    </w:p>
    <w:p w14:paraId="5DE3FC67" w14:textId="77777777" w:rsidR="000A631E" w:rsidRPr="000A631E" w:rsidRDefault="000A631E" w:rsidP="000A631E"/>
    <w:p w14:paraId="770F9E53" w14:textId="77777777" w:rsidR="000A631E" w:rsidRPr="000A631E" w:rsidRDefault="000A631E" w:rsidP="000A631E">
      <w:proofErr w:type="spellStart"/>
      <w:r w:rsidRPr="000A631E">
        <w:rPr>
          <w:b/>
          <w:bCs/>
        </w:rPr>
        <w:t>Yêu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cầu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phương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pháp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thử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đối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với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calci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clorid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theo</w:t>
      </w:r>
      <w:proofErr w:type="spellEnd"/>
      <w:r w:rsidRPr="000A631E">
        <w:rPr>
          <w:b/>
          <w:bCs/>
        </w:rPr>
        <w:t xml:space="preserve"> Quy </w:t>
      </w:r>
      <w:proofErr w:type="spellStart"/>
      <w:r w:rsidRPr="000A631E">
        <w:rPr>
          <w:b/>
          <w:bCs/>
        </w:rPr>
        <w:t>chuẩn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quốc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gia</w:t>
      </w:r>
      <w:proofErr w:type="spellEnd"/>
      <w:r w:rsidRPr="000A631E">
        <w:rPr>
          <w:b/>
          <w:bCs/>
        </w:rPr>
        <w:t xml:space="preserve"> QCVN 4-9:2010/BYT </w:t>
      </w:r>
      <w:proofErr w:type="spellStart"/>
      <w:r w:rsidRPr="000A631E">
        <w:rPr>
          <w:b/>
          <w:bCs/>
        </w:rPr>
        <w:t>như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thế</w:t>
      </w:r>
      <w:proofErr w:type="spellEnd"/>
      <w:r w:rsidRPr="000A631E">
        <w:rPr>
          <w:b/>
          <w:bCs/>
        </w:rPr>
        <w:t xml:space="preserve"> </w:t>
      </w:r>
      <w:proofErr w:type="spellStart"/>
      <w:r w:rsidRPr="000A631E">
        <w:rPr>
          <w:b/>
          <w:bCs/>
        </w:rPr>
        <w:t>nào</w:t>
      </w:r>
      <w:proofErr w:type="spellEnd"/>
      <w:r w:rsidRPr="000A631E">
        <w:rPr>
          <w:b/>
          <w:bCs/>
        </w:rPr>
        <w:t>?</w:t>
      </w:r>
    </w:p>
    <w:p w14:paraId="2D39CB7E" w14:textId="1009754B" w:rsidR="000A631E" w:rsidRPr="000A631E" w:rsidRDefault="000A631E" w:rsidP="000A631E">
      <w:proofErr w:type="spellStart"/>
      <w:r w:rsidRPr="000A631E">
        <w:t>Tại</w:t>
      </w:r>
      <w:proofErr w:type="spellEnd"/>
      <w:r w:rsidRPr="000A631E">
        <w:t xml:space="preserve"> </w:t>
      </w:r>
      <w:proofErr w:type="spellStart"/>
      <w:r w:rsidRPr="000A631E">
        <w:t>Mục</w:t>
      </w:r>
      <w:proofErr w:type="spellEnd"/>
      <w:r w:rsidRPr="000A631E">
        <w:t xml:space="preserve"> 6 </w:t>
      </w:r>
      <w:proofErr w:type="spellStart"/>
      <w:r w:rsidRPr="000A631E">
        <w:t>Phụ</w:t>
      </w:r>
      <w:proofErr w:type="spellEnd"/>
      <w:r w:rsidRPr="000A631E">
        <w:t xml:space="preserve"> </w:t>
      </w:r>
      <w:proofErr w:type="spellStart"/>
      <w:r w:rsidRPr="000A631E">
        <w:t>lục</w:t>
      </w:r>
      <w:proofErr w:type="spellEnd"/>
      <w:r w:rsidRPr="000A631E">
        <w:t xml:space="preserve"> II ban </w:t>
      </w:r>
      <w:proofErr w:type="spellStart"/>
      <w:r w:rsidRPr="000A631E">
        <w:t>hành</w:t>
      </w:r>
      <w:proofErr w:type="spellEnd"/>
      <w:r w:rsidRPr="000A631E">
        <w:t xml:space="preserve"> </w:t>
      </w:r>
      <w:proofErr w:type="spellStart"/>
      <w:r w:rsidRPr="000A631E">
        <w:t>kèm</w:t>
      </w:r>
      <w:proofErr w:type="spellEnd"/>
      <w:r w:rsidRPr="000A631E"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chuẩn</w:t>
      </w:r>
      <w:proofErr w:type="spellEnd"/>
      <w:r w:rsidRPr="000A631E">
        <w:rPr>
          <w:b/>
          <w:bCs/>
        </w:rPr>
        <w:t> </w:t>
      </w:r>
      <w:proofErr w:type="spellStart"/>
      <w:r w:rsidRPr="000A631E">
        <w:t>yêu</w:t>
      </w:r>
      <w:proofErr w:type="spellEnd"/>
      <w:r w:rsidRPr="000A631E">
        <w:t xml:space="preserve"> </w:t>
      </w:r>
      <w:proofErr w:type="spellStart"/>
      <w:r w:rsidRPr="000A631E">
        <w:t>cầu</w:t>
      </w:r>
      <w:proofErr w:type="spellEnd"/>
      <w:r w:rsidRPr="000A631E">
        <w:t xml:space="preserve"> </w:t>
      </w:r>
      <w:proofErr w:type="spellStart"/>
      <w:r w:rsidRPr="000A631E">
        <w:t>phương</w:t>
      </w:r>
      <w:proofErr w:type="spellEnd"/>
      <w:r w:rsidRPr="000A631E">
        <w:t xml:space="preserve"> </w:t>
      </w:r>
      <w:proofErr w:type="spellStart"/>
      <w:r w:rsidRPr="000A631E">
        <w:t>pháp</w:t>
      </w:r>
      <w:proofErr w:type="spellEnd"/>
      <w:r w:rsidRPr="000A631E">
        <w:t xml:space="preserve"> </w:t>
      </w:r>
      <w:proofErr w:type="spellStart"/>
      <w:r w:rsidRPr="000A631E">
        <w:t>thử</w:t>
      </w:r>
      <w:proofErr w:type="spellEnd"/>
      <w:r w:rsidRPr="000A631E">
        <w:t xml:space="preserve"> </w:t>
      </w:r>
      <w:proofErr w:type="spellStart"/>
      <w:r w:rsidRPr="000A631E">
        <w:t>đối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</w:t>
      </w:r>
      <w:proofErr w:type="spellStart"/>
      <w:r w:rsidRPr="000A631E">
        <w:t>calci</w:t>
      </w:r>
      <w:proofErr w:type="spellEnd"/>
      <w:r w:rsidRPr="000A631E">
        <w:t xml:space="preserve"> </w:t>
      </w:r>
      <w:proofErr w:type="spellStart"/>
      <w:r w:rsidRPr="000A631E">
        <w:t>clorid</w:t>
      </w:r>
      <w:proofErr w:type="spellEnd"/>
      <w:r w:rsidRPr="000A631E">
        <w:t xml:space="preserve"> </w:t>
      </w:r>
      <w:proofErr w:type="spellStart"/>
      <w:r w:rsidRPr="000A631E">
        <w:t>như</w:t>
      </w:r>
      <w:proofErr w:type="spellEnd"/>
      <w:r w:rsidRPr="000A631E">
        <w:t xml:space="preserve"> </w:t>
      </w:r>
      <w:proofErr w:type="spellStart"/>
      <w:r w:rsidRPr="000A631E">
        <w:t>sau</w:t>
      </w:r>
      <w:proofErr w:type="spellEnd"/>
      <w:r w:rsidRPr="000A631E">
        <w:t>:</w:t>
      </w:r>
    </w:p>
    <w:p w14:paraId="1D4065A3" w14:textId="77777777" w:rsidR="000A631E" w:rsidRPr="000A631E" w:rsidRDefault="000A631E" w:rsidP="000A631E">
      <w:r w:rsidRPr="000A631E">
        <w:t>*</w:t>
      </w:r>
      <w:proofErr w:type="spellStart"/>
      <w:r w:rsidRPr="000A631E">
        <w:t>Độ</w:t>
      </w:r>
      <w:proofErr w:type="spellEnd"/>
      <w:r w:rsidRPr="000A631E">
        <w:t xml:space="preserve"> </w:t>
      </w:r>
      <w:proofErr w:type="spellStart"/>
      <w:r w:rsidRPr="000A631E">
        <w:t>tinh</w:t>
      </w:r>
      <w:proofErr w:type="spellEnd"/>
      <w:r w:rsidRPr="000A631E">
        <w:t xml:space="preserve"> </w:t>
      </w:r>
      <w:proofErr w:type="spellStart"/>
      <w:r w:rsidRPr="000A631E">
        <w:t>khiết</w:t>
      </w:r>
      <w:proofErr w:type="spellEnd"/>
    </w:p>
    <w:tbl>
      <w:tblPr>
        <w:tblW w:w="6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5493"/>
      </w:tblGrid>
      <w:tr w:rsidR="000A631E" w:rsidRPr="000A631E" w14:paraId="18298FE5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7CEEB" w14:textId="77777777" w:rsidR="000A631E" w:rsidRPr="000A631E" w:rsidRDefault="000A631E" w:rsidP="000A631E">
            <w:proofErr w:type="spellStart"/>
            <w:r w:rsidRPr="000A631E">
              <w:t>Kiềm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tự</w:t>
            </w:r>
            <w:proofErr w:type="spellEnd"/>
            <w:r w:rsidRPr="000A631E">
              <w:t xml:space="preserve"> do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9E9C2" w14:textId="77777777" w:rsidR="000A631E" w:rsidRPr="000A631E" w:rsidRDefault="000A631E" w:rsidP="000A631E">
            <w:proofErr w:type="spellStart"/>
            <w:r w:rsidRPr="000A631E">
              <w:t>Cân</w:t>
            </w:r>
            <w:proofErr w:type="spellEnd"/>
            <w:r w:rsidRPr="000A631E">
              <w:t xml:space="preserve"> 1 g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hòa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20 ml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vừa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đun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sôi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để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nguội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2 </w:t>
            </w:r>
            <w:proofErr w:type="spellStart"/>
            <w:r w:rsidRPr="000A631E">
              <w:t>giọt</w:t>
            </w:r>
            <w:proofErr w:type="spellEnd"/>
            <w:r w:rsidRPr="000A631E">
              <w:t xml:space="preserve">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phenolphtalein</w:t>
            </w:r>
            <w:proofErr w:type="spellEnd"/>
            <w:r w:rsidRPr="000A631E">
              <w:t xml:space="preserve"> (TS). </w:t>
            </w:r>
            <w:proofErr w:type="spellStart"/>
            <w:r w:rsidRPr="000A631E">
              <w:t>Nếu</w:t>
            </w:r>
            <w:proofErr w:type="spellEnd"/>
            <w:r w:rsidRPr="000A631E">
              <w:t xml:space="preserve">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màu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hồng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thì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màu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hồng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này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bị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mất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2 ml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acid </w:t>
            </w:r>
            <w:proofErr w:type="spellStart"/>
            <w:r w:rsidRPr="000A631E">
              <w:t>hydrocloric</w:t>
            </w:r>
            <w:proofErr w:type="spellEnd"/>
            <w:r w:rsidRPr="000A631E">
              <w:t xml:space="preserve"> 0,02 N.</w:t>
            </w:r>
          </w:p>
        </w:tc>
      </w:tr>
      <w:tr w:rsidR="000A631E" w:rsidRPr="000A631E" w14:paraId="1B9D6655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2048F" w14:textId="77777777" w:rsidR="000A631E" w:rsidRPr="000A631E" w:rsidRDefault="000A631E" w:rsidP="000A631E">
            <w:proofErr w:type="spellStart"/>
            <w:r w:rsidRPr="000A631E">
              <w:t>Muối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Magnesi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kim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loại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kiềm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5968C" w14:textId="77777777" w:rsidR="000A631E" w:rsidRPr="000A631E" w:rsidRDefault="000A631E" w:rsidP="000A631E">
            <w:proofErr w:type="spellStart"/>
            <w:r w:rsidRPr="000A631E">
              <w:t>Cân</w:t>
            </w:r>
            <w:proofErr w:type="spellEnd"/>
            <w:r w:rsidRPr="000A631E">
              <w:t xml:space="preserve"> 1 g </w:t>
            </w:r>
            <w:proofErr w:type="spellStart"/>
            <w:r w:rsidRPr="000A631E">
              <w:t>calci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clorid</w:t>
            </w:r>
            <w:proofErr w:type="spellEnd"/>
            <w:r w:rsidRPr="000A631E">
              <w:t xml:space="preserve"> khan (</w:t>
            </w:r>
            <w:proofErr w:type="spellStart"/>
            <w:r w:rsidRPr="000A631E">
              <w:t>hoặc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lượng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dạng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hydrat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hóa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đương</w:t>
            </w:r>
            <w:proofErr w:type="spellEnd"/>
            <w:r w:rsidRPr="000A631E">
              <w:t xml:space="preserve">), </w:t>
            </w:r>
            <w:proofErr w:type="spellStart"/>
            <w:r w:rsidRPr="000A631E">
              <w:t>hòa</w:t>
            </w:r>
            <w:proofErr w:type="spellEnd"/>
            <w:r w:rsidRPr="000A631E">
              <w:t xml:space="preserve"> tan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50 ml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500 mg </w:t>
            </w:r>
            <w:proofErr w:type="spellStart"/>
            <w:r w:rsidRPr="000A631E">
              <w:t>amoni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clorid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lắc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đều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đun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sôi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1 </w:t>
            </w:r>
            <w:proofErr w:type="spellStart"/>
            <w:r w:rsidRPr="000A631E">
              <w:t>phút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nhanh</w:t>
            </w:r>
            <w:proofErr w:type="spellEnd"/>
            <w:r w:rsidRPr="000A631E">
              <w:t xml:space="preserve"> 40 ml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acid oxalic (TS), </w:t>
            </w:r>
            <w:proofErr w:type="spellStart"/>
            <w:r w:rsidRPr="000A631E">
              <w:t>khuấy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đều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đến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kết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hoàn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toàn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ngay</w:t>
            </w:r>
            <w:proofErr w:type="spellEnd"/>
            <w:r w:rsidRPr="000A631E">
              <w:t xml:space="preserve"> 2 </w:t>
            </w:r>
            <w:proofErr w:type="spellStart"/>
            <w:r w:rsidRPr="000A631E">
              <w:t>giọt</w:t>
            </w:r>
            <w:proofErr w:type="spellEnd"/>
            <w:r w:rsidRPr="000A631E">
              <w:t xml:space="preserve">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đỏ</w:t>
            </w:r>
            <w:proofErr w:type="spellEnd"/>
            <w:r w:rsidRPr="000A631E">
              <w:t xml:space="preserve"> methyl (TS),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từng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giọt</w:t>
            </w:r>
            <w:proofErr w:type="spellEnd"/>
            <w:r w:rsidRPr="000A631E">
              <w:t xml:space="preserve">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amoniac</w:t>
            </w:r>
            <w:proofErr w:type="spellEnd"/>
            <w:r w:rsidRPr="000A631E">
              <w:t xml:space="preserve"> (TS) </w:t>
            </w:r>
            <w:proofErr w:type="spellStart"/>
            <w:r w:rsidRPr="000A631E">
              <w:t>đến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khi</w:t>
            </w:r>
            <w:proofErr w:type="spellEnd"/>
            <w:r w:rsidRPr="000A631E">
              <w:t xml:space="preserve">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bắt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đầu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kiềm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để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nguội</w:t>
            </w:r>
            <w:proofErr w:type="spellEnd"/>
            <w:r w:rsidRPr="000A631E">
              <w:t xml:space="preserve"> dung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Chuyển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hỗn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hợp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vào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ống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đong</w:t>
            </w:r>
            <w:proofErr w:type="spellEnd"/>
            <w:r w:rsidRPr="000A631E">
              <w:t xml:space="preserve"> 100 ml, </w:t>
            </w:r>
            <w:proofErr w:type="spellStart"/>
            <w:r w:rsidRPr="000A631E">
              <w:t>pha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loãng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bằng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tới</w:t>
            </w:r>
            <w:proofErr w:type="spellEnd"/>
            <w:r w:rsidRPr="000A631E">
              <w:t xml:space="preserve"> 100 ml. </w:t>
            </w:r>
            <w:proofErr w:type="spellStart"/>
            <w:r w:rsidRPr="000A631E">
              <w:t>Để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yên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4 </w:t>
            </w:r>
            <w:proofErr w:type="spellStart"/>
            <w:r w:rsidRPr="000A631E">
              <w:t>giờ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hoặc</w:t>
            </w:r>
            <w:proofErr w:type="spellEnd"/>
            <w:r w:rsidRPr="000A631E">
              <w:t xml:space="preserve"> qua </w:t>
            </w:r>
            <w:proofErr w:type="spellStart"/>
            <w:r w:rsidRPr="000A631E">
              <w:t>đêm</w:t>
            </w:r>
            <w:proofErr w:type="spellEnd"/>
            <w:r w:rsidRPr="000A631E">
              <w:t xml:space="preserve">, </w:t>
            </w:r>
            <w:proofErr w:type="spellStart"/>
            <w:r w:rsidRPr="000A631E">
              <w:t>sau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đó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gạn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lấy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trong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phía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trên</w:t>
            </w:r>
            <w:proofErr w:type="spellEnd"/>
            <w:r w:rsidRPr="000A631E">
              <w:t xml:space="preserve"> qua </w:t>
            </w:r>
            <w:proofErr w:type="spellStart"/>
            <w:r w:rsidRPr="000A631E">
              <w:t>giấy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lọc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khô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Lấy</w:t>
            </w:r>
            <w:proofErr w:type="spellEnd"/>
            <w:r w:rsidRPr="000A631E">
              <w:t xml:space="preserve"> 50 ml </w:t>
            </w:r>
            <w:proofErr w:type="spellStart"/>
            <w:r w:rsidRPr="000A631E">
              <w:t>dịch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lọc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vào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một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đĩa</w:t>
            </w:r>
            <w:proofErr w:type="spellEnd"/>
            <w:r w:rsidRPr="000A631E">
              <w:t xml:space="preserve"> platin, </w:t>
            </w:r>
            <w:proofErr w:type="spellStart"/>
            <w:r w:rsidRPr="000A631E">
              <w:t>thêm</w:t>
            </w:r>
            <w:proofErr w:type="spellEnd"/>
            <w:r w:rsidRPr="000A631E">
              <w:t xml:space="preserve"> 0,5 ml acid sulfuric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cho</w:t>
            </w:r>
            <w:proofErr w:type="spellEnd"/>
            <w:r w:rsidRPr="000A631E">
              <w:t xml:space="preserve"> bay </w:t>
            </w:r>
            <w:proofErr w:type="spellStart"/>
            <w:r w:rsidRPr="000A631E">
              <w:t>hơi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hỗn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hợp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đến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gần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cạn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bể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cách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thủy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nước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sôi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Cẩn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thận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cho</w:t>
            </w:r>
            <w:proofErr w:type="spellEnd"/>
            <w:r w:rsidRPr="000A631E">
              <w:t xml:space="preserve"> bay </w:t>
            </w:r>
            <w:proofErr w:type="spellStart"/>
            <w:r w:rsidRPr="000A631E">
              <w:t>hơi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đến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khô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ngọn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lửa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tiếp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tục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đun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đến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các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muối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amoni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bị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phân</w:t>
            </w:r>
            <w:proofErr w:type="spellEnd"/>
            <w:r w:rsidRPr="000A631E">
              <w:t xml:space="preserve"> </w:t>
            </w:r>
            <w:proofErr w:type="spellStart"/>
            <w:r w:rsidRPr="000A631E">
              <w:lastRenderedPageBreak/>
              <w:t>hủy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hoàn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toàn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bay </w:t>
            </w:r>
            <w:proofErr w:type="spellStart"/>
            <w:r w:rsidRPr="000A631E">
              <w:t>hơi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Cuối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cùng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nung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cặn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tới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lượng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đổi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Khối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lượng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cặn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không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được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quá</w:t>
            </w:r>
            <w:proofErr w:type="spellEnd"/>
            <w:r w:rsidRPr="000A631E">
              <w:t xml:space="preserve"> 25 mg.</w:t>
            </w:r>
          </w:p>
        </w:tc>
      </w:tr>
      <w:tr w:rsidR="000A631E" w:rsidRPr="000A631E" w14:paraId="367EC639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B8CD2" w14:textId="77777777" w:rsidR="000A631E" w:rsidRPr="000A631E" w:rsidRDefault="000A631E" w:rsidP="000A631E">
            <w:r w:rsidRPr="000A631E">
              <w:t>Florid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01C5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theo</w:t>
            </w:r>
            <w:proofErr w:type="spellEnd"/>
            <w:r w:rsidRPr="000A631E">
              <w:t xml:space="preserve"> JECFA monograph 1 - Vol.4,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III.</w:t>
            </w:r>
          </w:p>
        </w:tc>
      </w:tr>
      <w:tr w:rsidR="000A631E" w:rsidRPr="000A631E" w14:paraId="2BB27D78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74DFA" w14:textId="77777777" w:rsidR="000A631E" w:rsidRPr="000A631E" w:rsidRDefault="000A631E" w:rsidP="000A631E">
            <w:proofErr w:type="spellStart"/>
            <w:r w:rsidRPr="000A631E">
              <w:t>Chì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73E6C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theo</w:t>
            </w:r>
            <w:proofErr w:type="spellEnd"/>
            <w:r w:rsidRPr="000A631E">
              <w:t xml:space="preserve"> JECFA monograph 1 - Vol.4.</w:t>
            </w:r>
          </w:p>
        </w:tc>
      </w:tr>
      <w:tr w:rsidR="000A631E" w:rsidRPr="000A631E" w14:paraId="7A0C3F78" w14:textId="77777777" w:rsidTr="000A631E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1BF6" w14:textId="77777777" w:rsidR="000A631E" w:rsidRPr="000A631E" w:rsidRDefault="000A631E" w:rsidP="000A631E">
            <w:proofErr w:type="spellStart"/>
            <w:r w:rsidRPr="000A631E">
              <w:t>Chì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1B57C" w14:textId="77777777" w:rsidR="000A631E" w:rsidRPr="000A631E" w:rsidRDefault="000A631E" w:rsidP="000A631E">
            <w:r w:rsidRPr="000A631E">
              <w:t xml:space="preserve">- </w:t>
            </w:r>
            <w:proofErr w:type="spellStart"/>
            <w:r w:rsidRPr="000A631E">
              <w:t>Xác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định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bằng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kỹ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thuật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hấp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thụ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nguyên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thích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hợp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cho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hàm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lượng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quy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định</w:t>
            </w:r>
            <w:proofErr w:type="spellEnd"/>
            <w:r w:rsidRPr="000A631E">
              <w:t xml:space="preserve">. </w:t>
            </w:r>
            <w:proofErr w:type="spellStart"/>
            <w:r w:rsidRPr="000A631E">
              <w:t>Lựa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chọn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cỡ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thử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và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chuẩn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bị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mẫu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dựa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trên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nguyên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tắc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của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mô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tả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tại</w:t>
            </w:r>
            <w:proofErr w:type="spellEnd"/>
            <w:r w:rsidRPr="000A631E">
              <w:t xml:space="preserve"> JECFA monograph 1 - Vol.4 </w:t>
            </w:r>
            <w:proofErr w:type="spellStart"/>
            <w:r w:rsidRPr="000A631E">
              <w:t>phần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các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phương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pháp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phân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tích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công</w:t>
            </w:r>
            <w:proofErr w:type="spellEnd"/>
            <w:r w:rsidRPr="000A631E">
              <w:t xml:space="preserve"> </w:t>
            </w:r>
            <w:proofErr w:type="spellStart"/>
            <w:r w:rsidRPr="000A631E">
              <w:t>cụ</w:t>
            </w:r>
            <w:proofErr w:type="spellEnd"/>
            <w:r w:rsidRPr="000A631E">
              <w:t>.</w:t>
            </w:r>
          </w:p>
        </w:tc>
      </w:tr>
    </w:tbl>
    <w:p w14:paraId="42EBCE3D" w14:textId="77777777" w:rsidR="000A631E" w:rsidRPr="000A631E" w:rsidRDefault="000A631E" w:rsidP="000A631E">
      <w:r w:rsidRPr="000A631E">
        <w:t xml:space="preserve">*Định </w:t>
      </w:r>
      <w:proofErr w:type="spellStart"/>
      <w:r w:rsidRPr="000A631E">
        <w:t>lượng</w:t>
      </w:r>
      <w:proofErr w:type="spellEnd"/>
    </w:p>
    <w:p w14:paraId="6B53C683" w14:textId="77777777" w:rsidR="000A631E" w:rsidRPr="000A631E" w:rsidRDefault="000A631E" w:rsidP="000A631E">
      <w:r w:rsidRPr="000A631E">
        <w:t xml:space="preserve">- </w:t>
      </w:r>
      <w:proofErr w:type="spellStart"/>
      <w:r w:rsidRPr="000A631E">
        <w:t>Cân</w:t>
      </w:r>
      <w:proofErr w:type="spellEnd"/>
      <w:r w:rsidRPr="000A631E">
        <w:t xml:space="preserve"> </w:t>
      </w:r>
      <w:proofErr w:type="spellStart"/>
      <w:r w:rsidRPr="000A631E">
        <w:t>khoảng</w:t>
      </w:r>
      <w:proofErr w:type="spellEnd"/>
      <w:r w:rsidRPr="000A631E">
        <w:t xml:space="preserve"> 1 g (</w:t>
      </w:r>
      <w:proofErr w:type="spellStart"/>
      <w:r w:rsidRPr="000A631E">
        <w:t>chính</w:t>
      </w:r>
      <w:proofErr w:type="spellEnd"/>
      <w:r w:rsidRPr="000A631E">
        <w:t xml:space="preserve"> </w:t>
      </w:r>
      <w:proofErr w:type="spellStart"/>
      <w:r w:rsidRPr="000A631E">
        <w:t>xác</w:t>
      </w:r>
      <w:proofErr w:type="spellEnd"/>
      <w:r w:rsidRPr="000A631E">
        <w:t xml:space="preserve"> </w:t>
      </w:r>
      <w:proofErr w:type="spellStart"/>
      <w:r w:rsidRPr="000A631E">
        <w:t>đến</w:t>
      </w:r>
      <w:proofErr w:type="spellEnd"/>
      <w:r w:rsidRPr="000A631E">
        <w:t xml:space="preserve"> mg) </w:t>
      </w:r>
      <w:proofErr w:type="spellStart"/>
      <w:r w:rsidRPr="000A631E">
        <w:t>mẫu</w:t>
      </w:r>
      <w:proofErr w:type="spellEnd"/>
      <w:r w:rsidRPr="000A631E">
        <w:t xml:space="preserve"> </w:t>
      </w:r>
      <w:proofErr w:type="spellStart"/>
      <w:r w:rsidRPr="000A631E">
        <w:t>thử</w:t>
      </w:r>
      <w:proofErr w:type="spellEnd"/>
      <w:r w:rsidRPr="000A631E">
        <w:t xml:space="preserve"> </w:t>
      </w:r>
      <w:proofErr w:type="spellStart"/>
      <w:r w:rsidRPr="000A631E">
        <w:t>hoặc</w:t>
      </w:r>
      <w:proofErr w:type="spellEnd"/>
      <w:r w:rsidRPr="000A631E">
        <w:t xml:space="preserve"> </w:t>
      </w:r>
      <w:proofErr w:type="spellStart"/>
      <w:r w:rsidRPr="000A631E">
        <w:t>khối</w:t>
      </w:r>
      <w:proofErr w:type="spellEnd"/>
      <w:r w:rsidRPr="000A631E">
        <w:t xml:space="preserve"> </w:t>
      </w:r>
      <w:proofErr w:type="spellStart"/>
      <w:r w:rsidRPr="000A631E">
        <w:t>lượng</w:t>
      </w:r>
      <w:proofErr w:type="spellEnd"/>
      <w:r w:rsidRPr="000A631E">
        <w:t xml:space="preserve"> </w:t>
      </w:r>
      <w:proofErr w:type="spellStart"/>
      <w:r w:rsidRPr="000A631E">
        <w:t>dạng</w:t>
      </w:r>
      <w:proofErr w:type="spellEnd"/>
      <w:r w:rsidRPr="000A631E">
        <w:t xml:space="preserve"> </w:t>
      </w:r>
      <w:proofErr w:type="spellStart"/>
      <w:r w:rsidRPr="000A631E">
        <w:t>hydrat</w:t>
      </w:r>
      <w:proofErr w:type="spellEnd"/>
      <w:r w:rsidRPr="000A631E">
        <w:t xml:space="preserve"> </w:t>
      </w:r>
      <w:proofErr w:type="spellStart"/>
      <w:r w:rsidRPr="000A631E">
        <w:t>hóa</w:t>
      </w:r>
      <w:proofErr w:type="spellEnd"/>
      <w:r w:rsidRPr="000A631E">
        <w:t xml:space="preserve"> </w:t>
      </w:r>
      <w:proofErr w:type="spellStart"/>
      <w:r w:rsidRPr="000A631E">
        <w:t>quy</w:t>
      </w:r>
      <w:proofErr w:type="spellEnd"/>
      <w:r w:rsidRPr="000A631E">
        <w:t xml:space="preserve"> </w:t>
      </w:r>
      <w:proofErr w:type="spellStart"/>
      <w:r w:rsidRPr="000A631E">
        <w:t>ra</w:t>
      </w:r>
      <w:proofErr w:type="spellEnd"/>
      <w:r w:rsidRPr="000A631E">
        <w:t xml:space="preserve"> </w:t>
      </w:r>
      <w:proofErr w:type="spellStart"/>
      <w:r w:rsidRPr="000A631E">
        <w:t>tương</w:t>
      </w:r>
      <w:proofErr w:type="spellEnd"/>
      <w:r w:rsidRPr="000A631E">
        <w:t xml:space="preserve"> </w:t>
      </w:r>
      <w:proofErr w:type="spellStart"/>
      <w:r w:rsidRPr="000A631E">
        <w:t>đương</w:t>
      </w:r>
      <w:proofErr w:type="spellEnd"/>
      <w:r w:rsidRPr="000A631E">
        <w:t xml:space="preserve">, </w:t>
      </w:r>
      <w:proofErr w:type="spellStart"/>
      <w:r w:rsidRPr="000A631E">
        <w:t>cho</w:t>
      </w:r>
      <w:proofErr w:type="spellEnd"/>
      <w:r w:rsidRPr="000A631E">
        <w:t xml:space="preserve"> </w:t>
      </w:r>
      <w:proofErr w:type="spellStart"/>
      <w:r w:rsidRPr="000A631E">
        <w:t>vào</w:t>
      </w:r>
      <w:proofErr w:type="spellEnd"/>
      <w:r w:rsidRPr="000A631E">
        <w:t xml:space="preserve"> </w:t>
      </w:r>
      <w:proofErr w:type="spellStart"/>
      <w:r w:rsidRPr="000A631E">
        <w:t>cốc</w:t>
      </w:r>
      <w:proofErr w:type="spellEnd"/>
      <w:r w:rsidRPr="000A631E">
        <w:t xml:space="preserve"> </w:t>
      </w:r>
      <w:proofErr w:type="spellStart"/>
      <w:r w:rsidRPr="000A631E">
        <w:t>thủy</w:t>
      </w:r>
      <w:proofErr w:type="spellEnd"/>
      <w:r w:rsidRPr="000A631E">
        <w:t xml:space="preserve"> </w:t>
      </w:r>
      <w:proofErr w:type="spellStart"/>
      <w:r w:rsidRPr="000A631E">
        <w:t>tinh</w:t>
      </w:r>
      <w:proofErr w:type="spellEnd"/>
      <w:r w:rsidRPr="000A631E">
        <w:t xml:space="preserve"> 250 ml, </w:t>
      </w:r>
      <w:proofErr w:type="spellStart"/>
      <w:r w:rsidRPr="000A631E">
        <w:t>hòa</w:t>
      </w:r>
      <w:proofErr w:type="spellEnd"/>
      <w:r w:rsidRPr="000A631E">
        <w:t xml:space="preserve"> tan </w:t>
      </w:r>
      <w:proofErr w:type="spellStart"/>
      <w:r w:rsidRPr="000A631E">
        <w:t>trong</w:t>
      </w:r>
      <w:proofErr w:type="spellEnd"/>
      <w:r w:rsidRPr="000A631E">
        <w:t xml:space="preserve"> </w:t>
      </w:r>
      <w:proofErr w:type="spellStart"/>
      <w:r w:rsidRPr="000A631E">
        <w:t>hỗn</w:t>
      </w:r>
      <w:proofErr w:type="spellEnd"/>
      <w:r w:rsidRPr="000A631E">
        <w:t xml:space="preserve"> </w:t>
      </w:r>
      <w:proofErr w:type="spellStart"/>
      <w:r w:rsidRPr="000A631E">
        <w:t>hợp</w:t>
      </w:r>
      <w:proofErr w:type="spellEnd"/>
      <w:r w:rsidRPr="000A631E">
        <w:t xml:space="preserve"> </w:t>
      </w:r>
      <w:proofErr w:type="spellStart"/>
      <w:r w:rsidRPr="000A631E">
        <w:t>gồm</w:t>
      </w:r>
      <w:proofErr w:type="spellEnd"/>
      <w:r w:rsidRPr="000A631E">
        <w:t xml:space="preserve"> 5 ml dung </w:t>
      </w:r>
      <w:proofErr w:type="spellStart"/>
      <w:r w:rsidRPr="000A631E">
        <w:t>dịch</w:t>
      </w:r>
      <w:proofErr w:type="spellEnd"/>
      <w:r w:rsidRPr="000A631E">
        <w:t xml:space="preserve"> acid </w:t>
      </w:r>
      <w:proofErr w:type="spellStart"/>
      <w:r w:rsidRPr="000A631E">
        <w:t>hydrocloric</w:t>
      </w:r>
      <w:proofErr w:type="spellEnd"/>
      <w:r w:rsidRPr="000A631E">
        <w:t xml:space="preserve"> </w:t>
      </w:r>
      <w:proofErr w:type="spellStart"/>
      <w:r w:rsidRPr="000A631E">
        <w:t>loãng</w:t>
      </w:r>
      <w:proofErr w:type="spellEnd"/>
      <w:r w:rsidRPr="000A631E">
        <w:t xml:space="preserve"> (TS) </w:t>
      </w:r>
      <w:proofErr w:type="spellStart"/>
      <w:r w:rsidRPr="000A631E">
        <w:t>và</w:t>
      </w:r>
      <w:proofErr w:type="spellEnd"/>
      <w:r w:rsidRPr="000A631E">
        <w:t xml:space="preserve"> 100 ml </w:t>
      </w:r>
      <w:proofErr w:type="spellStart"/>
      <w:r w:rsidRPr="000A631E">
        <w:t>nước</w:t>
      </w:r>
      <w:proofErr w:type="spellEnd"/>
      <w:r w:rsidRPr="000A631E">
        <w:t xml:space="preserve">. </w:t>
      </w:r>
      <w:proofErr w:type="spellStart"/>
      <w:r w:rsidRPr="000A631E">
        <w:t>Chuyển</w:t>
      </w:r>
      <w:proofErr w:type="spellEnd"/>
      <w:r w:rsidRPr="000A631E">
        <w:t xml:space="preserve"> </w:t>
      </w:r>
      <w:proofErr w:type="spellStart"/>
      <w:r w:rsidRPr="000A631E">
        <w:t>vào</w:t>
      </w:r>
      <w:proofErr w:type="spellEnd"/>
      <w:r w:rsidRPr="000A631E">
        <w:t xml:space="preserve"> </w:t>
      </w:r>
      <w:proofErr w:type="spellStart"/>
      <w:r w:rsidRPr="000A631E">
        <w:t>bình</w:t>
      </w:r>
      <w:proofErr w:type="spellEnd"/>
      <w:r w:rsidRPr="000A631E">
        <w:t xml:space="preserve"> </w:t>
      </w:r>
      <w:proofErr w:type="spellStart"/>
      <w:r w:rsidRPr="000A631E">
        <w:t>định</w:t>
      </w:r>
      <w:proofErr w:type="spellEnd"/>
      <w:r w:rsidRPr="000A631E">
        <w:t xml:space="preserve"> </w:t>
      </w:r>
      <w:proofErr w:type="spellStart"/>
      <w:r w:rsidRPr="000A631E">
        <w:t>mức</w:t>
      </w:r>
      <w:proofErr w:type="spellEnd"/>
      <w:r w:rsidRPr="000A631E">
        <w:t xml:space="preserve"> 250 ml, </w:t>
      </w:r>
      <w:proofErr w:type="spellStart"/>
      <w:r w:rsidRPr="000A631E">
        <w:t>pha</w:t>
      </w:r>
      <w:proofErr w:type="spellEnd"/>
      <w:r w:rsidRPr="000A631E">
        <w:t xml:space="preserve"> </w:t>
      </w:r>
      <w:proofErr w:type="spellStart"/>
      <w:r w:rsidRPr="000A631E">
        <w:t>loãng</w:t>
      </w:r>
      <w:proofErr w:type="spellEnd"/>
      <w:r w:rsidRPr="000A631E">
        <w:t xml:space="preserve"> </w:t>
      </w:r>
      <w:proofErr w:type="spellStart"/>
      <w:r w:rsidRPr="000A631E">
        <w:t>bằng</w:t>
      </w:r>
      <w:proofErr w:type="spellEnd"/>
      <w:r w:rsidRPr="000A631E">
        <w:t xml:space="preserve"> </w:t>
      </w:r>
      <w:proofErr w:type="spellStart"/>
      <w:r w:rsidRPr="000A631E">
        <w:t>nước</w:t>
      </w:r>
      <w:proofErr w:type="spellEnd"/>
      <w:r w:rsidRPr="000A631E">
        <w:t xml:space="preserve"> </w:t>
      </w:r>
      <w:proofErr w:type="spellStart"/>
      <w:r w:rsidRPr="000A631E">
        <w:t>đến</w:t>
      </w:r>
      <w:proofErr w:type="spellEnd"/>
      <w:r w:rsidRPr="000A631E">
        <w:t xml:space="preserve"> </w:t>
      </w:r>
      <w:proofErr w:type="spellStart"/>
      <w:r w:rsidRPr="000A631E">
        <w:t>vạch</w:t>
      </w:r>
      <w:proofErr w:type="spellEnd"/>
      <w:r w:rsidRPr="000A631E">
        <w:t xml:space="preserve">. </w:t>
      </w:r>
      <w:proofErr w:type="spellStart"/>
      <w:r w:rsidRPr="000A631E">
        <w:t>Lấy</w:t>
      </w:r>
      <w:proofErr w:type="spellEnd"/>
      <w:r w:rsidRPr="000A631E">
        <w:t xml:space="preserve"> 50 ml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này</w:t>
      </w:r>
      <w:proofErr w:type="spellEnd"/>
      <w:r w:rsidRPr="000A631E">
        <w:t xml:space="preserve"> </w:t>
      </w:r>
      <w:proofErr w:type="spellStart"/>
      <w:r w:rsidRPr="000A631E">
        <w:t>vào</w:t>
      </w:r>
      <w:proofErr w:type="spellEnd"/>
      <w:r w:rsidRPr="000A631E">
        <w:t xml:space="preserve"> </w:t>
      </w:r>
      <w:proofErr w:type="spellStart"/>
      <w:r w:rsidRPr="000A631E">
        <w:t>một</w:t>
      </w:r>
      <w:proofErr w:type="spellEnd"/>
      <w:r w:rsidRPr="000A631E">
        <w:t xml:space="preserve"> </w:t>
      </w:r>
      <w:proofErr w:type="spellStart"/>
      <w:r w:rsidRPr="000A631E">
        <w:t>bình</w:t>
      </w:r>
      <w:proofErr w:type="spellEnd"/>
      <w:r w:rsidRPr="000A631E">
        <w:t xml:space="preserve"> </w:t>
      </w:r>
      <w:proofErr w:type="spellStart"/>
      <w:r w:rsidRPr="000A631E">
        <w:t>nón</w:t>
      </w:r>
      <w:proofErr w:type="spellEnd"/>
      <w:r w:rsidRPr="000A631E">
        <w:t xml:space="preserve">, </w:t>
      </w:r>
      <w:proofErr w:type="spellStart"/>
      <w:r w:rsidRPr="000A631E">
        <w:t>thêm</w:t>
      </w:r>
      <w:proofErr w:type="spellEnd"/>
      <w:r w:rsidRPr="000A631E">
        <w:t xml:space="preserve"> 100 ml </w:t>
      </w:r>
      <w:proofErr w:type="spellStart"/>
      <w:r w:rsidRPr="000A631E">
        <w:t>nước</w:t>
      </w:r>
      <w:proofErr w:type="spellEnd"/>
      <w:r w:rsidRPr="000A631E">
        <w:t xml:space="preserve">, 15 ml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natri</w:t>
      </w:r>
      <w:proofErr w:type="spellEnd"/>
      <w:r w:rsidRPr="000A631E">
        <w:t xml:space="preserve"> </w:t>
      </w:r>
      <w:proofErr w:type="spellStart"/>
      <w:r w:rsidRPr="000A631E">
        <w:t>hydroxyd</w:t>
      </w:r>
      <w:proofErr w:type="spellEnd"/>
      <w:r w:rsidRPr="000A631E">
        <w:t xml:space="preserve"> (TS), 40 mg </w:t>
      </w:r>
      <w:proofErr w:type="spellStart"/>
      <w:r w:rsidRPr="000A631E">
        <w:t>chỉ</w:t>
      </w:r>
      <w:proofErr w:type="spellEnd"/>
      <w:r w:rsidRPr="000A631E">
        <w:t xml:space="preserve"> </w:t>
      </w:r>
      <w:proofErr w:type="spellStart"/>
      <w:r w:rsidRPr="000A631E">
        <w:t>thị</w:t>
      </w:r>
      <w:proofErr w:type="spellEnd"/>
      <w:r w:rsidRPr="000A631E">
        <w:t xml:space="preserve"> </w:t>
      </w:r>
      <w:proofErr w:type="spellStart"/>
      <w:r w:rsidRPr="000A631E">
        <w:t>murexid</w:t>
      </w:r>
      <w:proofErr w:type="spellEnd"/>
      <w:r w:rsidRPr="000A631E">
        <w:t xml:space="preserve"> (</w:t>
      </w:r>
      <w:proofErr w:type="spellStart"/>
      <w:r w:rsidRPr="000A631E">
        <w:t>amoni</w:t>
      </w:r>
      <w:proofErr w:type="spellEnd"/>
      <w:r w:rsidRPr="000A631E">
        <w:t xml:space="preserve"> </w:t>
      </w:r>
      <w:proofErr w:type="spellStart"/>
      <w:r w:rsidRPr="000A631E">
        <w:t>purpurat</w:t>
      </w:r>
      <w:proofErr w:type="spellEnd"/>
      <w:r w:rsidRPr="000A631E">
        <w:t xml:space="preserve">) </w:t>
      </w:r>
      <w:proofErr w:type="spellStart"/>
      <w:r w:rsidRPr="000A631E">
        <w:t>và</w:t>
      </w:r>
      <w:proofErr w:type="spellEnd"/>
      <w:r w:rsidRPr="000A631E">
        <w:t xml:space="preserve"> 3 </w:t>
      </w:r>
      <w:proofErr w:type="spellStart"/>
      <w:r w:rsidRPr="000A631E">
        <w:t>giọt</w:t>
      </w:r>
      <w:proofErr w:type="spellEnd"/>
      <w:r w:rsidRPr="000A631E">
        <w:t xml:space="preserve">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xanh</w:t>
      </w:r>
      <w:proofErr w:type="spellEnd"/>
      <w:r w:rsidRPr="000A631E">
        <w:t xml:space="preserve"> </w:t>
      </w:r>
      <w:proofErr w:type="spellStart"/>
      <w:r w:rsidRPr="000A631E">
        <w:t>naphtol</w:t>
      </w:r>
      <w:proofErr w:type="spellEnd"/>
      <w:r w:rsidRPr="000A631E">
        <w:t xml:space="preserve"> (TS) </w:t>
      </w:r>
      <w:proofErr w:type="spellStart"/>
      <w:r w:rsidRPr="000A631E">
        <w:t>và</w:t>
      </w:r>
      <w:proofErr w:type="spellEnd"/>
      <w:r w:rsidRPr="000A631E">
        <w:t xml:space="preserve"> </w:t>
      </w:r>
      <w:proofErr w:type="spellStart"/>
      <w:r w:rsidRPr="000A631E">
        <w:t>chuẩn</w:t>
      </w:r>
      <w:proofErr w:type="spellEnd"/>
      <w:r w:rsidRPr="000A631E">
        <w:t xml:space="preserve"> </w:t>
      </w:r>
      <w:proofErr w:type="spellStart"/>
      <w:r w:rsidRPr="000A631E">
        <w:t>độ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dinatri</w:t>
      </w:r>
      <w:proofErr w:type="spellEnd"/>
      <w:r w:rsidRPr="000A631E">
        <w:t xml:space="preserve"> </w:t>
      </w:r>
      <w:proofErr w:type="spellStart"/>
      <w:r w:rsidRPr="000A631E">
        <w:t>ethylendiamintetraacetat</w:t>
      </w:r>
      <w:proofErr w:type="spellEnd"/>
      <w:r w:rsidRPr="000A631E">
        <w:t xml:space="preserve"> 0,05M </w:t>
      </w:r>
      <w:proofErr w:type="spellStart"/>
      <w:r w:rsidRPr="000A631E">
        <w:t>đến</w:t>
      </w:r>
      <w:proofErr w:type="spellEnd"/>
      <w:r w:rsidRPr="000A631E">
        <w:t xml:space="preserve"> </w:t>
      </w:r>
      <w:proofErr w:type="spellStart"/>
      <w:r w:rsidRPr="000A631E">
        <w:t>khi</w:t>
      </w:r>
      <w:proofErr w:type="spellEnd"/>
      <w:r w:rsidRPr="000A631E">
        <w:t xml:space="preserve">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có</w:t>
      </w:r>
      <w:proofErr w:type="spellEnd"/>
      <w:r w:rsidRPr="000A631E">
        <w:t xml:space="preserve"> </w:t>
      </w:r>
      <w:proofErr w:type="spellStart"/>
      <w:r w:rsidRPr="000A631E">
        <w:t>màu</w:t>
      </w:r>
      <w:proofErr w:type="spellEnd"/>
      <w:r w:rsidRPr="000A631E">
        <w:t xml:space="preserve"> </w:t>
      </w:r>
      <w:proofErr w:type="spellStart"/>
      <w:r w:rsidRPr="000A631E">
        <w:t>xanh</w:t>
      </w:r>
      <w:proofErr w:type="spellEnd"/>
      <w:r w:rsidRPr="000A631E">
        <w:t xml:space="preserve"> da </w:t>
      </w:r>
      <w:proofErr w:type="spellStart"/>
      <w:r w:rsidRPr="000A631E">
        <w:t>trời</w:t>
      </w:r>
      <w:proofErr w:type="spellEnd"/>
      <w:r w:rsidRPr="000A631E">
        <w:t xml:space="preserve"> </w:t>
      </w:r>
      <w:proofErr w:type="spellStart"/>
      <w:r w:rsidRPr="000A631E">
        <w:t>đậm</w:t>
      </w:r>
      <w:proofErr w:type="spellEnd"/>
      <w:r w:rsidRPr="000A631E">
        <w:t>.</w:t>
      </w:r>
    </w:p>
    <w:p w14:paraId="07F36CF4" w14:textId="77777777" w:rsidR="000A631E" w:rsidRPr="000A631E" w:rsidRDefault="000A631E" w:rsidP="000A631E">
      <w:r w:rsidRPr="000A631E">
        <w:t xml:space="preserve">- </w:t>
      </w:r>
      <w:proofErr w:type="spellStart"/>
      <w:r w:rsidRPr="000A631E">
        <w:t>Mỗi</w:t>
      </w:r>
      <w:proofErr w:type="spellEnd"/>
      <w:r w:rsidRPr="000A631E">
        <w:t xml:space="preserve"> ml dung </w:t>
      </w:r>
      <w:proofErr w:type="spellStart"/>
      <w:r w:rsidRPr="000A631E">
        <w:t>dịch</w:t>
      </w:r>
      <w:proofErr w:type="spellEnd"/>
      <w:r w:rsidRPr="000A631E">
        <w:t xml:space="preserve"> </w:t>
      </w:r>
      <w:proofErr w:type="spellStart"/>
      <w:r w:rsidRPr="000A631E">
        <w:t>dinatri</w:t>
      </w:r>
      <w:proofErr w:type="spellEnd"/>
      <w:r w:rsidRPr="000A631E">
        <w:t xml:space="preserve"> </w:t>
      </w:r>
      <w:proofErr w:type="spellStart"/>
      <w:r w:rsidRPr="000A631E">
        <w:t>ethylendiamintetraacetat</w:t>
      </w:r>
      <w:proofErr w:type="spellEnd"/>
      <w:r w:rsidRPr="000A631E">
        <w:t xml:space="preserve"> 0,05M </w:t>
      </w:r>
      <w:proofErr w:type="spellStart"/>
      <w:r w:rsidRPr="000A631E">
        <w:t>tương</w:t>
      </w:r>
      <w:proofErr w:type="spellEnd"/>
      <w:r w:rsidRPr="000A631E">
        <w:t xml:space="preserve"> </w:t>
      </w:r>
      <w:proofErr w:type="spellStart"/>
      <w:r w:rsidRPr="000A631E">
        <w:t>đương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5,55 mg CaCl2; </w:t>
      </w:r>
      <w:proofErr w:type="spellStart"/>
      <w:r w:rsidRPr="000A631E">
        <w:t>tương</w:t>
      </w:r>
      <w:proofErr w:type="spellEnd"/>
      <w:r w:rsidRPr="000A631E">
        <w:t xml:space="preserve"> </w:t>
      </w:r>
      <w:proofErr w:type="spellStart"/>
      <w:r w:rsidRPr="000A631E">
        <w:t>đương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7,35 mg CaCl2.2H2O; </w:t>
      </w:r>
      <w:proofErr w:type="spellStart"/>
      <w:r w:rsidRPr="000A631E">
        <w:t>tương</w:t>
      </w:r>
      <w:proofErr w:type="spellEnd"/>
      <w:r w:rsidRPr="000A631E">
        <w:t xml:space="preserve"> </w:t>
      </w:r>
      <w:proofErr w:type="spellStart"/>
      <w:r w:rsidRPr="000A631E">
        <w:t>đương</w:t>
      </w:r>
      <w:proofErr w:type="spellEnd"/>
      <w:r w:rsidRPr="000A631E">
        <w:t xml:space="preserve"> </w:t>
      </w:r>
      <w:proofErr w:type="spellStart"/>
      <w:r w:rsidRPr="000A631E">
        <w:t>với</w:t>
      </w:r>
      <w:proofErr w:type="spellEnd"/>
      <w:r w:rsidRPr="000A631E">
        <w:t xml:space="preserve"> 10,95 mg CaCl2.6H2O.</w:t>
      </w:r>
    </w:p>
    <w:p w14:paraId="37F78A1A" w14:textId="77777777" w:rsidR="00EE6245" w:rsidRDefault="00EE6245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1E"/>
    <w:rsid w:val="000A631E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8761"/>
  <w15:chartTrackingRefBased/>
  <w15:docId w15:val="{8AC54368-D229-4CF4-95FB-DE098ECE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2024-01-11T11:20:00Z</dcterms:created>
  <dcterms:modified xsi:type="dcterms:W3CDTF">2024-01-11T11:21:00Z</dcterms:modified>
</cp:coreProperties>
</file>