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BBA5" w14:textId="77777777" w:rsidR="002812B0" w:rsidRPr="002812B0" w:rsidRDefault="002812B0" w:rsidP="002812B0">
      <w:pPr>
        <w:rPr>
          <w:rFonts w:ascii="Times New Roman" w:hAnsi="Times New Roman" w:cs="Times New Roman"/>
        </w:rPr>
      </w:pPr>
      <w:r w:rsidRPr="002812B0">
        <w:rPr>
          <w:rFonts w:ascii="Times New Roman" w:hAnsi="Times New Roman" w:cs="Times New Roman"/>
        </w:rPr>
        <w:t>Phụ biểu số 01c/TYRR-TCNH</w:t>
      </w:r>
    </w:p>
    <w:p w14:paraId="181190A5" w14:textId="77777777" w:rsidR="002812B0" w:rsidRPr="002812B0" w:rsidRDefault="002812B0" w:rsidP="002812B0">
      <w:pPr>
        <w:jc w:val="center"/>
        <w:rPr>
          <w:rFonts w:ascii="Times New Roman" w:hAnsi="Times New Roman" w:cs="Times New Roman"/>
        </w:rPr>
      </w:pPr>
      <w:r w:rsidRPr="002812B0">
        <w:rPr>
          <w:rFonts w:ascii="Times New Roman" w:hAnsi="Times New Roman" w:cs="Times New Roman"/>
          <w:b/>
          <w:bCs/>
        </w:rPr>
        <w:t>TÌNH HÌNH ĐẦU TƯ TÀI CHÍNH CỦA NGÂN HÀNG</w:t>
      </w:r>
    </w:p>
    <w:p w14:paraId="74E6CC66" w14:textId="77777777" w:rsidR="002812B0" w:rsidRPr="002812B0" w:rsidRDefault="002812B0" w:rsidP="002812B0">
      <w:pPr>
        <w:rPr>
          <w:rFonts w:ascii="Times New Roman" w:hAnsi="Times New Roman" w:cs="Times New Roman"/>
        </w:rPr>
      </w:pPr>
      <w:r w:rsidRPr="002812B0">
        <w:rPr>
          <w:rFonts w:ascii="Times New Roman" w:hAnsi="Times New Roman" w:cs="Times New Roman"/>
        </w:rPr>
        <w:t>Đơn vị tính:</w:t>
      </w:r>
    </w:p>
    <w:tbl>
      <w:tblPr>
        <w:tblW w:w="9504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0"/>
        <w:gridCol w:w="897"/>
        <w:gridCol w:w="617"/>
        <w:gridCol w:w="800"/>
        <w:gridCol w:w="971"/>
        <w:gridCol w:w="1079"/>
        <w:gridCol w:w="1160"/>
        <w:gridCol w:w="763"/>
        <w:gridCol w:w="962"/>
        <w:gridCol w:w="878"/>
        <w:gridCol w:w="877"/>
      </w:tblGrid>
      <w:tr w:rsidR="002812B0" w:rsidRPr="002812B0" w14:paraId="598EEE4A" w14:textId="77777777" w:rsidTr="002812B0">
        <w:trPr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C69AD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EFF2C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Tên doanh nghiệp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7FEEFD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Số vốn cam kết góp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015A2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Số cổ phần đến cuối năm báo cáo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ACAC3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Vón góp theo mệnh giá đến cuối năm báo cáo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514552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Tỷ lệ vốn góp/Vốn điều lệ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D5A9E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Tỷ lệ vốn góp/Tổng đầu tư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A34BD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Lợi nhuận sau thuế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63297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Cổ túc được chia năm báo cáo bằng cổ phiếu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FB57A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Cổ tức được chia năm báo cáo bằng tiền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E1F55E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Tạm ứng cổ tức được chia năm báo cáo</w:t>
            </w:r>
          </w:p>
        </w:tc>
      </w:tr>
      <w:tr w:rsidR="002812B0" w:rsidRPr="002812B0" w14:paraId="7102EE61" w14:textId="77777777" w:rsidTr="002812B0">
        <w:trPr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58703D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6A874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09513E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7E8EF7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3F7299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1C1B65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3B3EE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A7AD1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B67719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03C563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82F7E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11</w:t>
            </w:r>
          </w:p>
        </w:tc>
      </w:tr>
      <w:tr w:rsidR="002812B0" w:rsidRPr="002812B0" w14:paraId="58F35832" w14:textId="77777777" w:rsidTr="002812B0">
        <w:trPr>
          <w:trHeight w:val="885"/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FF7F3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57F0BC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Công ty con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B0C67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7966C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28EA4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70884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AE68C0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F55B73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C2327B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175B25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078B3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</w:tr>
      <w:tr w:rsidR="002812B0" w:rsidRPr="002812B0" w14:paraId="5752FE89" w14:textId="77777777" w:rsidTr="002812B0">
        <w:trPr>
          <w:trHeight w:val="460"/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8B6908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491CD8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44225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CA3758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A03C3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2F0CAF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065BEE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1A8CE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5BD87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34C3F3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4E2E4C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</w:tr>
      <w:tr w:rsidR="002812B0" w:rsidRPr="002812B0" w14:paraId="6BB6485F" w14:textId="77777777" w:rsidTr="002812B0">
        <w:trPr>
          <w:trHeight w:val="468"/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BC150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33D0FC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E532DB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CD733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878A0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85556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6E9B76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4EC1D3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EB230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6C310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61EBE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</w:tr>
      <w:tr w:rsidR="002812B0" w:rsidRPr="002812B0" w14:paraId="71CBA529" w14:textId="77777777" w:rsidTr="002812B0">
        <w:trPr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34D30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4FAD6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Công ty liên doanh, liên kết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7B9C3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6E3565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034F70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B5D51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7E044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3363A5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2B412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42C537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4D567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</w:tr>
      <w:tr w:rsidR="002812B0" w:rsidRPr="002812B0" w14:paraId="63166D95" w14:textId="77777777" w:rsidTr="002812B0">
        <w:trPr>
          <w:trHeight w:val="523"/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8C0072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9D448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5190D8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2E7B46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3BE6E1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14ECED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219DC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6FDFE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AB06B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EED16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A4B46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</w:tr>
      <w:tr w:rsidR="002812B0" w:rsidRPr="002812B0" w14:paraId="6D8E3F25" w14:textId="77777777" w:rsidTr="002812B0">
        <w:trPr>
          <w:trHeight w:val="992"/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6CCF6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A1DF6B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Đầu tư khác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04F500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7AE67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AA879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DE886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E29DA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3893D9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8CA4DA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9D21CD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690D0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</w:tr>
      <w:tr w:rsidR="002812B0" w:rsidRPr="002812B0" w14:paraId="1D688D31" w14:textId="77777777" w:rsidTr="002812B0">
        <w:trPr>
          <w:trHeight w:val="661"/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196881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ACC4B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0C3244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F10617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35A5B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2DF8CD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E9C9A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A8867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0FA3B3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7BA0E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79957C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</w:tr>
      <w:tr w:rsidR="002812B0" w:rsidRPr="002812B0" w14:paraId="2D551E5E" w14:textId="77777777" w:rsidTr="002812B0">
        <w:trPr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FD4DCB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9E390A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  <w:r w:rsidRPr="002812B0">
              <w:rPr>
                <w:rFonts w:ascii="Times New Roman" w:hAnsi="Times New Roman" w:cs="Times New Roman"/>
              </w:rPr>
              <w:t>Tổng cộng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F1BBC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D7D2BC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C7587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58000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3C7689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C4D40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C3DCF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BF275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C15E8C" w14:textId="77777777" w:rsidR="002812B0" w:rsidRPr="002812B0" w:rsidRDefault="002812B0" w:rsidP="002812B0">
            <w:pPr>
              <w:rPr>
                <w:rFonts w:ascii="Times New Roman" w:hAnsi="Times New Roman" w:cs="Times New Roman"/>
              </w:rPr>
            </w:pPr>
          </w:p>
        </w:tc>
      </w:tr>
    </w:tbl>
    <w:p w14:paraId="5D948531" w14:textId="77777777" w:rsidR="007E5C66" w:rsidRPr="002812B0" w:rsidRDefault="007E5C66">
      <w:pPr>
        <w:rPr>
          <w:rFonts w:ascii="Times New Roman" w:hAnsi="Times New Roman" w:cs="Times New Roman"/>
        </w:rPr>
      </w:pPr>
    </w:p>
    <w:sectPr w:rsidR="007E5C66" w:rsidRPr="00281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B0"/>
    <w:rsid w:val="002812B0"/>
    <w:rsid w:val="007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BA35"/>
  <w15:chartTrackingRefBased/>
  <w15:docId w15:val="{138E263C-4BCE-40C7-8305-F0094ED4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Ly</dc:creator>
  <cp:keywords/>
  <dc:description/>
  <cp:lastModifiedBy>Hoang Ly</cp:lastModifiedBy>
  <cp:revision>2</cp:revision>
  <dcterms:created xsi:type="dcterms:W3CDTF">2024-01-08T15:50:00Z</dcterms:created>
  <dcterms:modified xsi:type="dcterms:W3CDTF">2024-01-08T15:52:00Z</dcterms:modified>
</cp:coreProperties>
</file>