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3D953" w14:textId="77777777" w:rsidR="00CB4BF7" w:rsidRPr="00CB4BF7" w:rsidRDefault="00CB4BF7" w:rsidP="00CB4BF7">
      <w:pPr>
        <w:shd w:val="clear" w:color="auto" w:fill="FFFFFF"/>
        <w:spacing w:after="0" w:line="234" w:lineRule="atLeast"/>
        <w:jc w:val="center"/>
        <w:rPr>
          <w:rFonts w:ascii="Arial" w:eastAsia="Times New Roman" w:hAnsi="Arial" w:cs="Arial"/>
          <w:color w:val="000000"/>
          <w:sz w:val="18"/>
          <w:szCs w:val="18"/>
        </w:rPr>
      </w:pPr>
      <w:bookmarkStart w:id="0" w:name="chuong_pl_1"/>
      <w:r w:rsidRPr="00CB4BF7">
        <w:rPr>
          <w:rFonts w:ascii="Arial" w:eastAsia="Times New Roman" w:hAnsi="Arial" w:cs="Arial"/>
          <w:b/>
          <w:bCs/>
          <w:color w:val="000000"/>
          <w:sz w:val="24"/>
          <w:szCs w:val="24"/>
        </w:rPr>
        <w:t>PHỤ LỤC II</w:t>
      </w:r>
      <w:bookmarkEnd w:id="0"/>
    </w:p>
    <w:p w14:paraId="4E250E48" w14:textId="77777777" w:rsidR="00CB4BF7" w:rsidRPr="00CB4BF7" w:rsidRDefault="00CB4BF7" w:rsidP="00CB4BF7">
      <w:pPr>
        <w:shd w:val="clear" w:color="auto" w:fill="FFFFFF"/>
        <w:spacing w:before="120" w:after="120" w:line="234" w:lineRule="atLeast"/>
        <w:jc w:val="center"/>
        <w:rPr>
          <w:rFonts w:ascii="Arial" w:eastAsia="Times New Roman" w:hAnsi="Arial" w:cs="Arial"/>
          <w:color w:val="000000"/>
          <w:sz w:val="18"/>
          <w:szCs w:val="18"/>
        </w:rPr>
      </w:pPr>
      <w:r w:rsidRPr="00CB4BF7">
        <w:rPr>
          <w:rFonts w:ascii="Arial" w:eastAsia="Times New Roman" w:hAnsi="Arial" w:cs="Arial"/>
          <w:i/>
          <w:iCs/>
          <w:color w:val="000000"/>
          <w:sz w:val="18"/>
          <w:szCs w:val="18"/>
        </w:rPr>
        <w:t>(Ban hành kèm theo Thông tư số 5/</w:t>
      </w:r>
      <w:bookmarkStart w:id="1" w:name="_GoBack"/>
      <w:r w:rsidRPr="00CB4BF7">
        <w:rPr>
          <w:rFonts w:ascii="Arial" w:eastAsia="Times New Roman" w:hAnsi="Arial" w:cs="Arial"/>
          <w:i/>
          <w:iCs/>
          <w:color w:val="000000"/>
          <w:sz w:val="18"/>
          <w:szCs w:val="18"/>
        </w:rPr>
        <w:t>2023</w:t>
      </w:r>
      <w:bookmarkEnd w:id="1"/>
      <w:r w:rsidRPr="00CB4BF7">
        <w:rPr>
          <w:rFonts w:ascii="Arial" w:eastAsia="Times New Roman" w:hAnsi="Arial" w:cs="Arial"/>
          <w:i/>
          <w:iCs/>
          <w:color w:val="000000"/>
          <w:sz w:val="18"/>
          <w:szCs w:val="18"/>
        </w:rPr>
        <w:t>/TT-BNV ngày 03/5/2023 của Bộ trưởng Bộ Nội vụ hướng dẫn mẫu hợp đồng dịch vụ và mẫu hợp đồng lao động đối với một số loại công việc trong cơ quan hành chính và đơn vị sự nghiệp công lập)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CB4BF7" w:rsidRPr="00CB4BF7" w14:paraId="70FD697E" w14:textId="77777777" w:rsidTr="00CB4BF7">
        <w:trPr>
          <w:tblCellSpacing w:w="0" w:type="dxa"/>
        </w:trPr>
        <w:tc>
          <w:tcPr>
            <w:tcW w:w="3348" w:type="dxa"/>
            <w:shd w:val="clear" w:color="auto" w:fill="FFFFFF"/>
            <w:tcMar>
              <w:top w:w="0" w:type="dxa"/>
              <w:left w:w="108" w:type="dxa"/>
              <w:bottom w:w="0" w:type="dxa"/>
              <w:right w:w="108" w:type="dxa"/>
            </w:tcMar>
            <w:hideMark/>
          </w:tcPr>
          <w:p w14:paraId="7EA1C4C8" w14:textId="77777777" w:rsidR="00CB4BF7" w:rsidRPr="00CB4BF7" w:rsidRDefault="00CB4BF7" w:rsidP="00CB4BF7">
            <w:pPr>
              <w:spacing w:before="120" w:after="120" w:line="234" w:lineRule="atLeast"/>
              <w:jc w:val="center"/>
              <w:rPr>
                <w:rFonts w:ascii="Arial" w:eastAsia="Times New Roman" w:hAnsi="Arial" w:cs="Arial"/>
                <w:color w:val="000000"/>
                <w:sz w:val="18"/>
                <w:szCs w:val="18"/>
              </w:rPr>
            </w:pPr>
            <w:r w:rsidRPr="00CB4BF7">
              <w:rPr>
                <w:rFonts w:ascii="Arial" w:eastAsia="Times New Roman" w:hAnsi="Arial" w:cs="Arial"/>
                <w:b/>
                <w:bCs/>
                <w:color w:val="000000"/>
                <w:sz w:val="18"/>
                <w:szCs w:val="18"/>
              </w:rPr>
              <w:t>Bộ, ngành, địa phương: </w:t>
            </w:r>
            <w:r w:rsidRPr="00CB4BF7">
              <w:rPr>
                <w:rFonts w:ascii="Arial" w:eastAsia="Times New Roman" w:hAnsi="Arial" w:cs="Arial"/>
                <w:color w:val="000000"/>
                <w:sz w:val="18"/>
                <w:szCs w:val="18"/>
              </w:rPr>
              <w:t>............</w:t>
            </w:r>
            <w:r w:rsidRPr="00CB4BF7">
              <w:rPr>
                <w:rFonts w:ascii="Arial" w:eastAsia="Times New Roman" w:hAnsi="Arial" w:cs="Arial"/>
                <w:color w:val="000000"/>
                <w:sz w:val="18"/>
                <w:szCs w:val="18"/>
              </w:rPr>
              <w:br/>
            </w:r>
            <w:r w:rsidRPr="00CB4BF7">
              <w:rPr>
                <w:rFonts w:ascii="Arial" w:eastAsia="Times New Roman" w:hAnsi="Arial" w:cs="Arial"/>
                <w:b/>
                <w:bCs/>
                <w:color w:val="000000"/>
                <w:sz w:val="18"/>
                <w:szCs w:val="18"/>
              </w:rPr>
              <w:t>Đơn vị: </w:t>
            </w:r>
            <w:r w:rsidRPr="00CB4BF7">
              <w:rPr>
                <w:rFonts w:ascii="Arial" w:eastAsia="Times New Roman" w:hAnsi="Arial" w:cs="Arial"/>
                <w:color w:val="000000"/>
                <w:sz w:val="18"/>
                <w:szCs w:val="18"/>
              </w:rPr>
              <w:t>.......................................</w:t>
            </w:r>
            <w:r w:rsidRPr="00CB4BF7">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1F072AB0" w14:textId="77777777" w:rsidR="00CB4BF7" w:rsidRPr="00CB4BF7" w:rsidRDefault="00CB4BF7" w:rsidP="00CB4BF7">
            <w:pPr>
              <w:spacing w:before="120" w:after="120" w:line="234" w:lineRule="atLeast"/>
              <w:jc w:val="center"/>
              <w:rPr>
                <w:rFonts w:ascii="Arial" w:eastAsia="Times New Roman" w:hAnsi="Arial" w:cs="Arial"/>
                <w:color w:val="000000"/>
                <w:sz w:val="18"/>
                <w:szCs w:val="18"/>
              </w:rPr>
            </w:pPr>
            <w:r w:rsidRPr="00CB4BF7">
              <w:rPr>
                <w:rFonts w:ascii="Arial" w:eastAsia="Times New Roman" w:hAnsi="Arial" w:cs="Arial"/>
                <w:b/>
                <w:bCs/>
                <w:color w:val="000000"/>
                <w:sz w:val="18"/>
                <w:szCs w:val="18"/>
              </w:rPr>
              <w:t>CỘNG HÒA XÃ HỘI CHỦ NGHĨA VIỆT NAM</w:t>
            </w:r>
            <w:r w:rsidRPr="00CB4BF7">
              <w:rPr>
                <w:rFonts w:ascii="Arial" w:eastAsia="Times New Roman" w:hAnsi="Arial" w:cs="Arial"/>
                <w:b/>
                <w:bCs/>
                <w:color w:val="000000"/>
                <w:sz w:val="18"/>
                <w:szCs w:val="18"/>
              </w:rPr>
              <w:br/>
              <w:t>Độc lập - Tự do - Hạnh phúc</w:t>
            </w:r>
            <w:r w:rsidRPr="00CB4BF7">
              <w:rPr>
                <w:rFonts w:ascii="Arial" w:eastAsia="Times New Roman" w:hAnsi="Arial" w:cs="Arial"/>
                <w:b/>
                <w:bCs/>
                <w:color w:val="000000"/>
                <w:sz w:val="18"/>
                <w:szCs w:val="18"/>
              </w:rPr>
              <w:br/>
              <w:t>---------------</w:t>
            </w:r>
          </w:p>
        </w:tc>
      </w:tr>
      <w:tr w:rsidR="00CB4BF7" w:rsidRPr="00CB4BF7" w14:paraId="48226CC1" w14:textId="77777777" w:rsidTr="00CB4BF7">
        <w:trPr>
          <w:tblCellSpacing w:w="0" w:type="dxa"/>
        </w:trPr>
        <w:tc>
          <w:tcPr>
            <w:tcW w:w="3348" w:type="dxa"/>
            <w:shd w:val="clear" w:color="auto" w:fill="FFFFFF"/>
            <w:tcMar>
              <w:top w:w="0" w:type="dxa"/>
              <w:left w:w="108" w:type="dxa"/>
              <w:bottom w:w="0" w:type="dxa"/>
              <w:right w:w="108" w:type="dxa"/>
            </w:tcMar>
            <w:hideMark/>
          </w:tcPr>
          <w:p w14:paraId="44C4F285" w14:textId="77777777" w:rsidR="00CB4BF7" w:rsidRPr="00CB4BF7" w:rsidRDefault="00CB4BF7" w:rsidP="00CB4BF7">
            <w:pPr>
              <w:spacing w:before="120" w:after="120" w:line="234" w:lineRule="atLeast"/>
              <w:jc w:val="center"/>
              <w:rPr>
                <w:rFonts w:ascii="Arial" w:eastAsia="Times New Roman" w:hAnsi="Arial" w:cs="Arial"/>
                <w:color w:val="000000"/>
                <w:sz w:val="18"/>
                <w:szCs w:val="18"/>
              </w:rPr>
            </w:pPr>
            <w:r w:rsidRPr="00CB4BF7">
              <w:rPr>
                <w:rFonts w:ascii="Arial" w:eastAsia="Times New Roman" w:hAnsi="Arial" w:cs="Arial"/>
                <w:color w:val="000000"/>
                <w:sz w:val="18"/>
                <w:szCs w:val="18"/>
              </w:rPr>
              <w:t>Số: /HĐLĐ</w:t>
            </w:r>
          </w:p>
        </w:tc>
        <w:tc>
          <w:tcPr>
            <w:tcW w:w="5508" w:type="dxa"/>
            <w:shd w:val="clear" w:color="auto" w:fill="FFFFFF"/>
            <w:tcMar>
              <w:top w:w="0" w:type="dxa"/>
              <w:left w:w="108" w:type="dxa"/>
              <w:bottom w:w="0" w:type="dxa"/>
              <w:right w:w="108" w:type="dxa"/>
            </w:tcMar>
            <w:hideMark/>
          </w:tcPr>
          <w:p w14:paraId="5298B9F2" w14:textId="77777777" w:rsidR="00CB4BF7" w:rsidRPr="00CB4BF7" w:rsidRDefault="00CB4BF7" w:rsidP="00CB4BF7">
            <w:pPr>
              <w:spacing w:before="120" w:after="120" w:line="234" w:lineRule="atLeast"/>
              <w:jc w:val="right"/>
              <w:rPr>
                <w:rFonts w:ascii="Arial" w:eastAsia="Times New Roman" w:hAnsi="Arial" w:cs="Arial"/>
                <w:color w:val="000000"/>
                <w:sz w:val="18"/>
                <w:szCs w:val="18"/>
              </w:rPr>
            </w:pPr>
            <w:r w:rsidRPr="00CB4BF7">
              <w:rPr>
                <w:rFonts w:ascii="Arial" w:eastAsia="Times New Roman" w:hAnsi="Arial" w:cs="Arial"/>
                <w:i/>
                <w:iCs/>
                <w:color w:val="000000"/>
                <w:sz w:val="18"/>
                <w:szCs w:val="18"/>
              </w:rPr>
              <w:t>............., ngày ...... tháng ...... năm ......</w:t>
            </w:r>
          </w:p>
        </w:tc>
      </w:tr>
    </w:tbl>
    <w:p w14:paraId="6BB2FAE8" w14:textId="77777777" w:rsidR="00CB4BF7" w:rsidRPr="00CB4BF7" w:rsidRDefault="00CB4BF7" w:rsidP="00CB4BF7">
      <w:pPr>
        <w:shd w:val="clear" w:color="auto" w:fill="FFFFFF"/>
        <w:spacing w:after="0" w:line="234" w:lineRule="atLeast"/>
        <w:jc w:val="center"/>
        <w:rPr>
          <w:rFonts w:ascii="Arial" w:eastAsia="Times New Roman" w:hAnsi="Arial" w:cs="Arial"/>
          <w:color w:val="000000"/>
          <w:sz w:val="18"/>
          <w:szCs w:val="18"/>
        </w:rPr>
      </w:pPr>
      <w:bookmarkStart w:id="2" w:name="chuong_pl_1_name"/>
      <w:r w:rsidRPr="00CB4BF7">
        <w:rPr>
          <w:rFonts w:ascii="Arial" w:eastAsia="Times New Roman" w:hAnsi="Arial" w:cs="Arial"/>
          <w:b/>
          <w:bCs/>
          <w:color w:val="000000"/>
          <w:sz w:val="18"/>
          <w:szCs w:val="18"/>
        </w:rPr>
        <w:t>HỢP ĐỒNG LAO ĐỘNG</w:t>
      </w:r>
      <w:bookmarkEnd w:id="2"/>
    </w:p>
    <w:p w14:paraId="4C508B78" w14:textId="77777777" w:rsidR="00CB4BF7" w:rsidRPr="00CB4BF7" w:rsidRDefault="00CB4BF7" w:rsidP="00CB4BF7">
      <w:pPr>
        <w:shd w:val="clear" w:color="auto" w:fill="FFFFFF"/>
        <w:spacing w:after="0" w:line="234" w:lineRule="atLeast"/>
        <w:jc w:val="center"/>
        <w:rPr>
          <w:rFonts w:ascii="Arial" w:eastAsia="Times New Roman" w:hAnsi="Arial" w:cs="Arial"/>
          <w:color w:val="000000"/>
          <w:sz w:val="18"/>
          <w:szCs w:val="18"/>
        </w:rPr>
      </w:pPr>
      <w:bookmarkStart w:id="3" w:name="chuong_pl_1_name_name"/>
      <w:r w:rsidRPr="00CB4BF7">
        <w:rPr>
          <w:rFonts w:ascii="Arial" w:eastAsia="Times New Roman" w:hAnsi="Arial" w:cs="Arial"/>
          <w:b/>
          <w:bCs/>
          <w:color w:val="000000"/>
          <w:sz w:val="18"/>
          <w:szCs w:val="18"/>
        </w:rPr>
        <w:t>THỰC HIỆN CÔNG VIỆC HỖ TRỢ, PHỤC VỤ</w:t>
      </w:r>
      <w:bookmarkEnd w:id="3"/>
    </w:p>
    <w:p w14:paraId="490357B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Căn cứ Bộ luật Lao động ngày 20 tháng 11 năm 2019;</w:t>
      </w:r>
    </w:p>
    <w:p w14:paraId="2049724F"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 xml:space="preserve">Căn cứ </w:t>
      </w:r>
      <w:r w:rsidRPr="007825C1">
        <w:rPr>
          <w:rFonts w:ascii="Arial" w:eastAsia="Times New Roman" w:hAnsi="Arial" w:cs="Arial"/>
          <w:i/>
          <w:iCs/>
          <w:color w:val="000000" w:themeColor="text1"/>
          <w:sz w:val="18"/>
          <w:szCs w:val="18"/>
        </w:rPr>
        <w:t xml:space="preserve">Nghị định số 111/2022/NĐ-CP ngày </w:t>
      </w:r>
      <w:r w:rsidRPr="00CB4BF7">
        <w:rPr>
          <w:rFonts w:ascii="Arial" w:eastAsia="Times New Roman" w:hAnsi="Arial" w:cs="Arial"/>
          <w:i/>
          <w:iCs/>
          <w:color w:val="000000"/>
          <w:sz w:val="18"/>
          <w:szCs w:val="18"/>
        </w:rPr>
        <w:t>30 tháng 12 năm 2022 của Chính phủ về hợp đồng đối với một số loại công việc trong cơ quan hành chính và đơn vị sự nghiệp công lập;</w:t>
      </w:r>
    </w:p>
    <w:p w14:paraId="3CB2FE3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Căn cứ ………………….;</w:t>
      </w:r>
    </w:p>
    <w:p w14:paraId="39CF62B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Căn cứ nhu cầu và khả năng thực tế của các bên trong hợp đồng;</w:t>
      </w:r>
    </w:p>
    <w:p w14:paraId="6409EA8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Hôm nay, ngày … tháng … năm … tại (Tên cơ quan, đơn vị) ......................., chúng tôi gồm các bên dưới đây:</w:t>
      </w:r>
    </w:p>
    <w:p w14:paraId="6B7823A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BÊN A: NGƯỜI SỬ DỤNG LAO ĐỘNG</w:t>
      </w:r>
    </w:p>
    <w:p w14:paraId="7AFC7DE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Cơ quan, đơn </w:t>
      </w:r>
      <w:proofErr w:type="gramStart"/>
      <w:r w:rsidRPr="00CB4BF7">
        <w:rPr>
          <w:rFonts w:ascii="Arial" w:eastAsia="Times New Roman" w:hAnsi="Arial" w:cs="Arial"/>
          <w:color w:val="000000"/>
          <w:sz w:val="18"/>
          <w:szCs w:val="18"/>
        </w:rPr>
        <w:t>vị:....................................................................................................................</w:t>
      </w:r>
      <w:proofErr w:type="gramEnd"/>
    </w:p>
    <w:p w14:paraId="4376143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Địa </w:t>
      </w:r>
      <w:proofErr w:type="gramStart"/>
      <w:r w:rsidRPr="00CB4BF7">
        <w:rPr>
          <w:rFonts w:ascii="Arial" w:eastAsia="Times New Roman" w:hAnsi="Arial" w:cs="Arial"/>
          <w:color w:val="000000"/>
          <w:sz w:val="18"/>
          <w:szCs w:val="18"/>
        </w:rPr>
        <w:t>chỉ:...................................................................................................................................</w:t>
      </w:r>
      <w:proofErr w:type="gramEnd"/>
    </w:p>
    <w:p w14:paraId="23F1E54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Điện thoại: .............................................................................................................................</w:t>
      </w:r>
    </w:p>
    <w:p w14:paraId="11F5E58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Mã số thuế (nếu có): .............................................................................................................</w:t>
      </w:r>
    </w:p>
    <w:p w14:paraId="21744FB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Tài khoản ngân hàng: ...........................................................................................................</w:t>
      </w:r>
    </w:p>
    <w:p w14:paraId="062375E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Nơi mở tài khoản: .................................................................................................................</w:t>
      </w:r>
    </w:p>
    <w:p w14:paraId="196FD96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Đại diện theo pháp luật (hoặc người được uỷ quyền</w:t>
      </w:r>
      <w:proofErr w:type="gramStart"/>
      <w:r w:rsidRPr="00CB4BF7">
        <w:rPr>
          <w:rFonts w:ascii="Arial" w:eastAsia="Times New Roman" w:hAnsi="Arial" w:cs="Arial"/>
          <w:color w:val="000000"/>
          <w:sz w:val="18"/>
          <w:szCs w:val="18"/>
        </w:rPr>
        <w:t>):..........................................................</w:t>
      </w:r>
      <w:proofErr w:type="gramEnd"/>
    </w:p>
    <w:p w14:paraId="72F3B86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Văn bản uỷ quyền ký hợp đồng số: …. ngày …. tháng …. năm </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trường hợp được uỷ quyền)</w:t>
      </w:r>
    </w:p>
    <w:p w14:paraId="0AF72B68"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Chức vụ: ...............................................................................................................................</w:t>
      </w:r>
    </w:p>
    <w:p w14:paraId="4748E75C"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BÊN B: NGƯỜI LAO ĐỘNG</w:t>
      </w:r>
    </w:p>
    <w:p w14:paraId="52E07F33"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Ông/Bà: ................................................................................................................................</w:t>
      </w:r>
    </w:p>
    <w:p w14:paraId="097CAC03"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Sinh ngày: ….. tháng </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 xml:space="preserve"> năm </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 xml:space="preserve"> </w:t>
      </w:r>
      <w:proofErr w:type="gramStart"/>
      <w:r w:rsidRPr="00CB4BF7">
        <w:rPr>
          <w:rFonts w:ascii="Arial" w:eastAsia="Times New Roman" w:hAnsi="Arial" w:cs="Arial"/>
          <w:color w:val="000000"/>
          <w:sz w:val="18"/>
          <w:szCs w:val="18"/>
        </w:rPr>
        <w:t>Tại:................................................................................</w:t>
      </w:r>
      <w:proofErr w:type="gramEnd"/>
    </w:p>
    <w:p w14:paraId="0EDF927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Giới tính: ...............................................................................................................................</w:t>
      </w:r>
    </w:p>
    <w:p w14:paraId="3202622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Địa chỉ nơi cư trú: .................................................................................................................</w:t>
      </w:r>
    </w:p>
    <w:p w14:paraId="207C4F3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Điện thoại: .............................................................................................................................</w:t>
      </w:r>
    </w:p>
    <w:p w14:paraId="5BF854D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Mã số thuế (nếu có): .............................................................................................................</w:t>
      </w:r>
    </w:p>
    <w:p w14:paraId="60DB7DB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Tài khoản ngân hàng: ...........................................................................................................</w:t>
      </w:r>
    </w:p>
    <w:p w14:paraId="5F73C05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Nơi mở tài khoản: .................................................................................................................</w:t>
      </w:r>
    </w:p>
    <w:p w14:paraId="76A7573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Email (nếu có): ......................................................................................................................</w:t>
      </w:r>
    </w:p>
    <w:p w14:paraId="0CC907D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Số CMND/CCCD/Hộ chiếu: ............. Cấp ngày: ................Tại: ............................................</w:t>
      </w:r>
    </w:p>
    <w:p w14:paraId="173E5B2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Hai bên thoả thuận ký kết hợp đồng lao động và cam kết thực hiện những nội dung sau đây:</w:t>
      </w:r>
    </w:p>
    <w:p w14:paraId="4E3BF32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lastRenderedPageBreak/>
        <w:t>Điều 1. Công việc, vị trí việc làm và thời hạn hợp đồng</w:t>
      </w:r>
    </w:p>
    <w:p w14:paraId="6CEB44E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1. Thời hạn hợp đồng</w:t>
      </w:r>
    </w:p>
    <w:p w14:paraId="18BE4A4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(Lựa chọn một trong hai loại hợp đồng sau đây)</w:t>
      </w:r>
    </w:p>
    <w:p w14:paraId="57352870"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(1.1)</w:t>
      </w:r>
    </w:p>
    <w:p w14:paraId="2D5D40E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Bên A và bên B thỏa thuận ký kết hợp đồng xác định thời hạn, cụ thể như sau:</w:t>
      </w:r>
    </w:p>
    <w:p w14:paraId="6D90C80B"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Thời hạn của hợp đồng lao động: …. tháng</w:t>
      </w:r>
      <w:bookmarkStart w:id="4" w:name="_ftnref3"/>
      <w:bookmarkEnd w:id="4"/>
      <w:r w:rsidRPr="00CB4BF7">
        <w:rPr>
          <w:rFonts w:ascii="Arial" w:eastAsia="Times New Roman" w:hAnsi="Arial" w:cs="Arial"/>
          <w:color w:val="000000"/>
          <w:sz w:val="18"/>
          <w:szCs w:val="18"/>
        </w:rPr>
        <w:t>, kể từ ngày ...... tháng ...... năm ...... đến ngày ...... tháng ...... năm ......, trong đó thời gian thử việc (nếu có) từ ngày ...... tháng ...... năm ...... đến ngày ...... tháng ...... năm ......</w:t>
      </w:r>
    </w:p>
    <w:p w14:paraId="6657492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Trong thời hạn 30 ngày kể từ ngày hợp đồng lao động này hết hạn, bên A và bên B phải thỏa thuận để ký kết hợp đồng lao động mới; trong thời gian chưa ký kết hợp đồng lao động mới thì quyền, nghĩa vụ và lợi ích của hai bên được thực hiện theo hợp đồng này.</w:t>
      </w:r>
    </w:p>
    <w:p w14:paraId="3D9F34D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Trường hợp bên A và bên B tiếp tục thỏa thuận ký kết hợp đồng lao động mới là hợp đồng xác định thời hạn thì chỉ được ký thêm 01 lần. Hết thời hạn ký hợp đồng lần thứ 2, nếu bên B vẫn tiếp tục làm việc thì phải ký kết hợp đồng lao động không xác định thời hạn.</w:t>
      </w:r>
    </w:p>
    <w:p w14:paraId="1FBBE33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Trường hợp hết thời hạn 30 ngày kể từ ngày hợp đồng lao động này hết hạn mà bên A và bên B không ký kết hợp đồng lao động mới và không có thỏa thuận khác thì hợp đồng này đương nhiên trở thành hợp đồng lao động không xác định thời hạn.</w:t>
      </w:r>
    </w:p>
    <w:p w14:paraId="06099D0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(1.2)</w:t>
      </w:r>
    </w:p>
    <w:p w14:paraId="39D94D9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Bên A và bên B thỏa thuận ký kết hợp đồng không xác định thời hạn, có hiệu lực kể từ ngày</w:t>
      </w:r>
      <w:proofErr w:type="gramStart"/>
      <w:r w:rsidRPr="00CB4BF7">
        <w:rPr>
          <w:rFonts w:ascii="Arial" w:eastAsia="Times New Roman" w:hAnsi="Arial" w:cs="Arial"/>
          <w:color w:val="000000"/>
          <w:sz w:val="18"/>
          <w:szCs w:val="18"/>
        </w:rPr>
        <w:t>....tháng</w:t>
      </w:r>
      <w:proofErr w:type="gramEnd"/>
      <w:r w:rsidRPr="00CB4BF7">
        <w:rPr>
          <w:rFonts w:ascii="Arial" w:eastAsia="Times New Roman" w:hAnsi="Arial" w:cs="Arial"/>
          <w:color w:val="000000"/>
          <w:sz w:val="18"/>
          <w:szCs w:val="18"/>
        </w:rPr>
        <w:t>.....năm.....(hoặc kể từ ngày ký kết hợp đồng)</w:t>
      </w:r>
    </w:p>
    <w:p w14:paraId="60834B7C"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2. Công việc</w:t>
      </w:r>
    </w:p>
    <w:p w14:paraId="27F3D0E1"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Địa điểm làm việc</w:t>
      </w:r>
      <w:bookmarkStart w:id="5" w:name="_ftnref4"/>
      <w:bookmarkEnd w:id="5"/>
      <w:r w:rsidRPr="00CB4BF7">
        <w:rPr>
          <w:rFonts w:ascii="Arial" w:eastAsia="Times New Roman" w:hAnsi="Arial" w:cs="Arial"/>
          <w:color w:val="000000"/>
          <w:sz w:val="18"/>
          <w:szCs w:val="18"/>
        </w:rPr>
        <w:t>: .......................................................................................</w:t>
      </w:r>
    </w:p>
    <w:p w14:paraId="4FA112BE"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Bộ phận/Đơn vị quản lý</w:t>
      </w:r>
      <w:bookmarkStart w:id="6" w:name="_ftnref5"/>
      <w:bookmarkEnd w:id="6"/>
      <w:r w:rsidR="007825C1">
        <w:rPr>
          <w:rFonts w:ascii="Arial" w:eastAsia="Times New Roman" w:hAnsi="Arial" w:cs="Arial"/>
          <w:color w:val="000000"/>
          <w:sz w:val="18"/>
          <w:szCs w:val="18"/>
        </w:rPr>
        <w:t>:</w:t>
      </w:r>
      <w:r w:rsidRPr="00CB4BF7">
        <w:rPr>
          <w:rFonts w:ascii="Arial" w:eastAsia="Times New Roman" w:hAnsi="Arial" w:cs="Arial"/>
          <w:color w:val="000000"/>
          <w:sz w:val="18"/>
          <w:szCs w:val="18"/>
        </w:rPr>
        <w:t xml:space="preserve"> ..............................................................................</w:t>
      </w:r>
    </w:p>
    <w:p w14:paraId="7158D60B"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Vị trí việc làm</w:t>
      </w:r>
      <w:bookmarkStart w:id="7" w:name="_ftnref6"/>
      <w:bookmarkEnd w:id="7"/>
      <w:r w:rsidRPr="00CB4BF7">
        <w:rPr>
          <w:rFonts w:ascii="Arial" w:eastAsia="Times New Roman" w:hAnsi="Arial" w:cs="Arial"/>
          <w:color w:val="000000"/>
          <w:sz w:val="18"/>
          <w:szCs w:val="18"/>
        </w:rPr>
        <w:t>: ............................................................................................</w:t>
      </w:r>
    </w:p>
    <w:p w14:paraId="781847B9"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d) Nhiệm vụ</w:t>
      </w:r>
      <w:bookmarkStart w:id="8" w:name="_ftnref7"/>
      <w:bookmarkEnd w:id="8"/>
      <w:r w:rsidRPr="00CB4BF7">
        <w:rPr>
          <w:rFonts w:ascii="Arial" w:eastAsia="Times New Roman" w:hAnsi="Arial" w:cs="Arial"/>
          <w:color w:val="000000"/>
          <w:sz w:val="18"/>
          <w:szCs w:val="18"/>
        </w:rPr>
        <w:t>: ....................................................................................................</w:t>
      </w:r>
    </w:p>
    <w:p w14:paraId="56847B6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Điều 2. Quyền và nghĩa vụ của Bên B</w:t>
      </w:r>
    </w:p>
    <w:p w14:paraId="337F916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Ngoài thực hiện các quyền, nghĩa vụ theo quy định của pháp luật về lao động và quy định của pháp luật khác có liên quan, bên B còn thực hiện các quyền, nghĩa vụ sau:</w:t>
      </w:r>
    </w:p>
    <w:p w14:paraId="3FFA454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1. Quyền của Bên B</w:t>
      </w:r>
    </w:p>
    <w:p w14:paraId="7F41AB3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Tiền lương, thưởng và các khoản phụ cấp, bổ sung khác</w:t>
      </w:r>
    </w:p>
    <w:p w14:paraId="1552035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Mức </w:t>
      </w:r>
      <w:proofErr w:type="gramStart"/>
      <w:r w:rsidRPr="00CB4BF7">
        <w:rPr>
          <w:rFonts w:ascii="Arial" w:eastAsia="Times New Roman" w:hAnsi="Arial" w:cs="Arial"/>
          <w:color w:val="000000"/>
          <w:sz w:val="18"/>
          <w:szCs w:val="18"/>
        </w:rPr>
        <w:t>lương:…</w:t>
      </w:r>
      <w:proofErr w:type="gramEnd"/>
      <w:r w:rsidRPr="00CB4BF7">
        <w:rPr>
          <w:rFonts w:ascii="Arial" w:eastAsia="Times New Roman" w:hAnsi="Arial" w:cs="Arial"/>
          <w:color w:val="000000"/>
          <w:sz w:val="18"/>
          <w:szCs w:val="18"/>
        </w:rPr>
        <w:t>……………………………………………………………………………………..</w:t>
      </w:r>
    </w:p>
    <w:p w14:paraId="065720D0"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(Hai bên thỏa thuận mức lương theo một trong hai hình thức quy định tại điểm a, khoản 2 Điều 8 Nghị định số 111/2022/NĐ-CP).</w:t>
      </w:r>
    </w:p>
    <w:p w14:paraId="579276D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Tiền lương trong thời gian thử việc (nếu có): ................................... được hưởng từ ngày </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 xml:space="preserve"> đến ngày ….</w:t>
      </w:r>
    </w:p>
    <w:p w14:paraId="28E7226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Các khoản phụ cấp, bổ sung (nếu có</w:t>
      </w:r>
      <w:proofErr w:type="gramStart"/>
      <w:r w:rsidRPr="00CB4BF7">
        <w:rPr>
          <w:rFonts w:ascii="Arial" w:eastAsia="Times New Roman" w:hAnsi="Arial" w:cs="Arial"/>
          <w:color w:val="000000"/>
          <w:sz w:val="18"/>
          <w:szCs w:val="18"/>
        </w:rPr>
        <w:t>):...............................................................................</w:t>
      </w:r>
      <w:proofErr w:type="gramEnd"/>
    </w:p>
    <w:p w14:paraId="461F97A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Hình thức trả lương (tiền mặt/chuyển khoản</w:t>
      </w:r>
      <w:proofErr w:type="gramStart"/>
      <w:r w:rsidRPr="00CB4BF7">
        <w:rPr>
          <w:rFonts w:ascii="Arial" w:eastAsia="Times New Roman" w:hAnsi="Arial" w:cs="Arial"/>
          <w:color w:val="000000"/>
          <w:sz w:val="18"/>
          <w:szCs w:val="18"/>
        </w:rPr>
        <w:t>):....................................................................</w:t>
      </w:r>
      <w:proofErr w:type="gramEnd"/>
    </w:p>
    <w:p w14:paraId="450960B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Kỳ hạn trả </w:t>
      </w:r>
      <w:proofErr w:type="gramStart"/>
      <w:r w:rsidRPr="00CB4BF7">
        <w:rPr>
          <w:rFonts w:ascii="Arial" w:eastAsia="Times New Roman" w:hAnsi="Arial" w:cs="Arial"/>
          <w:color w:val="000000"/>
          <w:sz w:val="18"/>
          <w:szCs w:val="18"/>
        </w:rPr>
        <w:t>lương:…</w:t>
      </w:r>
      <w:proofErr w:type="gramEnd"/>
      <w:r w:rsidRPr="00CB4BF7">
        <w:rPr>
          <w:rFonts w:ascii="Arial" w:eastAsia="Times New Roman" w:hAnsi="Arial" w:cs="Arial"/>
          <w:color w:val="000000"/>
          <w:sz w:val="18"/>
          <w:szCs w:val="18"/>
        </w:rPr>
        <w:t>……………………………………………………………………………….</w:t>
      </w:r>
    </w:p>
    <w:p w14:paraId="13CF58A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Tiền lương được trả vào: ………………………………………………………………………..</w:t>
      </w:r>
    </w:p>
    <w:p w14:paraId="14886C7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Chế độ nâng bậc, nâng lương (ghi rõ thời gian, điều kiện và các trường hợp được nâng bậc, nâng lương nếu có</w:t>
      </w:r>
      <w:proofErr w:type="gramStart"/>
      <w:r w:rsidRPr="00CB4BF7">
        <w:rPr>
          <w:rFonts w:ascii="Arial" w:eastAsia="Times New Roman" w:hAnsi="Arial" w:cs="Arial"/>
          <w:color w:val="000000"/>
          <w:sz w:val="18"/>
          <w:szCs w:val="18"/>
        </w:rPr>
        <w:t>):................................................................................................</w:t>
      </w:r>
      <w:proofErr w:type="gramEnd"/>
    </w:p>
    <w:p w14:paraId="50B5BF63"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Thưởng (ghi rõ điều kiện và các trường hợp được thưởng, mức thưởng nếu có</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w:t>
      </w:r>
    </w:p>
    <w:p w14:paraId="677C0E9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lastRenderedPageBreak/>
        <w:t>- Tiền tàu xe về nơi cư trú của bên B (ghi rõ các trường hợp được hỗ trợ tiền tàu xe về nơi cư trú, mức hỗ trợ) (nếu có</w:t>
      </w:r>
      <w:proofErr w:type="gramStart"/>
      <w:r w:rsidRPr="00CB4BF7">
        <w:rPr>
          <w:rFonts w:ascii="Arial" w:eastAsia="Times New Roman" w:hAnsi="Arial" w:cs="Arial"/>
          <w:color w:val="000000"/>
          <w:sz w:val="18"/>
          <w:szCs w:val="18"/>
        </w:rPr>
        <w:t>):.........................................................................................</w:t>
      </w:r>
      <w:proofErr w:type="gramEnd"/>
    </w:p>
    <w:p w14:paraId="1D4941C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Hỗ trợ nâng cao trình độ chuyên môn, nghiệp vụ (nếu có</w:t>
      </w:r>
      <w:proofErr w:type="gramStart"/>
      <w:r w:rsidRPr="00CB4BF7">
        <w:rPr>
          <w:rFonts w:ascii="Arial" w:eastAsia="Times New Roman" w:hAnsi="Arial" w:cs="Arial"/>
          <w:color w:val="000000"/>
          <w:sz w:val="18"/>
          <w:szCs w:val="18"/>
        </w:rPr>
        <w:t>):…</w:t>
      </w:r>
      <w:proofErr w:type="gramEnd"/>
      <w:r w:rsidRPr="00CB4BF7">
        <w:rPr>
          <w:rFonts w:ascii="Arial" w:eastAsia="Times New Roman" w:hAnsi="Arial" w:cs="Arial"/>
          <w:color w:val="000000"/>
          <w:sz w:val="18"/>
          <w:szCs w:val="18"/>
        </w:rPr>
        <w:t>…….....................................</w:t>
      </w:r>
    </w:p>
    <w:p w14:paraId="1E6C3CB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Thời giờ làm việc, thời giờ nghỉ ngơi</w:t>
      </w:r>
    </w:p>
    <w:p w14:paraId="3962FE4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Thời giờ làm </w:t>
      </w:r>
      <w:proofErr w:type="gramStart"/>
      <w:r w:rsidRPr="00CB4BF7">
        <w:rPr>
          <w:rFonts w:ascii="Arial" w:eastAsia="Times New Roman" w:hAnsi="Arial" w:cs="Arial"/>
          <w:color w:val="000000"/>
          <w:sz w:val="18"/>
          <w:szCs w:val="18"/>
        </w:rPr>
        <w:t>việc:................................................................................................................</w:t>
      </w:r>
      <w:proofErr w:type="gramEnd"/>
    </w:p>
    <w:p w14:paraId="25C16E3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Thời giờ bên B được nghỉ liên tục trong </w:t>
      </w:r>
      <w:proofErr w:type="gramStart"/>
      <w:r w:rsidRPr="00CB4BF7">
        <w:rPr>
          <w:rFonts w:ascii="Arial" w:eastAsia="Times New Roman" w:hAnsi="Arial" w:cs="Arial"/>
          <w:color w:val="000000"/>
          <w:sz w:val="18"/>
          <w:szCs w:val="18"/>
        </w:rPr>
        <w:t>ngày:....................................................................</w:t>
      </w:r>
      <w:proofErr w:type="gramEnd"/>
    </w:p>
    <w:p w14:paraId="08AE02F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Ngày nghỉ hằng </w:t>
      </w:r>
      <w:proofErr w:type="gramStart"/>
      <w:r w:rsidRPr="00CB4BF7">
        <w:rPr>
          <w:rFonts w:ascii="Arial" w:eastAsia="Times New Roman" w:hAnsi="Arial" w:cs="Arial"/>
          <w:color w:val="000000"/>
          <w:sz w:val="18"/>
          <w:szCs w:val="18"/>
        </w:rPr>
        <w:t>tuần:...........................................................................................................</w:t>
      </w:r>
      <w:proofErr w:type="gramEnd"/>
    </w:p>
    <w:p w14:paraId="16B435B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Ngày nghỉ hằng </w:t>
      </w:r>
      <w:proofErr w:type="gramStart"/>
      <w:r w:rsidRPr="00CB4BF7">
        <w:rPr>
          <w:rFonts w:ascii="Arial" w:eastAsia="Times New Roman" w:hAnsi="Arial" w:cs="Arial"/>
          <w:color w:val="000000"/>
          <w:sz w:val="18"/>
          <w:szCs w:val="18"/>
        </w:rPr>
        <w:t>năm:...........................................................................................................</w:t>
      </w:r>
      <w:proofErr w:type="gramEnd"/>
    </w:p>
    <w:p w14:paraId="1A7D769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 Ngày nghỉ lễ, </w:t>
      </w:r>
      <w:proofErr w:type="gramStart"/>
      <w:r w:rsidRPr="00CB4BF7">
        <w:rPr>
          <w:rFonts w:ascii="Arial" w:eastAsia="Times New Roman" w:hAnsi="Arial" w:cs="Arial"/>
          <w:color w:val="000000"/>
          <w:sz w:val="18"/>
          <w:szCs w:val="18"/>
        </w:rPr>
        <w:t>Tết:.................................................................................................................</w:t>
      </w:r>
      <w:proofErr w:type="gramEnd"/>
    </w:p>
    <w:p w14:paraId="5A3C234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Điều kiện lao động</w:t>
      </w:r>
    </w:p>
    <w:p w14:paraId="502318A3"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Bên B được cung cấp (miễn phí) trang thiết bị bảo hộ lao động phù hợp với công việc và được bên A bảo đảm an toàn lao động, vệ sinh lao động trong thời gian làm việc theo hợp đồng. Bên B có trách nhiệm sử dụng, bảo quản các trang thiết bị bảo hộ lao động và tuân thủ các quy định về an toàn lao động, vệ sinh lao động.</w:t>
      </w:r>
    </w:p>
    <w:p w14:paraId="6D7512F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Bên B có trách nhiệm tham gia và được hưởng các chế độ bảo hiểm xã hội, bảo hiểm y tế, bảo hiểm thất nghiệp và các loại bảo hiểm khác theo quy định của pháp luật.</w:t>
      </w:r>
    </w:p>
    <w:p w14:paraId="3F662B5C"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Liệt kê các loại bảo hiểm khác (nếu có): ..............................................................................</w:t>
      </w:r>
    </w:p>
    <w:p w14:paraId="4D9A2BC8"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Mức đóng của các bên cụ thể như sau</w:t>
      </w:r>
      <w:bookmarkStart w:id="9" w:name="_ftnref8"/>
      <w:bookmarkEnd w:id="9"/>
      <w:r w:rsidRPr="00CB4BF7">
        <w:rPr>
          <w:rFonts w:ascii="Arial" w:eastAsia="Times New Roman" w:hAnsi="Arial" w:cs="Arial"/>
          <w:color w:val="000000"/>
          <w:sz w:val="18"/>
          <w:szCs w:val="18"/>
        </w:rPr>
        <w:t>: ..............................................................................</w:t>
      </w:r>
    </w:p>
    <w:p w14:paraId="2E8E7CD0" w14:textId="77777777" w:rsid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d) Quyền khác theo thoả </w:t>
      </w:r>
      <w:proofErr w:type="gramStart"/>
      <w:r w:rsidRPr="00CB4BF7">
        <w:rPr>
          <w:rFonts w:ascii="Arial" w:eastAsia="Times New Roman" w:hAnsi="Arial" w:cs="Arial"/>
          <w:color w:val="000000"/>
          <w:sz w:val="18"/>
          <w:szCs w:val="18"/>
        </w:rPr>
        <w:t>thuận</w:t>
      </w:r>
      <w:bookmarkStart w:id="10" w:name="_ftnref9"/>
      <w:bookmarkEnd w:id="10"/>
      <w:r w:rsidRPr="00CB4BF7">
        <w:rPr>
          <w:rFonts w:ascii="Arial" w:eastAsia="Times New Roman" w:hAnsi="Arial" w:cs="Arial"/>
          <w:color w:val="000000"/>
          <w:sz w:val="18"/>
          <w:szCs w:val="18"/>
        </w:rPr>
        <w:t>:...........................................................................................</w:t>
      </w:r>
      <w:proofErr w:type="gramEnd"/>
    </w:p>
    <w:p w14:paraId="2B56F348" w14:textId="77777777" w:rsidR="007825C1" w:rsidRPr="00CB4BF7" w:rsidRDefault="007825C1" w:rsidP="00CB4BF7">
      <w:pPr>
        <w:shd w:val="clear" w:color="auto" w:fill="FFFFFF"/>
        <w:spacing w:after="0" w:line="234" w:lineRule="atLeast"/>
        <w:rPr>
          <w:rFonts w:ascii="Arial" w:eastAsia="Times New Roman" w:hAnsi="Arial" w:cs="Arial"/>
          <w:color w:val="000000"/>
          <w:sz w:val="18"/>
          <w:szCs w:val="18"/>
        </w:rPr>
      </w:pPr>
    </w:p>
    <w:p w14:paraId="41BFE21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2. Nghĩa vụ của bên B</w:t>
      </w:r>
    </w:p>
    <w:p w14:paraId="7950F9B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Thực hiện các nhiệm vụ theo thoả thuận trong hợp đồng lao động.</w:t>
      </w:r>
    </w:p>
    <w:p w14:paraId="3288191A"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Cung cấp văn bản, giấy tờ xác minh đủ tiêu chuẩn, điều kiện thực hiện công việc thoả thuận theo yêu cầu của bên A.</w:t>
      </w:r>
    </w:p>
    <w:p w14:paraId="2A37C29A"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Chấp hành quy định, nội quy, quy chế của cơ quan, đơn vị sử dụng lao động, kỷ luật làm việc và các quy định pháp luật.</w:t>
      </w:r>
    </w:p>
    <w:p w14:paraId="383164B7"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d) Chấp hành việc xử lý vi phạm kỷ luật lao động và trách nhiệm bồi thường, hoàn trả theo quy định của pháp luật.</w:t>
      </w:r>
    </w:p>
    <w:p w14:paraId="59F180F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đ) Tuân thủ các quy định về bảo mật theo yêu cầu của bên A.</w:t>
      </w:r>
    </w:p>
    <w:p w14:paraId="20EE792D"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e) Chấp hành sự quản lý, điều hành, giám sát của người sử dụng lao động.</w:t>
      </w:r>
    </w:p>
    <w:p w14:paraId="77AB723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g) Thuế thu nhập cá nhân (nếu có) do bên B đóng. Cơ quan, đơn vị sẽ tạm khấu trừ trước khi chi trả cho bên B theo quy định.</w:t>
      </w:r>
    </w:p>
    <w:p w14:paraId="07496AAC" w14:textId="77777777" w:rsid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h) Nghĩa vụ khác theo thoả thuận</w:t>
      </w:r>
      <w:bookmarkStart w:id="11" w:name="_ftnref10"/>
      <w:bookmarkEnd w:id="11"/>
      <w:r w:rsidRPr="00CB4BF7">
        <w:rPr>
          <w:rFonts w:ascii="Arial" w:eastAsia="Times New Roman" w:hAnsi="Arial" w:cs="Arial"/>
          <w:color w:val="000000"/>
          <w:sz w:val="18"/>
          <w:szCs w:val="18"/>
        </w:rPr>
        <w:t>: ......................................................................................</w:t>
      </w:r>
    </w:p>
    <w:p w14:paraId="268DEF13" w14:textId="77777777" w:rsidR="007825C1" w:rsidRPr="00CB4BF7" w:rsidRDefault="007825C1" w:rsidP="00CB4BF7">
      <w:pPr>
        <w:shd w:val="clear" w:color="auto" w:fill="FFFFFF"/>
        <w:spacing w:after="0" w:line="234" w:lineRule="atLeast"/>
        <w:rPr>
          <w:rFonts w:ascii="Arial" w:eastAsia="Times New Roman" w:hAnsi="Arial" w:cs="Arial"/>
          <w:color w:val="000000"/>
          <w:sz w:val="18"/>
          <w:szCs w:val="18"/>
        </w:rPr>
      </w:pPr>
    </w:p>
    <w:p w14:paraId="2E19744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Điều 3. Quyền và nghĩa vụ của bên A</w:t>
      </w:r>
    </w:p>
    <w:p w14:paraId="218ED9D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1. Quyền của bên A</w:t>
      </w:r>
    </w:p>
    <w:p w14:paraId="00477489"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Yêu cầu bên B thực hiện công việc và tuân thủ các nghĩa vụ theo đúng thoả thuận tại hợp đồng này.</w:t>
      </w:r>
    </w:p>
    <w:p w14:paraId="504E491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Trường hợp bên B vi phạm nghĩa vụ thì bên A có quyền đơn phương chấm dứt thực hiện hợp đồng và yêu cầu bồi thường thiệt hại.</w:t>
      </w:r>
    </w:p>
    <w:p w14:paraId="6655EBD7" w14:textId="77777777" w:rsidR="00CB4BF7" w:rsidRP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 xml:space="preserve">c) Quyền khác theo thoả </w:t>
      </w:r>
      <w:proofErr w:type="gramStart"/>
      <w:r w:rsidRPr="00CB4BF7">
        <w:rPr>
          <w:rFonts w:ascii="Arial" w:eastAsia="Times New Roman" w:hAnsi="Arial" w:cs="Arial"/>
          <w:color w:val="000000"/>
          <w:sz w:val="18"/>
          <w:szCs w:val="18"/>
        </w:rPr>
        <w:t>thuận</w:t>
      </w:r>
      <w:bookmarkStart w:id="12" w:name="_ftnref11"/>
      <w:bookmarkEnd w:id="12"/>
      <w:r w:rsidRPr="00CB4BF7">
        <w:rPr>
          <w:rFonts w:ascii="Arial" w:eastAsia="Times New Roman" w:hAnsi="Arial" w:cs="Arial"/>
          <w:color w:val="000000"/>
          <w:sz w:val="18"/>
          <w:szCs w:val="18"/>
        </w:rPr>
        <w:t>:...........................................................................................</w:t>
      </w:r>
      <w:proofErr w:type="gramEnd"/>
    </w:p>
    <w:p w14:paraId="09457718"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2. Nghĩa vụ của bên A</w:t>
      </w:r>
    </w:p>
    <w:p w14:paraId="48F67AF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Chi trả lương, thực hiện chế độ, chính sách khác cho người lao động theo thoả thuận bảo đảm phù hợp với quy định của pháp luật lao động và quy định của pháp luật khác có liên quan.</w:t>
      </w:r>
    </w:p>
    <w:p w14:paraId="32D8CFEB"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lastRenderedPageBreak/>
        <w:t>b) Cung cấp thông tin, tài liệu và các phương tiện, điều kiện làm việc cần thiết để bên B thực hiện công việc.</w:t>
      </w:r>
    </w:p>
    <w:p w14:paraId="42AD30F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Bảo đảm quyền, lợi ích hợp pháp của người lao động theo thoả thuận tại hợp đồng và quy định của pháp luật về lao động.</w:t>
      </w:r>
    </w:p>
    <w:p w14:paraId="093BDE88" w14:textId="77777777" w:rsidR="00CB4BF7" w:rsidRDefault="00CB4BF7" w:rsidP="00CB4BF7">
      <w:pPr>
        <w:shd w:val="clear" w:color="auto" w:fill="FFFFFF"/>
        <w:spacing w:after="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d) Nghĩa vụ khác theo thoả thuận</w:t>
      </w:r>
      <w:bookmarkStart w:id="13" w:name="_ftnref12"/>
      <w:bookmarkEnd w:id="13"/>
      <w:r w:rsidRPr="00CB4BF7">
        <w:rPr>
          <w:rFonts w:ascii="Arial" w:eastAsia="Times New Roman" w:hAnsi="Arial" w:cs="Arial"/>
          <w:color w:val="000000"/>
          <w:sz w:val="18"/>
          <w:szCs w:val="18"/>
        </w:rPr>
        <w:t>: .....................................................................................</w:t>
      </w:r>
    </w:p>
    <w:p w14:paraId="58D4AB5F" w14:textId="77777777" w:rsidR="007825C1" w:rsidRPr="00CB4BF7" w:rsidRDefault="007825C1" w:rsidP="00CB4BF7">
      <w:pPr>
        <w:shd w:val="clear" w:color="auto" w:fill="FFFFFF"/>
        <w:spacing w:after="0" w:line="234" w:lineRule="atLeast"/>
        <w:rPr>
          <w:rFonts w:ascii="Arial" w:eastAsia="Times New Roman" w:hAnsi="Arial" w:cs="Arial"/>
          <w:color w:val="000000"/>
          <w:sz w:val="18"/>
          <w:szCs w:val="18"/>
        </w:rPr>
      </w:pPr>
    </w:p>
    <w:p w14:paraId="71BF3C8B" w14:textId="77777777" w:rsidR="007825C1" w:rsidRPr="007825C1" w:rsidRDefault="00CB4BF7" w:rsidP="00CB4BF7">
      <w:pPr>
        <w:shd w:val="clear" w:color="auto" w:fill="FFFFFF"/>
        <w:spacing w:before="120" w:after="120" w:line="234" w:lineRule="atLeast"/>
        <w:rPr>
          <w:rFonts w:ascii="Arial" w:eastAsia="Times New Roman" w:hAnsi="Arial" w:cs="Arial"/>
          <w:b/>
          <w:bCs/>
          <w:color w:val="000000"/>
          <w:sz w:val="18"/>
          <w:szCs w:val="18"/>
        </w:rPr>
      </w:pPr>
      <w:r w:rsidRPr="00CB4BF7">
        <w:rPr>
          <w:rFonts w:ascii="Arial" w:eastAsia="Times New Roman" w:hAnsi="Arial" w:cs="Arial"/>
          <w:b/>
          <w:bCs/>
          <w:color w:val="000000"/>
          <w:sz w:val="18"/>
          <w:szCs w:val="18"/>
        </w:rPr>
        <w:t>Điều 4. Tạm hoãn, chấm dứt hợp đồng lao động</w:t>
      </w:r>
    </w:p>
    <w:p w14:paraId="508282F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1. Việc tạm hoãn, chấm dứt hợp đồng giữa các bên được thực hiện theo quy định của pháp luật về lao động.</w:t>
      </w:r>
    </w:p>
    <w:p w14:paraId="39E69831"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2. Bên B bị coi là vi phạm hợp đồng khi thuộc một trong các trường hợp sau đây:</w:t>
      </w:r>
    </w:p>
    <w:p w14:paraId="5E696990"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Không thực hiện hoặc thực hiện không đúng, không đầy đủ và chậm thực hiện bất kỳ nghĩa vụ nào quy định trong hợp đồng này.</w:t>
      </w:r>
    </w:p>
    <w:p w14:paraId="0D03AA6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Vi phạm kỷ luật lao động.</w:t>
      </w:r>
    </w:p>
    <w:p w14:paraId="60AC28B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Đơn phương chấm dứt hợp đồng trái quy định.</w:t>
      </w:r>
    </w:p>
    <w:p w14:paraId="47A41B9A"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3. Trường hợp bên A vi phạm nghiêm trọng nghĩa vụ thì bên B có quyền đơn phương chấm dứt thực hiện hợp đồng và yêu cầu bồi thường thiệt hại.</w:t>
      </w:r>
    </w:p>
    <w:p w14:paraId="7DC3B237" w14:textId="77777777" w:rsid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4. Trong thời gian thử việc, nếu bên B không đáp ứng được yêu cầu thì bên A có quyền chấm dứt hợp đồng lao động với bên B trước thời hạn.</w:t>
      </w:r>
    </w:p>
    <w:p w14:paraId="5798EEED" w14:textId="77777777" w:rsidR="007825C1" w:rsidRPr="00CB4BF7" w:rsidRDefault="007825C1" w:rsidP="00CB4BF7">
      <w:pPr>
        <w:shd w:val="clear" w:color="auto" w:fill="FFFFFF"/>
        <w:spacing w:before="120" w:after="120" w:line="234" w:lineRule="atLeast"/>
        <w:rPr>
          <w:rFonts w:ascii="Arial" w:eastAsia="Times New Roman" w:hAnsi="Arial" w:cs="Arial"/>
          <w:color w:val="000000"/>
          <w:sz w:val="18"/>
          <w:szCs w:val="18"/>
        </w:rPr>
      </w:pPr>
    </w:p>
    <w:p w14:paraId="2112D92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Điều 5. Phương thức giải quyết tranh chấp</w:t>
      </w:r>
    </w:p>
    <w:p w14:paraId="6B22A6CE"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Trong quá trình thực hiện hợp đồng, nếu có vấn đề phát sinh cần giải quyết thì hai bên thoả thuận và thống nhất giải quyết kịp thời, bảo đảm phù hợp với các quy định của pháp luật.</w:t>
      </w:r>
    </w:p>
    <w:p w14:paraId="2B6618A9" w14:textId="77777777" w:rsid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Trường hợp không thoả thuận được thì một trong các bên có quyền khởi kiện yêu cầu giải quyết tại Toà án có thẩm quyền theo quy định của pháp luật.</w:t>
      </w:r>
    </w:p>
    <w:p w14:paraId="06CCCD8F" w14:textId="77777777" w:rsidR="007825C1" w:rsidRPr="00CB4BF7" w:rsidRDefault="007825C1" w:rsidP="00CB4BF7">
      <w:pPr>
        <w:shd w:val="clear" w:color="auto" w:fill="FFFFFF"/>
        <w:spacing w:before="120" w:after="120" w:line="234" w:lineRule="atLeast"/>
        <w:rPr>
          <w:rFonts w:ascii="Arial" w:eastAsia="Times New Roman" w:hAnsi="Arial" w:cs="Arial"/>
          <w:color w:val="000000"/>
          <w:sz w:val="18"/>
          <w:szCs w:val="18"/>
        </w:rPr>
      </w:pPr>
    </w:p>
    <w:p w14:paraId="79F6A955"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b/>
          <w:bCs/>
          <w:color w:val="000000"/>
          <w:sz w:val="18"/>
          <w:szCs w:val="18"/>
        </w:rPr>
        <w:t>Điều 6. Điều khoản thi hành</w:t>
      </w:r>
    </w:p>
    <w:p w14:paraId="06CB1F8A"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a) Hợp đồng có hiệu lực từ ngày ...... tháng ...... năm ......</w:t>
      </w:r>
    </w:p>
    <w:p w14:paraId="398595C6"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b) Trong quá trình thực hiện hợp đồng lao động, nếu bên nào có yêu cầu sửa đổi, bổ sung nội dung hợp đồng thì phải báo cho bên kia biết trước ít nhất 03 ngày làm việc về nội dung cần sửa đổi, bổ sung.</w:t>
      </w:r>
    </w:p>
    <w:p w14:paraId="54CF9FF3"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Trường hợp hai bên thỏa thuận được thì việc sửa đổi, bổ sung nội dung hợp đồng lao động được tiến hành bằng việc ký kết phụ lục hợp đồng lao động hoặc ký kết hợp đồng lao động mới.</w:t>
      </w:r>
    </w:p>
    <w:p w14:paraId="3C381102"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Trường hợp hai bên không thỏa thuận được việc sửa đổi, bổ sung nội dung hợp đồng lao động thì tiếp tục thực hiện hợp đồng lao động đã ký kết.</w:t>
      </w:r>
    </w:p>
    <w:p w14:paraId="4DF14A80"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c) Những vấn đề về lao động khác không ghi trong hợp đồng này được thực hiện theo quy định tại Bộ luật Lao động và các văn bản quy phạm pháp luật khác có liên quan.</w:t>
      </w:r>
    </w:p>
    <w:p w14:paraId="3CC3E2FF"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color w:val="000000"/>
          <w:sz w:val="18"/>
          <w:szCs w:val="18"/>
        </w:rPr>
        <w:t>d) Hợp đồng được làm thành … bản có giá trị pháp lý như nhau, mỗi bên giữ … bản, … bản lưu trong hồ sơ của bên B./.</w:t>
      </w:r>
    </w:p>
    <w:p w14:paraId="41E829F4" w14:textId="77777777" w:rsidR="00CB4BF7" w:rsidRPr="00CB4BF7" w:rsidRDefault="00CB4BF7" w:rsidP="00CB4BF7">
      <w:pPr>
        <w:shd w:val="clear" w:color="auto" w:fill="FFFFFF"/>
        <w:spacing w:before="120" w:after="120" w:line="234" w:lineRule="atLeast"/>
        <w:rPr>
          <w:rFonts w:ascii="Arial" w:eastAsia="Times New Roman" w:hAnsi="Arial" w:cs="Arial"/>
          <w:color w:val="000000"/>
          <w:sz w:val="18"/>
          <w:szCs w:val="18"/>
        </w:rPr>
      </w:pPr>
      <w:r w:rsidRPr="00CB4BF7">
        <w:rPr>
          <w:rFonts w:ascii="Arial" w:eastAsia="Times New Roman" w:hAnsi="Arial" w:cs="Arial"/>
          <w:i/>
          <w:iCs/>
          <w:color w:val="000000"/>
          <w:sz w:val="18"/>
          <w:szCs w:val="18"/>
        </w:rPr>
        <w:t>(Căn cứ vào quy định của pháp luật và nhu cầu thực tiễn, các bên có thể thoả thuận bổ sung các nội dung về quyền, nghĩa vụ của các bên và các nội dung khác quy định tại các điều khoản cụ thể)</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B4BF7" w:rsidRPr="00CB4BF7" w14:paraId="245D2E91" w14:textId="77777777" w:rsidTr="00CB4BF7">
        <w:trPr>
          <w:tblCellSpacing w:w="0" w:type="dxa"/>
        </w:trPr>
        <w:tc>
          <w:tcPr>
            <w:tcW w:w="2500" w:type="pct"/>
            <w:shd w:val="clear" w:color="auto" w:fill="FFFFFF"/>
            <w:tcMar>
              <w:top w:w="0" w:type="dxa"/>
              <w:left w:w="108" w:type="dxa"/>
              <w:bottom w:w="0" w:type="dxa"/>
              <w:right w:w="108" w:type="dxa"/>
            </w:tcMar>
            <w:hideMark/>
          </w:tcPr>
          <w:p w14:paraId="029E3CE7" w14:textId="77777777" w:rsidR="00CB4BF7" w:rsidRPr="00CB4BF7" w:rsidRDefault="00CB4BF7" w:rsidP="00CB4BF7">
            <w:pPr>
              <w:spacing w:before="120" w:after="240" w:line="234" w:lineRule="atLeast"/>
              <w:jc w:val="center"/>
              <w:rPr>
                <w:rFonts w:ascii="Arial" w:eastAsia="Times New Roman" w:hAnsi="Arial" w:cs="Arial"/>
                <w:color w:val="000000"/>
                <w:sz w:val="18"/>
                <w:szCs w:val="18"/>
              </w:rPr>
            </w:pPr>
            <w:r w:rsidRPr="00CB4BF7">
              <w:rPr>
                <w:rFonts w:ascii="Arial" w:eastAsia="Times New Roman" w:hAnsi="Arial" w:cs="Arial"/>
                <w:b/>
                <w:bCs/>
                <w:color w:val="000000"/>
                <w:sz w:val="18"/>
                <w:szCs w:val="18"/>
              </w:rPr>
              <w:t>Bên A</w:t>
            </w:r>
            <w:r w:rsidRPr="00CB4BF7">
              <w:rPr>
                <w:rFonts w:ascii="Arial" w:eastAsia="Times New Roman" w:hAnsi="Arial" w:cs="Arial"/>
                <w:b/>
                <w:bCs/>
                <w:color w:val="000000"/>
                <w:sz w:val="18"/>
                <w:szCs w:val="18"/>
              </w:rPr>
              <w:br/>
            </w:r>
            <w:r w:rsidRPr="00CB4BF7">
              <w:rPr>
                <w:rFonts w:ascii="Arial" w:eastAsia="Times New Roman" w:hAnsi="Arial" w:cs="Arial"/>
                <w:i/>
                <w:iCs/>
                <w:color w:val="000000"/>
                <w:sz w:val="18"/>
                <w:szCs w:val="18"/>
              </w:rPr>
              <w:t>(Ký tên, đóng dấu)</w:t>
            </w:r>
          </w:p>
        </w:tc>
        <w:tc>
          <w:tcPr>
            <w:tcW w:w="2500" w:type="pct"/>
            <w:shd w:val="clear" w:color="auto" w:fill="FFFFFF"/>
            <w:tcMar>
              <w:top w:w="0" w:type="dxa"/>
              <w:left w:w="108" w:type="dxa"/>
              <w:bottom w:w="0" w:type="dxa"/>
              <w:right w:w="108" w:type="dxa"/>
            </w:tcMar>
            <w:hideMark/>
          </w:tcPr>
          <w:p w14:paraId="0B93136F" w14:textId="77777777" w:rsidR="00CB4BF7" w:rsidRPr="00CB4BF7" w:rsidRDefault="00CB4BF7" w:rsidP="00CB4BF7">
            <w:pPr>
              <w:spacing w:before="120" w:after="240" w:line="234" w:lineRule="atLeast"/>
              <w:jc w:val="center"/>
              <w:rPr>
                <w:rFonts w:ascii="Arial" w:eastAsia="Times New Roman" w:hAnsi="Arial" w:cs="Arial"/>
                <w:color w:val="000000"/>
                <w:sz w:val="18"/>
                <w:szCs w:val="18"/>
              </w:rPr>
            </w:pPr>
            <w:r w:rsidRPr="00CB4BF7">
              <w:rPr>
                <w:rFonts w:ascii="Arial" w:eastAsia="Times New Roman" w:hAnsi="Arial" w:cs="Arial"/>
                <w:b/>
                <w:bCs/>
                <w:color w:val="000000"/>
                <w:sz w:val="18"/>
                <w:szCs w:val="18"/>
              </w:rPr>
              <w:t>Bên B</w:t>
            </w:r>
            <w:r w:rsidRPr="00CB4BF7">
              <w:rPr>
                <w:rFonts w:ascii="Arial" w:eastAsia="Times New Roman" w:hAnsi="Arial" w:cs="Arial"/>
                <w:b/>
                <w:bCs/>
                <w:color w:val="000000"/>
                <w:sz w:val="18"/>
                <w:szCs w:val="18"/>
              </w:rPr>
              <w:br/>
            </w:r>
            <w:r w:rsidRPr="00CB4BF7">
              <w:rPr>
                <w:rFonts w:ascii="Arial" w:eastAsia="Times New Roman" w:hAnsi="Arial" w:cs="Arial"/>
                <w:i/>
                <w:iCs/>
                <w:color w:val="000000"/>
                <w:sz w:val="18"/>
                <w:szCs w:val="18"/>
              </w:rPr>
              <w:t>(Ký tên)</w:t>
            </w:r>
          </w:p>
        </w:tc>
      </w:tr>
    </w:tbl>
    <w:p w14:paraId="25D045B6" w14:textId="77777777" w:rsidR="005B6519" w:rsidRDefault="007825C1"/>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F7"/>
    <w:rsid w:val="00233F69"/>
    <w:rsid w:val="00543B0B"/>
    <w:rsid w:val="007825C1"/>
    <w:rsid w:val="00CB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BBCA"/>
  <w15:chartTrackingRefBased/>
  <w15:docId w15:val="{D40791E0-F93A-4A38-A06D-25913506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B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1866</Words>
  <Characters>10642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luatminhkhue88@gmail.com</cp:lastModifiedBy>
  <cp:revision>2</cp:revision>
  <dcterms:created xsi:type="dcterms:W3CDTF">2023-05-25T00:37:00Z</dcterms:created>
  <dcterms:modified xsi:type="dcterms:W3CDTF">2024-01-11T07:48:00Z</dcterms:modified>
</cp:coreProperties>
</file>