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3" w:type="dxa"/>
        <w:shd w:val="clear" w:color="auto" w:fill="FFFFFF"/>
        <w:tblCellMar>
          <w:top w:w="15" w:type="dxa"/>
          <w:left w:w="15" w:type="dxa"/>
          <w:bottom w:w="15" w:type="dxa"/>
          <w:right w:w="15" w:type="dxa"/>
        </w:tblCellMar>
        <w:tblLook w:val="04A0" w:firstRow="1" w:lastRow="0" w:firstColumn="1" w:lastColumn="0" w:noHBand="0" w:noVBand="1"/>
      </w:tblPr>
      <w:tblGrid>
        <w:gridCol w:w="4346"/>
        <w:gridCol w:w="5987"/>
      </w:tblGrid>
      <w:tr w:rsidR="002E47E8" w:rsidRPr="002E47E8" w:rsidTr="002E47E8">
        <w:trPr>
          <w:trHeight w:val="1243"/>
        </w:trPr>
        <w:tc>
          <w:tcPr>
            <w:tcW w:w="4346" w:type="dxa"/>
            <w:shd w:val="clear" w:color="auto" w:fill="FFFFFF"/>
            <w:tcMar>
              <w:top w:w="72" w:type="dxa"/>
              <w:left w:w="72" w:type="dxa"/>
              <w:bottom w:w="72" w:type="dxa"/>
              <w:right w:w="72" w:type="dxa"/>
            </w:tcMar>
            <w:vAlign w:val="center"/>
            <w:hideMark/>
          </w:tcPr>
          <w:p w:rsidR="002E47E8" w:rsidRPr="002E47E8" w:rsidRDefault="002E47E8" w:rsidP="002E47E8">
            <w:pPr>
              <w:spacing w:before="100" w:beforeAutospacing="1" w:after="360" w:line="240" w:lineRule="auto"/>
              <w:jc w:val="center"/>
              <w:rPr>
                <w:rFonts w:ascii="Times New Roman" w:eastAsia="Times New Roman" w:hAnsi="Times New Roman" w:cs="Times New Roman"/>
                <w:color w:val="000000"/>
                <w:sz w:val="28"/>
                <w:szCs w:val="28"/>
              </w:rPr>
            </w:pPr>
            <w:r w:rsidRPr="002E47E8">
              <w:rPr>
                <w:rFonts w:ascii="Times New Roman" w:eastAsia="Times New Roman" w:hAnsi="Times New Roman" w:cs="Times New Roman"/>
                <w:b/>
                <w:bCs/>
                <w:color w:val="000000"/>
                <w:sz w:val="28"/>
                <w:szCs w:val="28"/>
              </w:rPr>
              <w:t>HỘI NGHỊ CÁN BỘ VIÊN CHỨC</w:t>
            </w:r>
          </w:p>
          <w:p w:rsidR="002E47E8" w:rsidRPr="002E47E8" w:rsidRDefault="002E47E8" w:rsidP="002E47E8">
            <w:pPr>
              <w:spacing w:before="100" w:beforeAutospacing="1" w:after="360" w:line="240" w:lineRule="auto"/>
              <w:jc w:val="center"/>
              <w:rPr>
                <w:rFonts w:ascii="Times New Roman" w:eastAsia="Times New Roman" w:hAnsi="Times New Roman" w:cs="Times New Roman"/>
                <w:color w:val="000000"/>
                <w:sz w:val="28"/>
                <w:szCs w:val="28"/>
              </w:rPr>
            </w:pPr>
            <w:r w:rsidRPr="002E47E8">
              <w:rPr>
                <w:rFonts w:ascii="Times New Roman" w:eastAsia="Times New Roman" w:hAnsi="Times New Roman" w:cs="Times New Roman"/>
                <w:b/>
                <w:bCs/>
                <w:color w:val="000000"/>
                <w:sz w:val="28"/>
                <w:szCs w:val="28"/>
              </w:rPr>
              <w:t>TRƯỜNG ……………</w:t>
            </w:r>
          </w:p>
        </w:tc>
        <w:tc>
          <w:tcPr>
            <w:tcW w:w="5987" w:type="dxa"/>
            <w:shd w:val="clear" w:color="auto" w:fill="FFFFFF"/>
            <w:tcMar>
              <w:top w:w="72" w:type="dxa"/>
              <w:left w:w="72" w:type="dxa"/>
              <w:bottom w:w="72" w:type="dxa"/>
              <w:right w:w="72" w:type="dxa"/>
            </w:tcMar>
            <w:vAlign w:val="center"/>
            <w:hideMark/>
          </w:tcPr>
          <w:p w:rsidR="002E47E8" w:rsidRPr="002E47E8" w:rsidRDefault="002E47E8" w:rsidP="002E47E8">
            <w:pPr>
              <w:spacing w:before="100" w:beforeAutospacing="1" w:after="360" w:line="240" w:lineRule="auto"/>
              <w:jc w:val="center"/>
              <w:rPr>
                <w:rFonts w:ascii="Times New Roman" w:eastAsia="Times New Roman" w:hAnsi="Times New Roman" w:cs="Times New Roman"/>
                <w:color w:val="000000"/>
                <w:sz w:val="28"/>
                <w:szCs w:val="28"/>
              </w:rPr>
            </w:pPr>
            <w:r w:rsidRPr="002E47E8">
              <w:rPr>
                <w:rFonts w:ascii="Times New Roman" w:eastAsia="Times New Roman" w:hAnsi="Times New Roman" w:cs="Times New Roman"/>
                <w:b/>
                <w:bCs/>
                <w:color w:val="000000"/>
                <w:sz w:val="28"/>
                <w:szCs w:val="28"/>
              </w:rPr>
              <w:t>CỘNG HOÀ XÃ HỘI CHỦ NGHĨA VIỆT NAM</w:t>
            </w:r>
            <w:r w:rsidRPr="002E47E8">
              <w:rPr>
                <w:rFonts w:ascii="Times New Roman" w:eastAsia="Times New Roman" w:hAnsi="Times New Roman" w:cs="Times New Roman"/>
                <w:b/>
                <w:bCs/>
                <w:color w:val="000000"/>
                <w:sz w:val="28"/>
                <w:szCs w:val="28"/>
              </w:rPr>
              <w:br/>
              <w:t>Độc lập – Tự do – Hạnh phúc</w:t>
            </w:r>
          </w:p>
        </w:tc>
      </w:tr>
    </w:tbl>
    <w:p w:rsidR="002E47E8" w:rsidRPr="002E47E8" w:rsidRDefault="002E47E8" w:rsidP="002E47E8">
      <w:pPr>
        <w:shd w:val="clear" w:color="auto" w:fill="FFFFFF"/>
        <w:spacing w:before="100" w:beforeAutospacing="1" w:after="360" w:line="240" w:lineRule="auto"/>
        <w:jc w:val="center"/>
        <w:rPr>
          <w:rFonts w:ascii="Times New Roman" w:eastAsia="Times New Roman" w:hAnsi="Times New Roman" w:cs="Times New Roman"/>
          <w:color w:val="000000"/>
          <w:sz w:val="28"/>
          <w:szCs w:val="28"/>
        </w:rPr>
      </w:pPr>
      <w:r w:rsidRPr="002E47E8">
        <w:rPr>
          <w:rFonts w:ascii="Times New Roman" w:eastAsia="Times New Roman" w:hAnsi="Times New Roman" w:cs="Times New Roman"/>
          <w:b/>
          <w:bCs/>
          <w:color w:val="000000"/>
          <w:sz w:val="28"/>
          <w:szCs w:val="28"/>
        </w:rPr>
        <w:t>BIÊN BẢN KIỂM PHIẾU </w:t>
      </w:r>
      <w:r w:rsidRPr="002E47E8">
        <w:rPr>
          <w:rFonts w:ascii="Times New Roman" w:eastAsia="Times New Roman" w:hAnsi="Times New Roman" w:cs="Times New Roman"/>
          <w:b/>
          <w:bCs/>
          <w:color w:val="000000"/>
          <w:sz w:val="28"/>
          <w:szCs w:val="28"/>
        </w:rPr>
        <w:br/>
        <w:t>BẦU CỬ BAN TRANH TRA NHÂN DÂN </w:t>
      </w:r>
      <w:r w:rsidRPr="002E47E8">
        <w:rPr>
          <w:rFonts w:ascii="Times New Roman" w:eastAsia="Times New Roman" w:hAnsi="Times New Roman" w:cs="Times New Roman"/>
          <w:b/>
          <w:bCs/>
          <w:color w:val="000000"/>
          <w:sz w:val="28"/>
          <w:szCs w:val="28"/>
        </w:rPr>
        <w:br/>
        <w:t>TRƯỜNG……….. NHIỆM KỲ………….</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Hội nghị CBVC trường …………bầu Ban bầu cử gồm:</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1. Đ/c: ………… – Trưởng ban</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2. Đ/c: ………….. – Thư ký</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3. Đ/c: ………….. – Ủy viên</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Ban bầu cử thực hiện đầy đủ nhiệm vụ của mình và nhất trí lập biên bản như sau:</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 Tổng số cán bộ viên chức được triệu tập Hội nghị là: ……..đ/c</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 Tổng số có mặt tham gia bỏ phiếu: ……. đ/c</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 Đại hội quyết định số lượng thanh tra nhân dân là: …….đ/c</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b/>
          <w:bCs/>
          <w:i/>
          <w:iCs/>
          <w:color w:val="000000"/>
          <w:sz w:val="28"/>
          <w:szCs w:val="28"/>
        </w:rPr>
        <w:t>Trong đó:</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 Ứng cử: 0 đ/c</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 Đề cử: 05 đ/c</w:t>
      </w:r>
    </w:p>
    <w:p w:rsidR="002E47E8" w:rsidRPr="002E47E8" w:rsidRDefault="002E47E8" w:rsidP="002E47E8">
      <w:pPr>
        <w:numPr>
          <w:ilvl w:val="0"/>
          <w:numId w:val="1"/>
        </w:numPr>
        <w:shd w:val="clear" w:color="auto" w:fill="FFFFFF"/>
        <w:spacing w:before="100" w:beforeAutospacing="1" w:after="225" w:line="240" w:lineRule="auto"/>
        <w:ind w:left="360"/>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Đ/c: ……….</w:t>
      </w:r>
    </w:p>
    <w:p w:rsidR="002E47E8" w:rsidRPr="002E47E8" w:rsidRDefault="002E47E8" w:rsidP="002E47E8">
      <w:pPr>
        <w:numPr>
          <w:ilvl w:val="0"/>
          <w:numId w:val="1"/>
        </w:numPr>
        <w:shd w:val="clear" w:color="auto" w:fill="FFFFFF"/>
        <w:spacing w:before="100" w:beforeAutospacing="1" w:after="225" w:line="240" w:lineRule="auto"/>
        <w:ind w:left="360"/>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Đ/c: ……….</w:t>
      </w:r>
    </w:p>
    <w:p w:rsidR="002E47E8" w:rsidRPr="002E47E8" w:rsidRDefault="002E47E8" w:rsidP="002E47E8">
      <w:pPr>
        <w:numPr>
          <w:ilvl w:val="0"/>
          <w:numId w:val="1"/>
        </w:numPr>
        <w:shd w:val="clear" w:color="auto" w:fill="FFFFFF"/>
        <w:spacing w:before="100" w:beforeAutospacing="1" w:after="225" w:line="240" w:lineRule="auto"/>
        <w:ind w:left="360"/>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Đ/c: ……….</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 Tổng số phiếu Ban bầu cử phát ra: …….phiếu</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lastRenderedPageBreak/>
        <w:t>– Tổng số phiếu Ban bầu cử thu về:……..phiếu</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b/>
          <w:bCs/>
          <w:i/>
          <w:iCs/>
          <w:color w:val="000000"/>
          <w:sz w:val="28"/>
          <w:szCs w:val="28"/>
        </w:rPr>
        <w:t>Trong đó:</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 Số phiếu hợp lệ: ………phiếu</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 Số phiếu không hợp lệ:……….phiếu</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 Số phiếu bầu cử cho mỗi ứng cử:</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1. Đ/c: ……….có: ………., chiếm ………%</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2. Đ/c: ……….có: ………., chiếm ………%</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3. Đ/c: ……….có: ………., chiếm ………%</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4. Đ/c: ……….có: ………., chiếm ………%</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b/>
          <w:bCs/>
          <w:color w:val="000000"/>
          <w:sz w:val="28"/>
          <w:szCs w:val="28"/>
        </w:rPr>
        <w:t>Kết luận:</w:t>
      </w:r>
      <w:r w:rsidRPr="002E47E8">
        <w:rPr>
          <w:rFonts w:ascii="Times New Roman" w:eastAsia="Times New Roman" w:hAnsi="Times New Roman" w:cs="Times New Roman"/>
          <w:color w:val="000000"/>
          <w:sz w:val="28"/>
          <w:szCs w:val="28"/>
        </w:rPr>
        <w:t> Căn cứ vào số phiếu, những đồng chí trúng cử vào Ban thanh tra nhân dân trường ……… nhiệm kỳ ……..có số phiếu tín nhiệm từ cao đến thấp như sau:</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1. Đ/c: ……….;</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2 Đ/c: ………….</w:t>
      </w:r>
      <w:bookmarkStart w:id="0" w:name="_GoBack"/>
      <w:bookmarkEnd w:id="0"/>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3 Đ/ c: …………</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color w:val="000000"/>
          <w:sz w:val="28"/>
          <w:szCs w:val="28"/>
        </w:rPr>
        <w:t>Biên bản lập thành hai bản kèm vào hồ sơ tài liệu của Hội nghị. Ban bầu cử làm việc tại phòng kiểm phiếu vào lú………..giờ ngày………… và kết thúc vào 11 giờ 15 phút cùng ngày. /.</w:t>
      </w:r>
    </w:p>
    <w:p w:rsidR="002E47E8" w:rsidRPr="002E47E8" w:rsidRDefault="002E47E8" w:rsidP="002E47E8">
      <w:pPr>
        <w:shd w:val="clear" w:color="auto" w:fill="FFFFFF"/>
        <w:spacing w:before="100" w:beforeAutospacing="1" w:after="360" w:line="240" w:lineRule="auto"/>
        <w:jc w:val="both"/>
        <w:rPr>
          <w:rFonts w:ascii="Times New Roman" w:eastAsia="Times New Roman" w:hAnsi="Times New Roman" w:cs="Times New Roman"/>
          <w:color w:val="000000"/>
          <w:sz w:val="28"/>
          <w:szCs w:val="28"/>
        </w:rPr>
      </w:pPr>
      <w:r w:rsidRPr="002E47E8">
        <w:rPr>
          <w:rFonts w:ascii="Times New Roman" w:eastAsia="Times New Roman" w:hAnsi="Times New Roman" w:cs="Times New Roman"/>
          <w:b/>
          <w:bCs/>
          <w:i/>
          <w:iCs/>
          <w:color w:val="000000"/>
          <w:sz w:val="28"/>
          <w:szCs w:val="28"/>
        </w:rPr>
        <w:t>……….., ngày ……….tháng ………năm ………..</w:t>
      </w:r>
    </w:p>
    <w:tbl>
      <w:tblPr>
        <w:tblW w:w="10387" w:type="dxa"/>
        <w:shd w:val="clear" w:color="auto" w:fill="FFFFFF"/>
        <w:tblCellMar>
          <w:top w:w="15" w:type="dxa"/>
          <w:left w:w="15" w:type="dxa"/>
          <w:bottom w:w="15" w:type="dxa"/>
          <w:right w:w="15" w:type="dxa"/>
        </w:tblCellMar>
        <w:tblLook w:val="04A0" w:firstRow="1" w:lastRow="0" w:firstColumn="1" w:lastColumn="0" w:noHBand="0" w:noVBand="1"/>
      </w:tblPr>
      <w:tblGrid>
        <w:gridCol w:w="5196"/>
        <w:gridCol w:w="5191"/>
      </w:tblGrid>
      <w:tr w:rsidR="002E47E8" w:rsidRPr="002E47E8" w:rsidTr="002E47E8">
        <w:trPr>
          <w:trHeight w:val="620"/>
        </w:trPr>
        <w:tc>
          <w:tcPr>
            <w:tcW w:w="5196" w:type="dxa"/>
            <w:shd w:val="clear" w:color="auto" w:fill="FFFFFF"/>
            <w:tcMar>
              <w:top w:w="72" w:type="dxa"/>
              <w:left w:w="72" w:type="dxa"/>
              <w:bottom w:w="72" w:type="dxa"/>
              <w:right w:w="72" w:type="dxa"/>
            </w:tcMar>
            <w:vAlign w:val="center"/>
            <w:hideMark/>
          </w:tcPr>
          <w:p w:rsidR="002E47E8" w:rsidRPr="002E47E8" w:rsidRDefault="002E47E8" w:rsidP="002E47E8">
            <w:pPr>
              <w:spacing w:after="360" w:line="240" w:lineRule="auto"/>
              <w:jc w:val="center"/>
              <w:rPr>
                <w:rFonts w:ascii="Times New Roman" w:eastAsia="Times New Roman" w:hAnsi="Times New Roman" w:cs="Times New Roman"/>
                <w:color w:val="000000"/>
                <w:sz w:val="28"/>
                <w:szCs w:val="28"/>
              </w:rPr>
            </w:pPr>
            <w:r w:rsidRPr="002E47E8">
              <w:rPr>
                <w:rFonts w:ascii="Times New Roman" w:eastAsia="Times New Roman" w:hAnsi="Times New Roman" w:cs="Times New Roman"/>
                <w:b/>
                <w:bCs/>
                <w:color w:val="000000"/>
                <w:sz w:val="28"/>
                <w:szCs w:val="28"/>
              </w:rPr>
              <w:t>Thư kí ghi biên bản</w:t>
            </w:r>
          </w:p>
        </w:tc>
        <w:tc>
          <w:tcPr>
            <w:tcW w:w="5191" w:type="dxa"/>
            <w:shd w:val="clear" w:color="auto" w:fill="FFFFFF"/>
            <w:tcMar>
              <w:top w:w="72" w:type="dxa"/>
              <w:left w:w="72" w:type="dxa"/>
              <w:bottom w:w="72" w:type="dxa"/>
              <w:right w:w="72" w:type="dxa"/>
            </w:tcMar>
            <w:vAlign w:val="center"/>
            <w:hideMark/>
          </w:tcPr>
          <w:p w:rsidR="002E47E8" w:rsidRPr="002E47E8" w:rsidRDefault="002E47E8" w:rsidP="002E47E8">
            <w:pPr>
              <w:spacing w:after="360" w:line="240" w:lineRule="auto"/>
              <w:jc w:val="center"/>
              <w:rPr>
                <w:rFonts w:ascii="Times New Roman" w:eastAsia="Times New Roman" w:hAnsi="Times New Roman" w:cs="Times New Roman"/>
                <w:color w:val="000000"/>
                <w:sz w:val="28"/>
                <w:szCs w:val="28"/>
              </w:rPr>
            </w:pPr>
            <w:r w:rsidRPr="002E47E8">
              <w:rPr>
                <w:rFonts w:ascii="Times New Roman" w:eastAsia="Times New Roman" w:hAnsi="Times New Roman" w:cs="Times New Roman"/>
                <w:b/>
                <w:bCs/>
                <w:color w:val="000000"/>
                <w:sz w:val="28"/>
                <w:szCs w:val="28"/>
              </w:rPr>
              <w:t>Trưởng ban bầu cử</w:t>
            </w:r>
          </w:p>
        </w:tc>
      </w:tr>
    </w:tbl>
    <w:p w:rsidR="00BF0AB7" w:rsidRPr="002E47E8" w:rsidRDefault="00BF0AB7">
      <w:pPr>
        <w:rPr>
          <w:rFonts w:ascii="Times New Roman" w:hAnsi="Times New Roman" w:cs="Times New Roman"/>
          <w:sz w:val="28"/>
          <w:szCs w:val="28"/>
        </w:rPr>
      </w:pPr>
    </w:p>
    <w:sectPr w:rsidR="00BF0AB7" w:rsidRPr="002E4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SimSun"/>
    <w:panose1 w:val="00000000000000000000"/>
    <w:charset w:val="86"/>
    <w:family w:val="roman"/>
    <w:notTrueType/>
    <w:pitch w:val="default"/>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34327"/>
    <w:multiLevelType w:val="multilevel"/>
    <w:tmpl w:val="C302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E8"/>
    <w:rsid w:val="002E47E8"/>
    <w:rsid w:val="00BF0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FE3E2-8757-43C3-A23D-39C6D56E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47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47E8"/>
    <w:rPr>
      <w:b/>
      <w:bCs/>
    </w:rPr>
  </w:style>
  <w:style w:type="character" w:customStyle="1" w:styleId="c1">
    <w:name w:val="c1"/>
    <w:basedOn w:val="DefaultParagraphFont"/>
    <w:rsid w:val="002E47E8"/>
  </w:style>
  <w:style w:type="paragraph" w:customStyle="1" w:styleId="c2">
    <w:name w:val="c2"/>
    <w:basedOn w:val="Normal"/>
    <w:rsid w:val="002E47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4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99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 03</dc:creator>
  <cp:keywords/>
  <dc:description/>
  <cp:lastModifiedBy>LMK 03</cp:lastModifiedBy>
  <cp:revision>1</cp:revision>
  <dcterms:created xsi:type="dcterms:W3CDTF">2024-01-03T08:52:00Z</dcterms:created>
  <dcterms:modified xsi:type="dcterms:W3CDTF">2024-01-03T08:54:00Z</dcterms:modified>
</cp:coreProperties>
</file>