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1"/>
        <w:gridCol w:w="5154"/>
      </w:tblGrid>
      <w:tr w:rsidR="00932257" w:rsidRPr="00932257" w14:paraId="24296616" w14:textId="77777777" w:rsidTr="005E7003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AAAAA5" w14:textId="77777777" w:rsidR="00932257" w:rsidRPr="00932257" w:rsidRDefault="00932257" w:rsidP="0093225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9322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CƠ QUAN ĐẠI DIỆN VIỆT NAM</w:t>
            </w:r>
            <w:r w:rsidRPr="009322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br/>
              <w:t>TẠI</w:t>
            </w:r>
            <w:r w:rsidRPr="00932257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 (GHI ĐỊA CHỈ CỤ THỂ)</w:t>
            </w:r>
            <w:r w:rsidRPr="0093225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</w:r>
            <w:r w:rsidRPr="009322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-------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617DF1" w14:textId="77777777" w:rsidR="00932257" w:rsidRPr="00932257" w:rsidRDefault="00932257" w:rsidP="0093225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9322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  <w:r w:rsidRPr="009322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br/>
              <w:t>Độc lập - Tự do - Hạnh phúc </w:t>
            </w:r>
            <w:r w:rsidRPr="009322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br/>
              <w:t>---------------</w:t>
            </w:r>
          </w:p>
        </w:tc>
      </w:tr>
      <w:tr w:rsidR="00932257" w:rsidRPr="00932257" w14:paraId="7B5E0CF6" w14:textId="77777777" w:rsidTr="005E7003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3E242B" w14:textId="77777777" w:rsidR="00932257" w:rsidRPr="00932257" w:rsidRDefault="00932257" w:rsidP="0093225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93225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Số: </w:t>
            </w:r>
            <w:r w:rsidRPr="00932257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123</w:t>
            </w:r>
            <w:r w:rsidRPr="0093225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/QĐ-CQĐD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FE7F14" w14:textId="77777777" w:rsidR="00932257" w:rsidRPr="00932257" w:rsidRDefault="00932257" w:rsidP="0093225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93225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1"/>
                <w:szCs w:val="21"/>
                <w:lang w:eastAsia="vi-VN"/>
              </w:rPr>
              <w:t>Hà Nội</w:t>
            </w:r>
            <w:r w:rsidRPr="0093225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, ngày </w:t>
            </w:r>
            <w:r w:rsidRPr="0093225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1"/>
                <w:szCs w:val="21"/>
                <w:lang w:eastAsia="vi-VN"/>
              </w:rPr>
              <w:t>11</w:t>
            </w:r>
            <w:r w:rsidRPr="0093225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. tháng </w:t>
            </w:r>
            <w:r w:rsidRPr="0093225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1"/>
                <w:szCs w:val="21"/>
                <w:lang w:eastAsia="vi-VN"/>
              </w:rPr>
              <w:t>5</w:t>
            </w:r>
            <w:r w:rsidRPr="0093225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 năm </w:t>
            </w:r>
            <w:r w:rsidRPr="0093225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1"/>
                <w:szCs w:val="21"/>
                <w:lang w:eastAsia="vi-VN"/>
              </w:rPr>
              <w:t>2023</w:t>
            </w:r>
          </w:p>
        </w:tc>
      </w:tr>
    </w:tbl>
    <w:p w14:paraId="62242C61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</w:p>
    <w:p w14:paraId="20C77E8D" w14:textId="77777777" w:rsidR="00932257" w:rsidRPr="00932257" w:rsidRDefault="00932257" w:rsidP="00932257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QUYẾT ĐỊNH</w:t>
      </w:r>
    </w:p>
    <w:p w14:paraId="204E9D9F" w14:textId="77777777" w:rsidR="00932257" w:rsidRPr="00932257" w:rsidRDefault="00932257" w:rsidP="00932257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Công nhận việc nhận cha, mẹ, con</w:t>
      </w: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br/>
        <w:t>(BẢN SAO)</w:t>
      </w:r>
    </w:p>
    <w:p w14:paraId="0301B1A9" w14:textId="77777777" w:rsidR="00932257" w:rsidRPr="00932257" w:rsidRDefault="00932257" w:rsidP="00932257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CƠ QUAN ĐẠI DIỆN VIỆT NAM</w:t>
      </w:r>
    </w:p>
    <w:p w14:paraId="73094C26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Căn cứ Luật số 33/2009/QH12 ngày 18 tháng 6 năm 2009 Luật Cơ quan đại diện nước Cộng hòa xã hội chủ nghĩa Việt Nam ở nước ngoài;</w:t>
      </w:r>
    </w:p>
    <w:p w14:paraId="46BB5102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Căn cứ Nghị định số 126/2014/NĐ-CP ngày 31 tháng 12 năm 2014 của Chính phủ quy định chi tiết một số điều và biện pháp thi hành Luật hôn nhân và gia đình;</w:t>
      </w:r>
    </w:p>
    <w:p w14:paraId="1B1F863B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Xét đề nghị công nhận việc nhận</w:t>
      </w:r>
      <w:r w:rsidRPr="0093225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 cha/ mẹ/ con </w:t>
      </w: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của </w:t>
      </w:r>
      <w:r w:rsidRPr="0093225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Công dân</w:t>
      </w:r>
    </w:p>
    <w:p w14:paraId="236D4A5F" w14:textId="77777777" w:rsidR="00932257" w:rsidRPr="00932257" w:rsidRDefault="00932257" w:rsidP="00932257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QUYẾT ĐỊNH:</w:t>
      </w:r>
    </w:p>
    <w:p w14:paraId="32CAD62F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Điều 1.</w:t>
      </w: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Công nhận người có tên dưới đây:</w:t>
      </w:r>
    </w:p>
    <w:p w14:paraId="2A87A157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Họ và tên:</w:t>
      </w:r>
      <w:r w:rsidRPr="0093225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 Nguyễn Văn A</w:t>
      </w:r>
    </w:p>
    <w:p w14:paraId="30455F66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Ngày, tháng, năm sinh: </w:t>
      </w:r>
      <w:r w:rsidRPr="0093225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10/11/1995</w:t>
      </w:r>
    </w:p>
    <w:p w14:paraId="706988E5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Dân tộc: </w:t>
      </w:r>
      <w:r w:rsidRPr="0093225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Kinh</w:t>
      </w: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Quốc tịch: </w:t>
      </w:r>
      <w:r w:rsidRPr="0093225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Việt Nam</w:t>
      </w:r>
    </w:p>
    <w:p w14:paraId="1BB5A5EA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Giấy CMND/Hộ chiếu/Giấy tờ hợp lệ thay thế số: </w:t>
      </w:r>
      <w:r w:rsidRPr="0093225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123xxxxxxxxxxxxxxx</w:t>
      </w:r>
    </w:p>
    <w:p w14:paraId="22AACB11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Nơi thường trú/tạm trú: </w:t>
      </w:r>
      <w:r w:rsidRPr="0093225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Số a, phường X, quận Y, thành phố Hà Nội</w:t>
      </w:r>
    </w:p>
    <w:p w14:paraId="0D3D027A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Là </w:t>
      </w:r>
      <w:r w:rsidRPr="0093225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Cha</w:t>
      </w: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</w:t>
      </w:r>
      <w:r w:rsidRPr="00932257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của người có tên dưới đây:</w:t>
      </w:r>
    </w:p>
    <w:p w14:paraId="7894B7BE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Họ và tên: </w:t>
      </w:r>
      <w:r w:rsidRPr="0093225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Nguyễn Thị B</w:t>
      </w:r>
    </w:p>
    <w:p w14:paraId="7C59E16A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Ngày, tháng, năm sinh: </w:t>
      </w:r>
      <w:r w:rsidRPr="0093225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10/12/2008</w:t>
      </w:r>
    </w:p>
    <w:p w14:paraId="1F29A735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Dân tộc: </w:t>
      </w:r>
      <w:r w:rsidRPr="0093225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Kinh</w:t>
      </w: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Quốc tịch:</w:t>
      </w:r>
      <w:r w:rsidRPr="0093225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 Việt Nam</w:t>
      </w:r>
    </w:p>
    <w:p w14:paraId="1C004DEF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lastRenderedPageBreak/>
        <w:t>Giấy CMND/Hộ chiếu/Giấy tờ hợp lệ thay thế số: </w:t>
      </w:r>
      <w:r w:rsidRPr="0093225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234xxxxxxxxxxxxxx</w:t>
      </w:r>
    </w:p>
    <w:p w14:paraId="52BA8DB5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Nơi thường trú/tạm trú: </w:t>
      </w:r>
      <w:r w:rsidRPr="0093225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Số b, phường X, quận Y, thành phố Hà Nội</w:t>
      </w:r>
    </w:p>
    <w:p w14:paraId="59DB4852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Điều 2.</w:t>
      </w:r>
      <w:r w:rsidRPr="0093225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Viên chức lãnh sự và những người có tên tại Điều 1 chịu trách nhiệm thi hành Quyết định này./.</w:t>
      </w:r>
    </w:p>
    <w:p w14:paraId="4C725D63" w14:textId="77777777" w:rsidR="00932257" w:rsidRPr="00932257" w:rsidRDefault="00932257" w:rsidP="00932257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32257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>Vào Sổ đăng ký nhận cha, mẹ, con số: </w:t>
      </w:r>
      <w:r w:rsidRPr="00932257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345</w:t>
      </w:r>
      <w:r w:rsidRPr="00932257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> Quyển số </w:t>
      </w:r>
      <w:r w:rsidRPr="00932257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2 </w:t>
      </w:r>
      <w:r w:rsidRPr="00932257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>ngày </w:t>
      </w:r>
      <w:r w:rsidRPr="00932257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12</w:t>
      </w:r>
      <w:r w:rsidRPr="00932257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> tháng </w:t>
      </w:r>
      <w:r w:rsidRPr="00932257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12</w:t>
      </w:r>
      <w:r w:rsidRPr="00932257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> năm </w:t>
      </w:r>
      <w:r w:rsidRPr="00932257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2022</w:t>
      </w:r>
    </w:p>
    <w:tbl>
      <w:tblPr>
        <w:tblW w:w="888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8679"/>
      </w:tblGrid>
      <w:tr w:rsidR="00932257" w:rsidRPr="00932257" w14:paraId="0ED7BDCE" w14:textId="77777777" w:rsidTr="005E7003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757282" w14:textId="77777777" w:rsidR="00932257" w:rsidRPr="00932257" w:rsidRDefault="00932257" w:rsidP="00932257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B6D35E" w14:textId="77777777" w:rsidR="00932257" w:rsidRPr="00932257" w:rsidRDefault="00932257" w:rsidP="005E7003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9322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THỦ TRƯỞNG CƠ QUAN ĐẠI DIỆN</w:t>
            </w:r>
            <w:r w:rsidRPr="0093225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</w:r>
            <w:r w:rsidRPr="0093225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(đã ký)</w:t>
            </w:r>
            <w:r w:rsidRPr="0093225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  <w:t>………………………………</w:t>
            </w:r>
            <w:bookmarkStart w:id="0" w:name="_GoBack"/>
            <w:bookmarkEnd w:id="0"/>
          </w:p>
        </w:tc>
      </w:tr>
      <w:tr w:rsidR="00932257" w:rsidRPr="00932257" w14:paraId="094A1F94" w14:textId="77777777" w:rsidTr="005E7003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993698" w14:textId="77777777" w:rsidR="00932257" w:rsidRPr="00932257" w:rsidRDefault="00932257" w:rsidP="00932257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D025E1" w14:textId="77777777" w:rsidR="00932257" w:rsidRPr="00932257" w:rsidRDefault="00932257" w:rsidP="005E7003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93225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Sao từ Sổ đăng ký việc nhận cha, mẹ, con</w:t>
            </w:r>
            <w:r w:rsidRPr="0093225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</w:r>
            <w:r w:rsidRPr="0093225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Ngày </w:t>
            </w:r>
            <w:r w:rsidRPr="0093225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1"/>
                <w:szCs w:val="21"/>
                <w:lang w:eastAsia="vi-VN"/>
              </w:rPr>
              <w:t>11 </w:t>
            </w:r>
            <w:r w:rsidRPr="0093225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tháng </w:t>
            </w:r>
            <w:r w:rsidRPr="0093225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1"/>
                <w:szCs w:val="21"/>
                <w:lang w:eastAsia="vi-VN"/>
              </w:rPr>
              <w:t>5 </w:t>
            </w:r>
            <w:r w:rsidRPr="0093225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năm </w:t>
            </w:r>
            <w:r w:rsidRPr="0093225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1"/>
                <w:szCs w:val="21"/>
                <w:lang w:eastAsia="vi-VN"/>
              </w:rPr>
              <w:t>2023</w:t>
            </w:r>
            <w:r w:rsidRPr="0093225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  <w:t>THỦ TRƯỞNG CƠ QUAN ĐẠI DIỆN</w:t>
            </w:r>
          </w:p>
        </w:tc>
      </w:tr>
    </w:tbl>
    <w:p w14:paraId="7BAA2763" w14:textId="77777777" w:rsidR="00B33DF8" w:rsidRDefault="00B33DF8"/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57"/>
    <w:rsid w:val="005E7003"/>
    <w:rsid w:val="0090294D"/>
    <w:rsid w:val="00924B9D"/>
    <w:rsid w:val="00932257"/>
    <w:rsid w:val="00B3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05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luatminhkhue88@gmail.com</cp:lastModifiedBy>
  <cp:revision>2</cp:revision>
  <dcterms:created xsi:type="dcterms:W3CDTF">2023-05-11T06:53:00Z</dcterms:created>
  <dcterms:modified xsi:type="dcterms:W3CDTF">2024-01-03T18:13:00Z</dcterms:modified>
</cp:coreProperties>
</file>