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52849" w14:textId="77777777" w:rsidR="00EF12BA" w:rsidRDefault="00E2494D">
      <w:pPr>
        <w:pStyle w:val="Mcnh"/>
        <w:spacing w:before="0" w:after="160" w:line="240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</w:rPr>
        <w:t>M</w:t>
      </w:r>
      <w:r>
        <w:rPr>
          <w:rFonts w:ascii="Arial" w:hAnsi="Arial"/>
          <w:i/>
          <w:iCs/>
          <w:sz w:val="27"/>
          <w:szCs w:val="27"/>
          <w:shd w:val="clear" w:color="auto" w:fill="FFFFFF"/>
        </w:rPr>
        <w:t>ẫ</w:t>
      </w:r>
      <w:r>
        <w:rPr>
          <w:rFonts w:ascii="Arial" w:hAnsi="Arial"/>
          <w:i/>
          <w:iCs/>
          <w:sz w:val="27"/>
          <w:szCs w:val="27"/>
          <w:shd w:val="clear" w:color="auto" w:fill="FFFFFF"/>
        </w:rPr>
        <w:t>u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</w:rPr>
        <w:t>s</w:t>
      </w:r>
      <w:r>
        <w:rPr>
          <w:rFonts w:ascii="Arial" w:hAnsi="Arial"/>
          <w:i/>
          <w:iCs/>
          <w:sz w:val="27"/>
          <w:szCs w:val="27"/>
          <w:shd w:val="clear" w:color="auto" w:fill="FFFFFF"/>
        </w:rPr>
        <w:t>ố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</w:rPr>
        <w:t xml:space="preserve"> 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nl-NL"/>
        </w:rPr>
        <w:t>33-VDS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(Ban h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k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è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m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theo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ị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ố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04/2018/NQ-H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TP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09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8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m 2018 c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ộ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ồ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ò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 d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ố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cao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)</w:t>
      </w: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0"/>
        <w:gridCol w:w="5728"/>
      </w:tblGrid>
      <w:tr w:rsidR="00EF12BA" w14:paraId="14E99525" w14:textId="77777777">
        <w:trPr>
          <w:trHeight w:val="898"/>
        </w:trPr>
        <w:tc>
          <w:tcPr>
            <w:tcW w:w="3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A7753B4" w14:textId="77777777" w:rsidR="00EF12BA" w:rsidRDefault="00E2494D">
            <w:pPr>
              <w:pStyle w:val="Kiubng2"/>
              <w:spacing w:after="160"/>
              <w:jc w:val="center"/>
            </w:pP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Ò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:lang w:val="pt-PT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A 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Á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 NH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Â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:lang w:val="de-DE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 D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Â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………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.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:vertAlign w:val="superscript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(1)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-------</w:t>
            </w:r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ED322C4" w14:textId="77777777" w:rsidR="00EF12BA" w:rsidRDefault="00E2494D">
            <w:pPr>
              <w:pStyle w:val="Kiubng2"/>
              <w:spacing w:after="160"/>
              <w:jc w:val="center"/>
            </w:pP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C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Ộ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NG H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Ò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A X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Ã 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H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Ộ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I CH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Ủ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NGH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Ĩ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A VI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Ệ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 NAM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br/>
            </w:r>
            <w:proofErr w:type="spellStart"/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Đ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ộ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c</w:t>
            </w:r>
            <w:proofErr w:type="spellEnd"/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l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ậ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p</w:t>
            </w:r>
            <w:proofErr w:type="spellEnd"/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- </w:t>
            </w:r>
            <w:proofErr w:type="spellStart"/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ự</w:t>
            </w:r>
            <w:proofErr w:type="spellEnd"/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do - </w:t>
            </w:r>
            <w:proofErr w:type="spellStart"/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H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ạ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nh</w:t>
            </w:r>
            <w:proofErr w:type="spellEnd"/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ph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ú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c</w:t>
            </w:r>
            <w:proofErr w:type="spellEnd"/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br/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---------------</w:t>
            </w:r>
          </w:p>
        </w:tc>
      </w:tr>
      <w:tr w:rsidR="00EF12BA" w14:paraId="4C07787E" w14:textId="77777777">
        <w:trPr>
          <w:trHeight w:val="400"/>
        </w:trPr>
        <w:tc>
          <w:tcPr>
            <w:tcW w:w="3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00B5B0C" w14:textId="77777777" w:rsidR="00EF12BA" w:rsidRDefault="00E2494D">
            <w:pPr>
              <w:pStyle w:val="Kiubng2"/>
              <w:spacing w:after="160"/>
              <w:jc w:val="center"/>
            </w:pPr>
            <w:proofErr w:type="spellStart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S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ố</w:t>
            </w:r>
            <w:proofErr w:type="spellEnd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: 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……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../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………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/Q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Đ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:lang w:val="de-DE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ST-DS</w:t>
            </w:r>
            <w:r>
              <w:rPr>
                <w:rFonts w:ascii="Arial" w:hAnsi="Arial"/>
                <w:sz w:val="22"/>
                <w:szCs w:val="22"/>
                <w:shd w:val="clear" w:color="auto" w:fill="FFFFFF"/>
                <w:vertAlign w:val="superscript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(2)</w:t>
            </w:r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EB0B473" w14:textId="77777777" w:rsidR="00EF12BA" w:rsidRDefault="00E2494D">
            <w:pPr>
              <w:pStyle w:val="Kiubng2"/>
              <w:spacing w:after="160"/>
              <w:jc w:val="right"/>
            </w:pP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…………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., </w:t>
            </w:r>
            <w:proofErr w:type="spellStart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ng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à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y</w:t>
            </w:r>
            <w:proofErr w:type="spellEnd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gramStart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..</w:t>
            </w:r>
            <w:proofErr w:type="gramEnd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th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á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ng</w:t>
            </w:r>
            <w:proofErr w:type="spellEnd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. </w:t>
            </w:r>
            <w:proofErr w:type="spellStart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ă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m</w:t>
            </w:r>
            <w:proofErr w:type="spellEnd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……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.</w:t>
            </w:r>
          </w:p>
        </w:tc>
      </w:tr>
    </w:tbl>
    <w:p w14:paraId="55A65602" w14:textId="77777777" w:rsidR="00EF12BA" w:rsidRDefault="00EF12B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</w:p>
    <w:p w14:paraId="693E7B91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 w14:paraId="1D1758A6" w14:textId="77777777" w:rsidR="00EF12BA" w:rsidRDefault="00E2494D">
      <w:pPr>
        <w:pStyle w:val="Mcnh"/>
        <w:spacing w:before="0" w:after="160" w:line="240" w:lineRule="auto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z w:val="27"/>
          <w:szCs w:val="27"/>
          <w:shd w:val="clear" w:color="auto" w:fill="FFFFFF"/>
        </w:rPr>
        <w:t>QUY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Ế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 xml:space="preserve">T 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Đ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Ị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NH</w:t>
      </w:r>
    </w:p>
    <w:p w14:paraId="23B08C28" w14:textId="77777777" w:rsidR="00EF12BA" w:rsidRDefault="00E2494D">
      <w:pPr>
        <w:pStyle w:val="Mcnh"/>
        <w:spacing w:before="0" w:after="160" w:line="240" w:lineRule="auto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z w:val="27"/>
          <w:szCs w:val="27"/>
          <w:shd w:val="clear" w:color="auto" w:fill="FFFFFF"/>
        </w:rPr>
        <w:t>KH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Ô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NG C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Ô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NG NH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Ậ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de-DE"/>
        </w:rPr>
        <w:t>N K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Ế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es-ES_tradnl"/>
        </w:rPr>
        <w:t>T QU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Ả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H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Ò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pt-PT"/>
        </w:rPr>
        <w:t>A GI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Ả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I TH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fr-FR"/>
        </w:rPr>
        <w:t>À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NH NGO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fr-FR"/>
        </w:rPr>
        <w:t>À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I T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Ò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pt-PT"/>
        </w:rPr>
        <w:t xml:space="preserve">A 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Á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N</w:t>
      </w:r>
    </w:p>
    <w:p w14:paraId="46FDA8AE" w14:textId="77777777" w:rsidR="00EF12BA" w:rsidRDefault="00E2494D">
      <w:pPr>
        <w:pStyle w:val="Mcnh"/>
        <w:spacing w:before="0" w:after="160" w:line="240" w:lineRule="auto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Ò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A 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NH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 D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N 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…………………</w:t>
      </w:r>
      <w:proofErr w:type="gramStart"/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  <w:proofErr w:type="gramEnd"/>
    </w:p>
    <w:p w14:paraId="0C3D065D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ầ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gi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d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ồ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m c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es-ES_tradnl"/>
          <w14:textFill>
            <w14:solidFill>
              <w14:srgbClr w14:val="000000">
                <w14:alpha w14:val="15293"/>
              </w14:srgbClr>
            </w14:solidFill>
          </w14:textFill>
        </w:rPr>
        <w:t>ó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</w:p>
    <w:p w14:paraId="1C29C786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-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p: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(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B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)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</w:t>
      </w:r>
    </w:p>
    <w:p w14:paraId="09D819D4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ý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p: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(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B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proofErr w:type="spellEnd"/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)</w:t>
      </w:r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End"/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3)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.............................................................................................</w:t>
      </w:r>
    </w:p>
    <w:p w14:paraId="42638BB1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ạ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di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n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Vi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ki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ể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................................................................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tham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gia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p:</w:t>
      </w:r>
      <w:r>
        <w:rPr>
          <w:rFonts w:ascii="Arial" w:eastAsia="Arial" w:hAnsi="Arial" w:cs="Arial"/>
          <w:shd w:val="clear" w:color="auto" w:fill="FFFFFF"/>
        </w:rPr>
        <w:br/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(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B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)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…………………………………</w:t>
      </w:r>
      <w:r>
        <w:rPr>
          <w:rFonts w:ascii="Arial" w:hAnsi="Arial"/>
          <w:sz w:val="27"/>
          <w:szCs w:val="27"/>
          <w:shd w:val="clear" w:color="auto" w:fill="FFFFFF"/>
          <w:lang w:val="ru-RU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.- </w:t>
      </w:r>
      <w:proofErr w:type="spellStart"/>
      <w:r>
        <w:rPr>
          <w:rFonts w:ascii="Arial" w:hAnsi="Arial"/>
          <w:sz w:val="27"/>
          <w:szCs w:val="27"/>
          <w:shd w:val="clear" w:color="auto" w:fill="FFFFFF"/>
          <w:lang w:val="ru-RU"/>
          <w14:textFill>
            <w14:solidFill>
              <w14:srgbClr w14:val="000000">
                <w14:alpha w14:val="15293"/>
              </w14:srgbClr>
            </w14:solidFill>
          </w14:textFill>
        </w:rPr>
        <w:t>Ki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</w:p>
    <w:p w14:paraId="7FF2EF8C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proofErr w:type="gram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  <w:proofErr w:type="gram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End"/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4)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…………………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ở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x</w:t>
      </w:r>
      <w:r>
        <w:rPr>
          <w:rFonts w:ascii="Arial" w:hAnsi="Arial"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é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t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ậ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t </w:t>
      </w:r>
      <w:proofErr w:type="spellStart"/>
      <w:r>
        <w:rPr>
          <w:rFonts w:ascii="Arial" w:hAnsi="Arial"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qu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ò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a </w:t>
      </w:r>
      <w:proofErr w:type="spellStart"/>
      <w:r>
        <w:rPr>
          <w:rFonts w:ascii="Arial" w:hAnsi="Arial"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gi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ngo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ò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ý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ố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...../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/TLST-DS</w:t>
      </w:r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r>
        <w:rPr>
          <w:rFonts w:ascii="Arial" w:hAnsi="Arial"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5)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……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theo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ị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ở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  <w:t>p 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..../..../Q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ST-DS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……</w:t>
      </w:r>
    </w:p>
    <w:p w14:paraId="25DCBD6E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-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d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Fonts w:ascii="Arial" w:hAnsi="Arial"/>
          <w:i/>
          <w:iCs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r>
        <w:rPr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6)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..............................................................................</w:t>
      </w:r>
    </w:p>
    <w:p w14:paraId="205BEA46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01373395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ạ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di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d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Fonts w:ascii="Arial" w:hAnsi="Arial"/>
          <w:i/>
          <w:iCs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Start"/>
      <w:r>
        <w:rPr>
          <w:rFonts w:ascii="Arial" w:hAnsi="Arial"/>
          <w:i/>
          <w:iCs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7)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</w:t>
      </w:r>
      <w:proofErr w:type="gramEnd"/>
    </w:p>
    <w:p w14:paraId="3DC29ECA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6E52860B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b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o 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í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ch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h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d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Start"/>
      <w:r>
        <w:rPr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8)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</w:t>
      </w:r>
      <w:proofErr w:type="gramEnd"/>
    </w:p>
    <w:p w14:paraId="6EED576B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223F94CA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lastRenderedPageBreak/>
        <w:t xml:space="preserve">-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ó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,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ĩ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quan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Fonts w:ascii="Arial" w:hAnsi="Arial"/>
          <w:i/>
          <w:iCs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Start"/>
      <w:r>
        <w:rPr>
          <w:rFonts w:ascii="Arial" w:hAnsi="Arial"/>
          <w:i/>
          <w:iCs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9)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</w:t>
      </w:r>
      <w:proofErr w:type="gramEnd"/>
    </w:p>
    <w:p w14:paraId="7C3BD907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1F01E4F8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ạ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di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ó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,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ĩ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quan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Start"/>
      <w:r>
        <w:rPr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10)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</w:t>
      </w:r>
      <w:proofErr w:type="gramEnd"/>
    </w:p>
    <w:p w14:paraId="26B9C8A6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405357E1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b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o 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í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ch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h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ó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,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ĩ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quan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Start"/>
      <w:r>
        <w:rPr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11)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</w:t>
      </w:r>
      <w:proofErr w:type="gramEnd"/>
    </w:p>
    <w:p w14:paraId="585F28D4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</w:t>
      </w:r>
    </w:p>
    <w:p w14:paraId="55AE41E7" w14:textId="77777777" w:rsidR="00EF12BA" w:rsidRDefault="00E2494D">
      <w:pPr>
        <w:pStyle w:val="Mcnh"/>
        <w:spacing w:before="0" w:after="160" w:line="240" w:lineRule="auto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Ộ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 DUNG VI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 D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 S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Fonts w:ascii="Arial" w:hAnsi="Arial"/>
          <w:b/>
          <w:bCs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(12)</w:t>
      </w:r>
    </w:p>
    <w:p w14:paraId="1923228C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:lang w:val="ru-RU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- </w:t>
      </w:r>
      <w:r>
        <w:rPr>
          <w:rFonts w:ascii="Arial" w:hAnsi="Arial"/>
          <w:sz w:val="27"/>
          <w:szCs w:val="27"/>
          <w:shd w:val="clear" w:color="auto" w:fill="FFFFFF"/>
          <w:lang w:val="ru-RU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</w:t>
      </w:r>
    </w:p>
    <w:p w14:paraId="73F11059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</w:t>
      </w:r>
    </w:p>
    <w:p w14:paraId="020D2F15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:lang w:val="ru-RU"/>
          <w14:textFill>
            <w14:solidFill>
              <w14:srgbClr w14:val="000000">
                <w14:alpha w14:val="15293"/>
              </w14:srgbClr>
            </w14:solidFill>
          </w14:textFill>
        </w:rPr>
        <w:t>- ................................................................................................................................</w:t>
      </w:r>
    </w:p>
    <w:p w14:paraId="4ED3D8C6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</w:t>
      </w:r>
    </w:p>
    <w:p w14:paraId="302FFADA" w14:textId="77777777" w:rsidR="00EF12BA" w:rsidRDefault="00E2494D">
      <w:pPr>
        <w:pStyle w:val="Mcnh"/>
        <w:spacing w:before="0" w:after="160" w:line="240" w:lineRule="auto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Ậ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N 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Ị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 C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A T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Ò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A 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N:</w:t>
      </w:r>
    </w:p>
    <w:p w14:paraId="3BB73C49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Sau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khi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nghi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ứ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,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ứ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ứ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ó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trong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ồ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ơ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ầ</w:t>
      </w:r>
      <w:r>
        <w:rPr>
          <w:rFonts w:ascii="Arial" w:hAnsi="Arial"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ậ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t </w:t>
      </w:r>
      <w:proofErr w:type="spellStart"/>
      <w:r>
        <w:rPr>
          <w:rFonts w:ascii="Arial" w:hAnsi="Arial"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qu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ò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a </w:t>
      </w:r>
      <w:proofErr w:type="spellStart"/>
      <w:r>
        <w:rPr>
          <w:rFonts w:ascii="Arial" w:hAnsi="Arial"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gi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ngo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ò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đư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tra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p;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ý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c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đươ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ạ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di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n </w:t>
      </w:r>
      <w:proofErr w:type="spellStart"/>
      <w:r>
        <w:rPr>
          <w:rFonts w:ascii="Arial" w:hAnsi="Arial"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Vi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,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ò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 d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……………………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ậ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ị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Fonts w:ascii="Arial" w:hAnsi="Arial"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(13)</w:t>
      </w:r>
    </w:p>
    <w:p w14:paraId="7F90941B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[</w:t>
      </w:r>
      <w:proofErr w:type="gramStart"/>
      <w:r>
        <w:rPr>
          <w:rFonts w:ascii="Arial" w:hAnsi="Arial"/>
          <w:sz w:val="27"/>
          <w:szCs w:val="27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1].........................................................................................................................................</w:t>
      </w:r>
      <w:proofErr w:type="gramEnd"/>
    </w:p>
    <w:p w14:paraId="688EDCF9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4BC01E63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[</w:t>
      </w:r>
      <w:proofErr w:type="gramStart"/>
      <w:r>
        <w:rPr>
          <w:rFonts w:ascii="Arial" w:hAnsi="Arial"/>
          <w:sz w:val="27"/>
          <w:szCs w:val="27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2]...............................................................................................................</w:t>
      </w:r>
      <w:r>
        <w:rPr>
          <w:rFonts w:ascii="Arial" w:hAnsi="Arial"/>
          <w:sz w:val="27"/>
          <w:szCs w:val="27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</w:t>
      </w:r>
      <w:proofErr w:type="gramEnd"/>
    </w:p>
    <w:p w14:paraId="245AA551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4484D6BD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ứ</w:t>
      </w:r>
      <w:proofErr w:type="spellEnd"/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End"/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14)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</w:t>
      </w:r>
    </w:p>
    <w:p w14:paraId="372EE0FC" w14:textId="77777777" w:rsidR="00EF12BA" w:rsidRDefault="00E2494D">
      <w:pPr>
        <w:pStyle w:val="Mcnh"/>
        <w:spacing w:before="0" w:after="160" w:line="240" w:lineRule="auto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T 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Ị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NH:</w:t>
      </w:r>
    </w:p>
    <w:p w14:paraId="1C79F299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lastRenderedPageBreak/>
        <w:t>Đ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1.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ậ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t </w:t>
      </w:r>
      <w:proofErr w:type="spellStart"/>
      <w:r>
        <w:rPr>
          <w:rFonts w:ascii="Arial" w:hAnsi="Arial"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qu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ò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a </w:t>
      </w:r>
      <w:proofErr w:type="spellStart"/>
      <w:r>
        <w:rPr>
          <w:rFonts w:ascii="Arial" w:hAnsi="Arial"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gi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ngo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ò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ý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ố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./</w:t>
      </w:r>
      <w:proofErr w:type="gram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.. /TLST-</w:t>
      </w:r>
      <w:proofErr w:type="gramStart"/>
      <w:r>
        <w:rPr>
          <w:rFonts w:ascii="Arial" w:hAnsi="Arial"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DS</w:t>
      </w:r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End"/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15)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..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</w:t>
      </w:r>
    </w:p>
    <w:p w14:paraId="0D5CA343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2.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í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</w:t>
      </w:r>
    </w:p>
    <w:p w14:paraId="35F0065A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3.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ị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ó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thi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ngay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,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b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ị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o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,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ị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theo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ú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</w:p>
    <w:p w14:paraId="54306956" w14:textId="77777777" w:rsidR="00EF12BA" w:rsidRDefault="00E2494D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tbl>
      <w:tblPr>
        <w:tblW w:w="96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9"/>
        <w:gridCol w:w="4829"/>
      </w:tblGrid>
      <w:tr w:rsidR="00EF12BA" w14:paraId="5E6020AC" w14:textId="77777777">
        <w:trPr>
          <w:trHeight w:val="1198"/>
          <w:jc w:val="center"/>
        </w:trPr>
        <w:tc>
          <w:tcPr>
            <w:tcW w:w="4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045DC63" w14:textId="77777777" w:rsidR="00EF12BA" w:rsidRDefault="00E2494D">
            <w:pPr>
              <w:pStyle w:val="Kiubng2"/>
              <w:spacing w:after="160"/>
            </w:pPr>
            <w:proofErr w:type="spellStart"/>
            <w:r>
              <w:rPr>
                <w:rFonts w:ascii="Arial" w:hAnsi="Arial"/>
                <w:b/>
                <w:bCs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</w:t>
            </w:r>
            <w:r>
              <w:rPr>
                <w:rFonts w:ascii="Arial" w:hAnsi="Arial"/>
                <w:b/>
                <w:bCs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ơ</w:t>
            </w:r>
            <w:r>
              <w:rPr>
                <w:rFonts w:ascii="Arial" w:hAnsi="Arial"/>
                <w:b/>
                <w:bCs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i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nh</w:t>
            </w:r>
            <w:r>
              <w:rPr>
                <w:rFonts w:ascii="Arial" w:hAnsi="Arial"/>
                <w:b/>
                <w:bCs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ậ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sz w:val="27"/>
                <w:szCs w:val="27"/>
                <w:shd w:val="clear" w:color="auto" w:fill="FFFFFF"/>
                <w:lang w:val="de-DE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n: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- </w:t>
            </w:r>
            <w:proofErr w:type="spellStart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Ghi</w:t>
            </w:r>
            <w:proofErr w:type="spellEnd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theo</w:t>
            </w:r>
            <w:proofErr w:type="spellEnd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quy</w:t>
            </w:r>
            <w:proofErr w:type="spellEnd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đ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ị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nh</w:t>
            </w:r>
            <w:proofErr w:type="spellEnd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ạ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i</w:t>
            </w:r>
            <w:proofErr w:type="spellEnd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kho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ả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</w:t>
            </w:r>
            <w:proofErr w:type="spellEnd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7 </w:t>
            </w:r>
            <w:proofErr w:type="spellStart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Đ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i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ề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u</w:t>
            </w:r>
            <w:proofErr w:type="spellEnd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419 </w:t>
            </w:r>
            <w:proofErr w:type="spellStart"/>
            <w:r w:rsidRPr="00915B7E">
              <w:rPr>
                <w:sz w:val="26"/>
                <w:szCs w:val="26"/>
              </w:rPr>
              <w:t>B</w:t>
            </w:r>
            <w:r w:rsidRPr="00915B7E">
              <w:rPr>
                <w:sz w:val="26"/>
                <w:szCs w:val="26"/>
              </w:rPr>
              <w:t>ộ</w:t>
            </w:r>
            <w:proofErr w:type="spellEnd"/>
            <w:r w:rsidRPr="00915B7E">
              <w:rPr>
                <w:sz w:val="26"/>
                <w:szCs w:val="26"/>
              </w:rPr>
              <w:t xml:space="preserve"> </w:t>
            </w:r>
            <w:proofErr w:type="spellStart"/>
            <w:r w:rsidRPr="00915B7E">
              <w:rPr>
                <w:sz w:val="26"/>
                <w:szCs w:val="26"/>
              </w:rPr>
              <w:t>lu</w:t>
            </w:r>
            <w:r w:rsidRPr="00915B7E">
              <w:rPr>
                <w:sz w:val="26"/>
                <w:szCs w:val="26"/>
              </w:rPr>
              <w:t>ậ</w:t>
            </w:r>
            <w:r w:rsidRPr="00915B7E">
              <w:rPr>
                <w:sz w:val="26"/>
                <w:szCs w:val="26"/>
              </w:rPr>
              <w:t>t</w:t>
            </w:r>
            <w:proofErr w:type="spellEnd"/>
            <w:r w:rsidRPr="00915B7E">
              <w:rPr>
                <w:sz w:val="26"/>
                <w:szCs w:val="26"/>
              </w:rPr>
              <w:t xml:space="preserve"> </w:t>
            </w:r>
            <w:proofErr w:type="spellStart"/>
            <w:r w:rsidRPr="00915B7E">
              <w:rPr>
                <w:sz w:val="26"/>
                <w:szCs w:val="26"/>
              </w:rPr>
              <w:t>T</w:t>
            </w:r>
            <w:r w:rsidRPr="00915B7E">
              <w:rPr>
                <w:sz w:val="26"/>
                <w:szCs w:val="26"/>
              </w:rPr>
              <w:t>ố</w:t>
            </w:r>
            <w:proofErr w:type="spellEnd"/>
            <w:r w:rsidRPr="00915B7E">
              <w:rPr>
                <w:sz w:val="26"/>
                <w:szCs w:val="26"/>
              </w:rPr>
              <w:t xml:space="preserve"> </w:t>
            </w:r>
            <w:proofErr w:type="spellStart"/>
            <w:r w:rsidRPr="00915B7E">
              <w:rPr>
                <w:sz w:val="26"/>
                <w:szCs w:val="26"/>
              </w:rPr>
              <w:t>t</w:t>
            </w:r>
            <w:r w:rsidRPr="00915B7E">
              <w:rPr>
                <w:sz w:val="26"/>
                <w:szCs w:val="26"/>
              </w:rPr>
              <w:t>ụ</w:t>
            </w:r>
            <w:r w:rsidRPr="00915B7E">
              <w:rPr>
                <w:sz w:val="26"/>
                <w:szCs w:val="26"/>
              </w:rPr>
              <w:t>ng</w:t>
            </w:r>
            <w:proofErr w:type="spellEnd"/>
            <w:r w:rsidRPr="00915B7E">
              <w:rPr>
                <w:sz w:val="26"/>
                <w:szCs w:val="26"/>
              </w:rPr>
              <w:t xml:space="preserve"> </w:t>
            </w:r>
            <w:proofErr w:type="spellStart"/>
            <w:r w:rsidRPr="00915B7E">
              <w:rPr>
                <w:sz w:val="26"/>
                <w:szCs w:val="26"/>
              </w:rPr>
              <w:t>d</w:t>
            </w:r>
            <w:r w:rsidRPr="00915B7E">
              <w:rPr>
                <w:sz w:val="26"/>
                <w:szCs w:val="26"/>
              </w:rPr>
              <w:t>â</w:t>
            </w:r>
            <w:r w:rsidRPr="00915B7E">
              <w:rPr>
                <w:sz w:val="26"/>
                <w:szCs w:val="26"/>
              </w:rPr>
              <w:t>n</w:t>
            </w:r>
            <w:proofErr w:type="spellEnd"/>
            <w:r w:rsidRPr="00915B7E">
              <w:rPr>
                <w:sz w:val="26"/>
                <w:szCs w:val="26"/>
              </w:rPr>
              <w:t xml:space="preserve"> </w:t>
            </w:r>
            <w:proofErr w:type="spellStart"/>
            <w:r w:rsidRPr="00915B7E">
              <w:rPr>
                <w:sz w:val="26"/>
                <w:szCs w:val="26"/>
              </w:rPr>
              <w:t>s</w:t>
            </w:r>
            <w:r w:rsidRPr="00915B7E">
              <w:rPr>
                <w:sz w:val="26"/>
                <w:szCs w:val="26"/>
              </w:rPr>
              <w:t>ự</w:t>
            </w:r>
            <w:proofErr w:type="spellEnd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;</w:t>
            </w:r>
            <w:r>
              <w:rPr>
                <w:rStyle w:val="Khngc"/>
                <w:rFonts w:ascii="Arial" w:eastAsia="Arial" w:hAnsi="Arial" w:cs="Arial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:lang w:val="ru-RU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- L</w:t>
            </w:r>
            <w:proofErr w:type="spellStart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ư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u</w:t>
            </w:r>
            <w:proofErr w:type="spellEnd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: VT, </w:t>
            </w:r>
            <w:proofErr w:type="spellStart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h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ồ</w:t>
            </w:r>
            <w:proofErr w:type="spellEnd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s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ơ</w:t>
            </w:r>
            <w:proofErr w:type="spellEnd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vi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ệ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c</w:t>
            </w:r>
            <w:proofErr w:type="spellEnd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d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â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</w:t>
            </w:r>
            <w:proofErr w:type="spellEnd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s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ự</w:t>
            </w:r>
            <w:proofErr w:type="spellEnd"/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.</w:t>
            </w:r>
          </w:p>
        </w:tc>
        <w:tc>
          <w:tcPr>
            <w:tcW w:w="4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3249B20" w14:textId="77777777" w:rsidR="00EF12BA" w:rsidRDefault="00E2494D">
            <w:pPr>
              <w:pStyle w:val="Kiubng2"/>
              <w:spacing w:after="160"/>
              <w:jc w:val="center"/>
            </w:pPr>
            <w:r>
              <w:rPr>
                <w:rStyle w:val="Khngc"/>
                <w:rFonts w:ascii="Arial" w:hAnsi="Arial"/>
                <w:b/>
                <w:bCs/>
                <w:sz w:val="27"/>
                <w:szCs w:val="27"/>
                <w:shd w:val="clear" w:color="auto" w:fill="FFFFFF"/>
                <w:lang w:val="de-DE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TH</w:t>
            </w:r>
            <w:r>
              <w:rPr>
                <w:rStyle w:val="Khngc"/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Ẩ</w:t>
            </w:r>
            <w:r>
              <w:rPr>
                <w:rStyle w:val="Khngc"/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M PH</w:t>
            </w:r>
            <w:r>
              <w:rPr>
                <w:rStyle w:val="Khngc"/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Á</w:t>
            </w:r>
            <w:r>
              <w:rPr>
                <w:rStyle w:val="Khngc"/>
                <w:rFonts w:ascii="Arial" w:hAnsi="Arial"/>
                <w:b/>
                <w:bCs/>
                <w:sz w:val="27"/>
                <w:szCs w:val="27"/>
                <w:shd w:val="clear" w:color="auto" w:fill="FFFFFF"/>
                <w:lang w:val="de-DE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N- CH</w:t>
            </w:r>
            <w:r>
              <w:rPr>
                <w:rStyle w:val="Khngc"/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Ủ</w:t>
            </w:r>
            <w:r>
              <w:rPr>
                <w:rStyle w:val="Khngc"/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r>
              <w:rPr>
                <w:rStyle w:val="Khngc"/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</w:t>
            </w:r>
            <w:r>
              <w:rPr>
                <w:rStyle w:val="Khngc"/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Ọ</w:t>
            </w:r>
            <w:r>
              <w:rPr>
                <w:rStyle w:val="Khngc"/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A PHI</w:t>
            </w:r>
            <w:r>
              <w:rPr>
                <w:rStyle w:val="Khngc"/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Ê</w:t>
            </w:r>
            <w:r>
              <w:rPr>
                <w:rStyle w:val="Khngc"/>
                <w:rFonts w:ascii="Arial" w:hAnsi="Arial"/>
                <w:b/>
                <w:bCs/>
                <w:sz w:val="27"/>
                <w:szCs w:val="27"/>
                <w:shd w:val="clear" w:color="auto" w:fill="FFFFFF"/>
                <w:lang w:val="de-DE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 H</w:t>
            </w:r>
            <w:r>
              <w:rPr>
                <w:rStyle w:val="Khngc"/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Ọ</w:t>
            </w:r>
            <w:r>
              <w:rPr>
                <w:rStyle w:val="Khngc"/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P</w:t>
            </w:r>
            <w:r>
              <w:rPr>
                <w:rStyle w:val="Khngc"/>
                <w:rFonts w:ascii="Arial" w:eastAsia="Arial" w:hAnsi="Arial" w:cs="Arial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(</w:t>
            </w:r>
            <w:proofErr w:type="spellStart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K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ý</w:t>
            </w:r>
            <w:proofErr w:type="spellEnd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ê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</w:t>
            </w:r>
            <w:proofErr w:type="spellEnd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ghi</w:t>
            </w:r>
            <w:proofErr w:type="spellEnd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r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õ</w:t>
            </w:r>
            <w:proofErr w:type="spellEnd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h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ọ</w:t>
            </w:r>
            <w:proofErr w:type="spellEnd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ê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</w:t>
            </w:r>
            <w:proofErr w:type="spellEnd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đó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ng</w:t>
            </w:r>
            <w:proofErr w:type="spellEnd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d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ấ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u</w:t>
            </w:r>
            <w:proofErr w:type="spellEnd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)</w:t>
            </w:r>
          </w:p>
        </w:tc>
      </w:tr>
    </w:tbl>
    <w:p w14:paraId="28D23EAD" w14:textId="77777777" w:rsidR="00EF12BA" w:rsidRDefault="00EF12BA">
      <w:pPr>
        <w:pStyle w:val="Mcnh"/>
        <w:spacing w:before="0" w:after="160" w:line="240" w:lineRule="auto"/>
        <w:jc w:val="center"/>
      </w:pPr>
    </w:p>
    <w:sectPr w:rsidR="00EF12BA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36874" w14:textId="77777777" w:rsidR="00E2494D" w:rsidRDefault="00E2494D">
      <w:r>
        <w:separator/>
      </w:r>
    </w:p>
  </w:endnote>
  <w:endnote w:type="continuationSeparator" w:id="0">
    <w:p w14:paraId="4D1F48A5" w14:textId="77777777" w:rsidR="00E2494D" w:rsidRDefault="00E2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8EA94" w14:textId="77777777" w:rsidR="00EF12BA" w:rsidRDefault="00EF12BA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452BC" w14:textId="77777777" w:rsidR="00E2494D" w:rsidRDefault="00E2494D">
      <w:r>
        <w:separator/>
      </w:r>
    </w:p>
  </w:footnote>
  <w:footnote w:type="continuationSeparator" w:id="0">
    <w:p w14:paraId="6FDB495D" w14:textId="77777777" w:rsidR="00E2494D" w:rsidRDefault="00E249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9A387" w14:textId="77777777" w:rsidR="00EF12BA" w:rsidRDefault="00EF12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BA"/>
    <w:rsid w:val="00915B7E"/>
    <w:rsid w:val="00E2494D"/>
    <w:rsid w:val="00EF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3CFC5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Mcnh">
    <w:name w:val="Mặc định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Kiubng2">
    <w:name w:val="Kiểu bảng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Khngc">
    <w:name w:val="Không có"/>
  </w:style>
  <w:style w:type="character" w:customStyle="1" w:styleId="Hyperlink0">
    <w:name w:val="Hyperlink.0"/>
    <w:basedOn w:val="Khngc"/>
    <w:rPr>
      <w:outline w:val="0"/>
      <w:color w:val="0E70C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4015</Characters>
  <Application>Microsoft Macintosh Word</Application>
  <DocSecurity>0</DocSecurity>
  <Lines>33</Lines>
  <Paragraphs>9</Paragraphs>
  <ScaleCrop>false</ScaleCrop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luatminhkhue88@gmail.com</cp:lastModifiedBy>
  <cp:revision>2</cp:revision>
  <dcterms:created xsi:type="dcterms:W3CDTF">2024-01-11T11:08:00Z</dcterms:created>
  <dcterms:modified xsi:type="dcterms:W3CDTF">2024-01-11T11:09:00Z</dcterms:modified>
</cp:coreProperties>
</file>