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1A" w:rsidRPr="00EF611A" w:rsidRDefault="00EF611A" w:rsidP="00EF61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huluc_2"/>
      <w:r w:rsidRPr="00EF611A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Mẫu số 02. Nhật ký giám sát</w:t>
      </w:r>
      <w:bookmarkEnd w:id="0"/>
    </w:p>
    <w:p w:rsidR="00EF611A" w:rsidRPr="00EF611A" w:rsidRDefault="00EF611A" w:rsidP="00EF611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(Ban hành kèm theo Thông tư số: 44/2016/TT-BTNMT ngày 26 </w:t>
      </w:r>
      <w:r w:rsidRPr="00EF611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FFF"/>
          <w:lang w:eastAsia="vi-VN"/>
        </w:rPr>
        <w:t>tháng</w:t>
      </w:r>
      <w:r w:rsidRPr="00EF611A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 12 năm 2016 của Bộ Tài nguyên và Môi trường)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Kích thước nhật ký: 17,5x12cm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Trang bìa nhật ký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458"/>
      </w:tblGrid>
      <w:tr w:rsidR="00EF611A" w:rsidRPr="00EF611A" w:rsidTr="00EF611A">
        <w:trPr>
          <w:trHeight w:val="20"/>
          <w:tblCellSpacing w:w="0" w:type="dxa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Trang 1 (bìa cứng)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Trang 2</w:t>
            </w:r>
          </w:p>
        </w:tc>
      </w:tr>
      <w:tr w:rsidR="00EF611A" w:rsidRPr="00EF611A" w:rsidTr="00EF611A">
        <w:trPr>
          <w:trHeight w:val="20"/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vi-VN"/>
              </w:rPr>
              <w:t>ĐƠN VỊ THỰC HIỆN GIÁM SÁT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ĐƠN VỊ THỰC HIỆN GIÁM SÁT</w:t>
            </w:r>
          </w:p>
        </w:tc>
      </w:tr>
      <w:tr w:rsidR="00EF611A" w:rsidRPr="00EF611A" w:rsidTr="00EF611A">
        <w:trPr>
          <w:trHeight w:val="20"/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NHẬT KÝ GIÁM SÁT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NHẬT KÝ GIÁM SÁT</w:t>
            </w:r>
          </w:p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Quyển số:....</w:t>
            </w:r>
          </w:p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Đề án: ghi đầy đủ tên đề án</w:t>
            </w:r>
          </w:p>
        </w:tc>
      </w:tr>
      <w:tr w:rsidR="00EF611A" w:rsidRPr="00EF611A" w:rsidTr="00EF611A">
        <w:trPr>
          <w:trHeight w:val="20"/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NGUYỄN VĂN A</w:t>
            </w:r>
          </w:p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QUYỂN 1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Họ tên người sử dụng: ……………………….</w:t>
            </w:r>
          </w:p>
          <w:p w:rsidR="00EF611A" w:rsidRPr="00EF611A" w:rsidRDefault="00EF611A" w:rsidP="00EF61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Ngày bắt đầu:…………………………………..</w:t>
            </w:r>
          </w:p>
          <w:p w:rsidR="00EF611A" w:rsidRPr="00EF611A" w:rsidRDefault="00EF611A" w:rsidP="00EF61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Ngày kết thúc:………………………………….</w:t>
            </w:r>
          </w:p>
        </w:tc>
      </w:tr>
      <w:tr w:rsidR="00EF611A" w:rsidRPr="00EF611A" w:rsidTr="00EF611A">
        <w:trPr>
          <w:trHeight w:val="20"/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Năm ....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F611A" w:rsidRPr="00EF611A" w:rsidRDefault="00EF611A" w:rsidP="00EF61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F61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Năm ...</w:t>
            </w:r>
          </w:p>
        </w:tc>
      </w:tr>
    </w:tbl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Nội dung nhật ký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3.1. Phần chung ghi các nội dung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Mục lục ghi ngay sau trang 2;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 </w:t>
      </w:r>
      <w:r w:rsidRPr="00EF611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Đơn vị</w:t>
      </w: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chủ đầu tư;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 </w:t>
      </w:r>
      <w:r w:rsidRPr="00EF611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Đơn vị</w:t>
      </w: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Lập bảng thống kê đầy đủ số hiệu từng công trình, hạng mục công việc được giám sát, ngày tháng giám sát, số trang.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3.2. Nội dung giám sát: theo từng công trình với các nội dung sau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Tên hoặc số hiệu công trình, hạng mục giám sát;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Người đại diện thi công (tổ trưởng hoặc nhóm trưởng);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Người theo dõi kỹ thuật;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Kỹ thuật 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Nhân lực tham gia 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Thiết bị tham gia 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Thời gian bắt đầu 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Trình tự và diễn biến thi công;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Khối lượng thực hiện;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Thời gian kết thúc;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Công tác bảo vệ tài nguyên k</w:t>
      </w:r>
      <w:r w:rsidRPr="00EF611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hoán</w:t>
      </w: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g sản và bảo vệ môi trường;</w:t>
      </w:r>
    </w:p>
    <w:p w:rsidR="00EF611A" w:rsidRPr="00EF611A" w:rsidRDefault="00EF611A" w:rsidP="00EF61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F611A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+ Nhận xét (trên cơ sở đối chiếu với đề án thăm dò, các quy trình, quy phạm, tiêu chuẩn, quy chuẩn liên quan hiện hành): công trình đạt (không đạt) yêu cầu chất lượng công tác thi công; khâu nào không đạt (thi công, lấy mẫu, thành lập tài liệu, an toàn lao động,...), nguyên nhân.</w:t>
      </w:r>
    </w:p>
    <w:p w:rsidR="00DE3586" w:rsidRDefault="00EF611A">
      <w:bookmarkStart w:id="1" w:name="_GoBack"/>
      <w:bookmarkEnd w:id="1"/>
    </w:p>
    <w:sectPr w:rsidR="00DE3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1A"/>
    <w:rsid w:val="00253F6C"/>
    <w:rsid w:val="00D42899"/>
    <w:rsid w:val="00E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7928B0-D397-4DD0-A1EC-F4FCC4C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2023-12-04T00:58:00Z</dcterms:created>
  <dcterms:modified xsi:type="dcterms:W3CDTF">2023-12-04T00:59:00Z</dcterms:modified>
</cp:coreProperties>
</file>