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31B2E" w14:textId="6DEBACAD" w:rsidR="000511E4" w:rsidRDefault="000511E4">
      <w:r>
        <w:t>Điểm chuẩn Đại học Y Thái bình năm 2023</w:t>
      </w:r>
    </w:p>
    <w:p w14:paraId="5BE33206" w14:textId="08A72D1E" w:rsidR="000511E4" w:rsidRDefault="000511E4">
      <w:r>
        <w:rPr>
          <w:noProof/>
        </w:rPr>
        <w:drawing>
          <wp:inline distT="0" distB="0" distL="0" distR="0" wp14:anchorId="2921C1B9" wp14:editId="1FEE00F3">
            <wp:extent cx="5937250" cy="4248150"/>
            <wp:effectExtent l="0" t="0" r="6350" b="0"/>
            <wp:docPr id="918876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E6D1D" w14:textId="4B929397" w:rsidR="000511E4" w:rsidRDefault="000511E4">
      <w:r>
        <w:t>Điểm chuẩn Đại học Y Thái Bình năm 2022</w:t>
      </w:r>
    </w:p>
    <w:p w14:paraId="467087AA" w14:textId="6EE5905D" w:rsidR="000511E4" w:rsidRDefault="000511E4">
      <w:r>
        <w:rPr>
          <w:noProof/>
        </w:rPr>
        <w:drawing>
          <wp:inline distT="0" distB="0" distL="0" distR="0" wp14:anchorId="0F384832" wp14:editId="46596787">
            <wp:extent cx="5937250" cy="3009900"/>
            <wp:effectExtent l="0" t="0" r="6350" b="0"/>
            <wp:docPr id="17759607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69F2" w14:textId="1D3C3C95" w:rsidR="000511E4" w:rsidRDefault="000511E4">
      <w:r>
        <w:lastRenderedPageBreak/>
        <w:t>Điểm chuẩn Đại học Y Thái Bình năm 2021:</w:t>
      </w:r>
    </w:p>
    <w:p w14:paraId="5DA634E6" w14:textId="6D11AEE8" w:rsidR="000511E4" w:rsidRDefault="000511E4">
      <w:r>
        <w:rPr>
          <w:noProof/>
        </w:rPr>
        <w:drawing>
          <wp:inline distT="0" distB="0" distL="0" distR="0" wp14:anchorId="2C8281EB" wp14:editId="39FE550D">
            <wp:extent cx="4210050" cy="1555750"/>
            <wp:effectExtent l="0" t="0" r="0" b="6350"/>
            <wp:docPr id="10253613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20E0" w14:textId="77777777" w:rsidR="000511E4" w:rsidRDefault="000511E4"/>
    <w:p w14:paraId="6F90CF6A" w14:textId="77777777" w:rsidR="000511E4" w:rsidRDefault="000511E4"/>
    <w:sectPr w:rsidR="00051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E4"/>
    <w:rsid w:val="000511E4"/>
    <w:rsid w:val="007842CA"/>
    <w:rsid w:val="00E6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8A7E"/>
  <w15:chartTrackingRefBased/>
  <w15:docId w15:val="{0EF7B0B5-AF5C-4313-A14B-65C8B8D8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Tiên Hoàng</dc:creator>
  <cp:keywords/>
  <dc:description/>
  <cp:lastModifiedBy>Tiên Hoàng</cp:lastModifiedBy>
  <cp:revision>3</cp:revision>
  <dcterms:created xsi:type="dcterms:W3CDTF">2024-07-23T14:11:00Z</dcterms:created>
  <dcterms:modified xsi:type="dcterms:W3CDTF">2024-07-23T14:11:00Z</dcterms:modified>
</cp:coreProperties>
</file>