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6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2"/>
        <w:gridCol w:w="12428"/>
      </w:tblGrid>
      <w:tr w:rsidR="00D91758" w:rsidRPr="00D91758" w:rsidTr="00D9175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CÔNG TY TNHH .........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…..***…..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Số: </w:t>
            </w:r>
            <w:r w:rsidRPr="00D91758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….</w:t>
            </w:r>
            <w:r w:rsidRPr="00D9175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./QĐBN.....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CỘNG HOÀ XÃ HỘI CHỦ NGHĨA VIỆT NAM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Độc lập – Tự do – Hạnh phúc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…..***.</w:t>
            </w:r>
            <w:r w:rsidRPr="00D9175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...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Hà Nội, ngày ... tháng ...năm 20...</w:t>
            </w:r>
          </w:p>
        </w:tc>
      </w:tr>
    </w:tbl>
    <w:p w:rsidR="00D91758" w:rsidRPr="00D91758" w:rsidRDefault="00D91758" w:rsidP="00D91758">
      <w:pPr>
        <w:spacing w:before="100" w:beforeAutospacing="1" w:after="90" w:line="345" w:lineRule="atLeast"/>
        <w:ind w:right="-1134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bookmarkStart w:id="0" w:name="_GoBack"/>
      <w:bookmarkEnd w:id="0"/>
    </w:p>
    <w:p w:rsidR="00D91758" w:rsidRPr="00D91758" w:rsidRDefault="00D91758" w:rsidP="00D9175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QUYẾT ĐỊNH CỦA HỘI ĐỒNG THÀNH VIÊN</w:t>
      </w:r>
    </w:p>
    <w:p w:rsidR="00D91758" w:rsidRPr="00D91758" w:rsidRDefault="00D91758" w:rsidP="00D9175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CÔNG TY TNHH .............</w:t>
      </w:r>
    </w:p>
    <w:p w:rsidR="00D91758" w:rsidRPr="00D91758" w:rsidRDefault="00D91758" w:rsidP="00D9175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V/v: Bổ nhiệm trưởng phòng quản lý nhân sự.</w:t>
      </w:r>
    </w:p>
    <w:p w:rsidR="00D91758" w:rsidRPr="00D91758" w:rsidRDefault="00D91758" w:rsidP="00D9175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HỘI ĐỒNG THÀNH VIÊN CÔNG TY TNHH .........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 </w:t>
      </w:r>
      <w:r w:rsidRPr="00D9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Căn cứ vào Điều lệ tổ chức và hoạt động của Công ty TNHH ............;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 </w:t>
      </w:r>
      <w:r w:rsidRPr="00D9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Căn cứ vào Biên bản họp Hội đồng Quản trị Công ty TNHH .............;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 </w:t>
      </w:r>
      <w:r w:rsidRPr="00D9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Căn cứ vào yêu cầu hoạt động kinh doanh;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 </w:t>
      </w:r>
      <w:r w:rsidRPr="00D9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Xét năng lực và phẩm chất cán bộ;</w:t>
      </w:r>
    </w:p>
    <w:p w:rsidR="00D91758" w:rsidRPr="00D91758" w:rsidRDefault="00D91758" w:rsidP="00D9175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QUYẾT ĐỊNH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Điều 1</w:t>
      </w: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: Nay bổ nhiệm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Họ và tên: </w:t>
      </w: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…………………….</w:t>
      </w: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Giới tính: Nữ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Sinh ngày:…./…./……. Dân tộc:Kinh Quốc tịch: Việt Nam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CMTNN số: ……….. do công an ….. cấp ngày: …/…/….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Nơi đăng ký HKTT:………………………………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Chỗ ở hiện tại: ……………………………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lastRenderedPageBreak/>
        <w:t>Giữ chức vụ: trưởng phòng qản lý nhân sự của </w:t>
      </w:r>
      <w:r w:rsidRPr="00D9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Công ty TNHH ............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Điều 2</w:t>
      </w: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: Ông (bà) </w:t>
      </w: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…………………………..</w:t>
      </w: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có các nghĩa vụ:</w:t>
      </w:r>
    </w:p>
    <w:p w:rsidR="00D91758" w:rsidRPr="00D91758" w:rsidRDefault="00D91758" w:rsidP="00D91758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Giúp giám đốc tổ chức, đìều hành, quản lý đội ngũ cán bộ, công nhân viên trong quá trình hoạt động kinh doanh của công ty;</w:t>
      </w:r>
    </w:p>
    <w:p w:rsidR="00D91758" w:rsidRPr="00D91758" w:rsidRDefault="00D91758" w:rsidP="00D91758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Giám sát hoạt động tuân thủ nội quy của công ty;</w:t>
      </w:r>
    </w:p>
    <w:p w:rsidR="00D91758" w:rsidRPr="00D91758" w:rsidRDefault="00D91758" w:rsidP="00D91758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Phải tổ chức, đôn đốc, kiểm tra các hoạt động được phân công của đội ngũ nhân viên công ty.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Và các quyền:</w:t>
      </w:r>
    </w:p>
    <w:p w:rsidR="00D91758" w:rsidRPr="00D91758" w:rsidRDefault="00D91758" w:rsidP="00D91758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D91758" w:rsidRPr="00D91758" w:rsidRDefault="00D91758" w:rsidP="00D91758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Yêu cầu các bộ phận trong doanh nghiệp phối kết hợp thực hiện các công việc có liên quan;</w:t>
      </w:r>
    </w:p>
    <w:p w:rsidR="00D91758" w:rsidRPr="00D91758" w:rsidRDefault="00D91758" w:rsidP="00D91758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Ký duyệt các chứng từ, báo cáo kinh tế và phải bảo đảm tính hợp lệ, hợp pháp của các giấy tờ này.</w:t>
      </w:r>
    </w:p>
    <w:p w:rsidR="00D91758" w:rsidRPr="00D91758" w:rsidRDefault="00D91758" w:rsidP="00D91758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Ông (bà)</w:t>
      </w: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 …………………</w:t>
      </w: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được hưởng lương, bảo hiểm xã hội, chế độ công tác phí theo quy định trong Hợp đồng lao động và các quy chế tài chính khác của Công ty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Điều 3</w:t>
      </w: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: Ông (bà)</w:t>
      </w:r>
      <w:r w:rsidRPr="00D91758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 ……………………</w:t>
      </w: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và những người liên quan chịu trách nhiệm thi hành Quyết định này.</w:t>
      </w:r>
    </w:p>
    <w:p w:rsidR="00D91758" w:rsidRPr="00D91758" w:rsidRDefault="00D91758" w:rsidP="00D9175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D91758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Quyết định có hiệu lực kể từ ngày ký.</w:t>
      </w:r>
    </w:p>
    <w:tbl>
      <w:tblPr>
        <w:tblW w:w="1896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12974"/>
      </w:tblGrid>
      <w:tr w:rsidR="00D91758" w:rsidRPr="00D91758" w:rsidTr="00D91758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1758" w:rsidRPr="00D91758" w:rsidRDefault="00D91758" w:rsidP="00D91758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Nơi nhận: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- Như Điều 3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 </w:t>
            </w:r>
            <w:r w:rsidRPr="00D9175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Lưu VP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T/M HỘI ĐỒNG THÀNH VIÊN</w:t>
            </w:r>
          </w:p>
          <w:p w:rsidR="00D91758" w:rsidRPr="00D91758" w:rsidRDefault="00D91758" w:rsidP="00D9175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D91758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CHỦ TỊCH</w:t>
            </w:r>
          </w:p>
        </w:tc>
      </w:tr>
    </w:tbl>
    <w:p w:rsidR="00B33DF8" w:rsidRDefault="00B33DF8"/>
    <w:sectPr w:rsidR="00B33DF8" w:rsidSect="00D91758">
      <w:pgSz w:w="11906" w:h="16838"/>
      <w:pgMar w:top="1134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0B02"/>
    <w:multiLevelType w:val="multilevel"/>
    <w:tmpl w:val="E26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74F33"/>
    <w:multiLevelType w:val="multilevel"/>
    <w:tmpl w:val="46D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58"/>
    <w:rsid w:val="0090294D"/>
    <w:rsid w:val="00B33DF8"/>
    <w:rsid w:val="00D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2023-05-10T09:28:00Z</dcterms:created>
  <dcterms:modified xsi:type="dcterms:W3CDTF">2023-05-10T09:30:00Z</dcterms:modified>
</cp:coreProperties>
</file>