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1EA1" w14:textId="1848DCBB" w:rsidR="003B30A7" w:rsidRPr="003B30A7" w:rsidRDefault="003B30A7" w:rsidP="003B30A7">
      <w:pPr>
        <w:pStyle w:val="Heading2"/>
        <w:spacing w:before="75" w:after="75" w:line="375" w:lineRule="atLeast"/>
        <w:jc w:val="center"/>
        <w:rPr>
          <w:rFonts w:ascii="Times New Roman" w:hAnsi="Times New Roman" w:cs="Times New Roman"/>
          <w:color w:val="A76014"/>
          <w:sz w:val="28"/>
          <w:szCs w:val="28"/>
        </w:rPr>
      </w:pPr>
      <w:r w:rsidRPr="003B30A7">
        <w:rPr>
          <w:rFonts w:ascii="Times New Roman" w:hAnsi="Times New Roman" w:cs="Times New Roman"/>
          <w:color w:val="A76014"/>
          <w:sz w:val="28"/>
          <w:szCs w:val="28"/>
        </w:rPr>
        <w:t xml:space="preserve">ĐỀ THAM KHẢO MÔN NGỮ VĂN </w:t>
      </w:r>
      <w:r>
        <w:rPr>
          <w:rFonts w:ascii="Times New Roman" w:hAnsi="Times New Roman" w:cs="Times New Roman"/>
          <w:color w:val="A76014"/>
          <w:sz w:val="28"/>
          <w:szCs w:val="28"/>
        </w:rPr>
        <w:t xml:space="preserve">THI TỐT NGHIỆP THPT QUỐC GIA </w:t>
      </w:r>
      <w:r w:rsidRPr="003B30A7">
        <w:rPr>
          <w:rFonts w:ascii="Times New Roman" w:hAnsi="Times New Roman" w:cs="Times New Roman"/>
          <w:color w:val="A76014"/>
          <w:sz w:val="28"/>
          <w:szCs w:val="28"/>
        </w:rPr>
        <w:t>NĂM 2023</w:t>
      </w:r>
    </w:p>
    <w:p w14:paraId="1338AE23" w14:textId="05C12438" w:rsidR="003B30A7" w:rsidRPr="003B30A7" w:rsidRDefault="003B30A7" w:rsidP="003B30A7">
      <w:pPr>
        <w:spacing w:before="75" w:after="75" w:line="375" w:lineRule="atLeast"/>
        <w:outlineLvl w:val="2"/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</w:rPr>
        <w:t>I/ Đọc hiểu</w:t>
      </w:r>
    </w:p>
    <w:p w14:paraId="007D2DBD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Đọc đoạn trích:</w:t>
      </w:r>
    </w:p>
    <w:p w14:paraId="5D5067E7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Chính mẹ đẻ anh hùng và truyền thuyết</w:t>
      </w:r>
    </w:p>
    <w:p w14:paraId="70AEE441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Từ túp lều lợp lá lợp tranh</w:t>
      </w:r>
    </w:p>
    <w:p w14:paraId="00778708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Cắt cuống nhau bằng lưỡi liềm</w:t>
      </w:r>
    </w:p>
    <w:p w14:paraId="0483E34D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Bàn chân thô quanh năm bùn lấm </w:t>
      </w:r>
    </w:p>
    <w:p w14:paraId="52B3A69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Chưa một lần ướm qua sử sách</w:t>
      </w:r>
    </w:p>
    <w:p w14:paraId="510AB4DF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Tập con bước bị vào ca dao tục ngữ</w:t>
      </w:r>
    </w:p>
    <w:p w14:paraId="22C9AA94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Dù uống nước đâu lòng vẫn nhớ nguồn</w:t>
      </w:r>
    </w:p>
    <w:p w14:paraId="2DA1A1E5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Thương từ cái kiến con ong</w:t>
      </w:r>
    </w:p>
    <w:p w14:paraId="2CCC958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Tím ruột bầm gan thù bọn ác</w:t>
      </w:r>
    </w:p>
    <w:p w14:paraId="3F910C8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Dân tộc tôi khi đứng dậy làm người</w:t>
      </w:r>
    </w:p>
    <w:p w14:paraId="3A9A3829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Là đứng theo dáng mẹ</w:t>
      </w:r>
    </w:p>
    <w:p w14:paraId="496961AC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Đòn gánh tre chín dạn hai vai</w:t>
      </w:r>
    </w:p>
    <w:p w14:paraId="6AD4E91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Mùa hạ gió Lào quăng quật</w:t>
      </w:r>
    </w:p>
    <w:p w14:paraId="04FED68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Mùa đông sắp se gió bấc</w:t>
      </w:r>
    </w:p>
    <w:p w14:paraId="3F788AF4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Dân tộc tôi khi đứng dậy làm người</w:t>
      </w:r>
    </w:p>
    <w:p w14:paraId="0E7775EE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Mồ hôi vã một trời sao</w:t>
      </w:r>
    </w:p>
    <w:p w14:paraId="17F3E349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Trên đất trời sao nặn hóa thành</w:t>
      </w:r>
    </w:p>
    <w:p w14:paraId="0263275D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Muôn mặt nước chảy âm thầm chảy dọc thời gian</w:t>
      </w:r>
    </w:p>
    <w:p w14:paraId="30E9C4F9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các yêu cầu sau:</w:t>
      </w:r>
    </w:p>
    <w:p w14:paraId="1336420E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1: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Xác định thể thơ của đoạn trích</w:t>
      </w:r>
    </w:p>
    <w:p w14:paraId="2390C30B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2: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Chỉ ra những từ diễn tả đời sống nghèo khó vất vả của người mẹ trong đoạn thơ  "Chính mẹ đẻ anh hùng và truyền thuyết/ Từ túp lều lợp lá lợp tranh/ Cắt cuống nhau bằng lưỡi liềm/ Bàn chân thô quanh năm bùn lấm/ Chưa một lần ướm qua sử sách".</w:t>
      </w:r>
    </w:p>
    <w:p w14:paraId="03973A11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3: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Nêu nội dung của hai dòng thơ: "Tập con bước vịn vào ca dao tục ngữ/ Dù uống nước đâu lòng vẫn nhớ nguồn"</w:t>
      </w:r>
    </w:p>
    <w:p w14:paraId="5B9B5313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4: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Nhận xét về hình ảnh dân tộc Việt Nam được thể hiện trong đoạn trích</w:t>
      </w:r>
    </w:p>
    <w:p w14:paraId="70CEE2E1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2CFEB" w14:textId="77777777" w:rsidR="003B30A7" w:rsidRPr="003B30A7" w:rsidRDefault="003B30A7" w:rsidP="003B30A7">
      <w:pPr>
        <w:spacing w:before="75" w:after="75" w:line="375" w:lineRule="atLeast"/>
        <w:outlineLvl w:val="2"/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</w:rPr>
        <w:t>Phần II/ Làm văn</w:t>
      </w:r>
    </w:p>
    <w:p w14:paraId="574F3FB7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1: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 Từ nội dung đoạn trích ở phần đọc hiểu, hãy viết một đoạn văn khoảng 200 chữ trình bày suy nghĩ của anh chị về sức mạnh của tinh thần vượt khó trong cuộc sống.</w:t>
      </w:r>
    </w:p>
    <w:p w14:paraId="164C250D" w14:textId="77777777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 2: 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Trong Việt Bắc nhà thơ Tố Hữu viết:</w:t>
      </w:r>
    </w:p>
    <w:p w14:paraId="023627D6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Ta về mình có nhớ ta</w:t>
      </w:r>
    </w:p>
    <w:p w14:paraId="72A2F47C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Ta về ta nhớ những hoa cùng người</w:t>
      </w:r>
    </w:p>
    <w:p w14:paraId="708A3EA5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Rừng xanh hoa chuối đỏ tươi</w:t>
      </w:r>
    </w:p>
    <w:p w14:paraId="02922B9E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Đèo cao nắng ánh dao gài thắt lưng</w:t>
      </w:r>
    </w:p>
    <w:p w14:paraId="3CA000A0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Ngày xuân mơ nở trắng rừng</w:t>
      </w:r>
    </w:p>
    <w:p w14:paraId="6144C4C1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Nhớ người đan nón chuốt từng sợi giang</w:t>
      </w:r>
    </w:p>
    <w:p w14:paraId="263D0DA9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Ve kêu rừng phách đổ vàng</w:t>
      </w:r>
    </w:p>
    <w:p w14:paraId="0F41D54E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Nhớ cô em gái hái măng một mình</w:t>
      </w:r>
    </w:p>
    <w:p w14:paraId="6BA0BAB2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Rừng thu trăng gọi hòa bình</w:t>
      </w:r>
    </w:p>
    <w:p w14:paraId="102722B2" w14:textId="77777777" w:rsidR="003B30A7" w:rsidRPr="003B30A7" w:rsidRDefault="003B30A7" w:rsidP="003B30A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Nhớ ai tiếng hát ân tình thủy chung</w:t>
      </w:r>
    </w:p>
    <w:p w14:paraId="486ACD06" w14:textId="61DA10BE" w:rsidR="003B30A7" w:rsidRPr="003B30A7" w:rsidRDefault="003B30A7" w:rsidP="003B30A7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Anh chị hãy phân tích đoạn trích trên, từ đó nhận xét về lẽ sống ân tình được thể hiện trong đoạn trích</w:t>
      </w:r>
      <w:r w:rsidRPr="003B30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6D29C6" w14:textId="77777777" w:rsidR="00BB0EA8" w:rsidRPr="003B30A7" w:rsidRDefault="00BB0EA8">
      <w:pPr>
        <w:rPr>
          <w:rFonts w:ascii="Times New Roman" w:hAnsi="Times New Roman" w:cs="Times New Roman"/>
          <w:sz w:val="28"/>
          <w:szCs w:val="28"/>
        </w:rPr>
      </w:pPr>
    </w:p>
    <w:sectPr w:rsidR="00BB0EA8" w:rsidRPr="003B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A7"/>
    <w:rsid w:val="00213F60"/>
    <w:rsid w:val="003B30A7"/>
    <w:rsid w:val="00B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834F"/>
  <w15:chartTrackingRefBased/>
  <w15:docId w15:val="{0FB6391C-2F2F-484B-B9C0-1FBE201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B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13F60"/>
    <w:pPr>
      <w:spacing w:after="100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30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0A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B3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Tuấn An</dc:creator>
  <cp:keywords/>
  <dc:description/>
  <cp:lastModifiedBy>Bùi Tuấn An</cp:lastModifiedBy>
  <cp:revision>1</cp:revision>
  <dcterms:created xsi:type="dcterms:W3CDTF">2023-03-04T11:16:00Z</dcterms:created>
  <dcterms:modified xsi:type="dcterms:W3CDTF">2023-03-04T11:18:00Z</dcterms:modified>
</cp:coreProperties>
</file>