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BB1FCE" w:rsidTr="00D442AD">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BB1FCE" w:rsidRDefault="00BB1FCE" w:rsidP="00D442AD">
            <w:pPr>
              <w:spacing w:before="120"/>
            </w:pPr>
            <w:r>
              <w:t> </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BB1FCE" w:rsidRDefault="00BB1FCE" w:rsidP="00D442AD">
            <w:pPr>
              <w:spacing w:before="120"/>
              <w:jc w:val="right"/>
            </w:pPr>
            <w:bookmarkStart w:id="0" w:name="chuong_pl9"/>
            <w:r>
              <w:rPr>
                <w:i/>
                <w:iCs/>
              </w:rPr>
              <w:t>Mẫu số 15/BTCT</w:t>
            </w:r>
            <w:bookmarkEnd w:id="0"/>
            <w:r>
              <w:rPr>
                <w:i/>
                <w:iCs/>
              </w:rPr>
              <w:t xml:space="preserve"> ban hành kèm theo TT số     /2023/TT-BTTTT </w:t>
            </w:r>
            <w:r>
              <w:rPr>
                <w:i/>
                <w:iCs/>
              </w:rPr>
              <w:br/>
              <w:t>Ngày    /     /2023</w:t>
            </w:r>
          </w:p>
        </w:tc>
      </w:tr>
    </w:tbl>
    <w:p w:rsidR="00BB1FCE" w:rsidRDefault="00BB1FCE" w:rsidP="00BB1FCE">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47"/>
        <w:gridCol w:w="5813"/>
      </w:tblGrid>
      <w:tr w:rsidR="00BB1FCE" w:rsidTr="00D442AD">
        <w:tc>
          <w:tcPr>
            <w:tcW w:w="1895" w:type="pct"/>
            <w:tcBorders>
              <w:top w:val="nil"/>
              <w:left w:val="nil"/>
              <w:bottom w:val="nil"/>
              <w:right w:val="nil"/>
              <w:tl2br w:val="nil"/>
              <w:tr2bl w:val="nil"/>
            </w:tcBorders>
            <w:shd w:val="clear" w:color="auto" w:fill="auto"/>
            <w:tcMar>
              <w:top w:w="0" w:type="dxa"/>
              <w:left w:w="0" w:type="dxa"/>
              <w:bottom w:w="0" w:type="dxa"/>
              <w:right w:w="0" w:type="dxa"/>
            </w:tcMar>
          </w:tcPr>
          <w:p w:rsidR="00BB1FCE" w:rsidRDefault="00BB1FCE" w:rsidP="00D442AD">
            <w:pPr>
              <w:spacing w:before="120"/>
              <w:jc w:val="center"/>
            </w:pPr>
            <w:r>
              <w:rPr>
                <w:b/>
                <w:bCs/>
              </w:rPr>
              <w:t xml:space="preserve">BỘ THÔNG TIN VÀ </w:t>
            </w:r>
            <w:r>
              <w:rPr>
                <w:b/>
                <w:bCs/>
              </w:rPr>
              <w:br/>
              <w:t>TRUYỀN THÔNG</w:t>
            </w:r>
            <w:r>
              <w:rPr>
                <w:b/>
                <w:bCs/>
              </w:rPr>
              <w:br/>
              <w:t>-------</w:t>
            </w:r>
          </w:p>
        </w:tc>
        <w:tc>
          <w:tcPr>
            <w:tcW w:w="3105" w:type="pct"/>
            <w:tcBorders>
              <w:top w:val="nil"/>
              <w:left w:val="nil"/>
              <w:bottom w:val="nil"/>
              <w:right w:val="nil"/>
              <w:tl2br w:val="nil"/>
              <w:tr2bl w:val="nil"/>
            </w:tcBorders>
            <w:shd w:val="clear" w:color="auto" w:fill="auto"/>
            <w:tcMar>
              <w:top w:w="0" w:type="dxa"/>
              <w:left w:w="0" w:type="dxa"/>
              <w:bottom w:w="0" w:type="dxa"/>
              <w:right w:w="0" w:type="dxa"/>
            </w:tcMar>
          </w:tcPr>
          <w:p w:rsidR="00BB1FCE" w:rsidRDefault="00BB1FCE" w:rsidP="00D442AD">
            <w:pPr>
              <w:spacing w:before="120"/>
              <w:jc w:val="center"/>
            </w:pPr>
            <w:r>
              <w:rPr>
                <w:b/>
                <w:bCs/>
              </w:rPr>
              <w:t>CỘNG HÒA XÃ HỘI CHỦ NGHĨA VIỆT NAM</w:t>
            </w:r>
            <w:r>
              <w:rPr>
                <w:b/>
                <w:bCs/>
              </w:rPr>
              <w:br/>
              <w:t xml:space="preserve">Độc lập - Tự do - Hạnh phúc </w:t>
            </w:r>
            <w:r>
              <w:rPr>
                <w:b/>
                <w:bCs/>
              </w:rPr>
              <w:br/>
              <w:t>---------------</w:t>
            </w:r>
          </w:p>
        </w:tc>
      </w:tr>
      <w:tr w:rsidR="00BB1FCE" w:rsidTr="00D442AD">
        <w:tblPrEx>
          <w:tblBorders>
            <w:top w:val="none" w:sz="0" w:space="0" w:color="auto"/>
            <w:bottom w:val="none" w:sz="0" w:space="0" w:color="auto"/>
            <w:insideH w:val="none" w:sz="0" w:space="0" w:color="auto"/>
            <w:insideV w:val="none" w:sz="0" w:space="0" w:color="auto"/>
          </w:tblBorders>
        </w:tblPrEx>
        <w:tc>
          <w:tcPr>
            <w:tcW w:w="1895" w:type="pct"/>
            <w:tcBorders>
              <w:top w:val="nil"/>
              <w:left w:val="nil"/>
              <w:bottom w:val="nil"/>
              <w:right w:val="nil"/>
              <w:tl2br w:val="nil"/>
              <w:tr2bl w:val="nil"/>
            </w:tcBorders>
            <w:shd w:val="clear" w:color="auto" w:fill="auto"/>
            <w:tcMar>
              <w:top w:w="0" w:type="dxa"/>
              <w:left w:w="0" w:type="dxa"/>
              <w:bottom w:w="0" w:type="dxa"/>
              <w:right w:w="0" w:type="dxa"/>
            </w:tcMar>
          </w:tcPr>
          <w:p w:rsidR="00BB1FCE" w:rsidRDefault="00BB1FCE" w:rsidP="00D442AD">
            <w:pPr>
              <w:spacing w:before="120"/>
              <w:jc w:val="center"/>
            </w:pPr>
            <w:r>
              <w:t>Số:     /GP-BTTTT</w:t>
            </w:r>
          </w:p>
        </w:tc>
        <w:tc>
          <w:tcPr>
            <w:tcW w:w="3105" w:type="pct"/>
            <w:tcBorders>
              <w:top w:val="nil"/>
              <w:left w:val="nil"/>
              <w:bottom w:val="nil"/>
              <w:right w:val="nil"/>
              <w:tl2br w:val="nil"/>
              <w:tr2bl w:val="nil"/>
            </w:tcBorders>
            <w:shd w:val="clear" w:color="auto" w:fill="auto"/>
            <w:tcMar>
              <w:top w:w="0" w:type="dxa"/>
              <w:left w:w="0" w:type="dxa"/>
              <w:bottom w:w="0" w:type="dxa"/>
              <w:right w:w="0" w:type="dxa"/>
            </w:tcMar>
          </w:tcPr>
          <w:p w:rsidR="00BB1FCE" w:rsidRDefault="00BB1FCE" w:rsidP="00D442AD">
            <w:pPr>
              <w:spacing w:before="120"/>
              <w:jc w:val="right"/>
            </w:pPr>
            <w:r>
              <w:rPr>
                <w:i/>
                <w:iCs/>
              </w:rPr>
              <w:t xml:space="preserve">Hà Nội, ngày     tháng    năm 20.. </w:t>
            </w:r>
          </w:p>
        </w:tc>
      </w:tr>
    </w:tbl>
    <w:p w:rsidR="00BB1FCE" w:rsidRDefault="00BB1FCE" w:rsidP="00BB1FCE">
      <w:pPr>
        <w:spacing w:before="120" w:after="280" w:afterAutospacing="1"/>
        <w:jc w:val="center"/>
      </w:pPr>
      <w:r>
        <w:rPr>
          <w:b/>
          <w:bCs/>
        </w:rPr>
        <w:t> </w:t>
      </w:r>
    </w:p>
    <w:p w:rsidR="00BB1FCE" w:rsidRDefault="00BB1FCE" w:rsidP="00BB1FCE">
      <w:pPr>
        <w:spacing w:before="120" w:after="280" w:afterAutospacing="1"/>
        <w:jc w:val="center"/>
      </w:pPr>
      <w:bookmarkStart w:id="1" w:name="chuong_pl9_name"/>
      <w:r>
        <w:rPr>
          <w:b/>
          <w:bCs/>
        </w:rPr>
        <w:t>GIẤY PHÉP</w:t>
      </w:r>
      <w:r>
        <w:rPr>
          <w:b/>
          <w:bCs/>
        </w:rPr>
        <w:br/>
        <w:t xml:space="preserve">BIÊN TẬP KÊNH CHƯƠNG TRÌNH NƯỚC NGOÀI </w:t>
      </w:r>
      <w:r>
        <w:rPr>
          <w:b/>
          <w:bCs/>
        </w:rPr>
        <w:br/>
        <w:t>TRÊN DỊCH VỤ PHÁT THANH, TRUYỀN HÌNH TRẢ TIỀN</w:t>
      </w:r>
      <w:bookmarkEnd w:id="1"/>
    </w:p>
    <w:p w:rsidR="00BB1FCE" w:rsidRDefault="00BB1FCE" w:rsidP="00BB1FCE">
      <w:pPr>
        <w:spacing w:before="120" w:after="280" w:afterAutospacing="1"/>
        <w:jc w:val="center"/>
      </w:pPr>
      <w:r>
        <w:rPr>
          <w:i/>
          <w:iCs/>
        </w:rPr>
        <w:t>(Có giá trị đến hết ngày….. tháng….. năm ....)</w:t>
      </w:r>
    </w:p>
    <w:p w:rsidR="00BB1FCE" w:rsidRDefault="00BB1FCE" w:rsidP="00BB1FCE">
      <w:pPr>
        <w:spacing w:before="120" w:after="280" w:afterAutospacing="1"/>
        <w:jc w:val="center"/>
      </w:pPr>
      <w:r>
        <w:rPr>
          <w:i/>
          <w:iCs/>
        </w:rPr>
        <w:t>Cấp lần đầu ngày…. tháng…. năm ...</w:t>
      </w:r>
    </w:p>
    <w:p w:rsidR="00BB1FCE" w:rsidRDefault="00BB1FCE" w:rsidP="00BB1FCE">
      <w:pPr>
        <w:spacing w:before="120" w:after="280" w:afterAutospacing="1"/>
        <w:jc w:val="center"/>
      </w:pPr>
      <w:r>
        <w:rPr>
          <w:i/>
          <w:iCs/>
        </w:rPr>
        <w:t>Cấp ngày…. tháng…. năm …..</w:t>
      </w:r>
    </w:p>
    <w:p w:rsidR="00BB1FCE" w:rsidRDefault="00BB1FCE" w:rsidP="00BB1FCE">
      <w:pPr>
        <w:spacing w:before="120" w:after="280" w:afterAutospacing="1"/>
        <w:jc w:val="center"/>
      </w:pPr>
      <w:r>
        <w:rPr>
          <w:b/>
          <w:bCs/>
        </w:rPr>
        <w:t>BỘ TRƯỞNG BỘ THÔNG TIN VÀ TRUYỀN THÔNG</w:t>
      </w:r>
    </w:p>
    <w:p w:rsidR="00BB1FCE" w:rsidRDefault="00BB1FCE" w:rsidP="00BB1FCE">
      <w:pPr>
        <w:spacing w:before="120" w:after="280" w:afterAutospacing="1"/>
      </w:pPr>
      <w:r>
        <w:rPr>
          <w:i/>
          <w:iCs/>
        </w:rPr>
        <w:t xml:space="preserve">Căn cứ </w:t>
      </w:r>
      <w:bookmarkStart w:id="2" w:name="tvpllink_dqlwdhopwv_1"/>
      <w:r>
        <w:rPr>
          <w:i/>
          <w:iCs/>
        </w:rPr>
        <w:t>Luật Báo chí</w:t>
      </w:r>
      <w:bookmarkEnd w:id="2"/>
      <w:r>
        <w:rPr>
          <w:i/>
          <w:iCs/>
        </w:rPr>
        <w:t xml:space="preserve"> ngày 05 tháng 4 năm 2016;</w:t>
      </w:r>
    </w:p>
    <w:p w:rsidR="00BB1FCE" w:rsidRDefault="00BB1FCE" w:rsidP="00BB1FCE">
      <w:pPr>
        <w:spacing w:before="120" w:after="280" w:afterAutospacing="1"/>
      </w:pPr>
      <w:r>
        <w:rPr>
          <w:i/>
          <w:iCs/>
        </w:rPr>
        <w:t xml:space="preserve">Căn cứ Nghị định số </w:t>
      </w:r>
      <w:bookmarkStart w:id="3" w:name="tvpllink_knntbndzfy_2"/>
      <w:r>
        <w:rPr>
          <w:i/>
          <w:iCs/>
        </w:rPr>
        <w:t>48/2022/NĐ-CP</w:t>
      </w:r>
      <w:bookmarkEnd w:id="3"/>
      <w:r>
        <w:rPr>
          <w:i/>
          <w:iCs/>
        </w:rPr>
        <w:t xml:space="preserve"> ngày 26 tháng 7 năm 2022 của Chính phủ quy định chức năng, nhiệm vụ, quyền hạn và cơ cấu tổ chức của Bộ Thông tin và Truyền thông;</w:t>
      </w:r>
    </w:p>
    <w:p w:rsidR="00BB1FCE" w:rsidRDefault="00BB1FCE" w:rsidP="00BB1FCE">
      <w:pPr>
        <w:spacing w:before="120" w:after="280" w:afterAutospacing="1"/>
      </w:pPr>
      <w:r>
        <w:rPr>
          <w:i/>
          <w:iCs/>
        </w:rPr>
        <w:t xml:space="preserve">Căn cứ Nghị định số </w:t>
      </w:r>
      <w:bookmarkStart w:id="4" w:name="tvpllink_ryrsdrgahx_9"/>
      <w:r>
        <w:rPr>
          <w:i/>
          <w:iCs/>
        </w:rPr>
        <w:t>06/2016/NĐ-CP</w:t>
      </w:r>
      <w:bookmarkEnd w:id="4"/>
      <w:r>
        <w:rPr>
          <w:i/>
          <w:iCs/>
        </w:rPr>
        <w:t xml:space="preserve"> ngày 18 tháng 01 năm 2016 của Chính phủ về quản lý, cung cấp và sử dụng dịch vụ phát thanh, truyền hình;</w:t>
      </w:r>
    </w:p>
    <w:p w:rsidR="00BB1FCE" w:rsidRDefault="00BB1FCE" w:rsidP="00BB1FCE">
      <w:pPr>
        <w:spacing w:before="120" w:after="280" w:afterAutospacing="1"/>
      </w:pPr>
      <w:r>
        <w:rPr>
          <w:i/>
          <w:iCs/>
        </w:rPr>
        <w:t xml:space="preserve">Căn cứ Nghị định số </w:t>
      </w:r>
      <w:bookmarkStart w:id="5" w:name="tvpllink_eeoqjlkwts_3"/>
      <w:r>
        <w:rPr>
          <w:i/>
          <w:iCs/>
        </w:rPr>
        <w:t>71/2022/NĐ-CP</w:t>
      </w:r>
      <w:bookmarkEnd w:id="5"/>
      <w:r>
        <w:rPr>
          <w:i/>
          <w:iCs/>
        </w:rPr>
        <w:t xml:space="preserve"> ngày 01 tháng 10 năm 2022 của Chính phủ sửa đổi, bổ sung một số điều của Nghị định số </w:t>
      </w:r>
      <w:bookmarkStart w:id="6" w:name="tvpllink_ryrsdrgahx_8"/>
      <w:r>
        <w:rPr>
          <w:i/>
          <w:iCs/>
        </w:rPr>
        <w:t>06/2016/NĐ-CP</w:t>
      </w:r>
      <w:bookmarkEnd w:id="6"/>
      <w:r>
        <w:rPr>
          <w:i/>
          <w:iCs/>
        </w:rPr>
        <w:t xml:space="preserve"> ngày 18 tháng 01 năm 2016 của Chính phủ về quản lý, cung cấp và sử dụng dịch vụ phát thanh, truyền hình;</w:t>
      </w:r>
    </w:p>
    <w:p w:rsidR="00BB1FCE" w:rsidRDefault="00BB1FCE" w:rsidP="00BB1FCE">
      <w:pPr>
        <w:spacing w:before="120" w:after="280" w:afterAutospacing="1"/>
      </w:pPr>
      <w:r>
        <w:rPr>
          <w:i/>
          <w:iCs/>
        </w:rPr>
        <w:t>Căn cứ Giấy phép biên tập kênh chương trình nước ngoài trên dịch vụ phát thanh, truyền hình trả tiền số... do…. cấp ngày…. tháng....năm…. (áp dụng đối với trường hợp đề nghị cấp sửa đổi, bổ sung);</w:t>
      </w:r>
    </w:p>
    <w:p w:rsidR="00BB1FCE" w:rsidRDefault="00BB1FCE" w:rsidP="00BB1FCE">
      <w:pPr>
        <w:spacing w:before="120" w:after="280" w:afterAutospacing="1"/>
      </w:pPr>
      <w:r>
        <w:rPr>
          <w:i/>
          <w:iCs/>
        </w:rPr>
        <w:t>Xét đơn kèm theo hồ sơ đề nghị cấp phép biên tập kênh chương trình nước ngoài trên dịch vụ phát thanh, truyền hình trả tiền số …….do....cấp ngày....tháng….. năm…… / hồ sơ đề nghị sửa đổi, bổ sung số ...ngày….. tháng....năm…… của (tên cơ quan báo chí);</w:t>
      </w:r>
    </w:p>
    <w:p w:rsidR="00BB1FCE" w:rsidRDefault="00BB1FCE" w:rsidP="00BB1FCE">
      <w:pPr>
        <w:spacing w:before="120" w:after="280" w:afterAutospacing="1"/>
      </w:pPr>
      <w:r>
        <w:rPr>
          <w:i/>
          <w:iCs/>
        </w:rPr>
        <w:t>Theo đề nghị của Cục trưởng Cục Phát thanh, truyền hình và thông tin điện tử,</w:t>
      </w:r>
    </w:p>
    <w:p w:rsidR="00BB1FCE" w:rsidRDefault="00BB1FCE" w:rsidP="00BB1FCE">
      <w:pPr>
        <w:spacing w:before="120" w:after="280" w:afterAutospacing="1"/>
        <w:jc w:val="center"/>
      </w:pPr>
      <w:r>
        <w:rPr>
          <w:b/>
          <w:bCs/>
        </w:rPr>
        <w:lastRenderedPageBreak/>
        <w:t>CẤP PHÉP CHO:</w:t>
      </w:r>
    </w:p>
    <w:p w:rsidR="00BB1FCE" w:rsidRDefault="00BB1FCE" w:rsidP="00BB1FCE">
      <w:pPr>
        <w:spacing w:before="120" w:after="280" w:afterAutospacing="1"/>
        <w:jc w:val="center"/>
      </w:pPr>
      <w:r>
        <w:rPr>
          <w:b/>
          <w:bCs/>
        </w:rPr>
        <w:t>Tên cơ quan báo chí hoạt động phát thanh/ truyền hình được cấp Giấy phép biên tập kênh chương trình nước ngoài</w:t>
      </w:r>
    </w:p>
    <w:p w:rsidR="00BB1FCE" w:rsidRDefault="00BB1FCE" w:rsidP="00BB1FCE">
      <w:pPr>
        <w:spacing w:before="120" w:after="280" w:afterAutospacing="1"/>
        <w:jc w:val="center"/>
      </w:pPr>
      <w:r>
        <w:t>(viết bằng chữ in hoa)</w:t>
      </w:r>
    </w:p>
    <w:p w:rsidR="00BB1FCE" w:rsidRDefault="00BB1FCE" w:rsidP="00BB1FCE">
      <w:pPr>
        <w:spacing w:before="120" w:after="280" w:afterAutospacing="1"/>
      </w:pPr>
      <w:r>
        <w:t>- Địa chỉ trụ sở chính: ………………………………………………………………………..</w:t>
      </w:r>
    </w:p>
    <w:p w:rsidR="00BB1FCE" w:rsidRDefault="00BB1FCE" w:rsidP="00BB1FCE">
      <w:pPr>
        <w:spacing w:before="120" w:after="280" w:afterAutospacing="1"/>
      </w:pPr>
      <w:r>
        <w:rPr>
          <w:i/>
          <w:iCs/>
        </w:rPr>
        <w:t>- Điện thoại:…………………………………………. - Fax: …………………………………</w:t>
      </w:r>
    </w:p>
    <w:p w:rsidR="00BB1FCE" w:rsidRDefault="00BB1FCE" w:rsidP="00BB1FCE">
      <w:pPr>
        <w:spacing w:before="120" w:after="280" w:afterAutospacing="1"/>
      </w:pPr>
      <w:r>
        <w:rPr>
          <w:i/>
          <w:iCs/>
        </w:rPr>
        <w:t>- Email (nếu có): ………………………………………………………………………………</w:t>
      </w:r>
    </w:p>
    <w:p w:rsidR="00BB1FCE" w:rsidRDefault="00BB1FCE" w:rsidP="00BB1FCE">
      <w:pPr>
        <w:spacing w:before="120" w:after="280" w:afterAutospacing="1"/>
      </w:pPr>
      <w:r>
        <w:rPr>
          <w:i/>
          <w:iCs/>
        </w:rPr>
        <w:t>- Website (nếu có): …………………………………………………………………………….</w:t>
      </w:r>
    </w:p>
    <w:p w:rsidR="00BB1FCE" w:rsidRDefault="00BB1FCE" w:rsidP="00BB1FCE">
      <w:pPr>
        <w:spacing w:before="120" w:after="280" w:afterAutospacing="1"/>
      </w:pPr>
      <w:r>
        <w:t xml:space="preserve">- Số Giấy phép hoạt động </w:t>
      </w:r>
      <w:r>
        <w:rPr>
          <w:i/>
          <w:iCs/>
        </w:rPr>
        <w:t>phát thanh/ truyền hình: Cấp lần đầu ngày…. tháng…. năm ...; Cấp ….ngày…. tháng…. năm …….</w:t>
      </w:r>
    </w:p>
    <w:p w:rsidR="00BB1FCE" w:rsidRDefault="00BB1FCE" w:rsidP="00BB1FCE">
      <w:pPr>
        <w:spacing w:before="120" w:after="280" w:afterAutospacing="1"/>
      </w:pPr>
      <w:r>
        <w:t>Được thực hiện biên tập kênh chương trình nước ngoài theo các quy định sau:</w:t>
      </w:r>
    </w:p>
    <w:p w:rsidR="00BB1FCE" w:rsidRDefault="00BB1FCE" w:rsidP="00BB1FCE">
      <w:pPr>
        <w:spacing w:before="120" w:after="280" w:afterAutospacing="1"/>
      </w:pPr>
      <w:r>
        <w:rPr>
          <w:b/>
          <w:bCs/>
        </w:rPr>
        <w:t>Điều 1. Quy định về kênh chương trình:</w:t>
      </w:r>
    </w:p>
    <w:p w:rsidR="00BB1FCE" w:rsidRDefault="00BB1FCE" w:rsidP="00BB1FCE">
      <w:pPr>
        <w:spacing w:before="120" w:after="280" w:afterAutospacing="1"/>
      </w:pPr>
      <w:r>
        <w:t>1. Tên kênh chương trình: …………………………………………………………………….</w:t>
      </w:r>
    </w:p>
    <w:p w:rsidR="00BB1FCE" w:rsidRDefault="00BB1FCE" w:rsidP="00BB1FCE">
      <w:pPr>
        <w:spacing w:before="120" w:after="280" w:afterAutospacing="1"/>
      </w:pPr>
      <w:r>
        <w:t>2. Biểu tượng kênh chương trình: ……………………………………………………………</w:t>
      </w:r>
    </w:p>
    <w:p w:rsidR="00BB1FCE" w:rsidRDefault="00BB1FCE" w:rsidP="00BB1FCE">
      <w:pPr>
        <w:spacing w:before="120" w:after="280" w:afterAutospacing="1"/>
      </w:pPr>
      <w:r>
        <w:t xml:space="preserve">3. Tên đơn vị sở hữu kênh chương trình nước ngoài </w:t>
      </w:r>
      <w:r>
        <w:rPr>
          <w:i/>
          <w:iCs/>
        </w:rPr>
        <w:t>(bao gồm cả tên viết tắt)</w:t>
      </w:r>
      <w:r>
        <w:t>:</w:t>
      </w:r>
    </w:p>
    <w:p w:rsidR="00BB1FCE" w:rsidRDefault="00BB1FCE" w:rsidP="00BB1FCE">
      <w:pPr>
        <w:spacing w:before="120" w:after="280" w:afterAutospacing="1"/>
      </w:pPr>
      <w:r>
        <w:t>…………………………………………………………………………………………………..</w:t>
      </w:r>
    </w:p>
    <w:p w:rsidR="00BB1FCE" w:rsidRDefault="00BB1FCE" w:rsidP="00BB1FCE">
      <w:pPr>
        <w:spacing w:before="120" w:after="280" w:afterAutospacing="1"/>
      </w:pPr>
      <w:r>
        <w:t xml:space="preserve">4. Quốc gia cấp đăng ký kinh doanh cho đơn vị sở hữu kênh chương trình nước ngoài: </w:t>
      </w:r>
    </w:p>
    <w:p w:rsidR="00BB1FCE" w:rsidRDefault="00BB1FCE" w:rsidP="00BB1FCE">
      <w:pPr>
        <w:spacing w:before="120" w:after="280" w:afterAutospacing="1"/>
      </w:pPr>
      <w:r>
        <w:t>…………………………………………………………………………………………………..</w:t>
      </w:r>
    </w:p>
    <w:p w:rsidR="00BB1FCE" w:rsidRDefault="00BB1FCE" w:rsidP="00BB1FCE">
      <w:pPr>
        <w:spacing w:before="120" w:after="280" w:afterAutospacing="1"/>
      </w:pPr>
      <w:r>
        <w:t>5. Nội dung kênh chương trình: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1"/>
        <w:gridCol w:w="1705"/>
        <w:gridCol w:w="2124"/>
        <w:gridCol w:w="1274"/>
        <w:gridCol w:w="1283"/>
        <w:gridCol w:w="1139"/>
        <w:gridCol w:w="1144"/>
      </w:tblGrid>
      <w:tr w:rsidR="00BB1FCE" w:rsidTr="00D442AD">
        <w:tc>
          <w:tcPr>
            <w:tcW w:w="379"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B1FCE" w:rsidRDefault="00BB1FCE" w:rsidP="00D442AD">
            <w:pPr>
              <w:spacing w:before="120"/>
              <w:jc w:val="center"/>
            </w:pPr>
            <w:r>
              <w:rPr>
                <w:b/>
                <w:bCs/>
              </w:rPr>
              <w:t>STT</w:t>
            </w:r>
          </w:p>
        </w:tc>
        <w:tc>
          <w:tcPr>
            <w:tcW w:w="90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B1FCE" w:rsidRDefault="00BB1FCE" w:rsidP="00D442AD">
            <w:pPr>
              <w:spacing w:before="120"/>
              <w:jc w:val="center"/>
            </w:pPr>
            <w:r>
              <w:rPr>
                <w:b/>
                <w:bCs/>
              </w:rPr>
              <w:t>Tên chuyên mục/loại chương trình</w:t>
            </w:r>
          </w:p>
        </w:tc>
        <w:tc>
          <w:tcPr>
            <w:tcW w:w="113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B1FCE" w:rsidRDefault="00BB1FCE" w:rsidP="00D442AD">
            <w:pPr>
              <w:spacing w:before="120"/>
              <w:jc w:val="center"/>
            </w:pPr>
            <w:r>
              <w:rPr>
                <w:b/>
                <w:bCs/>
              </w:rPr>
              <w:t>Nội dung</w:t>
            </w:r>
          </w:p>
        </w:tc>
        <w:tc>
          <w:tcPr>
            <w:tcW w:w="1363"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B1FCE" w:rsidRDefault="00BB1FCE" w:rsidP="00D442AD">
            <w:pPr>
              <w:spacing w:before="120"/>
              <w:jc w:val="center"/>
            </w:pPr>
            <w:r>
              <w:rPr>
                <w:b/>
                <w:bCs/>
              </w:rPr>
              <w:t>Thời lượng (phút)</w:t>
            </w:r>
          </w:p>
        </w:tc>
        <w:tc>
          <w:tcPr>
            <w:tcW w:w="1217"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B1FCE" w:rsidRDefault="00BB1FCE" w:rsidP="00D442AD">
            <w:pPr>
              <w:spacing w:before="120"/>
              <w:jc w:val="center"/>
            </w:pPr>
            <w:r>
              <w:rPr>
                <w:b/>
                <w:bCs/>
              </w:rPr>
              <w:t>Tỷ lệ % trong tổng thời lượng phát sóng</w:t>
            </w:r>
          </w:p>
        </w:tc>
      </w:tr>
      <w:tr w:rsidR="00BB1FCE" w:rsidTr="00D442AD">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BB1FCE" w:rsidRDefault="00BB1FCE" w:rsidP="00D442AD">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BB1FCE" w:rsidRDefault="00BB1FCE" w:rsidP="00D442AD">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BB1FCE" w:rsidRDefault="00BB1FCE" w:rsidP="00D442AD">
            <w:pPr>
              <w:spacing w:before="120"/>
              <w:jc w:val="center"/>
            </w:pP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B1FCE" w:rsidRDefault="00BB1FCE" w:rsidP="00D442AD">
            <w:pPr>
              <w:spacing w:before="120"/>
              <w:jc w:val="center"/>
            </w:pPr>
            <w:r>
              <w:rPr>
                <w:b/>
                <w:bCs/>
              </w:rPr>
              <w:t>Trung bình/ngày</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B1FCE" w:rsidRDefault="00BB1FCE" w:rsidP="00D442AD">
            <w:pPr>
              <w:spacing w:before="120"/>
              <w:jc w:val="center"/>
            </w:pPr>
            <w:r>
              <w:rPr>
                <w:b/>
                <w:bCs/>
              </w:rPr>
              <w:t>Trong 01 tháng</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B1FCE" w:rsidRDefault="00BB1FCE" w:rsidP="00D442AD">
            <w:pPr>
              <w:spacing w:before="120"/>
              <w:jc w:val="center"/>
            </w:pPr>
            <w:r>
              <w:rPr>
                <w:b/>
                <w:bCs/>
              </w:rPr>
              <w:t>Trung bình/ ngày</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B1FCE" w:rsidRDefault="00BB1FCE" w:rsidP="00D442AD">
            <w:pPr>
              <w:spacing w:before="120"/>
              <w:jc w:val="center"/>
            </w:pPr>
            <w:r>
              <w:rPr>
                <w:b/>
                <w:bCs/>
              </w:rPr>
              <w:t>Trong 01 tháng</w:t>
            </w:r>
          </w:p>
        </w:tc>
      </w:tr>
      <w:tr w:rsidR="00BB1FCE" w:rsidTr="00D442AD">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B1FCE" w:rsidRDefault="00BB1FCE" w:rsidP="00D442AD">
            <w:pPr>
              <w:spacing w:before="120"/>
              <w:jc w:val="center"/>
            </w:pPr>
            <w:r>
              <w:t>1.</w:t>
            </w:r>
          </w:p>
        </w:tc>
        <w:tc>
          <w:tcPr>
            <w:tcW w:w="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B1FCE" w:rsidRDefault="00BB1FCE" w:rsidP="00D442AD">
            <w:pPr>
              <w:spacing w:before="120"/>
              <w:jc w:val="center"/>
            </w:pPr>
            <w:r>
              <w:t> </w:t>
            </w:r>
          </w:p>
        </w:tc>
        <w:tc>
          <w:tcPr>
            <w:tcW w:w="1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B1FCE" w:rsidRDefault="00BB1FCE" w:rsidP="00D442AD">
            <w:pPr>
              <w:spacing w:before="120"/>
              <w:jc w:val="center"/>
            </w:pPr>
            <w:r>
              <w:t> </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B1FCE" w:rsidRDefault="00BB1FCE" w:rsidP="00D442AD">
            <w:pPr>
              <w:spacing w:before="120"/>
              <w:jc w:val="center"/>
            </w:pPr>
            <w:r>
              <w:t> </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B1FCE" w:rsidRDefault="00BB1FCE" w:rsidP="00D442AD">
            <w:pPr>
              <w:spacing w:before="120"/>
              <w:jc w:val="center"/>
            </w:pPr>
            <w: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B1FCE" w:rsidRDefault="00BB1FCE" w:rsidP="00D442AD">
            <w:pPr>
              <w:spacing w:before="120"/>
              <w:jc w:val="center"/>
            </w:pPr>
            <w:r>
              <w:t> </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B1FCE" w:rsidRDefault="00BB1FCE" w:rsidP="00D442AD">
            <w:pPr>
              <w:spacing w:before="120"/>
              <w:jc w:val="center"/>
            </w:pPr>
            <w:r>
              <w:t> </w:t>
            </w:r>
          </w:p>
        </w:tc>
      </w:tr>
      <w:tr w:rsidR="00BB1FCE" w:rsidTr="00D442AD">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B1FCE" w:rsidRDefault="00BB1FCE" w:rsidP="00D442AD">
            <w:pPr>
              <w:spacing w:before="120"/>
              <w:jc w:val="center"/>
            </w:pPr>
            <w:r>
              <w:t>2.</w:t>
            </w:r>
          </w:p>
        </w:tc>
        <w:tc>
          <w:tcPr>
            <w:tcW w:w="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B1FCE" w:rsidRDefault="00BB1FCE" w:rsidP="00D442AD">
            <w:pPr>
              <w:spacing w:before="120"/>
              <w:jc w:val="center"/>
            </w:pPr>
            <w:r>
              <w:t> </w:t>
            </w:r>
          </w:p>
        </w:tc>
        <w:tc>
          <w:tcPr>
            <w:tcW w:w="1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B1FCE" w:rsidRDefault="00BB1FCE" w:rsidP="00D442AD">
            <w:pPr>
              <w:spacing w:before="120"/>
              <w:jc w:val="center"/>
            </w:pPr>
            <w:r>
              <w:t> </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B1FCE" w:rsidRDefault="00BB1FCE" w:rsidP="00D442AD">
            <w:pPr>
              <w:spacing w:before="120"/>
              <w:jc w:val="center"/>
            </w:pPr>
            <w:r>
              <w:t> </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B1FCE" w:rsidRDefault="00BB1FCE" w:rsidP="00D442AD">
            <w:pPr>
              <w:spacing w:before="120"/>
              <w:jc w:val="center"/>
            </w:pPr>
            <w: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B1FCE" w:rsidRDefault="00BB1FCE" w:rsidP="00D442AD">
            <w:pPr>
              <w:spacing w:before="120"/>
              <w:jc w:val="center"/>
            </w:pPr>
            <w:r>
              <w:t> </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B1FCE" w:rsidRDefault="00BB1FCE" w:rsidP="00D442AD">
            <w:pPr>
              <w:spacing w:before="120"/>
              <w:jc w:val="center"/>
            </w:pPr>
            <w:r>
              <w:t> </w:t>
            </w:r>
          </w:p>
        </w:tc>
      </w:tr>
      <w:tr w:rsidR="00BB1FCE" w:rsidTr="00D442AD">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B1FCE" w:rsidRDefault="00BB1FCE" w:rsidP="00D442AD">
            <w:pPr>
              <w:spacing w:before="120"/>
              <w:jc w:val="center"/>
            </w:pPr>
            <w:r>
              <w:t>3.</w:t>
            </w:r>
          </w:p>
        </w:tc>
        <w:tc>
          <w:tcPr>
            <w:tcW w:w="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B1FCE" w:rsidRDefault="00BB1FCE" w:rsidP="00D442AD">
            <w:pPr>
              <w:spacing w:before="120"/>
              <w:jc w:val="center"/>
            </w:pPr>
            <w:r>
              <w:t> </w:t>
            </w:r>
          </w:p>
        </w:tc>
        <w:tc>
          <w:tcPr>
            <w:tcW w:w="1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B1FCE" w:rsidRDefault="00BB1FCE" w:rsidP="00D442AD">
            <w:pPr>
              <w:spacing w:before="120"/>
              <w:jc w:val="center"/>
            </w:pPr>
            <w:r>
              <w:t> </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B1FCE" w:rsidRDefault="00BB1FCE" w:rsidP="00D442AD">
            <w:pPr>
              <w:spacing w:before="120"/>
              <w:jc w:val="center"/>
            </w:pPr>
            <w:r>
              <w:t> </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B1FCE" w:rsidRDefault="00BB1FCE" w:rsidP="00D442AD">
            <w:pPr>
              <w:spacing w:before="120"/>
              <w:jc w:val="center"/>
            </w:pPr>
            <w: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B1FCE" w:rsidRDefault="00BB1FCE" w:rsidP="00D442AD">
            <w:pPr>
              <w:spacing w:before="120"/>
              <w:jc w:val="center"/>
            </w:pPr>
            <w:r>
              <w:t> </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B1FCE" w:rsidRDefault="00BB1FCE" w:rsidP="00D442AD">
            <w:pPr>
              <w:spacing w:before="120"/>
              <w:jc w:val="center"/>
            </w:pPr>
            <w:r>
              <w:t> </w:t>
            </w:r>
          </w:p>
        </w:tc>
      </w:tr>
      <w:tr w:rsidR="00BB1FCE" w:rsidTr="00D442AD">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B1FCE" w:rsidRDefault="00BB1FCE" w:rsidP="00D442AD">
            <w:pPr>
              <w:spacing w:before="120"/>
              <w:jc w:val="center"/>
            </w:pPr>
            <w:r>
              <w:lastRenderedPageBreak/>
              <w:t>4.</w:t>
            </w:r>
          </w:p>
        </w:tc>
        <w:tc>
          <w:tcPr>
            <w:tcW w:w="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B1FCE" w:rsidRDefault="00BB1FCE" w:rsidP="00D442AD">
            <w:pPr>
              <w:spacing w:before="120"/>
              <w:jc w:val="center"/>
            </w:pPr>
            <w:r>
              <w:t> </w:t>
            </w:r>
          </w:p>
        </w:tc>
        <w:tc>
          <w:tcPr>
            <w:tcW w:w="1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B1FCE" w:rsidRDefault="00BB1FCE" w:rsidP="00D442AD">
            <w:pPr>
              <w:spacing w:before="120"/>
              <w:jc w:val="center"/>
            </w:pPr>
            <w:r>
              <w:t> </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B1FCE" w:rsidRDefault="00BB1FCE" w:rsidP="00D442AD">
            <w:pPr>
              <w:spacing w:before="120"/>
              <w:jc w:val="center"/>
            </w:pPr>
            <w:r>
              <w:t> </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B1FCE" w:rsidRDefault="00BB1FCE" w:rsidP="00D442AD">
            <w:pPr>
              <w:spacing w:before="120"/>
              <w:jc w:val="center"/>
            </w:pPr>
            <w: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B1FCE" w:rsidRDefault="00BB1FCE" w:rsidP="00D442AD">
            <w:pPr>
              <w:spacing w:before="120"/>
              <w:jc w:val="center"/>
            </w:pPr>
            <w:r>
              <w:t> </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B1FCE" w:rsidRDefault="00BB1FCE" w:rsidP="00D442AD">
            <w:pPr>
              <w:spacing w:before="120"/>
              <w:jc w:val="center"/>
            </w:pPr>
            <w:r>
              <w:t> </w:t>
            </w:r>
          </w:p>
        </w:tc>
      </w:tr>
    </w:tbl>
    <w:p w:rsidR="00BB1FCE" w:rsidRDefault="00BB1FCE" w:rsidP="00BB1FCE">
      <w:pPr>
        <w:spacing w:before="120" w:after="280" w:afterAutospacing="1"/>
      </w:pPr>
      <w:r>
        <w:t xml:space="preserve">6. Loại kênh chương trình </w:t>
      </w:r>
      <w:r>
        <w:rPr>
          <w:i/>
          <w:iCs/>
        </w:rPr>
        <w:t>(Phim truyện/ Phim hoạt hình/ Tin tức/ Khoa học, giáo dục/ Tổng hợp/ Giải trí tổng hợp/ Thể thao/ Ca nhạc/...)</w:t>
      </w:r>
      <w:r>
        <w:t>: ……………………………</w:t>
      </w:r>
    </w:p>
    <w:p w:rsidR="00BB1FCE" w:rsidRDefault="00BB1FCE" w:rsidP="00BB1FCE">
      <w:pPr>
        <w:spacing w:before="120" w:after="280" w:afterAutospacing="1"/>
      </w:pPr>
      <w:r>
        <w:t>7. Ngôn ngữ thể hiện: ……………………………………………………………………………</w:t>
      </w:r>
    </w:p>
    <w:p w:rsidR="00BB1FCE" w:rsidRDefault="00BB1FCE" w:rsidP="00BB1FCE">
      <w:pPr>
        <w:spacing w:before="120" w:after="280" w:afterAutospacing="1"/>
      </w:pPr>
      <w:r>
        <w:t>8. Thời gian phát sóng/ ngày: ……………………………………………………………………</w:t>
      </w:r>
    </w:p>
    <w:p w:rsidR="00BB1FCE" w:rsidRDefault="00BB1FCE" w:rsidP="00BB1FCE">
      <w:pPr>
        <w:spacing w:before="120" w:after="280" w:afterAutospacing="1"/>
      </w:pPr>
      <w:r>
        <w:t>9. Thời lượng phát sóng/ ngày: …………………………………………………………………</w:t>
      </w:r>
    </w:p>
    <w:p w:rsidR="00BB1FCE" w:rsidRDefault="00BB1FCE" w:rsidP="00BB1FCE">
      <w:pPr>
        <w:spacing w:before="120" w:after="280" w:afterAutospacing="1"/>
      </w:pPr>
      <w:r>
        <w:t>10. Độ phân giải hình ảnh: ………………………………………………………………………</w:t>
      </w:r>
    </w:p>
    <w:p w:rsidR="00BB1FCE" w:rsidRDefault="00BB1FCE" w:rsidP="00BB1FCE">
      <w:pPr>
        <w:spacing w:before="120" w:after="280" w:afterAutospacing="1"/>
      </w:pPr>
      <w:r>
        <w:t>Nội dung, khung phát sóng của kênh chương trình hoàn toàn giống nhau khi phát sóng với các độ phân giải hình ảnh khác nhau.</w:t>
      </w:r>
    </w:p>
    <w:p w:rsidR="00BB1FCE" w:rsidRDefault="00BB1FCE" w:rsidP="00BB1FCE">
      <w:pPr>
        <w:spacing w:before="120" w:after="280" w:afterAutospacing="1"/>
      </w:pPr>
      <w:r>
        <w:rPr>
          <w:b/>
          <w:bCs/>
        </w:rPr>
        <w:t>Điều 2. Quy định về biên tập, biên dịch:</w:t>
      </w:r>
    </w:p>
    <w:p w:rsidR="00BB1FCE" w:rsidRDefault="00BB1FCE" w:rsidP="00BB1FCE">
      <w:pPr>
        <w:spacing w:before="120" w:after="280" w:afterAutospacing="1"/>
      </w:pPr>
      <w:r>
        <w:t>1. Nội dung biên tập, biên dịch:</w:t>
      </w:r>
    </w:p>
    <w:p w:rsidR="00BB1FCE" w:rsidRDefault="00BB1FCE" w:rsidP="00BB1FCE">
      <w:pPr>
        <w:spacing w:before="120" w:after="280" w:afterAutospacing="1"/>
      </w:pPr>
      <w:r>
        <w:t>1.1. Biên tập: …………………………………………………………………………………….</w:t>
      </w:r>
    </w:p>
    <w:p w:rsidR="00BB1FCE" w:rsidRDefault="00BB1FCE" w:rsidP="00BB1FCE">
      <w:pPr>
        <w:spacing w:before="120" w:after="280" w:afterAutospacing="1"/>
      </w:pPr>
      <w:r>
        <w:t>1.2. Biên dịch: ……………………………………………………………………………………</w:t>
      </w:r>
    </w:p>
    <w:p w:rsidR="00BB1FCE" w:rsidRDefault="00BB1FCE" w:rsidP="00BB1FCE">
      <w:pPr>
        <w:spacing w:before="120" w:after="280" w:afterAutospacing="1"/>
      </w:pPr>
      <w:r>
        <w:t>2. Địa điểm đặt thiết bị làm chậm và thực hiện việc biên tập: ………………………………</w:t>
      </w:r>
    </w:p>
    <w:p w:rsidR="00BB1FCE" w:rsidRDefault="00BB1FCE" w:rsidP="00BB1FCE">
      <w:pPr>
        <w:spacing w:before="120" w:after="280" w:afterAutospacing="1"/>
      </w:pPr>
      <w:r>
        <w:rPr>
          <w:b/>
          <w:bCs/>
        </w:rPr>
        <w:t>Điều 3. Phương thức thu, truyền dẫn tín hiệu kênh chương trình nước ngoài:</w:t>
      </w:r>
    </w:p>
    <w:p w:rsidR="00BB1FCE" w:rsidRDefault="00BB1FCE" w:rsidP="00BB1FCE">
      <w:pPr>
        <w:spacing w:before="120" w:after="280" w:afterAutospacing="1"/>
      </w:pPr>
      <w:r>
        <w:t>1. Phương thức thu tín hiệu kênh chương trình: ……………………………………………..</w:t>
      </w:r>
    </w:p>
    <w:p w:rsidR="00BB1FCE" w:rsidRDefault="00BB1FCE" w:rsidP="00BB1FCE">
      <w:pPr>
        <w:spacing w:before="120" w:after="280" w:afterAutospacing="1"/>
      </w:pPr>
      <w:r>
        <w:t>2. Phương thức truyền dẫn tín hiệu kênh chương trình sau khi thực hiện biên tập, biên dịch cho các đơn vị sử dụng kênh: ………………………………………………………………………..</w:t>
      </w:r>
    </w:p>
    <w:p w:rsidR="00BB1FCE" w:rsidRDefault="00BB1FCE" w:rsidP="00BB1FCE">
      <w:pPr>
        <w:spacing w:before="120" w:after="280" w:afterAutospacing="1"/>
      </w:pPr>
      <w:r>
        <w:rPr>
          <w:b/>
          <w:bCs/>
        </w:rPr>
        <w:t>Điều 4. Người chịu trách nhiệm nội dung biên tập, biên dịch kênh chương trình nước ngoài:</w:t>
      </w:r>
      <w:r>
        <w:t xml:space="preserve"> …………………………………………………………………………….</w:t>
      </w:r>
    </w:p>
    <w:p w:rsidR="00BB1FCE" w:rsidRDefault="00BB1FCE" w:rsidP="00BB1FCE">
      <w:pPr>
        <w:spacing w:before="120" w:after="280" w:afterAutospacing="1"/>
      </w:pPr>
      <w:r>
        <w:rPr>
          <w:b/>
          <w:bCs/>
        </w:rPr>
        <w:t>Điều 5. Các quy định khác:</w:t>
      </w:r>
      <w:r>
        <w:t xml:space="preserve"> </w:t>
      </w:r>
      <w:r>
        <w:rPr>
          <w:i/>
          <w:iCs/>
        </w:rPr>
        <w:t xml:space="preserve">Cơ quan báo chí………………………………………………. </w:t>
      </w:r>
    </w:p>
    <w:p w:rsidR="00BB1FCE" w:rsidRDefault="00BB1FCE" w:rsidP="00BB1FCE">
      <w:pPr>
        <w:spacing w:before="120" w:after="280" w:afterAutospacing="1"/>
      </w:pPr>
      <w:r>
        <w:rPr>
          <w:b/>
          <w:bCs/>
        </w:rPr>
        <w:t>Điều 6. Hiệu lực của Giấy phép</w:t>
      </w:r>
    </w:p>
    <w:p w:rsidR="00BB1FCE" w:rsidRDefault="00BB1FCE" w:rsidP="00BB1FCE">
      <w:pPr>
        <w:spacing w:before="120" w:after="280" w:afterAutospacing="1"/>
      </w:pPr>
      <w:r>
        <w:rPr>
          <w:i/>
          <w:iCs/>
        </w:rPr>
        <w:t>- Giấy phép này có hiệu lực kể từ ngày cấp đến ngày.... tháng.... năm…. (hiệu lực tối đa 10 năm kể từ ngày cấp, nhưng không quá thời hạn ghi trong Giấy phép hoạt động phát thanh/ truyền hình cấp cho (tên cơ quan báo chí được cấp Giấy phép biên tập kênh chương trình nước ngoài).</w:t>
      </w:r>
    </w:p>
    <w:p w:rsidR="00BB1FCE" w:rsidRDefault="00BB1FCE" w:rsidP="00BB1FCE">
      <w:pPr>
        <w:spacing w:before="120" w:after="280" w:afterAutospacing="1"/>
      </w:pPr>
      <w:r>
        <w:rPr>
          <w:i/>
          <w:iCs/>
        </w:rPr>
        <w:t>- Giấy phép này thay thế cho Giấy phép……… (áp dụng đối với trường hợp cấp sửa đổi, bổ sung).</w:t>
      </w:r>
    </w:p>
    <w:p w:rsidR="00BB1FCE" w:rsidRDefault="00BB1FCE" w:rsidP="00BB1FCE">
      <w:pPr>
        <w:spacing w:before="120" w:after="280" w:afterAutospacing="1"/>
      </w:pPr>
      <w:r>
        <w:rPr>
          <w:i/>
          <w:iCs/>
        </w:rPr>
        <w:lastRenderedPageBreak/>
        <w:t>- Cơ quan chủ quản, cơ quan báo chí được cấp Giấy phép biên tập kênh chương trình nước ngoài có trách nhiệm thực hiện đúng các quy định của pháp luật về báo chí, quảng cáo, truyền dẫn, phát sóng, các văn bản pháp luật khác có liên quan và các quy định ghi trong Giấy phép./.</w:t>
      </w:r>
    </w:p>
    <w:p w:rsidR="00BB1FCE" w:rsidRDefault="00BB1FCE" w:rsidP="00BB1FCE">
      <w:pPr>
        <w:spacing w:before="120" w:after="280" w:afterAutospacing="1"/>
      </w:pPr>
      <w:r>
        <w:rPr>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BB1FCE" w:rsidTr="00D442AD">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BB1FCE" w:rsidRDefault="00BB1FCE" w:rsidP="00D442AD">
            <w:pPr>
              <w:spacing w:before="120"/>
            </w:pPr>
            <w:r>
              <w:rPr>
                <w:b/>
                <w:bCs/>
                <w:i/>
                <w:iCs/>
              </w:rPr>
              <w:br/>
              <w:t>Nơi nhận:</w:t>
            </w:r>
            <w:r>
              <w:rPr>
                <w:b/>
                <w:bCs/>
                <w:i/>
                <w:iCs/>
              </w:rPr>
              <w:br/>
            </w:r>
            <w:r>
              <w:rPr>
                <w:i/>
                <w:iCs/>
                <w:sz w:val="16"/>
              </w:rPr>
              <w:t xml:space="preserve">- Tổ chức được cấp phép; </w:t>
            </w:r>
            <w:r>
              <w:rPr>
                <w:i/>
                <w:iCs/>
                <w:sz w:val="16"/>
              </w:rPr>
              <w:br/>
              <w:t>- Cơ quan chủ quản;</w:t>
            </w:r>
            <w:r>
              <w:rPr>
                <w:i/>
                <w:iCs/>
                <w:sz w:val="16"/>
              </w:rPr>
              <w:br/>
              <w:t>- Ban Tuyên giáo Trung ương;</w:t>
            </w:r>
            <w:r>
              <w:rPr>
                <w:i/>
                <w:iCs/>
                <w:sz w:val="16"/>
              </w:rPr>
              <w:br/>
              <w:t>- Văn phòng Chính phủ;</w:t>
            </w:r>
            <w:r>
              <w:rPr>
                <w:i/>
                <w:iCs/>
                <w:sz w:val="16"/>
              </w:rPr>
              <w:br/>
              <w:t>- UBND, Sở TTTT (phù hợp phạm vi quản lý);</w:t>
            </w:r>
            <w:r>
              <w:rPr>
                <w:i/>
                <w:iCs/>
                <w:sz w:val="16"/>
              </w:rPr>
              <w:br/>
              <w:t>- …………;</w:t>
            </w:r>
            <w:r>
              <w:rPr>
                <w:i/>
                <w:iCs/>
                <w:sz w:val="16"/>
              </w:rPr>
              <w:br/>
              <w:t>- Lưu: VT, Cục PTTH&amp;TTĐT.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BB1FCE" w:rsidRDefault="00BB1FCE" w:rsidP="00D442AD">
            <w:pPr>
              <w:spacing w:before="120"/>
              <w:jc w:val="center"/>
            </w:pPr>
            <w:r>
              <w:rPr>
                <w:b/>
                <w:bCs/>
              </w:rPr>
              <w:t>BỘ TRƯỞNG</w:t>
            </w:r>
            <w:r>
              <w:rPr>
                <w:b/>
                <w:bCs/>
              </w:rPr>
              <w:br/>
            </w:r>
            <w:r>
              <w:rPr>
                <w:i/>
                <w:iCs/>
              </w:rPr>
              <w:t>(ký tên và đóng dấu)</w:t>
            </w:r>
          </w:p>
        </w:tc>
      </w:tr>
    </w:tbl>
    <w:p w:rsidR="00BB1FCE" w:rsidRDefault="00BB1FCE" w:rsidP="00BB1FCE">
      <w:pPr>
        <w:spacing w:before="120" w:after="280" w:afterAutospacing="1"/>
      </w:pPr>
      <w:r>
        <w:rPr>
          <w:i/>
          <w:iCs/>
        </w:rPr>
        <w:t> </w:t>
      </w:r>
    </w:p>
    <w:p w:rsidR="00BB1FCE" w:rsidRDefault="00BB1FCE" w:rsidP="00BB1FCE">
      <w:pPr>
        <w:spacing w:before="120" w:after="280" w:afterAutospacing="1"/>
      </w:pPr>
      <w:r>
        <w:rPr>
          <w:i/>
          <w:iCs/>
        </w:rPr>
        <w:t>Ghi chú: Các nội dung in nghiêng được quy định phụ thuộc vào quy định pháp luật tại thời điểm cấp phép và từng giấy phép cụ thể</w:t>
      </w:r>
    </w:p>
    <w:p w:rsidR="00E265A7" w:rsidRDefault="00BB1FCE">
      <w:bookmarkStart w:id="7" w:name="_GoBack"/>
      <w:bookmarkEnd w:id="7"/>
    </w:p>
    <w:sectPr w:rsidR="00E265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FCE"/>
    <w:rsid w:val="006C5688"/>
    <w:rsid w:val="00BB1FCE"/>
    <w:rsid w:val="00C32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FC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FC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756</Words>
  <Characters>4313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2023-08-07T08:48:00Z</dcterms:created>
  <dcterms:modified xsi:type="dcterms:W3CDTF">2023-08-07T08:48:00Z</dcterms:modified>
</cp:coreProperties>
</file>