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jc w:val="center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CỘNG HÒA XÃ HỘI CHỦ NGHĨA VIỆT NAM 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jc w:val="center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Độc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lập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–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Tự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do –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Hạnh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phúc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br/>
        <w:t>————-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jc w:val="right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 </w:t>
      </w:r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……….,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ngày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….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tháng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….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năm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…….</w:t>
      </w:r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 </w:t>
      </w:r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 </w:t>
      </w:r>
    </w:p>
    <w:p w:rsidR="00741EED" w:rsidRPr="00741EED" w:rsidRDefault="00741EED" w:rsidP="00741EED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Helvetica Neue" w:eastAsia="Times New Roman" w:hAnsi="Helvetica Neue" w:cs="Times New Roman"/>
          <w:b/>
          <w:bCs/>
          <w:color w:val="060606"/>
          <w:sz w:val="27"/>
          <w:szCs w:val="27"/>
        </w:rPr>
      </w:pPr>
      <w:r w:rsidRPr="00741EED">
        <w:rPr>
          <w:rFonts w:ascii="Helvetica Neue" w:eastAsia="Times New Roman" w:hAnsi="Helvetica Neue" w:cs="Times New Roman"/>
          <w:b/>
          <w:bCs/>
          <w:color w:val="060606"/>
          <w:sz w:val="27"/>
          <w:szCs w:val="27"/>
        </w:rPr>
        <w:t>ĐƠN XIN RÚT LẠI TIỀN HỌC PHÍ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jc w:val="center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Kính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gửi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: –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……………</w:t>
      </w:r>
      <w:proofErr w:type="gram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./</w:t>
      </w:r>
      <w:proofErr w:type="spellStart"/>
      <w:proofErr w:type="gram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jc w:val="center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– Ban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Giám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hiệu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/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Giám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đốc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…………….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jc w:val="center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(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Hoặc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các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chủ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thể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khác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có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thẩm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quyền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)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b/>
          <w:bCs/>
          <w:color w:val="2F2F2F"/>
          <w:sz w:val="24"/>
          <w:szCs w:val="24"/>
        </w:rPr>
        <w:t> 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–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Căn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cứ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Bộ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luật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dân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sự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năm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2015;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–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Căn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cứ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…;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–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Căn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cứ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tình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hình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thực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tế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của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bản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thân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.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Tên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 …………………………………………………………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Sinh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ngày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………….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tháng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………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năm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……………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Giới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tính</w:t>
      </w:r>
      <w:proofErr w:type="spellEnd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:…………….</w:t>
      </w:r>
      <w:proofErr w:type="gramEnd"/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Giấy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CMND/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thẻ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CCCD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số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…………………… </w:t>
      </w:r>
      <w:proofErr w:type="spellStart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Ngày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cấp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…/…/….</w:t>
      </w:r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Nơi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cấp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 </w:t>
      </w:r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(</w:t>
      </w:r>
      <w:proofErr w:type="spellStart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tỉnh</w:t>
      </w:r>
      <w:proofErr w:type="spellEnd"/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, TP)</w:t>
      </w:r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…………….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Địa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chỉ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thường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trú</w:t>
      </w:r>
      <w:proofErr w:type="spellEnd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:…………………………………………………………………….</w:t>
      </w:r>
      <w:proofErr w:type="gramEnd"/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Chỗ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ở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hiện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nay ……………………………………………………………………….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Điện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thoại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liên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hệ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 ……………………………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xin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trình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với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Quý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/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sự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việc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như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sau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……………. 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Của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/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………….. </w:t>
      </w:r>
      <w:proofErr w:type="spellStart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theo</w:t>
      </w:r>
      <w:proofErr w:type="spellEnd"/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………………………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giữa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Đã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nộp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số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phí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là</w:t>
      </w:r>
      <w:proofErr w:type="spellEnd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:………………….</w:t>
      </w:r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VNĐ (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bằng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chữ</w:t>
      </w:r>
      <w:proofErr w:type="spellEnd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:……………………..</w:t>
      </w:r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Việt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Nam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đồng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)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cho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Quý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/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vào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ngày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…/…../…….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……………………………………………………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……………………………………………………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(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trình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hoàn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cảnh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lý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do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dẫn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đến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việc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làm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xin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rút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phí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,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ví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dụ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,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đã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đóng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phí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nhưng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giờ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không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còn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nhu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cầu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tại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/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,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theo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thỏa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thuận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của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hai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bên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trước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đó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,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được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quyền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rút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lại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phí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đã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nộp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nếu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không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tiếp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tục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tại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thời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điểm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đề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nghị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)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Căn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cứ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 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điểm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….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Khoản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…..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Điều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……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Bộ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luật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dân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sự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năm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 2015/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Hợp</w:t>
      </w:r>
      <w:proofErr w:type="spellEnd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b/>
          <w:bCs/>
          <w:i/>
          <w:iCs/>
          <w:color w:val="2F2F2F"/>
          <w:sz w:val="24"/>
          <w:szCs w:val="24"/>
        </w:rPr>
        <w:t>đồng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………../…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quy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định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r w:rsidRPr="00741EED">
        <w:rPr>
          <w:rFonts w:ascii="Helvetica Neue" w:eastAsia="Times New Roman" w:hAnsi="Helvetica Neue" w:cs="Times New Roman"/>
          <w:i/>
          <w:iCs/>
          <w:color w:val="2F2F2F"/>
          <w:sz w:val="24"/>
          <w:szCs w:val="24"/>
        </w:rPr>
        <w:t>“…”</w:t>
      </w:r>
      <w:bookmarkStart w:id="0" w:name="_GoBack"/>
      <w:bookmarkEnd w:id="0"/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làm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để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đề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nghị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Quý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trường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/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Trung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tâm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…….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xem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xét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tiến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hành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trả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lại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số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tiền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học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phí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mà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đã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nộp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vào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ngày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…/…./…… </w:t>
      </w:r>
      <w:proofErr w:type="spellStart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theo</w:t>
      </w:r>
      <w:proofErr w:type="spellEnd"/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nội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dung……………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xin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cam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đoan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những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thông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tin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mà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đã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nêu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trên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là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hoàn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toàn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đúng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sự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thật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,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nếu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sai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xin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chịu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hoàn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toàn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trách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nhiệm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.</w:t>
      </w:r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xin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trân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trọng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cảm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!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Tôi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xin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gửi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kèm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đơn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này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những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văn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bản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,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tài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liệu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dưới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 </w:t>
      </w:r>
      <w:proofErr w:type="spell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đây</w:t>
      </w:r>
      <w:proofErr w:type="spell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: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1./</w:t>
      </w:r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………</w:t>
      </w:r>
    </w:p>
    <w:p w:rsidR="00741EED" w:rsidRPr="00741EED" w:rsidRDefault="00741EED" w:rsidP="00741EED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 w:cs="Times New Roman"/>
          <w:color w:val="2F2F2F"/>
          <w:sz w:val="24"/>
          <w:szCs w:val="24"/>
        </w:rPr>
      </w:pPr>
      <w:proofErr w:type="gramStart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>2./</w:t>
      </w:r>
      <w:proofErr w:type="gramEnd"/>
      <w:r w:rsidRPr="00741EED">
        <w:rPr>
          <w:rFonts w:ascii="Helvetica Neue" w:eastAsia="Times New Roman" w:hAnsi="Helvetica Neue" w:cs="Times New Roman"/>
          <w:color w:val="2F2F2F"/>
          <w:sz w:val="24"/>
          <w:szCs w:val="24"/>
        </w:rPr>
        <w:t xml:space="preserve">…….. </w:t>
      </w: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741EED" w:rsidRPr="00741EED" w:rsidTr="00741EED">
        <w:tc>
          <w:tcPr>
            <w:tcW w:w="553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41EED" w:rsidRPr="00741EED" w:rsidRDefault="00741EED" w:rsidP="00741EED">
            <w:pPr>
              <w:spacing w:after="360" w:line="240" w:lineRule="auto"/>
              <w:ind w:left="0" w:firstLine="0"/>
              <w:jc w:val="left"/>
              <w:rPr>
                <w:rFonts w:ascii="Arial" w:eastAsia="Times New Roman" w:hAnsi="Arial" w:cs="Arial"/>
                <w:color w:val="2F2F2F"/>
                <w:sz w:val="21"/>
                <w:szCs w:val="21"/>
              </w:rPr>
            </w:pPr>
            <w:r w:rsidRPr="00741EED">
              <w:rPr>
                <w:rFonts w:ascii="Arial" w:eastAsia="Times New Roman" w:hAnsi="Arial" w:cs="Arial"/>
                <w:color w:val="2F2F2F"/>
                <w:sz w:val="21"/>
                <w:szCs w:val="21"/>
              </w:rPr>
              <w:t> </w:t>
            </w:r>
          </w:p>
        </w:tc>
        <w:tc>
          <w:tcPr>
            <w:tcW w:w="5535" w:type="dxa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41EED" w:rsidRPr="00741EED" w:rsidRDefault="00741EED" w:rsidP="00741EE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2F2F2F"/>
                <w:sz w:val="21"/>
                <w:szCs w:val="21"/>
              </w:rPr>
            </w:pPr>
            <w:proofErr w:type="spellStart"/>
            <w:r w:rsidRPr="00741EED">
              <w:rPr>
                <w:rFonts w:ascii="Arial" w:eastAsia="Times New Roman" w:hAnsi="Arial" w:cs="Arial"/>
                <w:b/>
                <w:bCs/>
                <w:color w:val="2F2F2F"/>
                <w:sz w:val="21"/>
                <w:szCs w:val="21"/>
              </w:rPr>
              <w:t>Người</w:t>
            </w:r>
            <w:proofErr w:type="spellEnd"/>
            <w:r w:rsidRPr="00741EED">
              <w:rPr>
                <w:rFonts w:ascii="Arial" w:eastAsia="Times New Roman" w:hAnsi="Arial" w:cs="Arial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741EED">
              <w:rPr>
                <w:rFonts w:ascii="Arial" w:eastAsia="Times New Roman" w:hAnsi="Arial" w:cs="Arial"/>
                <w:b/>
                <w:bCs/>
                <w:color w:val="2F2F2F"/>
                <w:sz w:val="21"/>
                <w:szCs w:val="21"/>
              </w:rPr>
              <w:t>làm</w:t>
            </w:r>
            <w:proofErr w:type="spellEnd"/>
            <w:r w:rsidRPr="00741EED">
              <w:rPr>
                <w:rFonts w:ascii="Arial" w:eastAsia="Times New Roman" w:hAnsi="Arial" w:cs="Arial"/>
                <w:b/>
                <w:b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741EED">
              <w:rPr>
                <w:rFonts w:ascii="Arial" w:eastAsia="Times New Roman" w:hAnsi="Arial" w:cs="Arial"/>
                <w:b/>
                <w:bCs/>
                <w:color w:val="2F2F2F"/>
                <w:sz w:val="21"/>
                <w:szCs w:val="21"/>
              </w:rPr>
              <w:t>đơn</w:t>
            </w:r>
            <w:proofErr w:type="spellEnd"/>
          </w:p>
          <w:p w:rsidR="00741EED" w:rsidRPr="00741EED" w:rsidRDefault="00741EED" w:rsidP="00741EED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2F2F2F"/>
                <w:sz w:val="21"/>
                <w:szCs w:val="21"/>
              </w:rPr>
            </w:pPr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(</w:t>
            </w:r>
            <w:proofErr w:type="spellStart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Ký</w:t>
            </w:r>
            <w:proofErr w:type="spellEnd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 xml:space="preserve">, </w:t>
            </w:r>
            <w:proofErr w:type="spellStart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ghi</w:t>
            </w:r>
            <w:proofErr w:type="spellEnd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rõ</w:t>
            </w:r>
            <w:proofErr w:type="spellEnd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họ</w:t>
            </w:r>
            <w:proofErr w:type="spellEnd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 xml:space="preserve"> </w:t>
            </w:r>
            <w:proofErr w:type="spellStart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tên</w:t>
            </w:r>
            <w:proofErr w:type="spellEnd"/>
            <w:r w:rsidRPr="00741EED">
              <w:rPr>
                <w:rFonts w:ascii="Arial" w:eastAsia="Times New Roman" w:hAnsi="Arial" w:cs="Arial"/>
                <w:i/>
                <w:iCs/>
                <w:color w:val="2F2F2F"/>
                <w:sz w:val="21"/>
                <w:szCs w:val="21"/>
              </w:rPr>
              <w:t>)</w:t>
            </w:r>
          </w:p>
        </w:tc>
      </w:tr>
    </w:tbl>
    <w:p w:rsidR="008710E2" w:rsidRPr="00741EED" w:rsidRDefault="008710E2" w:rsidP="00741EED"/>
    <w:sectPr w:rsidR="008710E2" w:rsidRPr="00741EED" w:rsidSect="00A9293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51"/>
    <w:rsid w:val="000E522F"/>
    <w:rsid w:val="002329CD"/>
    <w:rsid w:val="007141D5"/>
    <w:rsid w:val="00741EED"/>
    <w:rsid w:val="008710E2"/>
    <w:rsid w:val="00A92936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ind w:left="1616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paragraph" w:styleId="Heading3">
    <w:name w:val="heading 3"/>
    <w:basedOn w:val="Normal"/>
    <w:link w:val="Heading3Char"/>
    <w:uiPriority w:val="9"/>
    <w:qFormat/>
    <w:rsid w:val="00741EED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22F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522F"/>
    <w:rPr>
      <w:b/>
      <w:bCs/>
    </w:rPr>
  </w:style>
  <w:style w:type="character" w:styleId="Emphasis">
    <w:name w:val="Emphasis"/>
    <w:basedOn w:val="DefaultParagraphFont"/>
    <w:uiPriority w:val="20"/>
    <w:qFormat/>
    <w:rsid w:val="000E522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41EED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ind w:left="1616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paragraph" w:styleId="Heading3">
    <w:name w:val="heading 3"/>
    <w:basedOn w:val="Normal"/>
    <w:link w:val="Heading3Char"/>
    <w:uiPriority w:val="9"/>
    <w:qFormat/>
    <w:rsid w:val="00741EED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22F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522F"/>
    <w:rPr>
      <w:b/>
      <w:bCs/>
    </w:rPr>
  </w:style>
  <w:style w:type="character" w:styleId="Emphasis">
    <w:name w:val="Emphasis"/>
    <w:basedOn w:val="DefaultParagraphFont"/>
    <w:uiPriority w:val="20"/>
    <w:qFormat/>
    <w:rsid w:val="000E522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41EED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2021-04-02T08:18:00Z</dcterms:created>
  <dcterms:modified xsi:type="dcterms:W3CDTF">2021-04-02T09:15:00Z</dcterms:modified>
</cp:coreProperties>
</file>