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C42206" w:rsidRPr="00C42206" w14:paraId="04724926" w14:textId="77777777" w:rsidTr="00C42206">
        <w:trPr>
          <w:tblCellSpacing w:w="7" w:type="dxa"/>
        </w:trPr>
        <w:tc>
          <w:tcPr>
            <w:tcW w:w="9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0D2CC" w14:textId="77777777" w:rsidR="00C42206" w:rsidRPr="00C42206" w:rsidRDefault="00C42206" w:rsidP="00C42206">
            <w:pPr>
              <w:spacing w:before="100" w:beforeAutospacing="1" w:after="9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C422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UBND TỈNH, THÀNH PHỐ ...</w:t>
            </w:r>
          </w:p>
          <w:p w14:paraId="44F3D664" w14:textId="77777777" w:rsidR="00C42206" w:rsidRPr="00C42206" w:rsidRDefault="00C42206" w:rsidP="00C42206">
            <w:pPr>
              <w:spacing w:before="100" w:beforeAutospacing="1" w:after="9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  <w:p w14:paraId="5974A4F3" w14:textId="77777777" w:rsidR="00C42206" w:rsidRPr="00C42206" w:rsidRDefault="00C42206" w:rsidP="00C4220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C422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KẾ HOẠCH GIẢI NGÂN VỐN VAY NĂM 2023 CỦA CÁC DỰ ÁN ODA VÀ VAY ƯU ĐÃI TỪ NGUỒN CHÍNH PHỦ VẠY VỀ CHO VAY LẠI</w:t>
            </w:r>
          </w:p>
          <w:p w14:paraId="6AE8EA52" w14:textId="77777777" w:rsidR="00C42206" w:rsidRPr="00C42206" w:rsidRDefault="00C42206" w:rsidP="00C4220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  <w:r w:rsidRPr="00C42206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(Ban hành kèm theo Thông tư số 47/2022/TT-BTC ngày 29 tháng 7 năm 2022 của Bộ trưởng Bộ Tài chính)</w:t>
            </w:r>
          </w:p>
        </w:tc>
      </w:tr>
    </w:tbl>
    <w:p w14:paraId="2F6CE5F0" w14:textId="77777777" w:rsidR="00C42206" w:rsidRPr="00C42206" w:rsidRDefault="00C42206" w:rsidP="00C422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C42206" w:rsidRPr="00C42206" w14:paraId="34DD0045" w14:textId="77777777" w:rsidTr="00C4220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DE553" w14:textId="77777777" w:rsidR="00C42206" w:rsidRPr="00C42206" w:rsidRDefault="00C42206" w:rsidP="00C42206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"/>
              <w:gridCol w:w="2036"/>
              <w:gridCol w:w="874"/>
              <w:gridCol w:w="1378"/>
              <w:gridCol w:w="727"/>
              <w:gridCol w:w="712"/>
              <w:gridCol w:w="799"/>
              <w:gridCol w:w="1206"/>
              <w:gridCol w:w="970"/>
            </w:tblGrid>
            <w:tr w:rsidR="00C42206" w:rsidRPr="00C42206" w14:paraId="2BC7E66A" w14:textId="77777777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313A9BF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STT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463E353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Chương trình, dự án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7149FF2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Thời gian thực hiện theo Hiệp định đã ký kết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D48FAFA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Tổng số vốn vay theo Hiệp định đã ký kết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3D13086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Tổng số vốn vay lại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3F4725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Kế hoạch giải ngân vốn vay năm 2022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5990E5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Kế hoạch giải ngân vốn vay năm 2023</w:t>
                  </w:r>
                </w:p>
              </w:tc>
            </w:tr>
            <w:tr w:rsidR="00C42206" w:rsidRPr="00C42206" w14:paraId="582D8109" w14:textId="77777777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14:paraId="2EDF3CF0" w14:textId="77777777" w:rsidR="00C42206" w:rsidRPr="00C42206" w:rsidRDefault="00C42206" w:rsidP="00C42206">
                  <w:pPr>
                    <w:spacing w:after="0" w:line="375" w:lineRule="atLeast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14:paraId="45318127" w14:textId="77777777" w:rsidR="00C42206" w:rsidRPr="00C42206" w:rsidRDefault="00C42206" w:rsidP="00C42206">
                  <w:pPr>
                    <w:spacing w:after="0" w:line="375" w:lineRule="atLeast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14:paraId="17349754" w14:textId="77777777" w:rsidR="00C42206" w:rsidRPr="00C42206" w:rsidRDefault="00C42206" w:rsidP="00C42206">
                  <w:pPr>
                    <w:spacing w:after="0" w:line="375" w:lineRule="atLeast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14:paraId="579E230B" w14:textId="77777777" w:rsidR="00C42206" w:rsidRPr="00C42206" w:rsidRDefault="00C42206" w:rsidP="00C42206">
                  <w:pPr>
                    <w:spacing w:after="0" w:line="375" w:lineRule="atLeast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14:paraId="68B3394E" w14:textId="77777777" w:rsidR="00C42206" w:rsidRPr="00C42206" w:rsidRDefault="00C42206" w:rsidP="00C42206">
                  <w:pPr>
                    <w:spacing w:after="0" w:line="375" w:lineRule="atLeast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EAA5D26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Dự toán giao năm 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8C43F4A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6 tháng đầu năm 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BCD47A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Ước thực hiện cả năm 2022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  <w:hideMark/>
                </w:tcPr>
                <w:p w14:paraId="662FF095" w14:textId="77777777" w:rsidR="00C42206" w:rsidRPr="00C42206" w:rsidRDefault="00C42206" w:rsidP="00C42206">
                  <w:pPr>
                    <w:spacing w:after="0" w:line="375" w:lineRule="atLeast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C42206" w:rsidRPr="00C42206" w14:paraId="2042B69B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4BC083D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C95016D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B64705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73686DA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1E063D1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861FDE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2564A82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3752190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F955DF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9</w:t>
                  </w:r>
                </w:p>
              </w:tc>
            </w:tr>
            <w:tr w:rsidR="00C42206" w:rsidRPr="00C42206" w14:paraId="3A3861A0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A64251C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F083FB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Tổng số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C0401BC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0C36310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2BC2785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744D078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5FE3315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3FA92E6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E249DD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C42206" w:rsidRPr="00C42206" w14:paraId="47D9A9FD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00615C3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47D9D21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Chương trình/Dự án ………..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201B2D0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635956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0B160F8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FE1DEB0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728E28D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688022D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AC87914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C42206" w:rsidRPr="00C42206" w14:paraId="78B57A97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45B31D2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992EFC6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Chương trình/Dự án ………..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5055865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91CEFE2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62B9F18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2834E70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264D5C4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16960B9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B08399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C42206" w:rsidRPr="00C42206" w14:paraId="1B6AF5B8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2CF65A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8F3D282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Chương trình/Dự án ………..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CDF89B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6B2E5B4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8231B62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5DE5526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753E6A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5E83768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8A274E3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C42206" w:rsidRPr="00C42206" w14:paraId="67056216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16151BB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89747C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…………….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D469522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7D41C41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F4CE0D4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359D831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8C7ABF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F1CE63D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2B9A540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C42206" w:rsidRPr="00C42206" w14:paraId="31029E2E" w14:textId="77777777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90DE0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4A28BEE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ADF1E0C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C90A479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402A860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022C5C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F6CBC2F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97C2D18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BDAB94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both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14:paraId="4C7B05D4" w14:textId="77777777" w:rsidR="00C42206" w:rsidRPr="00C42206" w:rsidRDefault="00C42206" w:rsidP="00C42206">
            <w:pPr>
              <w:spacing w:after="0" w:line="375" w:lineRule="atLeast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val="en-US"/>
              </w:rPr>
            </w:pPr>
          </w:p>
          <w:tbl>
            <w:tblPr>
              <w:tblW w:w="972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4"/>
              <w:gridCol w:w="5818"/>
            </w:tblGrid>
            <w:tr w:rsidR="00C42206" w:rsidRPr="00C42206" w14:paraId="6B944A8E" w14:textId="77777777" w:rsidTr="00C42206">
              <w:trPr>
                <w:tblCellSpacing w:w="7" w:type="dxa"/>
              </w:trPr>
              <w:tc>
                <w:tcPr>
                  <w:tcW w:w="274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69B7BEC" w14:textId="77777777" w:rsidR="00C42206" w:rsidRPr="00C42206" w:rsidRDefault="00C42206" w:rsidP="00C42206">
                  <w:pPr>
                    <w:spacing w:after="0" w:line="375" w:lineRule="atLeast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                                                                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5EDC169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t>...., ngày...tháng...năm 202...</w:t>
                  </w:r>
                </w:p>
                <w:p w14:paraId="7D21A73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TM ỦY BAN NHÂN DÂN TỈNH THÀNH PHỐ....</w:t>
                  </w:r>
                </w:p>
                <w:p w14:paraId="0F18F387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en-US"/>
                    </w:rPr>
                    <w:t>CHỦ TỊCH</w:t>
                  </w:r>
                </w:p>
                <w:p w14:paraId="4B432FF9" w14:textId="77777777" w:rsidR="00C42206" w:rsidRPr="00C42206" w:rsidRDefault="00C42206" w:rsidP="00C42206">
                  <w:pPr>
                    <w:spacing w:before="100" w:beforeAutospacing="1" w:after="90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C42206"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  <w:lastRenderedPageBreak/>
                    <w:t>(Ký tên, đóng dấu) </w:t>
                  </w:r>
                </w:p>
              </w:tc>
            </w:tr>
          </w:tbl>
          <w:p w14:paraId="32FD2764" w14:textId="77777777" w:rsidR="00C42206" w:rsidRPr="00C42206" w:rsidRDefault="00C42206" w:rsidP="00C42206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51335A9D" w14:textId="77777777" w:rsidR="004700B1" w:rsidRDefault="004700B1"/>
    <w:sectPr w:rsidR="0047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06"/>
    <w:rsid w:val="004700B1"/>
    <w:rsid w:val="00C42206"/>
    <w:rsid w:val="00E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6441"/>
  <w15:chartTrackingRefBased/>
  <w15:docId w15:val="{8814CE96-3FFF-4D5F-89AD-A6BAC8C3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</dc:creator>
  <cp:keywords/>
  <dc:description/>
  <cp:lastModifiedBy>Nguyễn Thị Diễm</cp:lastModifiedBy>
  <cp:revision>1</cp:revision>
  <dcterms:created xsi:type="dcterms:W3CDTF">2023-03-16T06:36:00Z</dcterms:created>
  <dcterms:modified xsi:type="dcterms:W3CDTF">2023-03-16T06:36:00Z</dcterms:modified>
</cp:coreProperties>
</file>