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2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13242"/>
      </w:tblGrid>
      <w:tr w:rsidR="00140F07" w:rsidRPr="00140F07" w:rsidTr="00140F0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ĐẢNG BỘ </w:t>
            </w:r>
            <w:r w:rsidRPr="00140F07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A</w:t>
            </w:r>
          </w:p>
          <w:p w:rsidR="00140F07" w:rsidRPr="00140F07" w:rsidRDefault="00140F07" w:rsidP="00140F0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Chi bộ: </w:t>
            </w:r>
            <w:r w:rsidRPr="00140F07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B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ĐẢNG CỘNG SẢN VIỆT NAM</w:t>
            </w:r>
          </w:p>
          <w:p w:rsidR="00140F07" w:rsidRPr="00140F07" w:rsidRDefault="00140F07" w:rsidP="00140F0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------------------------</w:t>
            </w:r>
          </w:p>
        </w:tc>
      </w:tr>
    </w:tbl>
    <w:p w:rsidR="00140F07" w:rsidRPr="00140F07" w:rsidRDefault="00140F07" w:rsidP="00140F0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BẢN KIỂM ĐIỂM CÁ NHÂN</w:t>
      </w:r>
    </w:p>
    <w:p w:rsidR="00140F07" w:rsidRPr="00140F07" w:rsidRDefault="00140F07" w:rsidP="00140F0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Năm </w:t>
      </w:r>
      <w:r w:rsidRPr="00140F0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2022 - 2023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Họ và tên: </w:t>
      </w:r>
      <w:r w:rsidRPr="00140F0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Nguyễn Văn A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Ngày sinh:</w:t>
      </w:r>
      <w:r w:rsidRPr="00140F0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 10/11/1996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Chức vụ Đảng: </w:t>
      </w:r>
      <w:r w:rsidRPr="00140F0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ghi cụ thể chức vụ đảng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Chức vụ: </w:t>
      </w:r>
      <w:r w:rsidRPr="00140F0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ghi cụ thể chức vụ  đảm nhiệm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Chức vụ đoàn thể: </w:t>
      </w:r>
      <w:r w:rsidRPr="00140F0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ghi cụ thể chức vụ đoàn thể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Đơn vị công tác: </w:t>
      </w:r>
      <w:r w:rsidRPr="00140F0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C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Chi bộ: </w:t>
      </w:r>
      <w:r w:rsidRPr="00140F0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B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I. Ưu điểm, kết quả đạt được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1. Về tư tưởng chính trị; phẩm chất đạo đức, lối sống, ý thức tổ chức kỷ luật; tác phong, lề lối làm việc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Tự đánh giá về cấp độ thực hiện:</w:t>
      </w:r>
    </w:p>
    <w:tbl>
      <w:tblPr>
        <w:tblW w:w="1902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3"/>
        <w:gridCol w:w="2558"/>
        <w:gridCol w:w="7180"/>
        <w:gridCol w:w="3389"/>
      </w:tblGrid>
      <w:tr w:rsidR="00140F07" w:rsidRPr="00140F07" w:rsidTr="00140F0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Xuất sắc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Tốt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Trung bình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Kém</w:t>
            </w:r>
          </w:p>
        </w:tc>
      </w:tr>
    </w:tbl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2. Về thực hiện chức trách, nhiệm vụ được giao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Tự đánh giá về cấp độ thực hiện:</w:t>
      </w:r>
    </w:p>
    <w:tbl>
      <w:tblPr>
        <w:tblW w:w="1902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3"/>
        <w:gridCol w:w="2558"/>
        <w:gridCol w:w="7180"/>
        <w:gridCol w:w="3389"/>
      </w:tblGrid>
      <w:tr w:rsidR="00140F07" w:rsidRPr="00140F07" w:rsidTr="00140F0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Xuất sắc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Tốt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Trung bình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Kém</w:t>
            </w:r>
          </w:p>
        </w:tc>
      </w:tr>
    </w:tbl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3. Việc thực hiện cam kết tu dưỡng, rèn luyện, phấn đấu hàng năm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4. Về chuyên môn, nghiệp vụ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II. Hạn chế, khuyết điểm và nguyên nhân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1. Hạn chế, khuyết điểm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2. Nguyên nhân của hạn chế, khuyết điểm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lastRenderedPageBreak/>
        <w:t>III. Kết quả khắc phục những hạn chế, khuyết điểm đã được cấp có thẩm quyền kết luận hoặc được chỉ ra ở các kỳ kiểm điểm trước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Tự đánh giá về cấp độ thực hiện:</w:t>
      </w:r>
    </w:p>
    <w:tbl>
      <w:tblPr>
        <w:tblW w:w="1902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3"/>
        <w:gridCol w:w="2558"/>
        <w:gridCol w:w="7180"/>
        <w:gridCol w:w="3389"/>
      </w:tblGrid>
      <w:tr w:rsidR="00140F07" w:rsidRPr="00140F07" w:rsidTr="00140F0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Xuất sắc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Tốt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Trung bình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0F07" w:rsidRPr="00140F07" w:rsidRDefault="00140F07" w:rsidP="00140F07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140F0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Kém</w:t>
            </w:r>
          </w:p>
        </w:tc>
      </w:tr>
    </w:tbl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Giải thích những vấn đề được gợi ý kiểm điểm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Làm rõ trách nhiệm của cá nhân đối với những hạn chế, khuyết điểm của tập thể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Phương hưởng, biện pháp khắc phục hạn chế, khuyết điểm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VI. Tự nhận mức xếp loại chất lượng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1. Xếp loại cán bộ, công chức, viên chức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noProof/>
          <w:color w:val="000000"/>
          <w:sz w:val="21"/>
          <w:szCs w:val="21"/>
          <w:lang w:eastAsia="vi-VN"/>
        </w:rPr>
        <mc:AlternateContent>
          <mc:Choice Requires="wps">
            <w:drawing>
              <wp:inline distT="0" distB="0" distL="0" distR="0" wp14:anchorId="49684E07" wp14:editId="418647EC">
                <wp:extent cx="304800" cy="304800"/>
                <wp:effectExtent l="0" t="0" r="0" b="0"/>
                <wp:docPr id="9" name="AutoShape 1" descr="\, \squ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\, \squ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8UZiB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Hoàn thành xuất sắc nhiệm vụ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noProof/>
          <w:color w:val="000000"/>
          <w:sz w:val="21"/>
          <w:szCs w:val="21"/>
          <w:lang w:eastAsia="vi-VN"/>
        </w:rPr>
        <mc:AlternateContent>
          <mc:Choice Requires="wps">
            <w:drawing>
              <wp:inline distT="0" distB="0" distL="0" distR="0" wp14:anchorId="304802FC" wp14:editId="55A738BD">
                <wp:extent cx="304800" cy="304800"/>
                <wp:effectExtent l="0" t="0" r="0" b="0"/>
                <wp:docPr id="8" name="AutoShape 2" descr="\, \squ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\, \squ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j8hwG7wCAADK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Hoàn thành tốt nhiệm vụ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noProof/>
          <w:color w:val="000000"/>
          <w:sz w:val="21"/>
          <w:szCs w:val="21"/>
          <w:lang w:eastAsia="vi-VN"/>
        </w:rPr>
        <mc:AlternateContent>
          <mc:Choice Requires="wps">
            <w:drawing>
              <wp:inline distT="0" distB="0" distL="0" distR="0" wp14:anchorId="151A1353" wp14:editId="2464259B">
                <wp:extent cx="304800" cy="304800"/>
                <wp:effectExtent l="0" t="0" r="0" b="0"/>
                <wp:docPr id="7" name="AutoShape 3" descr="\, \squ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\, \squ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Wdf/I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Hoàn thành nhiệm vụ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noProof/>
          <w:color w:val="000000"/>
          <w:sz w:val="21"/>
          <w:szCs w:val="21"/>
          <w:lang w:eastAsia="vi-VN"/>
        </w:rPr>
        <mc:AlternateContent>
          <mc:Choice Requires="wps">
            <w:drawing>
              <wp:inline distT="0" distB="0" distL="0" distR="0" wp14:anchorId="6A5DAAEC" wp14:editId="267301BE">
                <wp:extent cx="304800" cy="304800"/>
                <wp:effectExtent l="0" t="0" r="0" b="0"/>
                <wp:docPr id="6" name="AutoShape 4" descr="\, \squ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\, \squ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yxXJ5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Không hoàn thành nhiệm vụ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2. Xếp loại đảng viên: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noProof/>
          <w:color w:val="000000"/>
          <w:sz w:val="21"/>
          <w:szCs w:val="21"/>
          <w:lang w:eastAsia="vi-VN"/>
        </w:rPr>
        <mc:AlternateContent>
          <mc:Choice Requires="wps">
            <w:drawing>
              <wp:inline distT="0" distB="0" distL="0" distR="0" wp14:anchorId="690E1992" wp14:editId="5CF7E801">
                <wp:extent cx="304800" cy="304800"/>
                <wp:effectExtent l="0" t="0" r="0" b="0"/>
                <wp:docPr id="5" name="AutoShape 5" descr="\, \squ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tion: \, \squ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xQF8m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Hoàn thành xuất sắc nhiệm vụ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noProof/>
          <w:color w:val="000000"/>
          <w:sz w:val="21"/>
          <w:szCs w:val="21"/>
          <w:lang w:eastAsia="vi-VN"/>
        </w:rPr>
        <mc:AlternateContent>
          <mc:Choice Requires="wps">
            <w:drawing>
              <wp:inline distT="0" distB="0" distL="0" distR="0" wp14:anchorId="7B501253" wp14:editId="49DBF449">
                <wp:extent cx="304800" cy="304800"/>
                <wp:effectExtent l="0" t="0" r="0" b="0"/>
                <wp:docPr id="4" name="AutoShape 6" descr="\, \squ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\, \squ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C2be8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Hoàn thành tốt nhiệm vụ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noProof/>
          <w:color w:val="000000"/>
          <w:sz w:val="21"/>
          <w:szCs w:val="21"/>
          <w:lang w:eastAsia="vi-VN"/>
        </w:rPr>
        <mc:AlternateContent>
          <mc:Choice Requires="wps">
            <w:drawing>
              <wp:inline distT="0" distB="0" distL="0" distR="0" wp14:anchorId="68048BEB" wp14:editId="1178AABD">
                <wp:extent cx="304800" cy="304800"/>
                <wp:effectExtent l="0" t="0" r="0" b="0"/>
                <wp:docPr id="3" name="AutoShape 7" descr="\, \squ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tion: \, \squ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3SwSY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Hoàn thành nhiệm vụ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noProof/>
          <w:color w:val="000000"/>
          <w:sz w:val="21"/>
          <w:szCs w:val="21"/>
          <w:lang w:eastAsia="vi-VN"/>
        </w:rPr>
        <mc:AlternateContent>
          <mc:Choice Requires="wps">
            <w:drawing>
              <wp:inline distT="0" distB="0" distL="0" distR="0" wp14:anchorId="339E1291" wp14:editId="523B246F">
                <wp:extent cx="304800" cy="304800"/>
                <wp:effectExtent l="0" t="0" r="0" b="0"/>
                <wp:docPr id="2" name="AutoShape 8" descr="\, \squ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escription: \, \squ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9qUN/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Không hoàn thành nhiệm vụ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NGƯỜI TỰ KIỂM ĐIỂM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(Ký và ghi rõ họ tên)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lastRenderedPageBreak/>
        <w:t>Đánh giá, xếp loại chất lượng cán bộ, công chức, viên chức: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Nhận xét, đánh giá của người quản lý, sử dụng cán bộ, công chức, viên chức: </w:t>
      </w:r>
      <w:r w:rsidRPr="00140F0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ghi cụ thể nhận xét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Mức xếp loại chất lượng công chức, viên chức: </w:t>
      </w:r>
      <w:r w:rsidRPr="00140F0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Tốt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THỦ TRƯỞNG CƠ QUAN, ĐƠN VỊ</w:t>
      </w:r>
    </w:p>
    <w:p w:rsidR="00140F07" w:rsidRPr="00140F07" w:rsidRDefault="00140F07" w:rsidP="00140F0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140F0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(Xác lập thời điểm, ký, ghi rõ họ tên và đóng dấu)</w:t>
      </w:r>
      <w:r w:rsidRPr="00140F07">
        <w:rPr>
          <w:rFonts w:ascii="Arial" w:eastAsia="Times New Roman" w:hAnsi="Arial" w:cs="Arial"/>
          <w:noProof/>
          <w:color w:val="000000"/>
          <w:sz w:val="21"/>
          <w:szCs w:val="21"/>
          <w:lang w:eastAsia="vi-VN"/>
        </w:rPr>
        <mc:AlternateContent>
          <mc:Choice Requires="wps">
            <w:drawing>
              <wp:inline distT="0" distB="0" distL="0" distR="0" wp14:anchorId="2D747E0B" wp14:editId="69144742">
                <wp:extent cx="304800" cy="304800"/>
                <wp:effectExtent l="0" t="0" r="0" b="0"/>
                <wp:docPr id="1" name="AutoShape 9" descr="\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escription: \,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MhdrRuAIAAMI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07"/>
    <w:rsid w:val="00140F07"/>
    <w:rsid w:val="0090294D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2023-05-15T08:21:00Z</dcterms:created>
  <dcterms:modified xsi:type="dcterms:W3CDTF">2023-05-15T08:21:00Z</dcterms:modified>
</cp:coreProperties>
</file>