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6"/>
        <w:gridCol w:w="6554"/>
      </w:tblGrid>
      <w:tr w:rsidR="004A17CF" w:rsidRPr="004A17CF" w:rsidTr="004A17C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ĐƠN VỊ CHỦ QUẢN </w:t>
            </w:r>
            <w:r w:rsidRPr="004A17CF">
              <w:rPr>
                <w:rFonts w:ascii="Arial" w:eastAsia="Times New Roman" w:hAnsi="Arial" w:cs="Arial"/>
                <w:color w:val="FF0000"/>
                <w:sz w:val="21"/>
                <w:szCs w:val="21"/>
                <w:lang w:eastAsia="vi-VN"/>
              </w:rPr>
              <w:t>A</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TRƯỜNG </w:t>
            </w:r>
            <w:r w:rsidRPr="004A17CF">
              <w:rPr>
                <w:rFonts w:ascii="Arial" w:eastAsia="Times New Roman" w:hAnsi="Arial" w:cs="Arial"/>
                <w:color w:val="FF0000"/>
                <w:sz w:val="21"/>
                <w:szCs w:val="21"/>
                <w:lang w:eastAsia="vi-VN"/>
              </w:rPr>
              <w:t>ĐẠI HỌC B</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CỘNG HÒA XÃ HỘI CHỦ NGHĨA VIỆT NAM</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Độc lập - Tự do  - Hạnh phúc</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i/>
                <w:iCs/>
                <w:color w:val="FF0000"/>
                <w:sz w:val="21"/>
                <w:szCs w:val="21"/>
                <w:lang w:eastAsia="vi-VN"/>
              </w:rPr>
              <w:t>T</w:t>
            </w:r>
            <w:r w:rsidRPr="004A17CF">
              <w:rPr>
                <w:rFonts w:ascii="Arial" w:eastAsia="Times New Roman" w:hAnsi="Arial" w:cs="Arial"/>
                <w:i/>
                <w:iCs/>
                <w:color w:val="000000"/>
                <w:sz w:val="21"/>
                <w:szCs w:val="21"/>
                <w:lang w:eastAsia="vi-VN"/>
              </w:rPr>
              <w:t>, ngày </w:t>
            </w:r>
            <w:r w:rsidRPr="004A17CF">
              <w:rPr>
                <w:rFonts w:ascii="Arial" w:eastAsia="Times New Roman" w:hAnsi="Arial" w:cs="Arial"/>
                <w:i/>
                <w:iCs/>
                <w:color w:val="FF0000"/>
                <w:sz w:val="21"/>
                <w:szCs w:val="21"/>
                <w:lang w:eastAsia="vi-VN"/>
              </w:rPr>
              <w:t>17 </w:t>
            </w:r>
            <w:r w:rsidRPr="004A17CF">
              <w:rPr>
                <w:rFonts w:ascii="Arial" w:eastAsia="Times New Roman" w:hAnsi="Arial" w:cs="Arial"/>
                <w:i/>
                <w:iCs/>
                <w:color w:val="000000"/>
                <w:sz w:val="21"/>
                <w:szCs w:val="21"/>
                <w:lang w:eastAsia="vi-VN"/>
              </w:rPr>
              <w:t>tháng </w:t>
            </w:r>
            <w:r w:rsidRPr="004A17CF">
              <w:rPr>
                <w:rFonts w:ascii="Arial" w:eastAsia="Times New Roman" w:hAnsi="Arial" w:cs="Arial"/>
                <w:i/>
                <w:iCs/>
                <w:color w:val="FF0000"/>
                <w:sz w:val="21"/>
                <w:szCs w:val="21"/>
                <w:lang w:eastAsia="vi-VN"/>
              </w:rPr>
              <w:t>4 </w:t>
            </w:r>
            <w:r w:rsidRPr="004A17CF">
              <w:rPr>
                <w:rFonts w:ascii="Arial" w:eastAsia="Times New Roman" w:hAnsi="Arial" w:cs="Arial"/>
                <w:i/>
                <w:iCs/>
                <w:color w:val="000000"/>
                <w:sz w:val="21"/>
                <w:szCs w:val="21"/>
                <w:lang w:eastAsia="vi-VN"/>
              </w:rPr>
              <w:t>năm </w:t>
            </w:r>
            <w:r w:rsidRPr="004A17CF">
              <w:rPr>
                <w:rFonts w:ascii="Arial" w:eastAsia="Times New Roman" w:hAnsi="Arial" w:cs="Arial"/>
                <w:i/>
                <w:iCs/>
                <w:color w:val="FF0000"/>
                <w:sz w:val="21"/>
                <w:szCs w:val="21"/>
                <w:lang w:eastAsia="vi-VN"/>
              </w:rPr>
              <w:t>2023</w:t>
            </w:r>
          </w:p>
        </w:tc>
      </w:tr>
    </w:tbl>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GIẤY ĐỀ NGHỊ CỬ ĐI CÔNG TÁC</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Căn cứ theo nhu cầu của đơn vị (Khoa, Phòng, Ban, Trung tâm: M</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Chúng tôi quyết định cử: </w:t>
      </w:r>
      <w:r w:rsidRPr="004A17CF">
        <w:rPr>
          <w:rFonts w:ascii="Arial" w:eastAsia="Times New Roman" w:hAnsi="Arial" w:cs="Arial"/>
          <w:color w:val="FF0000"/>
          <w:sz w:val="21"/>
          <w:szCs w:val="21"/>
          <w:lang w:eastAsia="vi-VN"/>
        </w:rPr>
        <w:t>Ông Nguyễn Văn L</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Mã số CB: </w:t>
      </w:r>
      <w:r w:rsidRPr="004A17CF">
        <w:rPr>
          <w:rFonts w:ascii="Arial" w:eastAsia="Times New Roman" w:hAnsi="Arial" w:cs="Arial"/>
          <w:color w:val="FF0000"/>
          <w:sz w:val="21"/>
          <w:szCs w:val="21"/>
          <w:lang w:eastAsia="vi-VN"/>
        </w:rPr>
        <w:t>abcd</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Chức vụ: </w:t>
      </w:r>
      <w:r w:rsidRPr="004A17CF">
        <w:rPr>
          <w:rFonts w:ascii="Arial" w:eastAsia="Times New Roman" w:hAnsi="Arial" w:cs="Arial"/>
          <w:color w:val="FF0000"/>
          <w:sz w:val="21"/>
          <w:szCs w:val="21"/>
          <w:lang w:eastAsia="vi-VN"/>
        </w:rPr>
        <w:t>Trưởng phòng  </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Đi công tác tại :</w:t>
      </w:r>
      <w:r w:rsidRPr="004A17CF">
        <w:rPr>
          <w:rFonts w:ascii="Arial" w:eastAsia="Times New Roman" w:hAnsi="Arial" w:cs="Arial"/>
          <w:color w:val="FF0000"/>
          <w:sz w:val="21"/>
          <w:szCs w:val="21"/>
          <w:lang w:eastAsia="vi-VN"/>
        </w:rPr>
        <w:t> Thành phố Hồ Chí Minh  </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Nhiệm vụ :</w:t>
      </w:r>
      <w:r w:rsidRPr="004A17CF">
        <w:rPr>
          <w:rFonts w:ascii="Arial" w:eastAsia="Times New Roman" w:hAnsi="Arial" w:cs="Arial"/>
          <w:color w:val="FF0000"/>
          <w:sz w:val="21"/>
          <w:szCs w:val="21"/>
          <w:lang w:eastAsia="vi-VN"/>
        </w:rPr>
        <w:t> Tham gia đào tạo nghiệp vụ </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Từ ngày: </w:t>
      </w:r>
      <w:r w:rsidRPr="004A17CF">
        <w:rPr>
          <w:rFonts w:ascii="Arial" w:eastAsia="Times New Roman" w:hAnsi="Arial" w:cs="Arial"/>
          <w:color w:val="FF0000"/>
          <w:sz w:val="21"/>
          <w:szCs w:val="21"/>
          <w:lang w:eastAsia="vi-VN"/>
        </w:rPr>
        <w:t>17/4/2023</w:t>
      </w:r>
      <w:r w:rsidRPr="004A17CF">
        <w:rPr>
          <w:rFonts w:ascii="Arial" w:eastAsia="Times New Roman" w:hAnsi="Arial" w:cs="Arial"/>
          <w:color w:val="000000"/>
          <w:sz w:val="21"/>
          <w:szCs w:val="21"/>
          <w:lang w:eastAsia="vi-VN"/>
        </w:rPr>
        <w:t> đến ngày </w:t>
      </w:r>
      <w:r w:rsidRPr="004A17CF">
        <w:rPr>
          <w:rFonts w:ascii="Arial" w:eastAsia="Times New Roman" w:hAnsi="Arial" w:cs="Arial"/>
          <w:color w:val="FF0000"/>
          <w:sz w:val="21"/>
          <w:szCs w:val="21"/>
          <w:lang w:eastAsia="vi-VN"/>
        </w:rPr>
        <w:t>17/5/2023</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Kinh phí (tự lo hay đề nghị Trường cấp) : T</w:t>
      </w:r>
      <w:r w:rsidRPr="004A17CF">
        <w:rPr>
          <w:rFonts w:ascii="Arial" w:eastAsia="Times New Roman" w:hAnsi="Arial" w:cs="Arial"/>
          <w:color w:val="FF0000"/>
          <w:sz w:val="21"/>
          <w:szCs w:val="21"/>
          <w:lang w:eastAsia="vi-VN"/>
        </w:rPr>
        <w:t>oàn bộ kinh phí do trường cấ</w:t>
      </w:r>
      <w:r w:rsidRPr="004A17CF">
        <w:rPr>
          <w:rFonts w:ascii="Arial" w:eastAsia="Times New Roman" w:hAnsi="Arial" w:cs="Arial"/>
          <w:color w:val="000000"/>
          <w:sz w:val="21"/>
          <w:szCs w:val="21"/>
          <w:lang w:eastAsia="vi-VN"/>
        </w:rPr>
        <w:t>p</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Kính đề nghị Ban Giám hiệu xem xét.</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THỦ TRƯỞNG ĐƠN VỊ</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_______________________________________</w:t>
      </w:r>
    </w:p>
    <w:p w:rsidR="004A17CF" w:rsidRPr="004A17CF" w:rsidRDefault="004A17CF" w:rsidP="004A17CF">
      <w:pPr>
        <w:spacing w:before="100" w:beforeAutospacing="1" w:after="90" w:line="345" w:lineRule="atLeast"/>
        <w:jc w:val="center"/>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t>PHẦN XÉT DUYỆT CỦA BAN GIÁM HIỆU</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Căn cứ theo đề nghị của đơn vị, Ban Giám hiệu quyết định:</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1. Đồng ý/ Không đồng ý cử: </w:t>
      </w:r>
      <w:r w:rsidRPr="004A17CF">
        <w:rPr>
          <w:rFonts w:ascii="Arial" w:eastAsia="Times New Roman" w:hAnsi="Arial" w:cs="Arial"/>
          <w:color w:val="FF0000"/>
          <w:sz w:val="21"/>
          <w:szCs w:val="21"/>
          <w:lang w:eastAsia="vi-VN"/>
        </w:rPr>
        <w:t>đồng ý cử ông Nguyễn Văn L đi công tác</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2. Kinh phí do: (cá nhân và đơn vị lo hay trường cấp): </w:t>
      </w:r>
      <w:r w:rsidRPr="004A17CF">
        <w:rPr>
          <w:rFonts w:ascii="Arial" w:eastAsia="Times New Roman" w:hAnsi="Arial" w:cs="Arial"/>
          <w:color w:val="FF0000"/>
          <w:sz w:val="21"/>
          <w:szCs w:val="21"/>
          <w:lang w:eastAsia="vi-VN"/>
        </w:rPr>
        <w:t>nhà trường chu cấp toàn bộ</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3. Phương tiện di chuyển (theo quy định hay đi máy bay): </w:t>
      </w:r>
      <w:r w:rsidRPr="004A17CF">
        <w:rPr>
          <w:rFonts w:ascii="Arial" w:eastAsia="Times New Roman" w:hAnsi="Arial" w:cs="Arial"/>
          <w:color w:val="FF0000"/>
          <w:sz w:val="21"/>
          <w:szCs w:val="21"/>
          <w:lang w:eastAsia="vi-VN"/>
        </w:rPr>
        <w:t>Máy bay</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color w:val="000000"/>
          <w:sz w:val="21"/>
          <w:szCs w:val="21"/>
          <w:lang w:eastAsia="vi-VN"/>
        </w:rPr>
        <w:t>Kính chuyển phòng Tổ chức - Hành chính làm các thủ tục theo quy định.</w:t>
      </w:r>
    </w:p>
    <w:p w:rsidR="004A17CF" w:rsidRPr="004A17CF" w:rsidRDefault="004A17CF" w:rsidP="004A17CF">
      <w:pPr>
        <w:spacing w:before="100" w:beforeAutospacing="1" w:after="90" w:line="345" w:lineRule="atLeast"/>
        <w:jc w:val="right"/>
        <w:rPr>
          <w:rFonts w:ascii="Arial" w:eastAsia="Times New Roman" w:hAnsi="Arial" w:cs="Arial"/>
          <w:color w:val="000000"/>
          <w:sz w:val="21"/>
          <w:szCs w:val="21"/>
          <w:lang w:eastAsia="vi-VN"/>
        </w:rPr>
      </w:pPr>
      <w:r w:rsidRPr="004A17CF">
        <w:rPr>
          <w:rFonts w:ascii="Arial" w:eastAsia="Times New Roman" w:hAnsi="Arial" w:cs="Arial"/>
          <w:b/>
          <w:bCs/>
          <w:color w:val="000000"/>
          <w:sz w:val="21"/>
          <w:szCs w:val="21"/>
          <w:lang w:eastAsia="vi-VN"/>
        </w:rPr>
        <w:lastRenderedPageBreak/>
        <w:t>HIỆU TRƯỞNG</w:t>
      </w:r>
    </w:p>
    <w:p w:rsidR="004A17CF" w:rsidRPr="004A17CF" w:rsidRDefault="004A17CF" w:rsidP="004A17CF">
      <w:pPr>
        <w:spacing w:before="100" w:beforeAutospacing="1" w:after="90" w:line="345" w:lineRule="atLeast"/>
        <w:jc w:val="both"/>
        <w:rPr>
          <w:rFonts w:ascii="Arial" w:eastAsia="Times New Roman" w:hAnsi="Arial" w:cs="Arial"/>
          <w:color w:val="000000"/>
          <w:sz w:val="21"/>
          <w:szCs w:val="21"/>
          <w:lang w:eastAsia="vi-VN"/>
        </w:rPr>
      </w:pPr>
      <w:r w:rsidRPr="004A17CF">
        <w:rPr>
          <w:rFonts w:ascii="Arial" w:eastAsia="Times New Roman" w:hAnsi="Arial" w:cs="Arial"/>
          <w:i/>
          <w:iCs/>
          <w:color w:val="000000"/>
          <w:sz w:val="21"/>
          <w:szCs w:val="21"/>
          <w:lang w:eastAsia="vi-VN"/>
        </w:rPr>
        <w:t>Ghi chú: Đối với cấp từ Phó khoa, phòng, ban trở xuống, việc đi công tác cho đơn vị do Trưởng khoa, phòng, ban đề nghị. Trưởng khoa, phòng, ban và các cá nhân đi làm nhiệm vụ chung của trường do Ban Giám hiệu quyết định cử đi.</w:t>
      </w:r>
    </w:p>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CF"/>
    <w:rsid w:val="004A17CF"/>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2023-04-17T06:35:00Z</dcterms:created>
  <dcterms:modified xsi:type="dcterms:W3CDTF">2023-04-17T06:35:00Z</dcterms:modified>
</cp:coreProperties>
</file>