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8" w:rsidRPr="00314648" w:rsidRDefault="00D34FF6" w:rsidP="0031464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D34FF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10" o:spid="_x0000_s1026" type="#_x0000_t202" style="position:absolute;left:0;text-align:left;margin-left:354.05pt;margin-top:-9.05pt;width:134.2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">
            <v:textbox>
              <w:txbxContent>
                <w:p w:rsidR="00314648" w:rsidRPr="008E01E2" w:rsidRDefault="00314648" w:rsidP="00314648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8E01E2">
                    <w:rPr>
                      <w:sz w:val="20"/>
                      <w:szCs w:val="20"/>
                      <w:lang w:val="nl-NL"/>
                    </w:rPr>
                    <w:t>Mẫu số:</w:t>
                  </w:r>
                  <w:r w:rsidRPr="008E01E2">
                    <w:rPr>
                      <w:b/>
                      <w:sz w:val="20"/>
                      <w:szCs w:val="20"/>
                      <w:lang w:val="nl-NL"/>
                    </w:rPr>
                    <w:t xml:space="preserve"> 02/SDNN</w:t>
                  </w:r>
                </w:p>
                <w:p w:rsidR="00314648" w:rsidRPr="0060301E" w:rsidRDefault="00314648" w:rsidP="00314648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60301E">
                    <w:rPr>
                      <w:i/>
                      <w:sz w:val="18"/>
                      <w:szCs w:val="18"/>
                      <w:lang w:val="nl-NL"/>
                    </w:rPr>
                    <w:t>(Ban hành kèm theo Thông tư số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156 </w:t>
                  </w:r>
                  <w:r w:rsidRPr="0060301E">
                    <w:rPr>
                      <w:i/>
                      <w:sz w:val="18"/>
                      <w:szCs w:val="18"/>
                      <w:lang w:val="nl-NL"/>
                    </w:rPr>
                    <w:t>/20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13/TT-BTC ngày 06/11/2013 </w:t>
                  </w:r>
                  <w:r w:rsidRPr="0060301E">
                    <w:rPr>
                      <w:i/>
                      <w:sz w:val="18"/>
                      <w:szCs w:val="18"/>
                      <w:lang w:val="nl-NL"/>
                    </w:rPr>
                    <w:t>của Bộ Tài chính.</w:t>
                  </w:r>
                </w:p>
              </w:txbxContent>
            </v:textbox>
          </v:shape>
        </w:pict>
      </w:r>
    </w:p>
    <w:p w:rsidR="00314648" w:rsidRPr="00314648" w:rsidRDefault="00314648" w:rsidP="00314648">
      <w:pPr>
        <w:rPr>
          <w:rFonts w:ascii="Times New Roman" w:hAnsi="Times New Roman"/>
          <w:b/>
          <w:sz w:val="24"/>
          <w:szCs w:val="24"/>
          <w:lang w:val="nl-NL"/>
        </w:rPr>
      </w:pPr>
      <w:r w:rsidRPr="00314648">
        <w:rPr>
          <w:rFonts w:ascii="Times New Roman" w:hAnsi="Times New Roman"/>
          <w:b/>
          <w:sz w:val="24"/>
          <w:szCs w:val="24"/>
          <w:lang w:val="nl-NL"/>
        </w:rPr>
        <w:t>UBND..............</w:t>
      </w:r>
    </w:p>
    <w:p w:rsidR="00314648" w:rsidRPr="00314648" w:rsidRDefault="00314648" w:rsidP="00314648">
      <w:pPr>
        <w:rPr>
          <w:rFonts w:ascii="Times New Roman" w:hAnsi="Times New Roman"/>
          <w:b/>
          <w:sz w:val="24"/>
          <w:szCs w:val="24"/>
          <w:lang w:val="nl-NL"/>
        </w:rPr>
      </w:pPr>
      <w:r w:rsidRPr="00314648">
        <w:rPr>
          <w:rFonts w:ascii="Times New Roman" w:hAnsi="Times New Roman"/>
          <w:b/>
          <w:sz w:val="24"/>
          <w:szCs w:val="24"/>
          <w:lang w:val="nl-NL"/>
        </w:rPr>
        <w:t>............................</w:t>
      </w: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14648">
        <w:rPr>
          <w:rFonts w:ascii="Times New Roman" w:hAnsi="Times New Roman"/>
          <w:b/>
          <w:sz w:val="24"/>
          <w:szCs w:val="24"/>
          <w:lang w:val="nl-NL"/>
        </w:rPr>
        <w:t>CỘNG HOÀ XÃ HỘI CHỦ NGHĨA VIỆT NAM</w:t>
      </w: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</w:rPr>
      </w:pPr>
      <w:r w:rsidRPr="00314648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314648" w:rsidRPr="00314648" w:rsidRDefault="00D34FF6" w:rsidP="00314648">
      <w:pPr>
        <w:jc w:val="center"/>
        <w:rPr>
          <w:rFonts w:ascii="Times New Roman" w:hAnsi="Times New Roman"/>
          <w:b/>
          <w:sz w:val="24"/>
          <w:szCs w:val="24"/>
        </w:rPr>
      </w:pPr>
      <w:r w:rsidRPr="00D34FF6">
        <w:rPr>
          <w:rFonts w:ascii="Times New Roman" w:hAnsi="Times New Roman"/>
          <w:b/>
          <w:noProof/>
          <w:sz w:val="24"/>
          <w:szCs w:val="24"/>
        </w:rPr>
        <w:pict>
          <v:line id="Straight Connector 1209" o:spid="_x0000_s103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9.15pt" to="320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"/>
        </w:pict>
      </w:r>
    </w:p>
    <w:p w:rsidR="00314648" w:rsidRPr="00314648" w:rsidRDefault="00D34FF6" w:rsidP="00314648">
      <w:pPr>
        <w:jc w:val="center"/>
        <w:rPr>
          <w:rFonts w:ascii="Times New Roman" w:hAnsi="Times New Roman"/>
          <w:b/>
          <w:sz w:val="24"/>
          <w:szCs w:val="24"/>
        </w:rPr>
      </w:pPr>
      <w:r w:rsidRPr="00D34FF6">
        <w:rPr>
          <w:rFonts w:ascii="Times New Roman" w:hAnsi="Times New Roman"/>
          <w:b/>
          <w:noProof/>
          <w:sz w:val="24"/>
          <w:szCs w:val="24"/>
        </w:rPr>
        <w:pict>
          <v:line id="Straight Connector 1208" o:spid="_x0000_s103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wO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IoFLA4ZAgAANgQAAA4AAAAAAAAAAAAAAAAALgIAAGRycy9lMm9Eb2MueG1sUEsBAi0AFAAGAAgA&#10;AAAhAI4f1hnaAAAACQEAAA8AAAAAAAAAAAAAAAAAcwQAAGRycy9kb3ducmV2LnhtbFBLBQYAAAAA&#10;BAAEAPMAAAB6BQAAAAA=&#10;"/>
        </w:pict>
      </w:r>
      <w:r w:rsidRPr="00D34FF6">
        <w:rPr>
          <w:rFonts w:ascii="Times New Roman" w:hAnsi="Times New Roman"/>
          <w:b/>
          <w:noProof/>
          <w:sz w:val="24"/>
          <w:szCs w:val="24"/>
        </w:rPr>
        <w:pict>
          <v:line id="Straight Connector 1207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HqXIqQZAgAANgQAAA4AAAAAAAAAAAAAAAAALgIAAGRycy9lMm9Eb2MueG1sUEsBAi0AFAAGAAgA&#10;AAAhAAC3mDzaAAAACQEAAA8AAAAAAAAAAAAAAAAAcwQAAGRycy9kb3ducmV2LnhtbFBLBQYAAAAA&#10;BAAEAPMAAAB6BQAAAAA=&#10;"/>
        </w:pict>
      </w:r>
      <w:r w:rsidRPr="00D34FF6">
        <w:rPr>
          <w:rFonts w:ascii="Times New Roman" w:hAnsi="Times New Roman"/>
          <w:b/>
          <w:noProof/>
          <w:sz w:val="24"/>
          <w:szCs w:val="24"/>
        </w:rPr>
        <w:pict>
          <v:line id="Straight Connector 1206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M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FVD8wwZAgAANgQAAA4AAAAAAAAAAAAAAAAALgIAAGRycy9lMm9Eb2MueG1sUEsBAi0AFAAGAAgA&#10;AAAhAA+irfLaAAAACQEAAA8AAAAAAAAAAAAAAAAAcwQAAGRycy9kb3ducmV2LnhtbFBLBQYAAAAA&#10;BAAEAPMAAAB6BQAAAAA=&#10;"/>
        </w:pict>
      </w: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</w:rPr>
      </w:pPr>
      <w:r w:rsidRPr="00314648">
        <w:rPr>
          <w:rFonts w:ascii="Times New Roman" w:hAnsi="Times New Roman"/>
          <w:b/>
          <w:sz w:val="24"/>
          <w:szCs w:val="24"/>
        </w:rPr>
        <w:t>TỜ KHAI THUẾ SỬ DỤNG ĐẤT NÔNG NGHIỆP</w:t>
      </w:r>
    </w:p>
    <w:p w:rsidR="00314648" w:rsidRPr="00314648" w:rsidRDefault="00314648" w:rsidP="00314648">
      <w:pPr>
        <w:jc w:val="center"/>
        <w:rPr>
          <w:rFonts w:ascii="Times New Roman" w:hAnsi="Times New Roman"/>
          <w:i/>
          <w:sz w:val="24"/>
          <w:szCs w:val="24"/>
        </w:rPr>
      </w:pPr>
      <w:r w:rsidRPr="00314648">
        <w:rPr>
          <w:rFonts w:ascii="Times New Roman" w:hAnsi="Times New Roman"/>
          <w:i/>
          <w:sz w:val="24"/>
          <w:szCs w:val="24"/>
        </w:rPr>
        <w:t>(Dùng cho hộ gia đình, cá nhân có đất chịu thuế)</w:t>
      </w: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</w:rPr>
      </w:pPr>
      <w:r w:rsidRPr="00314648">
        <w:rPr>
          <w:rFonts w:ascii="Times New Roman" w:hAnsi="Times New Roman"/>
          <w:sz w:val="24"/>
          <w:szCs w:val="24"/>
        </w:rPr>
        <w:t>[</w:t>
      </w:r>
      <w:r w:rsidRPr="00314648">
        <w:rPr>
          <w:rFonts w:ascii="Times New Roman" w:hAnsi="Times New Roman"/>
          <w:b/>
          <w:sz w:val="24"/>
          <w:szCs w:val="24"/>
        </w:rPr>
        <w:t>01</w:t>
      </w:r>
      <w:r w:rsidRPr="00314648">
        <w:rPr>
          <w:rFonts w:ascii="Times New Roman" w:hAnsi="Times New Roman"/>
          <w:sz w:val="24"/>
          <w:szCs w:val="24"/>
        </w:rPr>
        <w:t xml:space="preserve">] </w:t>
      </w:r>
      <w:r w:rsidRPr="00314648">
        <w:rPr>
          <w:rFonts w:ascii="Times New Roman" w:hAnsi="Times New Roman"/>
          <w:b/>
          <w:sz w:val="24"/>
          <w:szCs w:val="24"/>
        </w:rPr>
        <w:t xml:space="preserve"> Kỳ tính thuế: Năm ........</w:t>
      </w:r>
    </w:p>
    <w:p w:rsidR="00314648" w:rsidRPr="00314648" w:rsidRDefault="00314648" w:rsidP="00314648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314648">
        <w:rPr>
          <w:rFonts w:ascii="Times New Roman" w:hAnsi="Times New Roman"/>
          <w:sz w:val="24"/>
          <w:szCs w:val="24"/>
          <w:lang w:val="vi-VN"/>
        </w:rPr>
        <w:t>[0</w:t>
      </w:r>
      <w:r w:rsidRPr="00314648">
        <w:rPr>
          <w:rFonts w:ascii="Times New Roman" w:hAnsi="Times New Roman"/>
          <w:sz w:val="24"/>
          <w:szCs w:val="24"/>
        </w:rPr>
        <w:t>2</w:t>
      </w:r>
      <w:r w:rsidRPr="00314648">
        <w:rPr>
          <w:rFonts w:ascii="Times New Roman" w:hAnsi="Times New Roman"/>
          <w:sz w:val="24"/>
          <w:szCs w:val="24"/>
          <w:lang w:val="vi-VN"/>
        </w:rPr>
        <w:t xml:space="preserve">]  </w:t>
      </w:r>
      <w:r w:rsidRPr="00314648">
        <w:rPr>
          <w:rFonts w:ascii="Times New Roman" w:hAnsi="Times New Roman"/>
          <w:sz w:val="24"/>
          <w:szCs w:val="24"/>
        </w:rPr>
        <w:t xml:space="preserve">Lần đầu   </w:t>
      </w:r>
      <w:r w:rsidRPr="00314648">
        <w:rPr>
          <w:rFonts w:ascii="Times New Roman" w:hAnsi="Times New Roman"/>
          <w:sz w:val="24"/>
          <w:szCs w:val="24"/>
          <w:lang w:val="nl-NL"/>
        </w:rPr>
        <w:sym w:font="Wingdings 2" w:char="F02A"/>
      </w:r>
      <w:r w:rsidRPr="0031464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14648">
        <w:rPr>
          <w:rFonts w:ascii="Times New Roman" w:hAnsi="Times New Roman"/>
          <w:sz w:val="24"/>
          <w:szCs w:val="24"/>
        </w:rPr>
        <w:t xml:space="preserve">             </w:t>
      </w:r>
      <w:r w:rsidRPr="00314648">
        <w:rPr>
          <w:rFonts w:ascii="Times New Roman" w:hAnsi="Times New Roman"/>
          <w:sz w:val="24"/>
          <w:szCs w:val="24"/>
          <w:lang w:val="vi-VN"/>
        </w:rPr>
        <w:t>[0</w:t>
      </w:r>
      <w:r w:rsidRPr="00314648">
        <w:rPr>
          <w:rFonts w:ascii="Times New Roman" w:hAnsi="Times New Roman"/>
          <w:sz w:val="24"/>
          <w:szCs w:val="24"/>
        </w:rPr>
        <w:t>3</w:t>
      </w:r>
      <w:r w:rsidRPr="00314648">
        <w:rPr>
          <w:rFonts w:ascii="Times New Roman" w:hAnsi="Times New Roman"/>
          <w:sz w:val="24"/>
          <w:szCs w:val="24"/>
          <w:lang w:val="vi-VN"/>
        </w:rPr>
        <w:t xml:space="preserve">]  </w:t>
      </w:r>
      <w:r w:rsidRPr="00314648">
        <w:rPr>
          <w:rFonts w:ascii="Times New Roman" w:hAnsi="Times New Roman"/>
          <w:sz w:val="24"/>
          <w:szCs w:val="24"/>
        </w:rPr>
        <w:t xml:space="preserve">Bổ sung lần thứ  </w:t>
      </w:r>
      <w:r w:rsidRPr="00314648">
        <w:rPr>
          <w:rFonts w:ascii="Times New Roman" w:hAnsi="Times New Roman"/>
          <w:sz w:val="24"/>
          <w:szCs w:val="24"/>
          <w:lang w:val="nl-NL"/>
        </w:rPr>
        <w:sym w:font="Wingdings 2" w:char="F02A"/>
      </w:r>
    </w:p>
    <w:p w:rsidR="00314648" w:rsidRPr="00314648" w:rsidRDefault="00314648" w:rsidP="003146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9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20"/>
        <w:gridCol w:w="975"/>
        <w:gridCol w:w="418"/>
        <w:gridCol w:w="1672"/>
        <w:gridCol w:w="2624"/>
      </w:tblGrid>
      <w:tr w:rsidR="00314648" w:rsidRPr="00314648" w:rsidTr="00D530A0">
        <w:tc>
          <w:tcPr>
            <w:tcW w:w="9409" w:type="dxa"/>
            <w:gridSpan w:val="5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[04] Tên người nộp thuế </w:t>
            </w:r>
          </w:p>
        </w:tc>
      </w:tr>
      <w:tr w:rsidR="00314648" w:rsidRPr="00314648" w:rsidTr="00D530A0">
        <w:trPr>
          <w:trHeight w:val="275"/>
        </w:trPr>
        <w:tc>
          <w:tcPr>
            <w:tcW w:w="5113" w:type="dxa"/>
            <w:gridSpan w:val="3"/>
            <w:tcBorders>
              <w:righ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[05] Địa chỉ:                                       </w:t>
            </w:r>
          </w:p>
        </w:tc>
        <w:tc>
          <w:tcPr>
            <w:tcW w:w="4296" w:type="dxa"/>
            <w:gridSpan w:val="2"/>
            <w:tcBorders>
              <w:lef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>[05.1] Phường/xã:</w:t>
            </w:r>
          </w:p>
        </w:tc>
      </w:tr>
      <w:tr w:rsidR="00314648" w:rsidRPr="00314648" w:rsidTr="00D530A0">
        <w:trPr>
          <w:trHeight w:val="275"/>
        </w:trPr>
        <w:tc>
          <w:tcPr>
            <w:tcW w:w="4695" w:type="dxa"/>
            <w:gridSpan w:val="2"/>
            <w:tcBorders>
              <w:righ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[05.2]      Quận/huyện: </w:t>
            </w:r>
          </w:p>
        </w:tc>
        <w:tc>
          <w:tcPr>
            <w:tcW w:w="4714" w:type="dxa"/>
            <w:gridSpan w:val="3"/>
            <w:tcBorders>
              <w:lef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[05.3] Tỉnh/Thành phố</w:t>
            </w:r>
          </w:p>
        </w:tc>
      </w:tr>
      <w:tr w:rsidR="00314648" w:rsidRPr="00314648" w:rsidTr="00D530A0">
        <w:trPr>
          <w:trHeight w:val="275"/>
        </w:trPr>
        <w:tc>
          <w:tcPr>
            <w:tcW w:w="3720" w:type="dxa"/>
            <w:tcBorders>
              <w:righ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[06] Sổ địa chính: </w:t>
            </w:r>
          </w:p>
        </w:tc>
        <w:tc>
          <w:tcPr>
            <w:tcW w:w="3065" w:type="dxa"/>
            <w:gridSpan w:val="3"/>
            <w:tcBorders>
              <w:left w:val="nil"/>
              <w:righ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[07] Tờ bản đồ số: </w:t>
            </w:r>
          </w:p>
        </w:tc>
        <w:tc>
          <w:tcPr>
            <w:tcW w:w="2624" w:type="dxa"/>
            <w:tcBorders>
              <w:left w:val="nil"/>
            </w:tcBorders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14648" w:rsidRPr="00314648" w:rsidRDefault="00314648" w:rsidP="00314648">
      <w:pPr>
        <w:rPr>
          <w:rFonts w:ascii="Times New Roman" w:hAnsi="Times New Roman"/>
          <w:sz w:val="24"/>
          <w:szCs w:val="24"/>
          <w:lang w:val="nl-NL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2773"/>
        <w:gridCol w:w="1304"/>
        <w:gridCol w:w="756"/>
        <w:gridCol w:w="871"/>
        <w:gridCol w:w="930"/>
        <w:gridCol w:w="1392"/>
        <w:gridCol w:w="929"/>
        <w:gridCol w:w="1262"/>
      </w:tblGrid>
      <w:tr w:rsidR="00314648" w:rsidRPr="00314648" w:rsidTr="00D530A0">
        <w:trPr>
          <w:trHeight w:val="447"/>
        </w:trPr>
        <w:tc>
          <w:tcPr>
            <w:tcW w:w="449" w:type="dxa"/>
            <w:vMerge w:val="restart"/>
          </w:tcPr>
          <w:p w:rsidR="00314648" w:rsidRPr="00314648" w:rsidRDefault="00314648" w:rsidP="00D530A0">
            <w:pPr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314648" w:rsidRPr="00314648" w:rsidRDefault="00314648" w:rsidP="00D530A0">
            <w:pPr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773" w:type="dxa"/>
            <w:vMerge w:val="restart"/>
          </w:tcPr>
          <w:p w:rsidR="00314648" w:rsidRPr="00314648" w:rsidRDefault="00314648" w:rsidP="00D530A0">
            <w:pPr>
              <w:ind w:left="-51" w:right="-108" w:hanging="57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14648" w:rsidRPr="00314648" w:rsidRDefault="00314648" w:rsidP="00D530A0">
            <w:pPr>
              <w:ind w:left="-51" w:right="-108" w:hanging="57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Loại ruộng đất</w:t>
            </w:r>
          </w:p>
        </w:tc>
        <w:tc>
          <w:tcPr>
            <w:tcW w:w="3861" w:type="dxa"/>
            <w:gridSpan w:val="4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Phần hộ gia đình, cá nh</w:t>
            </w: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ân tự khai</w:t>
            </w:r>
          </w:p>
        </w:tc>
        <w:tc>
          <w:tcPr>
            <w:tcW w:w="3583" w:type="dxa"/>
            <w:gridSpan w:val="3"/>
          </w:tcPr>
          <w:p w:rsidR="00314648" w:rsidRPr="00314648" w:rsidRDefault="00314648" w:rsidP="00D530A0">
            <w:pPr>
              <w:ind w:left="-98" w:right="-149" w:firstLine="98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Phần do UBND xã, đội thuế xác định</w:t>
            </w:r>
          </w:p>
        </w:tc>
      </w:tr>
      <w:tr w:rsidR="00314648" w:rsidRPr="00314648" w:rsidTr="00D530A0">
        <w:trPr>
          <w:trHeight w:val="1025"/>
        </w:trPr>
        <w:tc>
          <w:tcPr>
            <w:tcW w:w="449" w:type="dxa"/>
            <w:vMerge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Xứ đồng</w:t>
            </w: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Ký hiệu thửa</w:t>
            </w: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Diện</w:t>
            </w:r>
          </w:p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tích</w:t>
            </w:r>
          </w:p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(m</w:t>
            </w:r>
            <w:r w:rsidRPr="003146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146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Hạng</w:t>
            </w:r>
          </w:p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đất</w:t>
            </w: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Diện tích</w:t>
            </w: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(m</w:t>
            </w:r>
            <w:r w:rsidRPr="003146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146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Hạng đất</w:t>
            </w: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Thuế ghi thu</w:t>
            </w:r>
          </w:p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314648" w:rsidRPr="00314648" w:rsidTr="00D530A0">
        <w:trPr>
          <w:trHeight w:val="53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>[08]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[09] </w:t>
            </w: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[10] </w:t>
            </w: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[11] </w:t>
            </w: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[12] </w:t>
            </w: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[13] </w:t>
            </w: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[14] </w:t>
            </w: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[15] </w:t>
            </w:r>
          </w:p>
        </w:tc>
      </w:tr>
      <w:tr w:rsidR="00314648" w:rsidRPr="00314648" w:rsidTr="00D530A0">
        <w:trPr>
          <w:trHeight w:val="53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Cây hàng năm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Đất trồng lúa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Đất trồng cây hàng năm khác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ind w:left="-51" w:right="-108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Mặt nước nuôi trồng thủy sản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 xml:space="preserve"> ........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ind w:left="-121" w:right="-108"/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Cộng cây hàng năm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Cây lâu năm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314648">
              <w:rPr>
                <w:rFonts w:ascii="Times New Roman" w:hAnsi="Times New Roman"/>
                <w:sz w:val="24"/>
                <w:szCs w:val="24"/>
              </w:rPr>
              <w:t>Cộng cây lâu năm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48" w:rsidRPr="00314648" w:rsidTr="00D530A0">
        <w:trPr>
          <w:trHeight w:val="350"/>
        </w:trPr>
        <w:tc>
          <w:tcPr>
            <w:tcW w:w="449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304" w:type="dxa"/>
          </w:tcPr>
          <w:p w:rsidR="00314648" w:rsidRPr="00314648" w:rsidRDefault="00314648" w:rsidP="00D530A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14648" w:rsidRPr="00314648" w:rsidRDefault="00314648" w:rsidP="00D530A0">
            <w:pPr>
              <w:ind w:left="-51" w:right="-165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14648" w:rsidRPr="00314648" w:rsidRDefault="00314648" w:rsidP="00D530A0">
            <w:pPr>
              <w:ind w:left="-108" w:right="-10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14648" w:rsidRPr="00314648" w:rsidRDefault="00314648" w:rsidP="00D530A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648" w:rsidRPr="00314648" w:rsidRDefault="00314648" w:rsidP="00314648">
      <w:pPr>
        <w:rPr>
          <w:rFonts w:ascii="Times New Roman" w:hAnsi="Times New Roman"/>
          <w:sz w:val="24"/>
          <w:szCs w:val="24"/>
        </w:rPr>
      </w:pPr>
    </w:p>
    <w:p w:rsidR="00314648" w:rsidRPr="00314648" w:rsidRDefault="00314648" w:rsidP="0031464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14648">
        <w:rPr>
          <w:rFonts w:ascii="Times New Roman" w:hAnsi="Times New Roman"/>
          <w:sz w:val="24"/>
          <w:szCs w:val="24"/>
        </w:rPr>
        <w:tab/>
        <w:t xml:space="preserve">Tôi xin cam đoan số liệu kê khai trên là đúng và chịu trách nhiệm trước pháp luật về số liệu kê khai./.   </w:t>
      </w:r>
    </w:p>
    <w:p w:rsidR="00314648" w:rsidRPr="00314648" w:rsidRDefault="00314648" w:rsidP="00314648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81"/>
        <w:gridCol w:w="3167"/>
        <w:gridCol w:w="3228"/>
      </w:tblGrid>
      <w:tr w:rsidR="00314648" w:rsidRPr="00314648" w:rsidTr="00D530A0">
        <w:tc>
          <w:tcPr>
            <w:tcW w:w="3609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648">
              <w:rPr>
                <w:rFonts w:ascii="Times New Roman" w:hAnsi="Times New Roman"/>
                <w:i/>
                <w:sz w:val="24"/>
                <w:szCs w:val="24"/>
              </w:rPr>
              <w:t>..., Ngày ....... tháng ...... năm .........</w:t>
            </w: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Chủ hộ</w:t>
            </w:r>
            <w:bookmarkStart w:id="0" w:name="_GoBack"/>
            <w:bookmarkEnd w:id="0"/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648">
              <w:rPr>
                <w:rFonts w:ascii="Times New Roman" w:hAnsi="Times New Roman"/>
                <w:i/>
                <w:sz w:val="24"/>
                <w:szCs w:val="24"/>
              </w:rPr>
              <w:t>(Ký ghi rõ họ tên)</w:t>
            </w:r>
          </w:p>
        </w:tc>
        <w:tc>
          <w:tcPr>
            <w:tcW w:w="3610" w:type="dxa"/>
          </w:tcPr>
          <w:p w:rsidR="00314648" w:rsidRPr="00314648" w:rsidRDefault="00314648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Cán bộ thuế</w:t>
            </w: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648">
              <w:rPr>
                <w:rFonts w:ascii="Times New Roman" w:hAnsi="Times New Roman"/>
                <w:i/>
                <w:sz w:val="24"/>
                <w:szCs w:val="24"/>
              </w:rPr>
              <w:t>(Ký ghi rõ họ tên)</w:t>
            </w:r>
          </w:p>
        </w:tc>
        <w:tc>
          <w:tcPr>
            <w:tcW w:w="3610" w:type="dxa"/>
          </w:tcPr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648">
              <w:rPr>
                <w:rFonts w:ascii="Times New Roman" w:hAnsi="Times New Roman"/>
                <w:i/>
                <w:sz w:val="24"/>
                <w:szCs w:val="24"/>
              </w:rPr>
              <w:t>...., Ngày ....... tháng ...... năm .........</w:t>
            </w: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48">
              <w:rPr>
                <w:rFonts w:ascii="Times New Roman" w:hAnsi="Times New Roman"/>
                <w:b/>
                <w:sz w:val="24"/>
                <w:szCs w:val="24"/>
              </w:rPr>
              <w:t>UBND xã, phường, thị trấn</w:t>
            </w:r>
          </w:p>
          <w:p w:rsidR="00314648" w:rsidRPr="00314648" w:rsidRDefault="00314648" w:rsidP="00D530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648">
              <w:rPr>
                <w:rFonts w:ascii="Times New Roman" w:hAnsi="Times New Roman"/>
                <w:i/>
                <w:sz w:val="24"/>
                <w:szCs w:val="24"/>
              </w:rPr>
              <w:t>(Ký ghi rõ họ tên, đóng dấu)</w:t>
            </w:r>
          </w:p>
        </w:tc>
      </w:tr>
    </w:tbl>
    <w:p w:rsidR="00314648" w:rsidRPr="00314648" w:rsidRDefault="00D34FF6" w:rsidP="00314648">
      <w:pPr>
        <w:ind w:firstLine="720"/>
        <w:rPr>
          <w:rFonts w:ascii="Times New Roman" w:hAnsi="Times New Roman"/>
          <w:sz w:val="24"/>
          <w:szCs w:val="24"/>
        </w:rPr>
      </w:pPr>
      <w:r w:rsidRPr="00D34FF6">
        <w:rPr>
          <w:rFonts w:ascii="Times New Roman" w:hAnsi="Times New Roman"/>
          <w:noProof/>
          <w:sz w:val="24"/>
          <w:szCs w:val="24"/>
        </w:rPr>
        <w:pict>
          <v:line id="Straight Connector 1205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9.85pt" to="114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O+IAIAADwEAAAOAAAAZHJzL2Uyb0RvYy54bWysU02P2yAQvVfqf0DcE9tZJ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"/>
        </w:pict>
      </w:r>
    </w:p>
    <w:p w:rsidR="00314648" w:rsidRPr="00314648" w:rsidRDefault="00314648" w:rsidP="00314648">
      <w:pPr>
        <w:rPr>
          <w:rFonts w:ascii="Times New Roman" w:hAnsi="Times New Roman"/>
          <w:i/>
          <w:sz w:val="24"/>
          <w:szCs w:val="24"/>
        </w:rPr>
      </w:pPr>
      <w:r w:rsidRPr="00314648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 w:rsidRPr="00314648">
        <w:rPr>
          <w:rFonts w:ascii="Times New Roman" w:hAnsi="Times New Roman"/>
          <w:i/>
          <w:sz w:val="24"/>
          <w:szCs w:val="24"/>
        </w:rPr>
        <w:t>: - Một xứ đồng có nhiều thửa đất thì mỗi thửa đất kê khai vào một dòng</w:t>
      </w:r>
    </w:p>
    <w:p w:rsidR="00314648" w:rsidRPr="00314648" w:rsidRDefault="00314648" w:rsidP="00314648">
      <w:pPr>
        <w:ind w:firstLine="720"/>
        <w:rPr>
          <w:rFonts w:ascii="Times New Roman" w:hAnsi="Times New Roman"/>
          <w:color w:val="FF0000"/>
          <w:sz w:val="24"/>
          <w:szCs w:val="24"/>
        </w:rPr>
      </w:pPr>
      <w:r w:rsidRPr="00314648">
        <w:rPr>
          <w:rFonts w:ascii="Times New Roman" w:hAnsi="Times New Roman"/>
          <w:i/>
          <w:sz w:val="24"/>
          <w:szCs w:val="24"/>
        </w:rPr>
        <w:t xml:space="preserve">  - UBND: Uỷ ban nhân dân</w:t>
      </w:r>
      <w:r w:rsidRPr="00314648">
        <w:rPr>
          <w:rFonts w:ascii="Times New Roman" w:hAnsi="Times New Roman"/>
          <w:b/>
          <w:sz w:val="24"/>
          <w:szCs w:val="24"/>
        </w:rPr>
        <w:t xml:space="preserve"> </w:t>
      </w:r>
    </w:p>
    <w:p w:rsidR="00314648" w:rsidRPr="00314648" w:rsidRDefault="00314648" w:rsidP="00314648">
      <w:pPr>
        <w:rPr>
          <w:rFonts w:ascii="Times New Roman" w:hAnsi="Times New Roman"/>
          <w:sz w:val="24"/>
          <w:szCs w:val="24"/>
        </w:rPr>
      </w:pPr>
    </w:p>
    <w:p w:rsidR="00266947" w:rsidRPr="00314648" w:rsidRDefault="00266947" w:rsidP="00314648">
      <w:pPr>
        <w:rPr>
          <w:rFonts w:ascii="Times New Roman" w:hAnsi="Times New Roman"/>
          <w:sz w:val="24"/>
          <w:szCs w:val="24"/>
        </w:rPr>
      </w:pPr>
    </w:p>
    <w:sectPr w:rsidR="00266947" w:rsidRPr="00314648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75" w:rsidRDefault="00B25E75" w:rsidP="007446EA">
      <w:pPr>
        <w:spacing w:after="0" w:line="240" w:lineRule="auto"/>
      </w:pPr>
      <w:r>
        <w:separator/>
      </w:r>
    </w:p>
  </w:endnote>
  <w:endnote w:type="continuationSeparator" w:id="1">
    <w:p w:rsidR="00B25E75" w:rsidRDefault="00B25E7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9" w:rsidRDefault="00616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1EC8" w:rsidRDefault="001E1EC8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9" w:rsidRDefault="00616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75" w:rsidRDefault="00B25E75" w:rsidP="007446EA">
      <w:pPr>
        <w:spacing w:after="0" w:line="240" w:lineRule="auto"/>
      </w:pPr>
      <w:r>
        <w:separator/>
      </w:r>
    </w:p>
  </w:footnote>
  <w:footnote w:type="continuationSeparator" w:id="1">
    <w:p w:rsidR="00B25E75" w:rsidRDefault="00B25E7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9" w:rsidRDefault="00616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1EC8" w:rsidRDefault="001E1EC8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9" w:rsidRDefault="00616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E1EC8"/>
    <w:rsid w:val="001F50F3"/>
    <w:rsid w:val="00230014"/>
    <w:rsid w:val="002315EB"/>
    <w:rsid w:val="00245AAD"/>
    <w:rsid w:val="00266947"/>
    <w:rsid w:val="00286CCD"/>
    <w:rsid w:val="002C392D"/>
    <w:rsid w:val="002C6432"/>
    <w:rsid w:val="002F0ED3"/>
    <w:rsid w:val="00314648"/>
    <w:rsid w:val="00345E78"/>
    <w:rsid w:val="0037191F"/>
    <w:rsid w:val="0038180B"/>
    <w:rsid w:val="003C01DF"/>
    <w:rsid w:val="004D6025"/>
    <w:rsid w:val="004E4562"/>
    <w:rsid w:val="00502C43"/>
    <w:rsid w:val="00563556"/>
    <w:rsid w:val="0056409B"/>
    <w:rsid w:val="005B46E2"/>
    <w:rsid w:val="00616309"/>
    <w:rsid w:val="00640271"/>
    <w:rsid w:val="00697F43"/>
    <w:rsid w:val="00724709"/>
    <w:rsid w:val="007446EA"/>
    <w:rsid w:val="00770BA3"/>
    <w:rsid w:val="007B0417"/>
    <w:rsid w:val="007B275F"/>
    <w:rsid w:val="007D533D"/>
    <w:rsid w:val="00853EF3"/>
    <w:rsid w:val="008744ED"/>
    <w:rsid w:val="00883DD8"/>
    <w:rsid w:val="008B752B"/>
    <w:rsid w:val="008D6F0B"/>
    <w:rsid w:val="008D7813"/>
    <w:rsid w:val="008E0A07"/>
    <w:rsid w:val="008E30BE"/>
    <w:rsid w:val="00942122"/>
    <w:rsid w:val="0095057B"/>
    <w:rsid w:val="00972ADA"/>
    <w:rsid w:val="009874E5"/>
    <w:rsid w:val="00A24394"/>
    <w:rsid w:val="00A2622D"/>
    <w:rsid w:val="00A418C7"/>
    <w:rsid w:val="00AC07C4"/>
    <w:rsid w:val="00B14465"/>
    <w:rsid w:val="00B25E75"/>
    <w:rsid w:val="00B73F2C"/>
    <w:rsid w:val="00B97FAE"/>
    <w:rsid w:val="00BF31C0"/>
    <w:rsid w:val="00C7672D"/>
    <w:rsid w:val="00D34FF6"/>
    <w:rsid w:val="00D62C66"/>
    <w:rsid w:val="00D952BE"/>
    <w:rsid w:val="00DE5F99"/>
    <w:rsid w:val="00DF66F6"/>
    <w:rsid w:val="00E26783"/>
    <w:rsid w:val="00E4161D"/>
    <w:rsid w:val="00EA5D02"/>
    <w:rsid w:val="00EC2D51"/>
    <w:rsid w:val="00F3600E"/>
    <w:rsid w:val="00F46E5D"/>
    <w:rsid w:val="00F82F2E"/>
    <w:rsid w:val="00F833BC"/>
    <w:rsid w:val="00F9503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4</cp:revision>
  <dcterms:created xsi:type="dcterms:W3CDTF">2015-10-16T09:00:00Z</dcterms:created>
  <dcterms:modified xsi:type="dcterms:W3CDTF">2019-01-25T07:15:00Z</dcterms:modified>
</cp:coreProperties>
</file>