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58B719" w14:textId="77777777" w:rsidR="005C70AA" w:rsidRDefault="005C70AA" w:rsidP="005C70AA">
      <w:pPr>
        <w:pStyle w:val="NormalWeb"/>
        <w:shd w:val="clear" w:color="auto" w:fill="FFFFFF"/>
        <w:spacing w:before="0" w:beforeAutospacing="0" w:after="90" w:afterAutospacing="0" w:line="375" w:lineRule="atLeast"/>
        <w:textAlignment w:val="baseline"/>
        <w:rPr>
          <w:rFonts w:ascii="Arial" w:hAnsi="Arial" w:cs="Arial"/>
          <w:color w:val="000000"/>
        </w:rPr>
      </w:pPr>
      <w:bookmarkStart w:id="0" w:name="_GoBack"/>
      <w:bookmarkEnd w:id="0"/>
    </w:p>
    <w:tbl>
      <w:tblPr>
        <w:tblW w:w="11655" w:type="dxa"/>
        <w:shd w:val="clear" w:color="auto" w:fill="FFFFFF"/>
        <w:tblCellMar>
          <w:left w:w="0" w:type="dxa"/>
          <w:right w:w="0" w:type="dxa"/>
        </w:tblCellMar>
        <w:tblLook w:val="04A0" w:firstRow="1" w:lastRow="0" w:firstColumn="1" w:lastColumn="0" w:noHBand="0" w:noVBand="1"/>
      </w:tblPr>
      <w:tblGrid>
        <w:gridCol w:w="4427"/>
        <w:gridCol w:w="7228"/>
      </w:tblGrid>
      <w:tr w:rsidR="005C70AA" w14:paraId="1482B87E" w14:textId="77777777" w:rsidTr="005C70AA">
        <w:trPr>
          <w:trHeight w:val="285"/>
        </w:trPr>
        <w:tc>
          <w:tcPr>
            <w:tcW w:w="339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5D7526A7" w14:textId="77777777" w:rsidR="005C70AA" w:rsidRDefault="005C70AA">
            <w:pPr>
              <w:pStyle w:val="NormalWeb"/>
              <w:spacing w:before="0" w:beforeAutospacing="0" w:after="0" w:afterAutospacing="0" w:line="375" w:lineRule="atLeast"/>
              <w:jc w:val="center"/>
              <w:textAlignment w:val="baseline"/>
              <w:rPr>
                <w:rFonts w:ascii="inherit" w:hAnsi="inherit" w:cs="Arial"/>
                <w:color w:val="000000"/>
              </w:rPr>
            </w:pPr>
            <w:r>
              <w:rPr>
                <w:rStyle w:val="Strong"/>
                <w:rFonts w:ascii="inherit" w:hAnsi="inherit" w:cs="Arial"/>
                <w:color w:val="000000"/>
                <w:sz w:val="21"/>
                <w:szCs w:val="21"/>
                <w:bdr w:val="none" w:sz="0" w:space="0" w:color="auto" w:frame="1"/>
              </w:rPr>
              <w:t>TÊN CƠ QUAN CHỦ ĐẦU TƯ</w:t>
            </w:r>
            <w:r>
              <w:rPr>
                <w:rFonts w:ascii="inherit" w:hAnsi="inherit" w:cs="Arial"/>
                <w:color w:val="000000"/>
                <w:sz w:val="21"/>
                <w:szCs w:val="21"/>
                <w:bdr w:val="none" w:sz="0" w:space="0" w:color="auto" w:frame="1"/>
              </w:rPr>
              <w:br/>
            </w:r>
            <w:r>
              <w:rPr>
                <w:rStyle w:val="Strong"/>
                <w:rFonts w:ascii="inherit" w:hAnsi="inherit" w:cs="Arial"/>
                <w:color w:val="000000"/>
                <w:sz w:val="21"/>
                <w:szCs w:val="21"/>
                <w:bdr w:val="none" w:sz="0" w:space="0" w:color="auto" w:frame="1"/>
              </w:rPr>
              <w:t>(TÊN DỰ ÁN/GÓI THẦU)</w:t>
            </w:r>
            <w:r>
              <w:rPr>
                <w:rFonts w:ascii="inherit" w:hAnsi="inherit" w:cs="Arial"/>
                <w:b/>
                <w:bCs/>
                <w:color w:val="000000"/>
                <w:sz w:val="21"/>
                <w:szCs w:val="21"/>
                <w:bdr w:val="none" w:sz="0" w:space="0" w:color="auto" w:frame="1"/>
              </w:rPr>
              <w:br/>
            </w:r>
            <w:r>
              <w:rPr>
                <w:rStyle w:val="Strong"/>
                <w:rFonts w:ascii="inherit" w:hAnsi="inherit" w:cs="Arial"/>
                <w:color w:val="000000"/>
                <w:sz w:val="21"/>
                <w:szCs w:val="21"/>
                <w:bdr w:val="none" w:sz="0" w:space="0" w:color="auto" w:frame="1"/>
              </w:rPr>
              <w:t>-----------</w:t>
            </w:r>
          </w:p>
          <w:p w14:paraId="7258B612" w14:textId="77777777" w:rsidR="005C70AA" w:rsidRDefault="005C70AA">
            <w:pPr>
              <w:pStyle w:val="NormalWeb"/>
              <w:spacing w:before="0" w:beforeAutospacing="0" w:after="0" w:afterAutospacing="0" w:line="375" w:lineRule="atLeast"/>
              <w:jc w:val="center"/>
              <w:textAlignment w:val="baseline"/>
              <w:rPr>
                <w:rFonts w:ascii="inherit" w:hAnsi="inherit" w:cs="Arial"/>
                <w:color w:val="000000"/>
              </w:rPr>
            </w:pPr>
            <w:r>
              <w:rPr>
                <w:rFonts w:ascii="inherit" w:hAnsi="inherit" w:cs="Arial"/>
                <w:color w:val="000000"/>
                <w:sz w:val="21"/>
                <w:szCs w:val="21"/>
                <w:bdr w:val="none" w:sz="0" w:space="0" w:color="auto" w:frame="1"/>
              </w:rPr>
              <w:t>Số:           /</w:t>
            </w:r>
            <w:r>
              <w:rPr>
                <w:rFonts w:ascii="MingLiU" w:eastAsia="MingLiU" w:hAnsi="MingLiU" w:cs="MingLiU"/>
                <w:color w:val="000000"/>
                <w:sz w:val="21"/>
                <w:szCs w:val="21"/>
                <w:bdr w:val="none" w:sz="0" w:space="0" w:color="auto" w:frame="1"/>
              </w:rPr>
              <w:br/>
            </w:r>
            <w:r>
              <w:rPr>
                <w:rFonts w:ascii="inherit" w:hAnsi="inherit" w:cs="Arial"/>
                <w:color w:val="000000"/>
                <w:sz w:val="21"/>
                <w:szCs w:val="21"/>
                <w:bdr w:val="none" w:sz="0" w:space="0" w:color="auto" w:frame="1"/>
              </w:rPr>
              <w:t>V/v tuyển lao động Việt Nam.</w:t>
            </w:r>
          </w:p>
        </w:tc>
        <w:tc>
          <w:tcPr>
            <w:tcW w:w="553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504DD5D6" w14:textId="77777777" w:rsidR="005C70AA" w:rsidRDefault="005C70AA">
            <w:pPr>
              <w:pStyle w:val="NormalWeb"/>
              <w:spacing w:before="0" w:beforeAutospacing="0" w:after="0" w:afterAutospacing="0" w:line="375" w:lineRule="atLeast"/>
              <w:jc w:val="center"/>
              <w:textAlignment w:val="baseline"/>
              <w:rPr>
                <w:rFonts w:ascii="inherit" w:hAnsi="inherit" w:cs="Arial"/>
                <w:color w:val="000000"/>
              </w:rPr>
            </w:pPr>
            <w:r>
              <w:rPr>
                <w:rStyle w:val="Strong"/>
                <w:rFonts w:ascii="inherit" w:hAnsi="inherit" w:cs="Arial"/>
                <w:color w:val="000000"/>
                <w:sz w:val="21"/>
                <w:szCs w:val="21"/>
                <w:bdr w:val="none" w:sz="0" w:space="0" w:color="auto" w:frame="1"/>
              </w:rPr>
              <w:t>CỘNG HÒA XÃ HỘI CHỦ NGHĨA VIỆT NAM</w:t>
            </w:r>
            <w:r>
              <w:rPr>
                <w:rFonts w:ascii="inherit" w:hAnsi="inherit" w:cs="Arial"/>
                <w:b/>
                <w:bCs/>
                <w:color w:val="000000"/>
                <w:sz w:val="21"/>
                <w:szCs w:val="21"/>
                <w:bdr w:val="none" w:sz="0" w:space="0" w:color="auto" w:frame="1"/>
              </w:rPr>
              <w:br/>
            </w:r>
            <w:r>
              <w:rPr>
                <w:rStyle w:val="Strong"/>
                <w:rFonts w:ascii="inherit" w:hAnsi="inherit" w:cs="Arial"/>
                <w:color w:val="000000"/>
                <w:sz w:val="21"/>
                <w:szCs w:val="21"/>
                <w:bdr w:val="none" w:sz="0" w:space="0" w:color="auto" w:frame="1"/>
              </w:rPr>
              <w:t>Độc lập - Tự do - Hạnh phúc</w:t>
            </w:r>
            <w:r>
              <w:rPr>
                <w:rFonts w:ascii="inherit" w:hAnsi="inherit" w:cs="Arial"/>
                <w:b/>
                <w:bCs/>
                <w:color w:val="000000"/>
                <w:sz w:val="21"/>
                <w:szCs w:val="21"/>
                <w:bdr w:val="none" w:sz="0" w:space="0" w:color="auto" w:frame="1"/>
              </w:rPr>
              <w:br/>
            </w:r>
            <w:r>
              <w:rPr>
                <w:rStyle w:val="Strong"/>
                <w:rFonts w:ascii="inherit" w:hAnsi="inherit" w:cs="Arial"/>
                <w:color w:val="000000"/>
                <w:sz w:val="21"/>
                <w:szCs w:val="21"/>
                <w:bdr w:val="none" w:sz="0" w:space="0" w:color="auto" w:frame="1"/>
              </w:rPr>
              <w:t>---------------</w:t>
            </w:r>
          </w:p>
          <w:p w14:paraId="551151FA" w14:textId="77777777" w:rsidR="005C70AA" w:rsidRDefault="005C70AA">
            <w:pPr>
              <w:pStyle w:val="NormalWeb"/>
              <w:spacing w:before="0" w:beforeAutospacing="0" w:after="0" w:afterAutospacing="0" w:line="375" w:lineRule="atLeast"/>
              <w:jc w:val="right"/>
              <w:textAlignment w:val="baseline"/>
              <w:rPr>
                <w:rFonts w:ascii="inherit" w:hAnsi="inherit" w:cs="Arial"/>
                <w:color w:val="000000"/>
              </w:rPr>
            </w:pPr>
            <w:r>
              <w:rPr>
                <w:rStyle w:val="Emphasis"/>
                <w:rFonts w:ascii="inherit" w:hAnsi="inherit" w:cs="Arial"/>
                <w:color w:val="000000"/>
                <w:sz w:val="21"/>
                <w:szCs w:val="21"/>
                <w:bdr w:val="none" w:sz="0" w:space="0" w:color="auto" w:frame="1"/>
              </w:rPr>
              <w:t>………, ngày … tháng … năm …</w:t>
            </w:r>
          </w:p>
        </w:tc>
      </w:tr>
    </w:tbl>
    <w:p w14:paraId="75EC76FD" w14:textId="77777777" w:rsidR="005C70AA" w:rsidRDefault="005C70AA" w:rsidP="005C70AA">
      <w:pPr>
        <w:pStyle w:val="NormalWeb"/>
        <w:shd w:val="clear" w:color="auto" w:fill="FFFFFF"/>
        <w:spacing w:before="0" w:beforeAutospacing="0" w:after="90" w:afterAutospacing="0" w:line="375" w:lineRule="atLeast"/>
        <w:jc w:val="center"/>
        <w:textAlignment w:val="baseline"/>
        <w:rPr>
          <w:rFonts w:ascii="Arial" w:eastAsia="Calibri" w:hAnsi="Arial" w:cs="Arial"/>
          <w:color w:val="000000"/>
        </w:rPr>
      </w:pPr>
      <w:r>
        <w:rPr>
          <w:rFonts w:ascii="Arial" w:hAnsi="Arial" w:cs="Arial"/>
          <w:color w:val="000000"/>
        </w:rPr>
        <w:t> </w:t>
      </w:r>
    </w:p>
    <w:p w14:paraId="0B9DB11D" w14:textId="77777777" w:rsidR="005C70AA" w:rsidRDefault="005C70AA" w:rsidP="005C70AA">
      <w:pPr>
        <w:pStyle w:val="NormalWeb"/>
        <w:shd w:val="clear" w:color="auto" w:fill="FFFFFF"/>
        <w:spacing w:before="0" w:beforeAutospacing="0" w:after="90" w:afterAutospacing="0" w:line="375" w:lineRule="atLeast"/>
        <w:jc w:val="center"/>
        <w:textAlignment w:val="baseline"/>
        <w:rPr>
          <w:rFonts w:ascii="Arial" w:hAnsi="Arial" w:cs="Arial"/>
          <w:color w:val="000000"/>
        </w:rPr>
      </w:pPr>
      <w:r>
        <w:rPr>
          <w:rFonts w:ascii="Arial" w:hAnsi="Arial" w:cs="Arial"/>
          <w:color w:val="000000"/>
        </w:rPr>
        <w:t> </w:t>
      </w:r>
    </w:p>
    <w:p w14:paraId="3BA059E9" w14:textId="77777777" w:rsidR="005C70AA" w:rsidRDefault="005C70AA" w:rsidP="005C70AA">
      <w:pPr>
        <w:pStyle w:val="NormalWeb"/>
        <w:shd w:val="clear" w:color="auto" w:fill="FFFFFF"/>
        <w:spacing w:before="0" w:beforeAutospacing="0" w:after="0" w:afterAutospacing="0" w:line="375" w:lineRule="atLeast"/>
        <w:jc w:val="center"/>
        <w:textAlignment w:val="baseline"/>
        <w:rPr>
          <w:rFonts w:ascii="Arial" w:hAnsi="Arial" w:cs="Arial"/>
          <w:color w:val="000000"/>
        </w:rPr>
      </w:pPr>
      <w:r>
        <w:rPr>
          <w:rStyle w:val="Strong"/>
          <w:rFonts w:ascii="inherit" w:hAnsi="inherit" w:cs="Arial"/>
          <w:color w:val="000000"/>
          <w:sz w:val="21"/>
          <w:szCs w:val="21"/>
          <w:bdr w:val="none" w:sz="0" w:space="0" w:color="auto" w:frame="1"/>
        </w:rPr>
        <w:t>Kính gửi: </w:t>
      </w:r>
      <w:r>
        <w:rPr>
          <w:rFonts w:ascii="inherit" w:hAnsi="inherit" w:cs="Arial"/>
          <w:color w:val="000000"/>
          <w:sz w:val="21"/>
          <w:szCs w:val="21"/>
          <w:bdr w:val="none" w:sz="0" w:space="0" w:color="auto" w:frame="1"/>
        </w:rPr>
        <w:t>Chủ tịch Ủy ban nhân dân tỉnh, thành phố……………</w:t>
      </w:r>
    </w:p>
    <w:p w14:paraId="11A61837" w14:textId="77777777" w:rsidR="005C70AA" w:rsidRDefault="005C70AA" w:rsidP="005C70AA">
      <w:pPr>
        <w:pStyle w:val="NormalWeb"/>
        <w:shd w:val="clear" w:color="auto" w:fill="FFFFFF"/>
        <w:spacing w:before="0" w:beforeAutospacing="0" w:after="90" w:afterAutospacing="0" w:line="375" w:lineRule="atLeast"/>
        <w:jc w:val="both"/>
        <w:textAlignment w:val="baseline"/>
        <w:rPr>
          <w:rFonts w:ascii="Arial" w:hAnsi="Arial" w:cs="Arial"/>
          <w:color w:val="000000"/>
        </w:rPr>
      </w:pPr>
      <w:r>
        <w:rPr>
          <w:rFonts w:ascii="Arial" w:hAnsi="Arial" w:cs="Arial"/>
          <w:color w:val="000000"/>
        </w:rPr>
        <w:t> </w:t>
      </w:r>
    </w:p>
    <w:p w14:paraId="2BFB9DEB" w14:textId="77777777" w:rsidR="005C70AA" w:rsidRDefault="005C70AA" w:rsidP="005C70A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sz w:val="21"/>
          <w:szCs w:val="21"/>
          <w:bdr w:val="none" w:sz="0" w:space="0" w:color="auto" w:frame="1"/>
        </w:rPr>
        <w:t>Căn cứ hợp đồng đã ký giữa …………… và nhà thầu……… để thực hiện gói thầu…………. thuộc dự án……………</w:t>
      </w:r>
      <w:proofErr w:type="gramStart"/>
      <w:r>
        <w:rPr>
          <w:rFonts w:ascii="inherit" w:hAnsi="inherit" w:cs="Arial"/>
          <w:color w:val="000000"/>
          <w:sz w:val="21"/>
          <w:szCs w:val="21"/>
          <w:bdr w:val="none" w:sz="0" w:space="0" w:color="auto" w:frame="1"/>
        </w:rPr>
        <w:t>…..</w:t>
      </w:r>
      <w:proofErr w:type="gramEnd"/>
      <w:r>
        <w:rPr>
          <w:rFonts w:ascii="inherit" w:hAnsi="inherit" w:cs="Arial"/>
          <w:color w:val="000000"/>
          <w:sz w:val="21"/>
          <w:szCs w:val="21"/>
          <w:bdr w:val="none" w:sz="0" w:space="0" w:color="auto" w:frame="1"/>
        </w:rPr>
        <w:t xml:space="preserve"> thực hiện tại …………</w:t>
      </w:r>
      <w:proofErr w:type="gramStart"/>
      <w:r>
        <w:rPr>
          <w:rFonts w:ascii="inherit" w:hAnsi="inherit" w:cs="Arial"/>
          <w:color w:val="000000"/>
          <w:sz w:val="21"/>
          <w:szCs w:val="21"/>
          <w:bdr w:val="none" w:sz="0" w:space="0" w:color="auto" w:frame="1"/>
        </w:rPr>
        <w:t>…..</w:t>
      </w:r>
      <w:proofErr w:type="gramEnd"/>
      <w:r>
        <w:rPr>
          <w:rFonts w:ascii="inherit" w:hAnsi="inherit" w:cs="Arial"/>
          <w:color w:val="000000"/>
          <w:sz w:val="21"/>
          <w:szCs w:val="21"/>
          <w:bdr w:val="none" w:sz="0" w:space="0" w:color="auto" w:frame="1"/>
        </w:rPr>
        <w:t xml:space="preserve"> với giá ký hợp đồng là ……………., Nhà thầu nước ngoài ………</w:t>
      </w:r>
      <w:proofErr w:type="gramStart"/>
      <w:r>
        <w:rPr>
          <w:rFonts w:ascii="inherit" w:hAnsi="inherit" w:cs="Arial"/>
          <w:color w:val="000000"/>
          <w:sz w:val="21"/>
          <w:szCs w:val="21"/>
          <w:bdr w:val="none" w:sz="0" w:space="0" w:color="auto" w:frame="1"/>
        </w:rPr>
        <w:t>…..</w:t>
      </w:r>
      <w:proofErr w:type="gramEnd"/>
      <w:r>
        <w:rPr>
          <w:rFonts w:ascii="inherit" w:hAnsi="inherit" w:cs="Arial"/>
          <w:color w:val="000000"/>
          <w:sz w:val="21"/>
          <w:szCs w:val="21"/>
          <w:bdr w:val="none" w:sz="0" w:space="0" w:color="auto" w:frame="1"/>
        </w:rPr>
        <w:t xml:space="preserve"> báo cáo một số thông tin về nhà thầu và đề nghị tuyển lao động Việt Nam để thực hiện gói thầu ……………</w:t>
      </w:r>
      <w:proofErr w:type="gramStart"/>
      <w:r>
        <w:rPr>
          <w:rFonts w:ascii="inherit" w:hAnsi="inherit" w:cs="Arial"/>
          <w:color w:val="000000"/>
          <w:sz w:val="21"/>
          <w:szCs w:val="21"/>
          <w:bdr w:val="none" w:sz="0" w:space="0" w:color="auto" w:frame="1"/>
        </w:rPr>
        <w:t>…..</w:t>
      </w:r>
      <w:proofErr w:type="gramEnd"/>
      <w:r>
        <w:rPr>
          <w:rFonts w:ascii="inherit" w:hAnsi="inherit" w:cs="Arial"/>
          <w:color w:val="000000"/>
          <w:sz w:val="21"/>
          <w:szCs w:val="21"/>
          <w:bdr w:val="none" w:sz="0" w:space="0" w:color="auto" w:frame="1"/>
        </w:rPr>
        <w:t>, cụ thể như sau:</w:t>
      </w:r>
    </w:p>
    <w:p w14:paraId="6EE61317" w14:textId="77777777" w:rsidR="005C70AA" w:rsidRDefault="005C70AA" w:rsidP="005C70A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sz w:val="21"/>
          <w:szCs w:val="21"/>
          <w:bdr w:val="none" w:sz="0" w:space="0" w:color="auto" w:frame="1"/>
        </w:rPr>
        <w:t xml:space="preserve">1. Tên hợp </w:t>
      </w:r>
      <w:proofErr w:type="gramStart"/>
      <w:r>
        <w:rPr>
          <w:rFonts w:ascii="inherit" w:hAnsi="inherit" w:cs="Arial"/>
          <w:color w:val="000000"/>
          <w:sz w:val="21"/>
          <w:szCs w:val="21"/>
          <w:bdr w:val="none" w:sz="0" w:space="0" w:color="auto" w:frame="1"/>
        </w:rPr>
        <w:t>đồng:…</w:t>
      </w:r>
      <w:proofErr w:type="gramEnd"/>
      <w:r>
        <w:rPr>
          <w:rFonts w:ascii="inherit" w:hAnsi="inherit" w:cs="Arial"/>
          <w:color w:val="000000"/>
          <w:sz w:val="21"/>
          <w:szCs w:val="21"/>
          <w:bdr w:val="none" w:sz="0" w:space="0" w:color="auto" w:frame="1"/>
        </w:rPr>
        <w:t>………………………….....……..</w:t>
      </w:r>
    </w:p>
    <w:p w14:paraId="0B774794" w14:textId="77777777" w:rsidR="005C70AA" w:rsidRDefault="005C70AA" w:rsidP="005C70A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sz w:val="21"/>
          <w:szCs w:val="21"/>
          <w:bdr w:val="none" w:sz="0" w:space="0" w:color="auto" w:frame="1"/>
        </w:rPr>
        <w:t xml:space="preserve">2. Tên nhà thầu trúng </w:t>
      </w:r>
      <w:proofErr w:type="gramStart"/>
      <w:r>
        <w:rPr>
          <w:rFonts w:ascii="inherit" w:hAnsi="inherit" w:cs="Arial"/>
          <w:color w:val="000000"/>
          <w:sz w:val="21"/>
          <w:szCs w:val="21"/>
          <w:bdr w:val="none" w:sz="0" w:space="0" w:color="auto" w:frame="1"/>
        </w:rPr>
        <w:t>thầu:…</w:t>
      </w:r>
      <w:proofErr w:type="gramEnd"/>
      <w:r>
        <w:rPr>
          <w:rFonts w:ascii="inherit" w:hAnsi="inherit" w:cs="Arial"/>
          <w:color w:val="000000"/>
          <w:sz w:val="21"/>
          <w:szCs w:val="21"/>
          <w:bdr w:val="none" w:sz="0" w:space="0" w:color="auto" w:frame="1"/>
        </w:rPr>
        <w:t>………………………..</w:t>
      </w:r>
    </w:p>
    <w:p w14:paraId="7A01B3BB" w14:textId="77777777" w:rsidR="005C70AA" w:rsidRDefault="005C70AA" w:rsidP="005C70A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sz w:val="21"/>
          <w:szCs w:val="21"/>
          <w:bdr w:val="none" w:sz="0" w:space="0" w:color="auto" w:frame="1"/>
        </w:rPr>
        <w:t>3. Địa chỉ đăng ký tại nước hoặc vùng lãnh thổ nơi nhà thầu mang quốc tịch:</w:t>
      </w:r>
    </w:p>
    <w:p w14:paraId="2E590B44" w14:textId="77777777" w:rsidR="005C70AA" w:rsidRDefault="005C70AA" w:rsidP="005C70A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sz w:val="21"/>
          <w:szCs w:val="21"/>
          <w:bdr w:val="none" w:sz="0" w:space="0" w:color="auto" w:frame="1"/>
        </w:rPr>
        <w:t>………………………………………………......……..</w:t>
      </w:r>
    </w:p>
    <w:p w14:paraId="2911ECC5" w14:textId="77777777" w:rsidR="005C70AA" w:rsidRDefault="005C70AA" w:rsidP="005C70A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sz w:val="21"/>
          <w:szCs w:val="21"/>
          <w:bdr w:val="none" w:sz="0" w:space="0" w:color="auto" w:frame="1"/>
        </w:rPr>
        <w:t xml:space="preserve">Số điện </w:t>
      </w:r>
      <w:proofErr w:type="gramStart"/>
      <w:r>
        <w:rPr>
          <w:rFonts w:ascii="inherit" w:hAnsi="inherit" w:cs="Arial"/>
          <w:color w:val="000000"/>
          <w:sz w:val="21"/>
          <w:szCs w:val="21"/>
          <w:bdr w:val="none" w:sz="0" w:space="0" w:color="auto" w:frame="1"/>
        </w:rPr>
        <w:t>thoại:…</w:t>
      </w:r>
      <w:proofErr w:type="gramEnd"/>
      <w:r>
        <w:rPr>
          <w:rFonts w:ascii="inherit" w:hAnsi="inherit" w:cs="Arial"/>
          <w:color w:val="000000"/>
          <w:sz w:val="21"/>
          <w:szCs w:val="21"/>
          <w:bdr w:val="none" w:sz="0" w:space="0" w:color="auto" w:frame="1"/>
        </w:rPr>
        <w:t xml:space="preserve">…………….. </w:t>
      </w:r>
      <w:proofErr w:type="gramStart"/>
      <w:r>
        <w:rPr>
          <w:rFonts w:ascii="inherit" w:hAnsi="inherit" w:cs="Arial"/>
          <w:color w:val="000000"/>
          <w:sz w:val="21"/>
          <w:szCs w:val="21"/>
          <w:bdr w:val="none" w:sz="0" w:space="0" w:color="auto" w:frame="1"/>
        </w:rPr>
        <w:t>Fax:…</w:t>
      </w:r>
      <w:proofErr w:type="gramEnd"/>
      <w:r>
        <w:rPr>
          <w:rFonts w:ascii="inherit" w:hAnsi="inherit" w:cs="Arial"/>
          <w:color w:val="000000"/>
          <w:sz w:val="21"/>
          <w:szCs w:val="21"/>
          <w:bdr w:val="none" w:sz="0" w:space="0" w:color="auto" w:frame="1"/>
        </w:rPr>
        <w:t>…………………</w:t>
      </w:r>
    </w:p>
    <w:p w14:paraId="2FB51CD5" w14:textId="77777777" w:rsidR="005C70AA" w:rsidRDefault="005C70AA" w:rsidP="005C70A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sz w:val="21"/>
          <w:szCs w:val="21"/>
          <w:bdr w:val="none" w:sz="0" w:space="0" w:color="auto" w:frame="1"/>
        </w:rPr>
        <w:t>E-mail: …………………………</w:t>
      </w:r>
      <w:proofErr w:type="gramStart"/>
      <w:r>
        <w:rPr>
          <w:rFonts w:ascii="inherit" w:hAnsi="inherit" w:cs="Arial"/>
          <w:color w:val="000000"/>
          <w:sz w:val="21"/>
          <w:szCs w:val="21"/>
          <w:bdr w:val="none" w:sz="0" w:space="0" w:color="auto" w:frame="1"/>
        </w:rPr>
        <w:t>….Website</w:t>
      </w:r>
      <w:proofErr w:type="gramEnd"/>
      <w:r>
        <w:rPr>
          <w:rFonts w:ascii="inherit" w:hAnsi="inherit" w:cs="Arial"/>
          <w:color w:val="000000"/>
          <w:sz w:val="21"/>
          <w:szCs w:val="21"/>
          <w:bdr w:val="none" w:sz="0" w:space="0" w:color="auto" w:frame="1"/>
        </w:rPr>
        <w:t xml:space="preserve"> (nếu có):………………………..</w:t>
      </w:r>
    </w:p>
    <w:p w14:paraId="521FD3FF" w14:textId="77777777" w:rsidR="005C70AA" w:rsidRDefault="005C70AA" w:rsidP="005C70A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sz w:val="21"/>
          <w:szCs w:val="21"/>
          <w:bdr w:val="none" w:sz="0" w:space="0" w:color="auto" w:frame="1"/>
        </w:rPr>
        <w:t>4. Địa chỉ chi nhánh, văn phòng đại diện hoặc văn phòng điều hành tại Việt Nam (nếu có): ……………………………</w:t>
      </w:r>
    </w:p>
    <w:p w14:paraId="2A14B574" w14:textId="77777777" w:rsidR="005C70AA" w:rsidRDefault="005C70AA" w:rsidP="005C70A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sz w:val="21"/>
          <w:szCs w:val="21"/>
          <w:bdr w:val="none" w:sz="0" w:space="0" w:color="auto" w:frame="1"/>
        </w:rPr>
        <w:t xml:space="preserve">Số điện </w:t>
      </w:r>
      <w:proofErr w:type="gramStart"/>
      <w:r>
        <w:rPr>
          <w:rFonts w:ascii="inherit" w:hAnsi="inherit" w:cs="Arial"/>
          <w:color w:val="000000"/>
          <w:sz w:val="21"/>
          <w:szCs w:val="21"/>
          <w:bdr w:val="none" w:sz="0" w:space="0" w:color="auto" w:frame="1"/>
        </w:rPr>
        <w:t>thoại:…</w:t>
      </w:r>
      <w:proofErr w:type="gramEnd"/>
      <w:r>
        <w:rPr>
          <w:rFonts w:ascii="inherit" w:hAnsi="inherit" w:cs="Arial"/>
          <w:color w:val="000000"/>
          <w:sz w:val="21"/>
          <w:szCs w:val="21"/>
          <w:bdr w:val="none" w:sz="0" w:space="0" w:color="auto" w:frame="1"/>
        </w:rPr>
        <w:t xml:space="preserve">…………….. </w:t>
      </w:r>
      <w:proofErr w:type="gramStart"/>
      <w:r>
        <w:rPr>
          <w:rFonts w:ascii="inherit" w:hAnsi="inherit" w:cs="Arial"/>
          <w:color w:val="000000"/>
          <w:sz w:val="21"/>
          <w:szCs w:val="21"/>
          <w:bdr w:val="none" w:sz="0" w:space="0" w:color="auto" w:frame="1"/>
        </w:rPr>
        <w:t>Fax:…</w:t>
      </w:r>
      <w:proofErr w:type="gramEnd"/>
      <w:r>
        <w:rPr>
          <w:rFonts w:ascii="inherit" w:hAnsi="inherit" w:cs="Arial"/>
          <w:color w:val="000000"/>
          <w:sz w:val="21"/>
          <w:szCs w:val="21"/>
          <w:bdr w:val="none" w:sz="0" w:space="0" w:color="auto" w:frame="1"/>
        </w:rPr>
        <w:t>…………………</w:t>
      </w:r>
    </w:p>
    <w:p w14:paraId="7781F87B" w14:textId="77777777" w:rsidR="005C70AA" w:rsidRDefault="005C70AA" w:rsidP="005C70A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sz w:val="21"/>
          <w:szCs w:val="21"/>
          <w:bdr w:val="none" w:sz="0" w:space="0" w:color="auto" w:frame="1"/>
        </w:rPr>
        <w:t>5. Giấy phép thầu số: ……………do Bộ Xây dựng/Sở Xây dựng cấp ngày……</w:t>
      </w:r>
      <w:proofErr w:type="gramStart"/>
      <w:r>
        <w:rPr>
          <w:rFonts w:ascii="inherit" w:hAnsi="inherit" w:cs="Arial"/>
          <w:color w:val="000000"/>
          <w:sz w:val="21"/>
          <w:szCs w:val="21"/>
          <w:bdr w:val="none" w:sz="0" w:space="0" w:color="auto" w:frame="1"/>
        </w:rPr>
        <w:t>…..</w:t>
      </w:r>
      <w:proofErr w:type="gramEnd"/>
    </w:p>
    <w:p w14:paraId="5026829D" w14:textId="77777777" w:rsidR="005C70AA" w:rsidRDefault="005C70AA" w:rsidP="005C70A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sz w:val="21"/>
          <w:szCs w:val="21"/>
          <w:bdr w:val="none" w:sz="0" w:space="0" w:color="auto" w:frame="1"/>
        </w:rPr>
        <w:t>6. Thời gian thực hiện gói thầu: từ ngày … tháng … năm … đến ngày … tháng … năm ….</w:t>
      </w:r>
    </w:p>
    <w:p w14:paraId="706DABA8" w14:textId="77777777" w:rsidR="005C70AA" w:rsidRDefault="005C70AA" w:rsidP="005C70A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sz w:val="21"/>
          <w:szCs w:val="21"/>
          <w:bdr w:val="none" w:sz="0" w:space="0" w:color="auto" w:frame="1"/>
        </w:rPr>
        <w:t>Đề nghị tuyển lao động Việt Nam để thực hiện hợp đồng nêu trên, bao gồm: </w:t>
      </w:r>
      <w:r>
        <w:rPr>
          <w:rStyle w:val="Emphasis"/>
          <w:rFonts w:ascii="inherit" w:hAnsi="inherit" w:cs="Arial"/>
          <w:color w:val="000000"/>
          <w:sz w:val="21"/>
          <w:szCs w:val="21"/>
          <w:bdr w:val="none" w:sz="0" w:space="0" w:color="auto" w:frame="1"/>
        </w:rPr>
        <w:t>từng vị trí công việc, số lượng, trình độ chuyên môn, kinh nghiệm, mức lương, địa điểm làm việc, thời gian thực hiện công việc.</w:t>
      </w:r>
    </w:p>
    <w:p w14:paraId="3A5F3814" w14:textId="77777777" w:rsidR="005C70AA" w:rsidRDefault="005C70AA" w:rsidP="005C70A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Style w:val="Emphasis"/>
          <w:rFonts w:ascii="inherit" w:hAnsi="inherit" w:cs="Arial"/>
          <w:color w:val="000000"/>
          <w:sz w:val="21"/>
          <w:szCs w:val="21"/>
          <w:bdr w:val="none" w:sz="0" w:space="0" w:color="auto" w:frame="1"/>
        </w:rPr>
        <w:t>Nhu cầu tuyển lao động nêu trên đã được xác định trong phương án sử dụng lao động trong hồ sơ trúng thầu kèm theo văn bản này.</w:t>
      </w:r>
    </w:p>
    <w:p w14:paraId="71F72E68" w14:textId="77777777" w:rsidR="005C70AA" w:rsidRDefault="005C70AA" w:rsidP="005C70A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sz w:val="21"/>
          <w:szCs w:val="21"/>
          <w:bdr w:val="none" w:sz="0" w:space="0" w:color="auto" w:frame="1"/>
        </w:rPr>
        <w:t>Đề nghị quý Ủy ban chỉ đạo các cơ quan, tổ chức có liên quan để giới thiệu, cung ứng lao động Việt Nam cho chúng tôi theo nội dung nêu trên.</w:t>
      </w:r>
    </w:p>
    <w:p w14:paraId="32BC2F23" w14:textId="77777777" w:rsidR="005C70AA" w:rsidRDefault="005C70AA" w:rsidP="005C70A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sz w:val="21"/>
          <w:szCs w:val="21"/>
          <w:bdr w:val="none" w:sz="0" w:space="0" w:color="auto" w:frame="1"/>
        </w:rPr>
        <w:t>Xin cảm ơn!</w:t>
      </w:r>
    </w:p>
    <w:tbl>
      <w:tblPr>
        <w:tblW w:w="0" w:type="auto"/>
        <w:shd w:val="clear" w:color="auto" w:fill="FFFFFF"/>
        <w:tblCellMar>
          <w:left w:w="0" w:type="dxa"/>
          <w:right w:w="0" w:type="dxa"/>
        </w:tblCellMar>
        <w:tblLook w:val="04A0" w:firstRow="1" w:lastRow="0" w:firstColumn="1" w:lastColumn="0" w:noHBand="0" w:noVBand="1"/>
      </w:tblPr>
      <w:tblGrid>
        <w:gridCol w:w="3075"/>
        <w:gridCol w:w="5925"/>
      </w:tblGrid>
      <w:tr w:rsidR="005C70AA" w14:paraId="46CA20B6" w14:textId="77777777" w:rsidTr="005C70AA">
        <w:tc>
          <w:tcPr>
            <w:tcW w:w="307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78692628" w14:textId="77777777" w:rsidR="005C70AA" w:rsidRDefault="005C70AA">
            <w:pPr>
              <w:pStyle w:val="NormalWeb"/>
              <w:spacing w:before="0" w:beforeAutospacing="0" w:after="0" w:afterAutospacing="0" w:line="375" w:lineRule="atLeast"/>
              <w:jc w:val="both"/>
              <w:textAlignment w:val="baseline"/>
              <w:rPr>
                <w:rFonts w:ascii="inherit" w:hAnsi="inherit" w:cs="Arial"/>
                <w:color w:val="000000"/>
              </w:rPr>
            </w:pPr>
            <w:r>
              <w:rPr>
                <w:rStyle w:val="Emphasis"/>
                <w:rFonts w:ascii="inherit" w:hAnsi="inherit" w:cs="Arial"/>
                <w:b/>
                <w:bCs/>
                <w:color w:val="000000"/>
                <w:sz w:val="21"/>
                <w:szCs w:val="21"/>
                <w:bdr w:val="none" w:sz="0" w:space="0" w:color="auto" w:frame="1"/>
              </w:rPr>
              <w:t>Nơi nhận:</w:t>
            </w:r>
            <w:r>
              <w:rPr>
                <w:rFonts w:ascii="inherit" w:hAnsi="inherit" w:cs="Arial"/>
                <w:color w:val="000000"/>
                <w:sz w:val="21"/>
                <w:szCs w:val="21"/>
                <w:bdr w:val="none" w:sz="0" w:space="0" w:color="auto" w:frame="1"/>
              </w:rPr>
              <w:br/>
            </w:r>
            <w:r>
              <w:rPr>
                <w:rFonts w:ascii="inherit" w:hAnsi="inherit" w:cs="Arial"/>
                <w:color w:val="000000"/>
                <w:sz w:val="21"/>
                <w:szCs w:val="21"/>
                <w:bdr w:val="none" w:sz="0" w:space="0" w:color="auto" w:frame="1"/>
              </w:rPr>
              <w:lastRenderedPageBreak/>
              <w:t>- Như trên;</w:t>
            </w:r>
            <w:r>
              <w:rPr>
                <w:rFonts w:ascii="MingLiU" w:eastAsia="MingLiU" w:hAnsi="MingLiU" w:cs="MingLiU"/>
                <w:color w:val="000000"/>
                <w:sz w:val="21"/>
                <w:szCs w:val="21"/>
                <w:bdr w:val="none" w:sz="0" w:space="0" w:color="auto" w:frame="1"/>
              </w:rPr>
              <w:br/>
            </w:r>
            <w:r>
              <w:rPr>
                <w:rFonts w:ascii="inherit" w:hAnsi="inherit" w:cs="Arial"/>
                <w:color w:val="000000"/>
                <w:sz w:val="21"/>
                <w:szCs w:val="21"/>
                <w:bdr w:val="none" w:sz="0" w:space="0" w:color="auto" w:frame="1"/>
              </w:rPr>
              <w:t>- Lưu đơn vị.</w:t>
            </w:r>
          </w:p>
        </w:tc>
        <w:tc>
          <w:tcPr>
            <w:tcW w:w="592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74E9C191" w14:textId="77777777" w:rsidR="005C70AA" w:rsidRDefault="005C70AA">
            <w:pPr>
              <w:pStyle w:val="NormalWeb"/>
              <w:spacing w:before="0" w:beforeAutospacing="0" w:after="0" w:afterAutospacing="0" w:line="375" w:lineRule="atLeast"/>
              <w:jc w:val="center"/>
              <w:textAlignment w:val="baseline"/>
              <w:rPr>
                <w:rFonts w:ascii="inherit" w:hAnsi="inherit" w:cs="Arial"/>
                <w:color w:val="000000"/>
              </w:rPr>
            </w:pPr>
            <w:r>
              <w:rPr>
                <w:rFonts w:ascii="inherit" w:hAnsi="inherit" w:cs="Arial"/>
                <w:color w:val="000000"/>
                <w:sz w:val="21"/>
                <w:szCs w:val="21"/>
                <w:bdr w:val="none" w:sz="0" w:space="0" w:color="auto" w:frame="1"/>
              </w:rPr>
              <w:lastRenderedPageBreak/>
              <w:t>ĐẠI DIỆN NHÀ THẦU NƯỚC NGOÀI</w:t>
            </w:r>
            <w:r>
              <w:rPr>
                <w:rFonts w:ascii="MingLiU" w:eastAsia="MingLiU" w:hAnsi="MingLiU" w:cs="MingLiU"/>
                <w:color w:val="000000"/>
                <w:sz w:val="21"/>
                <w:szCs w:val="21"/>
                <w:bdr w:val="none" w:sz="0" w:space="0" w:color="auto" w:frame="1"/>
              </w:rPr>
              <w:br/>
            </w:r>
            <w:r>
              <w:rPr>
                <w:rFonts w:ascii="inherit" w:hAnsi="inherit" w:cs="Arial"/>
                <w:color w:val="000000"/>
                <w:sz w:val="21"/>
                <w:szCs w:val="21"/>
                <w:bdr w:val="none" w:sz="0" w:space="0" w:color="auto" w:frame="1"/>
              </w:rPr>
              <w:lastRenderedPageBreak/>
              <w:t>(Ký và ghi rõ họ tên, đóng dấu)</w:t>
            </w:r>
          </w:p>
          <w:p w14:paraId="46B3CD63" w14:textId="77777777" w:rsidR="005C70AA" w:rsidRDefault="005C70AA">
            <w:pPr>
              <w:pStyle w:val="NormalWeb"/>
              <w:spacing w:before="0" w:beforeAutospacing="0" w:after="0" w:afterAutospacing="0" w:line="375" w:lineRule="atLeast"/>
              <w:jc w:val="center"/>
              <w:textAlignment w:val="baseline"/>
              <w:rPr>
                <w:rFonts w:ascii="inherit" w:hAnsi="inherit" w:cs="Arial"/>
                <w:color w:val="000000"/>
              </w:rPr>
            </w:pPr>
            <w:r>
              <w:rPr>
                <w:rFonts w:ascii="inherit" w:hAnsi="inherit" w:cs="Arial"/>
                <w:color w:val="000000"/>
                <w:sz w:val="21"/>
                <w:szCs w:val="21"/>
                <w:bdr w:val="none" w:sz="0" w:space="0" w:color="auto" w:frame="1"/>
              </w:rPr>
              <w:t>ĐẠI DIỆN CHỦ ĐẦU TƯ</w:t>
            </w:r>
            <w:r>
              <w:rPr>
                <w:rFonts w:ascii="inherit" w:hAnsi="inherit" w:cs="Arial"/>
                <w:color w:val="000000"/>
                <w:sz w:val="21"/>
                <w:szCs w:val="21"/>
                <w:bdr w:val="none" w:sz="0" w:space="0" w:color="auto" w:frame="1"/>
              </w:rPr>
              <w:br/>
            </w:r>
            <w:r>
              <w:rPr>
                <w:rStyle w:val="Emphasis"/>
                <w:rFonts w:ascii="inherit" w:hAnsi="inherit" w:cs="Arial"/>
                <w:color w:val="000000"/>
                <w:sz w:val="21"/>
                <w:szCs w:val="21"/>
                <w:bdr w:val="none" w:sz="0" w:space="0" w:color="auto" w:frame="1"/>
              </w:rPr>
              <w:t>(Xác nhận việc tuyển lao động Việt Nam để thực hiện hợp đồng nêu trên của nhà thầu……. là đúng theo phương án sử dụng lao động đã được kê khai trong hồ sơ dự thầu, hồ sơ đề xuất số … ngày… tháng… năm ...)</w:t>
            </w:r>
          </w:p>
          <w:p w14:paraId="7ADB3696" w14:textId="77777777" w:rsidR="005C70AA" w:rsidRDefault="005C70AA">
            <w:pPr>
              <w:pStyle w:val="NormalWeb"/>
              <w:spacing w:before="0" w:beforeAutospacing="0" w:after="0" w:afterAutospacing="0" w:line="375" w:lineRule="atLeast"/>
              <w:jc w:val="center"/>
              <w:textAlignment w:val="baseline"/>
              <w:rPr>
                <w:rFonts w:ascii="inherit" w:hAnsi="inherit" w:cs="Arial"/>
                <w:color w:val="000000"/>
              </w:rPr>
            </w:pPr>
            <w:r>
              <w:rPr>
                <w:rFonts w:ascii="inherit" w:hAnsi="inherit" w:cs="Arial"/>
                <w:color w:val="000000"/>
                <w:sz w:val="21"/>
                <w:szCs w:val="21"/>
                <w:bdr w:val="none" w:sz="0" w:space="0" w:color="auto" w:frame="1"/>
              </w:rPr>
              <w:t>(Ký và ghi rõ họ tên, đóng dấu)</w:t>
            </w:r>
          </w:p>
        </w:tc>
      </w:tr>
    </w:tbl>
    <w:p w14:paraId="5355C8A6" w14:textId="77777777" w:rsidR="005C70AA" w:rsidRDefault="005C70AA" w:rsidP="005C70AA">
      <w:pPr>
        <w:pStyle w:val="NormalWeb"/>
        <w:shd w:val="clear" w:color="auto" w:fill="FFFFFF"/>
        <w:spacing w:before="0" w:beforeAutospacing="0" w:after="90" w:afterAutospacing="0" w:line="375" w:lineRule="atLeast"/>
        <w:jc w:val="both"/>
        <w:textAlignment w:val="baseline"/>
        <w:rPr>
          <w:rFonts w:ascii="Arial" w:eastAsia="Calibri" w:hAnsi="Arial" w:cs="Arial"/>
          <w:color w:val="000000"/>
        </w:rPr>
      </w:pPr>
      <w:r>
        <w:rPr>
          <w:rFonts w:ascii="Arial" w:hAnsi="Arial" w:cs="Arial"/>
          <w:color w:val="000000"/>
        </w:rPr>
        <w:lastRenderedPageBreak/>
        <w:t> </w:t>
      </w:r>
    </w:p>
    <w:p w14:paraId="1CFF5CAD" w14:textId="77777777" w:rsidR="005C70AA" w:rsidRDefault="005C70AA" w:rsidP="005C70AA">
      <w:pPr>
        <w:pStyle w:val="NormalWeb"/>
        <w:shd w:val="clear" w:color="auto" w:fill="FFFFFF"/>
        <w:spacing w:before="0" w:beforeAutospacing="0" w:after="90" w:afterAutospacing="0" w:line="375" w:lineRule="atLeast"/>
        <w:jc w:val="both"/>
        <w:textAlignment w:val="baseline"/>
        <w:rPr>
          <w:rFonts w:ascii="Arial" w:hAnsi="Arial" w:cs="Arial"/>
          <w:color w:val="000000"/>
        </w:rPr>
      </w:pPr>
      <w:r>
        <w:rPr>
          <w:rFonts w:ascii="Arial" w:hAnsi="Arial" w:cs="Arial"/>
          <w:color w:val="000000"/>
        </w:rPr>
        <w:t> </w:t>
      </w:r>
    </w:p>
    <w:p w14:paraId="0B93208F" w14:textId="77777777" w:rsidR="005C70AA" w:rsidRDefault="005C70AA" w:rsidP="005C70AA">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bdr w:val="none" w:sz="0" w:space="0" w:color="auto" w:frame="1"/>
        </w:rPr>
        <w:t>----------------------------------------------------</w:t>
      </w:r>
    </w:p>
    <w:p w14:paraId="2654BAE8" w14:textId="77777777" w:rsidR="005C70AA" w:rsidRDefault="005C70AA" w:rsidP="005C70AA">
      <w:pPr>
        <w:pStyle w:val="NormalWeb"/>
        <w:shd w:val="clear" w:color="auto" w:fill="FFFFFF"/>
        <w:spacing w:before="0" w:beforeAutospacing="0" w:after="0" w:afterAutospacing="0" w:line="375" w:lineRule="atLeast"/>
        <w:textAlignment w:val="baseline"/>
        <w:rPr>
          <w:rFonts w:ascii="inherit" w:hAnsi="inherit" w:cs="Arial"/>
          <w:color w:val="000000"/>
        </w:rPr>
      </w:pPr>
      <w:r>
        <w:rPr>
          <w:rStyle w:val="Strong"/>
          <w:rFonts w:ascii="inherit" w:hAnsi="inherit" w:cs="Arial"/>
          <w:color w:val="FF6600"/>
          <w:bdr w:val="none" w:sz="0" w:space="0" w:color="auto" w:frame="1"/>
        </w:rPr>
        <w:t>THAM KHẢO DỊCH VỤ TƯ VẤN LIÊN QUAN:</w:t>
      </w:r>
    </w:p>
    <w:p w14:paraId="1B932F86" w14:textId="77777777" w:rsidR="005C70AA" w:rsidRDefault="005C70AA" w:rsidP="005C70AA">
      <w:pPr>
        <w:pStyle w:val="NormalWeb"/>
        <w:shd w:val="clear" w:color="auto" w:fill="FFFFFF"/>
        <w:spacing w:before="0" w:beforeAutospacing="0" w:after="0" w:afterAutospacing="0" w:line="375" w:lineRule="atLeast"/>
        <w:textAlignment w:val="baseline"/>
        <w:rPr>
          <w:rFonts w:ascii="inherit" w:hAnsi="inherit" w:cs="Arial"/>
          <w:color w:val="000000"/>
        </w:rPr>
      </w:pPr>
      <w:r>
        <w:rPr>
          <w:rFonts w:ascii="inherit" w:hAnsi="inherit" w:cs="Arial"/>
          <w:color w:val="0000CD"/>
          <w:bdr w:val="none" w:sz="0" w:space="0" w:color="auto" w:frame="1"/>
        </w:rPr>
        <w:t>1. </w:t>
      </w:r>
      <w:hyperlink r:id="rId6" w:history="1">
        <w:r>
          <w:rPr>
            <w:rStyle w:val="Hyperlink"/>
            <w:rFonts w:ascii="inherit" w:hAnsi="inherit" w:cs="Arial"/>
            <w:color w:val="0000CD"/>
            <w:bdr w:val="none" w:sz="0" w:space="0" w:color="auto" w:frame="1"/>
          </w:rPr>
          <w:t>Luật sư riêng cho doanh nghiệp</w:t>
        </w:r>
      </w:hyperlink>
      <w:r>
        <w:rPr>
          <w:rFonts w:ascii="inherit" w:hAnsi="inherit" w:cs="Arial"/>
          <w:color w:val="0000CD"/>
          <w:bdr w:val="none" w:sz="0" w:space="0" w:color="auto" w:frame="1"/>
        </w:rPr>
        <w:t>;</w:t>
      </w:r>
    </w:p>
    <w:p w14:paraId="7892E7F7" w14:textId="77777777" w:rsidR="005C70AA" w:rsidRDefault="005C70AA" w:rsidP="005C70AA">
      <w:pPr>
        <w:pStyle w:val="NormalWeb"/>
        <w:shd w:val="clear" w:color="auto" w:fill="FFFFFF"/>
        <w:spacing w:before="0" w:beforeAutospacing="0" w:after="0" w:afterAutospacing="0" w:line="375" w:lineRule="atLeast"/>
        <w:textAlignment w:val="baseline"/>
        <w:rPr>
          <w:rFonts w:ascii="inherit" w:hAnsi="inherit" w:cs="Arial"/>
          <w:color w:val="000000"/>
        </w:rPr>
      </w:pPr>
      <w:r>
        <w:rPr>
          <w:rFonts w:ascii="inherit" w:hAnsi="inherit" w:cs="Arial"/>
          <w:color w:val="0000CD"/>
          <w:bdr w:val="none" w:sz="0" w:space="0" w:color="auto" w:frame="1"/>
        </w:rPr>
        <w:t>2. </w:t>
      </w:r>
      <w:hyperlink r:id="rId7" w:history="1">
        <w:r>
          <w:rPr>
            <w:rStyle w:val="Hyperlink"/>
            <w:rFonts w:ascii="inherit" w:hAnsi="inherit" w:cs="Arial"/>
            <w:color w:val="0000CD"/>
            <w:bdr w:val="none" w:sz="0" w:space="0" w:color="auto" w:frame="1"/>
          </w:rPr>
          <w:t>Tư vấn pháp luật lĩnh vực dân sự</w:t>
        </w:r>
      </w:hyperlink>
      <w:r>
        <w:rPr>
          <w:rFonts w:ascii="inherit" w:hAnsi="inherit" w:cs="Arial"/>
          <w:color w:val="0000CD"/>
          <w:bdr w:val="none" w:sz="0" w:space="0" w:color="auto" w:frame="1"/>
        </w:rPr>
        <w:t>;</w:t>
      </w:r>
    </w:p>
    <w:p w14:paraId="36D9E917" w14:textId="77777777" w:rsidR="005C70AA" w:rsidRDefault="005C70AA" w:rsidP="005C70AA">
      <w:pPr>
        <w:pStyle w:val="NormalWeb"/>
        <w:shd w:val="clear" w:color="auto" w:fill="FFFFFF"/>
        <w:spacing w:before="0" w:beforeAutospacing="0" w:after="0" w:afterAutospacing="0" w:line="375" w:lineRule="atLeast"/>
        <w:textAlignment w:val="baseline"/>
        <w:rPr>
          <w:rFonts w:ascii="inherit" w:hAnsi="inherit" w:cs="Arial"/>
          <w:color w:val="000000"/>
        </w:rPr>
      </w:pPr>
      <w:r>
        <w:rPr>
          <w:rFonts w:ascii="inherit" w:hAnsi="inherit" w:cs="Arial"/>
          <w:color w:val="0000CD"/>
          <w:bdr w:val="none" w:sz="0" w:space="0" w:color="auto" w:frame="1"/>
        </w:rPr>
        <w:t>3. </w:t>
      </w:r>
      <w:hyperlink r:id="rId8" w:history="1">
        <w:r>
          <w:rPr>
            <w:rStyle w:val="Hyperlink"/>
            <w:rFonts w:ascii="inherit" w:hAnsi="inherit" w:cs="Arial"/>
            <w:color w:val="0000CD"/>
            <w:bdr w:val="none" w:sz="0" w:space="0" w:color="auto" w:frame="1"/>
          </w:rPr>
          <w:t>Tư vấn luật hành chính Việt Nam</w:t>
        </w:r>
      </w:hyperlink>
      <w:r>
        <w:rPr>
          <w:rFonts w:ascii="inherit" w:hAnsi="inherit" w:cs="Arial"/>
          <w:color w:val="0000CD"/>
          <w:bdr w:val="none" w:sz="0" w:space="0" w:color="auto" w:frame="1"/>
        </w:rPr>
        <w:t>;</w:t>
      </w:r>
    </w:p>
    <w:p w14:paraId="60CFE2A8" w14:textId="77777777" w:rsidR="005C70AA" w:rsidRDefault="005C70AA" w:rsidP="005C70AA">
      <w:pPr>
        <w:pStyle w:val="NormalWeb"/>
        <w:shd w:val="clear" w:color="auto" w:fill="FFFFFF"/>
        <w:spacing w:before="0" w:beforeAutospacing="0" w:after="0" w:afterAutospacing="0" w:line="375" w:lineRule="atLeast"/>
        <w:textAlignment w:val="baseline"/>
        <w:rPr>
          <w:rFonts w:ascii="inherit" w:hAnsi="inherit" w:cs="Arial"/>
          <w:color w:val="000000"/>
        </w:rPr>
      </w:pPr>
      <w:r>
        <w:rPr>
          <w:rFonts w:ascii="inherit" w:hAnsi="inherit" w:cs="Arial"/>
          <w:color w:val="0000CD"/>
          <w:bdr w:val="none" w:sz="0" w:space="0" w:color="auto" w:frame="1"/>
        </w:rPr>
        <w:t>4. </w:t>
      </w:r>
      <w:hyperlink r:id="rId9" w:history="1">
        <w:r>
          <w:rPr>
            <w:rStyle w:val="Hyperlink"/>
            <w:rFonts w:ascii="inherit" w:hAnsi="inherit" w:cs="Arial"/>
            <w:color w:val="0000CD"/>
            <w:bdr w:val="none" w:sz="0" w:space="0" w:color="auto" w:frame="1"/>
          </w:rPr>
          <w:t>Luật sư tư vấn pháp luật lĩnh vực luật lao động</w:t>
        </w:r>
      </w:hyperlink>
      <w:r>
        <w:rPr>
          <w:rFonts w:ascii="inherit" w:hAnsi="inherit" w:cs="Arial"/>
          <w:color w:val="0000CD"/>
          <w:bdr w:val="none" w:sz="0" w:space="0" w:color="auto" w:frame="1"/>
        </w:rPr>
        <w:t>;</w:t>
      </w:r>
    </w:p>
    <w:p w14:paraId="223735ED" w14:textId="77777777" w:rsidR="005C70AA" w:rsidRDefault="005C70AA" w:rsidP="005C70AA">
      <w:pPr>
        <w:pStyle w:val="NormalWeb"/>
        <w:shd w:val="clear" w:color="auto" w:fill="FFFFFF"/>
        <w:spacing w:before="0" w:beforeAutospacing="0" w:after="0" w:afterAutospacing="0" w:line="375" w:lineRule="atLeast"/>
        <w:textAlignment w:val="baseline"/>
        <w:rPr>
          <w:rFonts w:ascii="inherit" w:hAnsi="inherit" w:cs="Arial"/>
          <w:color w:val="000000"/>
        </w:rPr>
      </w:pPr>
      <w:r>
        <w:rPr>
          <w:rFonts w:ascii="inherit" w:hAnsi="inherit" w:cs="Arial"/>
          <w:color w:val="0000CD"/>
          <w:bdr w:val="none" w:sz="0" w:space="0" w:color="auto" w:frame="1"/>
        </w:rPr>
        <w:t>5. </w:t>
      </w:r>
      <w:hyperlink r:id="rId10" w:history="1">
        <w:r>
          <w:rPr>
            <w:rStyle w:val="Hyperlink"/>
            <w:rFonts w:ascii="inherit" w:hAnsi="inherit" w:cs="Arial"/>
            <w:color w:val="0000CD"/>
            <w:bdr w:val="none" w:sz="0" w:space="0" w:color="auto" w:frame="1"/>
          </w:rPr>
          <w:t>Luật sư tư vấn khởi kiện vụ án lao động tại toà án;</w:t>
        </w:r>
      </w:hyperlink>
    </w:p>
    <w:p w14:paraId="3B1C9858" w14:textId="77777777" w:rsidR="005C70AA" w:rsidRDefault="005C70AA" w:rsidP="005C70AA">
      <w:pPr>
        <w:pStyle w:val="NormalWeb"/>
        <w:shd w:val="clear" w:color="auto" w:fill="FFFFFF"/>
        <w:spacing w:before="0" w:beforeAutospacing="0" w:after="0" w:afterAutospacing="0" w:line="375" w:lineRule="atLeast"/>
        <w:textAlignment w:val="baseline"/>
        <w:rPr>
          <w:rFonts w:ascii="inherit" w:hAnsi="inherit" w:cs="Arial"/>
          <w:color w:val="000000"/>
        </w:rPr>
      </w:pPr>
      <w:r>
        <w:rPr>
          <w:rFonts w:ascii="inherit" w:hAnsi="inherit" w:cs="Arial"/>
          <w:color w:val="0000CD"/>
          <w:bdr w:val="none" w:sz="0" w:space="0" w:color="auto" w:frame="1"/>
        </w:rPr>
        <w:t>6. </w:t>
      </w:r>
      <w:hyperlink r:id="rId11" w:history="1">
        <w:r>
          <w:rPr>
            <w:rStyle w:val="Hyperlink"/>
            <w:rFonts w:ascii="inherit" w:hAnsi="inherit" w:cs="Arial"/>
            <w:color w:val="0000CD"/>
            <w:bdr w:val="none" w:sz="0" w:space="0" w:color="auto" w:frame="1"/>
          </w:rPr>
          <w:t>Luật sư tranh tụng tại tòa án và đại diện ngoài tố tụng</w:t>
        </w:r>
      </w:hyperlink>
      <w:r>
        <w:rPr>
          <w:rFonts w:ascii="inherit" w:hAnsi="inherit" w:cs="Arial"/>
          <w:color w:val="0000CD"/>
          <w:bdr w:val="none" w:sz="0" w:space="0" w:color="auto" w:frame="1"/>
        </w:rPr>
        <w:t>;</w:t>
      </w:r>
    </w:p>
    <w:p w14:paraId="530D3A3D" w14:textId="77777777" w:rsidR="005C70AA" w:rsidRDefault="005C70AA" w:rsidP="005C70AA">
      <w:pPr>
        <w:pStyle w:val="NormalWeb"/>
        <w:shd w:val="clear" w:color="auto" w:fill="FFFFFF"/>
        <w:spacing w:before="0" w:beforeAutospacing="0" w:after="0" w:afterAutospacing="0" w:line="375" w:lineRule="atLeast"/>
        <w:textAlignment w:val="baseline"/>
        <w:rPr>
          <w:rFonts w:ascii="inherit" w:hAnsi="inherit" w:cs="Arial"/>
          <w:color w:val="000000"/>
        </w:rPr>
      </w:pPr>
      <w:r>
        <w:rPr>
          <w:rFonts w:ascii="inherit" w:hAnsi="inherit" w:cs="Arial"/>
          <w:color w:val="0000CD"/>
          <w:bdr w:val="none" w:sz="0" w:space="0" w:color="auto" w:frame="1"/>
        </w:rPr>
        <w:t>7. </w:t>
      </w:r>
      <w:hyperlink r:id="rId12" w:history="1">
        <w:r>
          <w:rPr>
            <w:rStyle w:val="Hyperlink"/>
            <w:rFonts w:ascii="inherit" w:hAnsi="inherit" w:cs="Arial"/>
            <w:color w:val="0000CD"/>
            <w:bdr w:val="none" w:sz="0" w:space="0" w:color="auto" w:frame="1"/>
          </w:rPr>
          <w:t>Dịch vụ luật sư tư vấn giải quyết tranh chấp tại tòa án</w:t>
        </w:r>
      </w:hyperlink>
      <w:r>
        <w:rPr>
          <w:rFonts w:ascii="inherit" w:hAnsi="inherit" w:cs="Arial"/>
          <w:color w:val="0000CD"/>
          <w:bdr w:val="none" w:sz="0" w:space="0" w:color="auto" w:frame="1"/>
        </w:rPr>
        <w:t>;</w:t>
      </w:r>
    </w:p>
    <w:p w14:paraId="3D8020EF" w14:textId="77777777" w:rsidR="005C70AA" w:rsidRDefault="005C70AA" w:rsidP="005C70AA">
      <w:pPr>
        <w:shd w:val="clear" w:color="auto" w:fill="FFFFFF"/>
        <w:textAlignment w:val="baseline"/>
        <w:rPr>
          <w:rFonts w:ascii="Arial" w:eastAsia="Times New Roman" w:hAnsi="Arial" w:cs="Arial"/>
          <w:color w:val="000000"/>
        </w:rPr>
      </w:pPr>
      <w:r>
        <w:rPr>
          <w:rFonts w:ascii="Arial" w:eastAsia="Times New Roman" w:hAnsi="Arial" w:cs="Arial"/>
          <w:color w:val="0000CD"/>
          <w:bdr w:val="none" w:sz="0" w:space="0" w:color="auto" w:frame="1"/>
        </w:rPr>
        <w:t>8. </w:t>
      </w:r>
      <w:hyperlink r:id="rId13" w:history="1">
        <w:r>
          <w:rPr>
            <w:rStyle w:val="Hyperlink"/>
            <w:rFonts w:ascii="Arial" w:eastAsia="Times New Roman" w:hAnsi="Arial" w:cs="Arial"/>
            <w:color w:val="0000CD"/>
            <w:bdr w:val="none" w:sz="0" w:space="0" w:color="auto" w:frame="1"/>
          </w:rPr>
          <w:t>Luật sư tư vấn giải quyết tranh chấp hôn nhân gia đình</w:t>
        </w:r>
      </w:hyperlink>
      <w:r>
        <w:rPr>
          <w:rFonts w:ascii="Arial" w:eastAsia="Times New Roman" w:hAnsi="Arial" w:cs="Arial"/>
          <w:color w:val="0000CD"/>
          <w:bdr w:val="none" w:sz="0" w:space="0" w:color="auto" w:frame="1"/>
        </w:rPr>
        <w:t>;</w:t>
      </w:r>
    </w:p>
    <w:p w14:paraId="777C4471" w14:textId="77777777" w:rsidR="00266947" w:rsidRPr="005C70AA" w:rsidRDefault="00266947" w:rsidP="005C70AA"/>
    <w:sectPr w:rsidR="00266947" w:rsidRPr="005C70AA" w:rsidSect="008744ED">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070EDA" w14:textId="77777777" w:rsidR="004B5094" w:rsidRDefault="004B5094" w:rsidP="007446EA">
      <w:pPr>
        <w:spacing w:after="0" w:line="240" w:lineRule="auto"/>
      </w:pPr>
      <w:r>
        <w:separator/>
      </w:r>
    </w:p>
  </w:endnote>
  <w:endnote w:type="continuationSeparator" w:id="0">
    <w:p w14:paraId="3CB41FC3" w14:textId="77777777" w:rsidR="004B5094" w:rsidRDefault="004B5094"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MingLiU">
    <w:panose1 w:val="02020509000000000000"/>
    <w:charset w:val="88"/>
    <w:family w:val="auto"/>
    <w:pitch w:val="variable"/>
    <w:sig w:usb0="A00002FF" w:usb1="28CFFCFA" w:usb2="00000016" w:usb3="00000000" w:csb0="001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2294B" w14:textId="77777777" w:rsidR="00EB68D6" w:rsidRDefault="00EB68D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36B6B" w14:textId="77777777" w:rsidR="00266947" w:rsidRPr="00774F0A" w:rsidRDefault="00774F0A" w:rsidP="007446EA">
    <w:pPr>
      <w:pStyle w:val="Footer"/>
      <w:rPr>
        <w:rFonts w:ascii="Times New Roman" w:hAnsi="Times New Roman"/>
        <w:b/>
        <w:color w:val="FF0000"/>
        <w:sz w:val="32"/>
      </w:rPr>
    </w:pPr>
    <w:r>
      <w:rPr>
        <w:rFonts w:ascii="Arial" w:hAnsi="Arial" w:cs="Arial"/>
        <w:b/>
        <w:color w:val="FF0000"/>
      </w:rPr>
      <w:tab/>
    </w:r>
    <w:r>
      <w:rPr>
        <w:rFonts w:ascii="Arial" w:hAnsi="Arial" w:cs="Arial"/>
        <w:b/>
        <w:color w:val="FF9900"/>
      </w:rPr>
      <w:t xml:space="preserve">LUẬT SƯ TƯ VẤN PHÁP LUẬT 24/7:  </w:t>
    </w:r>
    <w:r>
      <w:rPr>
        <w:rFonts w:ascii="Times New Roman" w:hAnsi="Times New Roman"/>
        <w:b/>
        <w:color w:val="FF0000"/>
        <w:sz w:val="32"/>
      </w:rPr>
      <w:t>1900 6162</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546CC" w14:textId="77777777" w:rsidR="00EB68D6" w:rsidRDefault="00EB68D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0E5C9" w14:textId="77777777" w:rsidR="004B5094" w:rsidRDefault="004B5094" w:rsidP="007446EA">
      <w:pPr>
        <w:spacing w:after="0" w:line="240" w:lineRule="auto"/>
      </w:pPr>
      <w:r>
        <w:separator/>
      </w:r>
    </w:p>
  </w:footnote>
  <w:footnote w:type="continuationSeparator" w:id="0">
    <w:p w14:paraId="76B2BF08" w14:textId="77777777" w:rsidR="004B5094" w:rsidRDefault="004B5094" w:rsidP="007446E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E2710B" w14:textId="77777777" w:rsidR="00EB68D6" w:rsidRDefault="00EB68D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6FF9D" w14:textId="77777777" w:rsidR="00266947" w:rsidRPr="00774F0A" w:rsidRDefault="00774F0A">
    <w:pPr>
      <w:pStyle w:val="Header"/>
      <w:rPr>
        <w:rFonts w:ascii="Arial" w:hAnsi="Arial" w:cs="Arial"/>
        <w:color w:val="0000FF"/>
        <w:sz w:val="20"/>
        <w:u w:val="single"/>
      </w:rPr>
    </w:pPr>
    <w:r>
      <w:rPr>
        <w:rFonts w:ascii="Arial" w:hAnsi="Arial" w:cs="Arial"/>
        <w:color w:val="0000FF"/>
        <w:sz w:val="20"/>
        <w:u w:val="single"/>
      </w:rPr>
      <w:t>www.luatminhkhue.vn</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5931B" w14:textId="77777777" w:rsidR="00EB68D6" w:rsidRDefault="00EB68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46EA"/>
    <w:rsid w:val="000170AA"/>
    <w:rsid w:val="000211AB"/>
    <w:rsid w:val="00110D8A"/>
    <w:rsid w:val="00114A09"/>
    <w:rsid w:val="00117BAA"/>
    <w:rsid w:val="00266947"/>
    <w:rsid w:val="002C6432"/>
    <w:rsid w:val="00304FE5"/>
    <w:rsid w:val="004B5094"/>
    <w:rsid w:val="005C70AA"/>
    <w:rsid w:val="00640271"/>
    <w:rsid w:val="007446EA"/>
    <w:rsid w:val="00770BA3"/>
    <w:rsid w:val="00774F0A"/>
    <w:rsid w:val="00792FA3"/>
    <w:rsid w:val="007B275F"/>
    <w:rsid w:val="00860686"/>
    <w:rsid w:val="008744ED"/>
    <w:rsid w:val="008A086D"/>
    <w:rsid w:val="009874E5"/>
    <w:rsid w:val="00AA6016"/>
    <w:rsid w:val="00AC07C4"/>
    <w:rsid w:val="00DE5CB9"/>
    <w:rsid w:val="00EB6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36EA8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80">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4E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DE5CB9"/>
    <w:rPr>
      <w:color w:val="800080" w:themeColor="followedHyperlink"/>
      <w:u w:val="single"/>
    </w:rPr>
  </w:style>
  <w:style w:type="character" w:styleId="Emphasis">
    <w:name w:val="Emphasis"/>
    <w:basedOn w:val="DefaultParagraphFont"/>
    <w:uiPriority w:val="20"/>
    <w:qFormat/>
    <w:locked/>
    <w:rsid w:val="00792F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261078">
      <w:bodyDiv w:val="1"/>
      <w:marLeft w:val="0"/>
      <w:marRight w:val="0"/>
      <w:marTop w:val="0"/>
      <w:marBottom w:val="0"/>
      <w:divBdr>
        <w:top w:val="none" w:sz="0" w:space="0" w:color="auto"/>
        <w:left w:val="none" w:sz="0" w:space="0" w:color="auto"/>
        <w:bottom w:val="none" w:sz="0" w:space="0" w:color="auto"/>
        <w:right w:val="none" w:sz="0" w:space="0" w:color="auto"/>
      </w:divBdr>
    </w:div>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20303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luatminhkhue.vn/luat-su-lao-dong/luat-su-tu-van-phap-luat-linh-vuc-luat-lao-dong.aspx"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s://luatminhkhue.vn/luat-su-lao-dong/luat-su-tu-van-khoi-kien-vu-an-lao-dong-tai-toa-an.aspx" TargetMode="External"/><Relationship Id="rId11" Type="http://schemas.openxmlformats.org/officeDocument/2006/relationships/hyperlink" Target="https://luatminhkhue.vn/luat-su-hinh-su/luat-su-tranh-tung-tai-toa-an-va-dai-dien-ngoai-to-tung.aspx" TargetMode="External"/><Relationship Id="rId12" Type="http://schemas.openxmlformats.org/officeDocument/2006/relationships/hyperlink" Target="https://luatminhkhue.vn/luat-su-hinh-su/dich-vu-luat-su-tu-van-giai-quyet-tranh-chap-tai-toa-an.aspx" TargetMode="External"/><Relationship Id="rId13" Type="http://schemas.openxmlformats.org/officeDocument/2006/relationships/hyperlink" Target="https://luatminhkhue.vn/luat-su-hon-nhan/luat-su-tu-van-phap-luat-hon-nhan-gia-dinh-truc-tuyen-qua-tong-dai-dien-thoai-.aspx"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3.xml"/><Relationship Id="rId19" Type="http://schemas.openxmlformats.org/officeDocument/2006/relationships/footer" Target="footer3.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luatminhkhue.vn/luat-su-doanh-nghiep/dich-vu-luat-su-rieng-cho-to-chuc--doanh-nghiep-.aspx" TargetMode="External"/><Relationship Id="rId7" Type="http://schemas.openxmlformats.org/officeDocument/2006/relationships/hyperlink" Target="https://luatminhkhue.vn/tu-van-luat-dan-su/tu-van-phap-luat-linh-vuc-dan-su.aspx" TargetMode="External"/><Relationship Id="rId8" Type="http://schemas.openxmlformats.org/officeDocument/2006/relationships/hyperlink" Target="https://luatminhkhue.vn/luat-su-hanh-chinh/tu-van-luat-hanh-chinh-viet-nam.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501</Words>
  <Characters>2856</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3351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luatminhkhue88@gmail.com</cp:lastModifiedBy>
  <cp:revision>7</cp:revision>
  <dcterms:created xsi:type="dcterms:W3CDTF">2015-09-16T09:01:00Z</dcterms:created>
  <dcterms:modified xsi:type="dcterms:W3CDTF">2019-01-15T03:44:00Z</dcterms:modified>
</cp:coreProperties>
</file>