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90ED4" w14:textId="77777777" w:rsidR="000333E3" w:rsidRDefault="000333E3" w:rsidP="000333E3">
      <w:pPr>
        <w:spacing w:after="0" w:line="240" w:lineRule="auto"/>
        <w:rPr>
          <w:rFonts w:eastAsia="Times New Roman"/>
          <w:sz w:val="24"/>
          <w:szCs w:val="24"/>
        </w:rPr>
      </w:pPr>
    </w:p>
    <w:tbl>
      <w:tblPr>
        <w:tblW w:w="1470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572"/>
        <w:gridCol w:w="9128"/>
      </w:tblGrid>
      <w:tr w:rsidR="000333E3" w14:paraId="4443132C" w14:textId="77777777" w:rsidTr="000333E3">
        <w:trPr>
          <w:tblCellSpacing w:w="0" w:type="dxa"/>
        </w:trPr>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0A9E00" w14:textId="77777777" w:rsidR="000333E3" w:rsidRDefault="000333E3">
            <w:pPr>
              <w:pStyle w:val="NormalWeb"/>
              <w:spacing w:after="90" w:afterAutospacing="0" w:line="345" w:lineRule="atLeast"/>
              <w:jc w:val="center"/>
              <w:rPr>
                <w:rFonts w:ascii="Arial" w:eastAsia="Calibri" w:hAnsi="Arial" w:cs="Arial"/>
                <w:color w:val="000000"/>
                <w:sz w:val="21"/>
                <w:szCs w:val="21"/>
              </w:rPr>
            </w:pPr>
            <w:r>
              <w:rPr>
                <w:rStyle w:val="Strong"/>
                <w:rFonts w:ascii="Arial" w:hAnsi="Arial" w:cs="Arial"/>
                <w:color w:val="000000"/>
                <w:sz w:val="21"/>
                <w:szCs w:val="21"/>
              </w:rPr>
              <w:t>TÊN TỔ CHỨC, CÁ NHÂN</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C4EAC" w14:textId="77777777" w:rsidR="000333E3" w:rsidRDefault="000333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333E3" w14:paraId="5C1A8149" w14:textId="77777777" w:rsidTr="000333E3">
        <w:trPr>
          <w:tblCellSpacing w:w="0" w:type="dxa"/>
        </w:trPr>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34E08" w14:textId="77777777" w:rsidR="000333E3" w:rsidRDefault="000333E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57AF3" w14:textId="77777777" w:rsidR="000333E3" w:rsidRDefault="000333E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7FDEB285" w14:textId="77777777" w:rsidR="000333E3" w:rsidRDefault="000333E3" w:rsidP="000333E3">
      <w:pPr>
        <w:pStyle w:val="NormalWeb"/>
        <w:spacing w:after="90" w:afterAutospacing="0" w:line="345" w:lineRule="atLeast"/>
        <w:jc w:val="right"/>
        <w:rPr>
          <w:rFonts w:ascii="Arial" w:eastAsia="Calibri" w:hAnsi="Arial" w:cs="Arial"/>
          <w:color w:val="000000"/>
          <w:sz w:val="21"/>
          <w:szCs w:val="21"/>
        </w:rPr>
      </w:pPr>
    </w:p>
    <w:p w14:paraId="1D7392D4" w14:textId="77777777" w:rsidR="000333E3" w:rsidRDefault="000333E3" w:rsidP="000333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75D481E4" w14:textId="77777777" w:rsidR="000333E3" w:rsidRDefault="000333E3" w:rsidP="000333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xác định trước mã số</w:t>
      </w:r>
    </w:p>
    <w:p w14:paraId="7487EE7A" w14:textId="77777777" w:rsidR="000333E3" w:rsidRDefault="000333E3" w:rsidP="000333E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w:t>
      </w:r>
    </w:p>
    <w:p w14:paraId="1DD4B8D5" w14:textId="77777777" w:rsidR="000333E3" w:rsidRDefault="000333E3" w:rsidP="000333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Tổ chức, cá nhân đề nghị xác định trước mã số</w:t>
      </w:r>
    </w:p>
    <w:tbl>
      <w:tblPr>
        <w:tblW w:w="147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20"/>
        <w:gridCol w:w="7380"/>
      </w:tblGrid>
      <w:tr w:rsidR="000333E3" w14:paraId="599C8244" w14:textId="77777777" w:rsidTr="000333E3">
        <w:trPr>
          <w:tblCellSpacing w:w="0" w:type="dxa"/>
        </w:trPr>
        <w:tc>
          <w:tcPr>
            <w:tcW w:w="146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37642" w14:textId="77777777" w:rsidR="000333E3" w:rsidRDefault="000333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w:t>
            </w:r>
          </w:p>
        </w:tc>
      </w:tr>
      <w:tr w:rsidR="000333E3" w14:paraId="42F82441" w14:textId="77777777" w:rsidTr="000333E3">
        <w:trPr>
          <w:tblCellSpacing w:w="0" w:type="dxa"/>
        </w:trPr>
        <w:tc>
          <w:tcPr>
            <w:tcW w:w="146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E3EB2" w14:textId="77777777" w:rsidR="000333E3" w:rsidRDefault="000333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w:t>
            </w:r>
          </w:p>
        </w:tc>
      </w:tr>
      <w:tr w:rsidR="000333E3" w14:paraId="5E9C9265" w14:textId="77777777" w:rsidTr="000333E3">
        <w:trPr>
          <w:tblCellSpacing w:w="0" w:type="dxa"/>
        </w:trPr>
        <w:tc>
          <w:tcPr>
            <w:tcW w:w="7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3B98A" w14:textId="77777777" w:rsidR="000333E3" w:rsidRDefault="000333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Điện thoại:</w:t>
            </w:r>
          </w:p>
        </w:tc>
        <w:tc>
          <w:tcPr>
            <w:tcW w:w="7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1BA7F" w14:textId="77777777" w:rsidR="000333E3" w:rsidRDefault="000333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Fax:</w:t>
            </w:r>
          </w:p>
        </w:tc>
      </w:tr>
      <w:tr w:rsidR="000333E3" w14:paraId="6D7FFDA4" w14:textId="77777777" w:rsidTr="000333E3">
        <w:trPr>
          <w:tblCellSpacing w:w="0" w:type="dxa"/>
        </w:trPr>
        <w:tc>
          <w:tcPr>
            <w:tcW w:w="146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91B10" w14:textId="77777777" w:rsidR="000333E3" w:rsidRDefault="000333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Mã số thuế:</w:t>
            </w:r>
          </w:p>
        </w:tc>
      </w:tr>
    </w:tbl>
    <w:p w14:paraId="62326BB2" w14:textId="77777777" w:rsidR="000333E3" w:rsidRDefault="000333E3" w:rsidP="000333E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B. Hàng hóa đề nghị xác định trước mã số</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40"/>
      </w:tblGrid>
      <w:tr w:rsidR="000333E3" w14:paraId="001CBEB5" w14:textId="77777777" w:rsidTr="000333E3">
        <w:trPr>
          <w:tblCellSpacing w:w="0" w:type="dxa"/>
        </w:trPr>
        <w:tc>
          <w:tcPr>
            <w:tcW w:w="88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A73E4" w14:textId="77777777" w:rsidR="000333E3" w:rsidRDefault="000333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Tên thương mại:</w:t>
            </w:r>
          </w:p>
        </w:tc>
      </w:tr>
      <w:tr w:rsidR="000333E3" w14:paraId="74CD260D" w14:textId="77777777" w:rsidTr="000333E3">
        <w:trPr>
          <w:tblCellSpacing w:w="0" w:type="dxa"/>
        </w:trPr>
        <w:tc>
          <w:tcPr>
            <w:tcW w:w="88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CE72A" w14:textId="77777777" w:rsidR="000333E3" w:rsidRDefault="000333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Tên gọi theo cấu tạo, công dụng:</w:t>
            </w:r>
          </w:p>
        </w:tc>
      </w:tr>
      <w:tr w:rsidR="000333E3" w14:paraId="3E872A74" w14:textId="77777777" w:rsidTr="000333E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9A93F" w14:textId="77777777" w:rsidR="000333E3" w:rsidRDefault="000333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Ký, mã hiệu, chủng loại:                       </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EBEB7" w14:textId="77777777" w:rsidR="000333E3" w:rsidRDefault="000333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Nhà sản xuất:</w:t>
            </w:r>
          </w:p>
        </w:tc>
      </w:tr>
    </w:tbl>
    <w:p w14:paraId="627471EA" w14:textId="77777777" w:rsidR="000333E3" w:rsidRDefault="000333E3" w:rsidP="000333E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C. Mô tả chi tiết hàng hóa đề nghị xác định trước mã số</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865"/>
      </w:tblGrid>
      <w:tr w:rsidR="000333E3" w14:paraId="2F4A2D8D" w14:textId="77777777" w:rsidTr="000333E3">
        <w:trPr>
          <w:tblCellSpacing w:w="0" w:type="dxa"/>
        </w:trPr>
        <w:tc>
          <w:tcPr>
            <w:tcW w:w="8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30CAE" w14:textId="77777777" w:rsidR="000333E3" w:rsidRDefault="000333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Thành phần, cấu tạo, công thức hóa học:</w:t>
            </w:r>
          </w:p>
        </w:tc>
      </w:tr>
      <w:tr w:rsidR="000333E3" w14:paraId="79D7B334" w14:textId="77777777" w:rsidTr="000333E3">
        <w:trPr>
          <w:tblCellSpacing w:w="0" w:type="dxa"/>
        </w:trPr>
        <w:tc>
          <w:tcPr>
            <w:tcW w:w="8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258DB" w14:textId="77777777" w:rsidR="000333E3" w:rsidRDefault="000333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Cơ chế hoạt động, cách thức sử dụng:</w:t>
            </w:r>
          </w:p>
        </w:tc>
      </w:tr>
      <w:tr w:rsidR="000333E3" w14:paraId="7EE96CF6" w14:textId="77777777" w:rsidTr="000333E3">
        <w:trPr>
          <w:tblCellSpacing w:w="0" w:type="dxa"/>
        </w:trPr>
        <w:tc>
          <w:tcPr>
            <w:tcW w:w="8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2D670" w14:textId="77777777" w:rsidR="000333E3" w:rsidRDefault="000333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Hàm lượng tính trên trọng lượng:</w:t>
            </w:r>
          </w:p>
        </w:tc>
      </w:tr>
      <w:tr w:rsidR="000333E3" w14:paraId="70B6ABB8" w14:textId="77777777" w:rsidTr="000333E3">
        <w:trPr>
          <w:tblCellSpacing w:w="0" w:type="dxa"/>
        </w:trPr>
        <w:tc>
          <w:tcPr>
            <w:tcW w:w="8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6173F" w14:textId="77777777" w:rsidR="000333E3" w:rsidRDefault="000333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Thông số kỹ thuật:</w:t>
            </w:r>
          </w:p>
        </w:tc>
      </w:tr>
      <w:tr w:rsidR="000333E3" w14:paraId="6B5E1550" w14:textId="77777777" w:rsidTr="000333E3">
        <w:trPr>
          <w:tblCellSpacing w:w="0" w:type="dxa"/>
        </w:trPr>
        <w:tc>
          <w:tcPr>
            <w:tcW w:w="8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697E6" w14:textId="77777777" w:rsidR="000333E3" w:rsidRDefault="000333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Quy trình sản xuất:</w:t>
            </w:r>
          </w:p>
        </w:tc>
      </w:tr>
      <w:tr w:rsidR="000333E3" w14:paraId="152F9301" w14:textId="77777777" w:rsidTr="000333E3">
        <w:trPr>
          <w:tblCellSpacing w:w="0" w:type="dxa"/>
        </w:trPr>
        <w:tc>
          <w:tcPr>
            <w:tcW w:w="8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49833" w14:textId="77777777" w:rsidR="000333E3" w:rsidRDefault="000333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Công dụng theo thiết kế:</w:t>
            </w:r>
          </w:p>
        </w:tc>
      </w:tr>
      <w:tr w:rsidR="000333E3" w14:paraId="3A3BEE86" w14:textId="77777777" w:rsidTr="000333E3">
        <w:trPr>
          <w:tblCellSpacing w:w="0" w:type="dxa"/>
        </w:trPr>
        <w:tc>
          <w:tcPr>
            <w:tcW w:w="8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742DC" w14:textId="77777777" w:rsidR="000333E3" w:rsidRDefault="000333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Các thông tin khác về hàng hóa:</w:t>
            </w:r>
          </w:p>
          <w:p w14:paraId="463CE649" w14:textId="77777777" w:rsidR="000333E3" w:rsidRDefault="000333E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Trường hợp đang chờ kết quả xử lý của cơ quan quản lý nhà nước theo quy định tại tiết b điểm 4 Khoản 3 Điều 1 Thông tư số 38/2018/TT-BTC</w:t>
            </w:r>
          </w:p>
          <w:p w14:paraId="295B5BBB" w14:textId="77777777" w:rsidR="000333E3" w:rsidRDefault="000333E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 </w:t>
            </w:r>
            <w:r>
              <w:rPr>
                <w:rFonts w:ascii="Arial" w:hAnsi="Arial" w:cs="Arial"/>
                <w:color w:val="000000"/>
                <w:sz w:val="21"/>
                <w:szCs w:val="21"/>
              </w:rPr>
              <w:t>   </w:t>
            </w:r>
            <w:r>
              <w:rPr>
                <w:rStyle w:val="Emphasis"/>
                <w:rFonts w:ascii="Arial" w:hAnsi="Arial" w:cs="Arial"/>
                <w:color w:val="000000"/>
                <w:sz w:val="21"/>
                <w:szCs w:val="21"/>
              </w:rPr>
              <w:t>Không □</w:t>
            </w:r>
          </w:p>
          <w:p w14:paraId="30DAED46" w14:textId="77777777" w:rsidR="000333E3" w:rsidRDefault="000333E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đánh dấu vào ô “có”, đề nghị nêu cụ thể mã số, số văn bản hướng dẫn, số văn bản của</w:t>
            </w:r>
            <w:r>
              <w:rPr>
                <w:rFonts w:ascii="Arial" w:hAnsi="Arial" w:cs="Arial"/>
                <w:color w:val="000000"/>
                <w:sz w:val="21"/>
                <w:szCs w:val="21"/>
              </w:rPr>
              <w:t> </w:t>
            </w:r>
            <w:r>
              <w:rPr>
                <w:rStyle w:val="Emphasis"/>
                <w:rFonts w:ascii="Arial" w:hAnsi="Arial" w:cs="Arial"/>
                <w:color w:val="000000"/>
                <w:sz w:val="21"/>
                <w:szCs w:val="21"/>
              </w:rPr>
              <w:t>cơ quan quản lý nhà nước, cơ quan điều tra về việc đang thụ lý hồ sơ liên quan đến hàng hóa.</w:t>
            </w:r>
          </w:p>
          <w:p w14:paraId="59CD7630" w14:textId="77777777" w:rsidR="000333E3" w:rsidRDefault="000333E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Thời gian dự kiến </w:t>
            </w:r>
            <w:hyperlink r:id="rId6" w:history="1">
              <w:r>
                <w:rPr>
                  <w:rStyle w:val="Hyperlink"/>
                  <w:rFonts w:ascii="Arial" w:hAnsi="Arial" w:cs="Arial"/>
                  <w:i/>
                  <w:iCs/>
                  <w:color w:val="135ECD"/>
                  <w:sz w:val="21"/>
                  <w:szCs w:val="21"/>
                </w:rPr>
                <w:t>xuất khẩu, nhập kh</w:t>
              </w:r>
            </w:hyperlink>
            <w:hyperlink r:id="rId7" w:history="1">
              <w:r>
                <w:rPr>
                  <w:rStyle w:val="Emphasis"/>
                  <w:rFonts w:ascii="Arial" w:hAnsi="Arial" w:cs="Arial"/>
                  <w:color w:val="135ECD"/>
                  <w:sz w:val="21"/>
                  <w:szCs w:val="21"/>
                </w:rPr>
                <w:t>ẩ</w:t>
              </w:r>
            </w:hyperlink>
            <w:hyperlink r:id="rId8" w:history="1">
              <w:r>
                <w:rPr>
                  <w:rStyle w:val="Hyperlink"/>
                  <w:rFonts w:ascii="Arial" w:hAnsi="Arial" w:cs="Arial"/>
                  <w:i/>
                  <w:iCs/>
                  <w:color w:val="135ECD"/>
                  <w:sz w:val="21"/>
                  <w:szCs w:val="21"/>
                </w:rPr>
                <w:t>u hàng hóa</w:t>
              </w:r>
            </w:hyperlink>
            <w:r>
              <w:rPr>
                <w:rStyle w:val="Emphasis"/>
                <w:rFonts w:ascii="Arial" w:hAnsi="Arial" w:cs="Arial"/>
                <w:color w:val="000000"/>
                <w:sz w:val="21"/>
                <w:szCs w:val="21"/>
              </w:rPr>
              <w:t> (nêu cụ thể thời điểm dự kiến xuất khẩu nhập khẩu hàng hóa trên hợp đồng mua bán với nước ngoài theo quy định hiện hành của hàng hóa đề nghị xác định trước mã số do tổ chức, cá nhân có đơn đề nghị xác định trước mã số trực tiếp thực hiện giao dịch)</w:t>
            </w:r>
          </w:p>
        </w:tc>
      </w:tr>
    </w:tbl>
    <w:p w14:paraId="283A516A" w14:textId="77777777" w:rsidR="000333E3" w:rsidRDefault="000333E3" w:rsidP="000333E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D. Các tài liệu có liên quan đến hàng hóa đề nghị xác định trước mã số</w:t>
      </w:r>
    </w:p>
    <w:tbl>
      <w:tblPr>
        <w:tblW w:w="147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82"/>
        <w:gridCol w:w="5118"/>
      </w:tblGrid>
      <w:tr w:rsidR="000333E3" w14:paraId="0A74367F" w14:textId="77777777" w:rsidTr="000333E3">
        <w:trPr>
          <w:tblCellSpacing w:w="0" w:type="dxa"/>
        </w:trPr>
        <w:tc>
          <w:tcPr>
            <w:tcW w:w="9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214F7" w14:textId="77777777" w:rsidR="000333E3" w:rsidRDefault="000333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Mẫu hàng hóa:</w:t>
            </w:r>
          </w:p>
        </w:tc>
        <w:tc>
          <w:tcPr>
            <w:tcW w:w="5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B302E" w14:textId="77777777" w:rsidR="000333E3" w:rsidRDefault="000333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    Không □</w:t>
            </w:r>
          </w:p>
        </w:tc>
      </w:tr>
      <w:tr w:rsidR="000333E3" w14:paraId="26A081D9" w14:textId="77777777" w:rsidTr="000333E3">
        <w:trPr>
          <w:tblCellSpacing w:w="0" w:type="dxa"/>
        </w:trPr>
        <w:tc>
          <w:tcPr>
            <w:tcW w:w="9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B5B30" w14:textId="77777777" w:rsidR="000333E3" w:rsidRDefault="000333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a) Catalogued</w:t>
            </w:r>
          </w:p>
        </w:tc>
        <w:tc>
          <w:tcPr>
            <w:tcW w:w="5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60AFD" w14:textId="77777777" w:rsidR="000333E3" w:rsidRDefault="000333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Hình ảnh □</w:t>
            </w:r>
          </w:p>
        </w:tc>
      </w:tr>
      <w:tr w:rsidR="000333E3" w14:paraId="75638851" w14:textId="77777777" w:rsidTr="000333E3">
        <w:trPr>
          <w:tblCellSpacing w:w="0" w:type="dxa"/>
        </w:trPr>
        <w:tc>
          <w:tcPr>
            <w:tcW w:w="9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23812" w14:textId="77777777" w:rsidR="000333E3" w:rsidRDefault="000333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Tài liệu kỹ thuật</w:t>
            </w:r>
          </w:p>
        </w:tc>
        <w:tc>
          <w:tcPr>
            <w:tcW w:w="5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E0D5D" w14:textId="77777777" w:rsidR="000333E3" w:rsidRDefault="000333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    Không □</w:t>
            </w:r>
          </w:p>
        </w:tc>
      </w:tr>
      <w:tr w:rsidR="000333E3" w14:paraId="03B957E1" w14:textId="77777777" w:rsidTr="000333E3">
        <w:trPr>
          <w:tblCellSpacing w:w="0" w:type="dxa"/>
        </w:trPr>
        <w:tc>
          <w:tcPr>
            <w:tcW w:w="9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17BF9" w14:textId="77777777" w:rsidR="000333E3" w:rsidRDefault="000333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Chứng thư giám định đối với mẫu hàng đề nghị xác định trước mã số cần phải sử dụng máy móc, thiết bị kỹ thuật để xác định thành phần, cấu tạo, tính chất lý, hóa, công dụng.</w:t>
            </w:r>
          </w:p>
        </w:tc>
        <w:tc>
          <w:tcPr>
            <w:tcW w:w="5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DAC57" w14:textId="77777777" w:rsidR="000333E3" w:rsidRDefault="000333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    Không □</w:t>
            </w:r>
          </w:p>
        </w:tc>
      </w:tr>
      <w:tr w:rsidR="000333E3" w14:paraId="71378458" w14:textId="77777777" w:rsidTr="000333E3">
        <w:trPr>
          <w:tblCellSpacing w:w="0" w:type="dxa"/>
        </w:trPr>
        <w:tc>
          <w:tcPr>
            <w:tcW w:w="9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D1725" w14:textId="77777777" w:rsidR="000333E3" w:rsidRDefault="000333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Tài liệu có liên quan, ghi rõ loại tài liệu (nếu có)</w:t>
            </w:r>
          </w:p>
        </w:tc>
        <w:tc>
          <w:tcPr>
            <w:tcW w:w="5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DE06E" w14:textId="77777777" w:rsidR="000333E3" w:rsidRDefault="000333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    Không □</w:t>
            </w:r>
          </w:p>
        </w:tc>
      </w:tr>
    </w:tbl>
    <w:p w14:paraId="79DD207F" w14:textId="77777777" w:rsidR="000333E3" w:rsidRDefault="000333E3" w:rsidP="000333E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Đ. Ý kiến của tổ chức, cá nhân về mã số đối với hàng hóa đề nghị xác định trước</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865"/>
      </w:tblGrid>
      <w:tr w:rsidR="000333E3" w14:paraId="0589EA99" w14:textId="77777777" w:rsidTr="000333E3">
        <w:trPr>
          <w:tblCellSpacing w:w="0" w:type="dxa"/>
        </w:trPr>
        <w:tc>
          <w:tcPr>
            <w:tcW w:w="8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4A425" w14:textId="77777777" w:rsidR="000333E3" w:rsidRDefault="000333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Mã số đề nghị (theo Danh mục hàng hóa xuất nhập khẩu Việt Nam):</w:t>
            </w:r>
          </w:p>
        </w:tc>
      </w:tr>
      <w:tr w:rsidR="000333E3" w14:paraId="03025BD7" w14:textId="77777777" w:rsidTr="000333E3">
        <w:trPr>
          <w:tblCellSpacing w:w="0" w:type="dxa"/>
        </w:trPr>
        <w:tc>
          <w:tcPr>
            <w:tcW w:w="8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9AA2E" w14:textId="77777777" w:rsidR="000333E3" w:rsidRDefault="000333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Cơ sở đề nghị:</w:t>
            </w:r>
          </w:p>
        </w:tc>
      </w:tr>
    </w:tbl>
    <w:p w14:paraId="0C89F245" w14:textId="77777777" w:rsidR="000333E3" w:rsidRDefault="000333E3" w:rsidP="000333E3">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……….(Tên tổ chức, cá nhân đề nghị xác định trước mã số)</w:t>
      </w:r>
      <w:r>
        <w:rPr>
          <w:rFonts w:ascii="Arial" w:hAnsi="Arial" w:cs="Arial"/>
          <w:color w:val="000000"/>
          <w:sz w:val="21"/>
          <w:szCs w:val="21"/>
        </w:rPr>
        <w:t> cam đoan:</w:t>
      </w:r>
    </w:p>
    <w:p w14:paraId="231FE629" w14:textId="77777777" w:rsidR="000333E3" w:rsidRDefault="000333E3" w:rsidP="000333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Chịu trách nhiệm trước pháp luật về tính chính xác, trung thực của các thông tin, tài liệu, mẫu hàng hóa cung cấp cho cơ quan Hải quan để thực hiện xác định trước mã số./.</w:t>
      </w:r>
    </w:p>
    <w:p w14:paraId="19CD79FF" w14:textId="77777777" w:rsidR="000333E3" w:rsidRDefault="000333E3" w:rsidP="000333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E. Nội dung khác </w:t>
      </w:r>
      <w:r>
        <w:rPr>
          <w:rStyle w:val="Emphasis"/>
          <w:rFonts w:ascii="Arial" w:hAnsi="Arial" w:cs="Arial"/>
          <w:b/>
          <w:bCs/>
          <w:color w:val="000000"/>
          <w:sz w:val="21"/>
          <w:szCs w:val="21"/>
        </w:rPr>
        <w:t>(nếu có)</w:t>
      </w:r>
      <w:r>
        <w:rPr>
          <w:rStyle w:val="Strong"/>
          <w:rFonts w:ascii="Arial" w:hAnsi="Arial" w:cs="Arial"/>
          <w:color w:val="000000"/>
          <w:sz w:val="21"/>
          <w:szCs w:val="21"/>
        </w:rPr>
        <w:t>:</w:t>
      </w:r>
    </w:p>
    <w:p w14:paraId="7ACDDE53" w14:textId="77777777" w:rsidR="000333E3" w:rsidRDefault="000333E3" w:rsidP="000333E3">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333E3" w14:paraId="70C864F8" w14:textId="77777777" w:rsidTr="000333E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6FE91" w14:textId="77777777" w:rsidR="000333E3" w:rsidRDefault="000333E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0CBD4" w14:textId="77777777" w:rsidR="000333E3" w:rsidRDefault="000333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CÁ NHÂN</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7CC3BF44" w14:textId="77777777" w:rsidR="00E91008" w:rsidRPr="000333E3" w:rsidRDefault="00E91008" w:rsidP="000333E3">
      <w:bookmarkStart w:id="0" w:name="_GoBack"/>
      <w:bookmarkEnd w:id="0"/>
    </w:p>
    <w:sectPr w:rsidR="00E91008" w:rsidRPr="000333E3" w:rsidSect="008744E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EFB20" w14:textId="77777777" w:rsidR="00E075C3" w:rsidRDefault="00E075C3" w:rsidP="007446EA">
      <w:pPr>
        <w:spacing w:after="0" w:line="240" w:lineRule="auto"/>
      </w:pPr>
      <w:r>
        <w:separator/>
      </w:r>
    </w:p>
  </w:endnote>
  <w:endnote w:type="continuationSeparator" w:id="0">
    <w:p w14:paraId="75FDB11B" w14:textId="77777777" w:rsidR="00E075C3" w:rsidRDefault="00E075C3"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FFA2B" w14:textId="77777777" w:rsidR="00E01E68" w:rsidRDefault="00E01E6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468F2" w14:textId="77777777" w:rsidR="00266947" w:rsidRPr="002E1BCF" w:rsidRDefault="002E1BCF"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72990" w14:textId="77777777" w:rsidR="00E01E68" w:rsidRDefault="00E01E6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44DDE" w14:textId="77777777" w:rsidR="00E075C3" w:rsidRDefault="00E075C3" w:rsidP="007446EA">
      <w:pPr>
        <w:spacing w:after="0" w:line="240" w:lineRule="auto"/>
      </w:pPr>
      <w:r>
        <w:separator/>
      </w:r>
    </w:p>
  </w:footnote>
  <w:footnote w:type="continuationSeparator" w:id="0">
    <w:p w14:paraId="079B75F1" w14:textId="77777777" w:rsidR="00E075C3" w:rsidRDefault="00E075C3"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C614D" w14:textId="77777777" w:rsidR="00E01E68" w:rsidRDefault="00E01E6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E3507" w14:textId="77777777" w:rsidR="00266947" w:rsidRPr="002E1BCF" w:rsidRDefault="002E1BCF"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3F213" w14:textId="77777777" w:rsidR="00E01E68" w:rsidRDefault="00E01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333E3"/>
    <w:rsid w:val="000A2456"/>
    <w:rsid w:val="000A2742"/>
    <w:rsid w:val="000D5BD9"/>
    <w:rsid w:val="00110D8A"/>
    <w:rsid w:val="00114A09"/>
    <w:rsid w:val="00117BAA"/>
    <w:rsid w:val="001C4B3C"/>
    <w:rsid w:val="001D3C1B"/>
    <w:rsid w:val="001E21A3"/>
    <w:rsid w:val="00266947"/>
    <w:rsid w:val="002C392D"/>
    <w:rsid w:val="002C6432"/>
    <w:rsid w:val="002E1BCF"/>
    <w:rsid w:val="00384992"/>
    <w:rsid w:val="003C01DF"/>
    <w:rsid w:val="0043128C"/>
    <w:rsid w:val="00446973"/>
    <w:rsid w:val="004931F0"/>
    <w:rsid w:val="004D3FBC"/>
    <w:rsid w:val="004E401D"/>
    <w:rsid w:val="00606E03"/>
    <w:rsid w:val="00640271"/>
    <w:rsid w:val="00680C2F"/>
    <w:rsid w:val="006B4AB0"/>
    <w:rsid w:val="007446EA"/>
    <w:rsid w:val="00744A9F"/>
    <w:rsid w:val="00770BA3"/>
    <w:rsid w:val="007B275F"/>
    <w:rsid w:val="008744ED"/>
    <w:rsid w:val="00885DDD"/>
    <w:rsid w:val="008D6F0B"/>
    <w:rsid w:val="009874E5"/>
    <w:rsid w:val="00A55569"/>
    <w:rsid w:val="00AC07C4"/>
    <w:rsid w:val="00AC69F4"/>
    <w:rsid w:val="00CE192F"/>
    <w:rsid w:val="00DE7845"/>
    <w:rsid w:val="00E01E68"/>
    <w:rsid w:val="00E075C3"/>
    <w:rsid w:val="00E91008"/>
    <w:rsid w:val="00EB0684"/>
    <w:rsid w:val="00EB7046"/>
    <w:rsid w:val="00EC2D51"/>
    <w:rsid w:val="00F304EF"/>
    <w:rsid w:val="00F60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97CF4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0333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66839">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71831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luatminhkhue.vn/tu-van-luat-thue/ca-nhan-co-duoc-phep-xuat-khau--nhap-khau-hang-hoa-khong--.aspx" TargetMode="External"/><Relationship Id="rId7" Type="http://schemas.openxmlformats.org/officeDocument/2006/relationships/hyperlink" Target="https://luatminhkhue.vn/tu-van-luat-thue/ca-nhan-co-duoc-phep-xuat-khau--nhap-khau-hang-hoa-khong--.aspx" TargetMode="External"/><Relationship Id="rId8" Type="http://schemas.openxmlformats.org/officeDocument/2006/relationships/hyperlink" Target="https://luatminhkhue.vn/tu-van-luat-thue/ca-nhan-co-duoc-phep-xuat-khau--nhap-khau-hang-hoa-khong--.aspx"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408</Words>
  <Characters>2328</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luatminhkhue88@gmail.com</cp:lastModifiedBy>
  <cp:revision>18</cp:revision>
  <dcterms:created xsi:type="dcterms:W3CDTF">2015-09-21T17:28:00Z</dcterms:created>
  <dcterms:modified xsi:type="dcterms:W3CDTF">2019-04-12T20:31:00Z</dcterms:modified>
</cp:coreProperties>
</file>