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10" w:type="dxa"/>
        <w:shd w:val="clear" w:color="auto" w:fill="FFFFFF"/>
        <w:tblCellMar>
          <w:top w:w="15" w:type="dxa"/>
          <w:left w:w="15" w:type="dxa"/>
          <w:bottom w:w="15" w:type="dxa"/>
          <w:right w:w="15" w:type="dxa"/>
        </w:tblCellMar>
        <w:tblLook w:val="04A0" w:firstRow="1" w:lastRow="0" w:firstColumn="1" w:lastColumn="0" w:noHBand="0" w:noVBand="1"/>
      </w:tblPr>
      <w:tblGrid>
        <w:gridCol w:w="3520"/>
        <w:gridCol w:w="5990"/>
      </w:tblGrid>
      <w:tr w:rsidR="001A22ED" w:rsidRPr="001A22ED" w14:paraId="0316D3BD" w14:textId="77777777" w:rsidTr="001A22ED">
        <w:tc>
          <w:tcPr>
            <w:tcW w:w="351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6E23469" w14:textId="77777777" w:rsidR="001A22ED" w:rsidRPr="001A22ED" w:rsidRDefault="001A22ED" w:rsidP="001A22ED">
            <w:pPr>
              <w:spacing w:after="360" w:line="450" w:lineRule="atLeast"/>
              <w:jc w:val="center"/>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b/>
                <w:bCs/>
                <w:color w:val="000000"/>
                <w:kern w:val="0"/>
                <w:sz w:val="28"/>
                <w:szCs w:val="28"/>
                <w14:ligatures w14:val="none"/>
              </w:rPr>
              <w:t>ỦY BAN NHÂN DÂN</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color w:val="000000"/>
                <w:kern w:val="0"/>
                <w:sz w:val="28"/>
                <w:szCs w:val="28"/>
                <w14:ligatures w14:val="none"/>
              </w:rPr>
              <w:t>TỈNH/TP …………</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color w:val="000000"/>
                <w:kern w:val="0"/>
                <w:sz w:val="28"/>
                <w:szCs w:val="28"/>
                <w14:ligatures w14:val="none"/>
              </w:rPr>
              <w:t>BAN CÔNG TÁC NGƯỜI</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color w:val="000000"/>
                <w:kern w:val="0"/>
                <w:sz w:val="28"/>
                <w:szCs w:val="28"/>
                <w14:ligatures w14:val="none"/>
              </w:rPr>
              <w:t>KHUYẾT TẬT</w:t>
            </w:r>
            <w:r w:rsidRPr="001A22ED">
              <w:rPr>
                <w:rFonts w:ascii="Times New Roman" w:eastAsia="Times New Roman" w:hAnsi="Times New Roman" w:cs="Times New Roman"/>
                <w:color w:val="000000"/>
                <w:kern w:val="0"/>
                <w:sz w:val="28"/>
                <w:szCs w:val="28"/>
                <w14:ligatures w14:val="none"/>
              </w:rPr>
              <w:br/>
              <w:t>——-</w:t>
            </w:r>
          </w:p>
        </w:tc>
        <w:tc>
          <w:tcPr>
            <w:tcW w:w="598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F0161EE" w14:textId="77777777" w:rsidR="001A22ED" w:rsidRPr="001A22ED" w:rsidRDefault="001A22ED" w:rsidP="001A22ED">
            <w:pPr>
              <w:spacing w:after="360" w:line="450" w:lineRule="atLeast"/>
              <w:jc w:val="center"/>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b/>
                <w:bCs/>
                <w:color w:val="000000"/>
                <w:kern w:val="0"/>
                <w:sz w:val="28"/>
                <w:szCs w:val="28"/>
                <w14:ligatures w14:val="none"/>
              </w:rPr>
              <w:t>CỘNG HÒA XÃ HỘI CHỦ NGHĨA VIỆT NAM</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color w:val="000000"/>
                <w:kern w:val="0"/>
                <w:sz w:val="28"/>
                <w:szCs w:val="28"/>
                <w14:ligatures w14:val="none"/>
              </w:rPr>
              <w:t>Độc lập – Tự do – Hạnh phúc</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color w:val="000000"/>
                <w:kern w:val="0"/>
                <w:sz w:val="28"/>
                <w:szCs w:val="28"/>
                <w14:ligatures w14:val="none"/>
              </w:rPr>
              <w:t>—————</w:t>
            </w:r>
          </w:p>
        </w:tc>
      </w:tr>
      <w:tr w:rsidR="001A22ED" w:rsidRPr="001A22ED" w14:paraId="466F52FD" w14:textId="77777777" w:rsidTr="001A22ED">
        <w:tc>
          <w:tcPr>
            <w:tcW w:w="3514"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1DC598D5" w14:textId="77777777" w:rsidR="001A22ED" w:rsidRPr="001A22ED" w:rsidRDefault="001A22ED" w:rsidP="001A22ED">
            <w:pPr>
              <w:spacing w:after="360" w:line="450" w:lineRule="atLeast"/>
              <w:jc w:val="center"/>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b/>
                <w:bCs/>
                <w:color w:val="000000"/>
                <w:kern w:val="0"/>
                <w:sz w:val="28"/>
                <w:szCs w:val="28"/>
                <w14:ligatures w14:val="none"/>
              </w:rPr>
              <w:t>Số: /BC-</w:t>
            </w:r>
          </w:p>
        </w:tc>
        <w:tc>
          <w:tcPr>
            <w:tcW w:w="5981"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4084EC70" w14:textId="77777777" w:rsidR="001A22ED" w:rsidRPr="001A22ED" w:rsidRDefault="001A22ED" w:rsidP="001A22ED">
            <w:pPr>
              <w:spacing w:before="100" w:beforeAutospacing="1" w:after="360" w:line="240" w:lineRule="auto"/>
              <w:jc w:val="right"/>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i/>
                <w:iCs/>
                <w:color w:val="000000"/>
                <w:kern w:val="0"/>
                <w:sz w:val="28"/>
                <w:szCs w:val="28"/>
                <w14:ligatures w14:val="none"/>
              </w:rPr>
              <w:t>…</w:t>
            </w:r>
            <w:proofErr w:type="gramStart"/>
            <w:r w:rsidRPr="001A22ED">
              <w:rPr>
                <w:rFonts w:ascii="Times New Roman" w:eastAsia="Times New Roman" w:hAnsi="Times New Roman" w:cs="Times New Roman"/>
                <w:i/>
                <w:iCs/>
                <w:color w:val="000000"/>
                <w:kern w:val="0"/>
                <w:sz w:val="28"/>
                <w:szCs w:val="28"/>
                <w14:ligatures w14:val="none"/>
              </w:rPr>
              <w:t>…..</w:t>
            </w:r>
            <w:proofErr w:type="gramEnd"/>
            <w:r w:rsidRPr="001A22ED">
              <w:rPr>
                <w:rFonts w:ascii="Times New Roman" w:eastAsia="Times New Roman" w:hAnsi="Times New Roman" w:cs="Times New Roman"/>
                <w:i/>
                <w:iCs/>
                <w:color w:val="000000"/>
                <w:kern w:val="0"/>
                <w:sz w:val="28"/>
                <w:szCs w:val="28"/>
                <w14:ligatures w14:val="none"/>
              </w:rPr>
              <w:t>, ngày ….. tháng</w:t>
            </w:r>
            <w:proofErr w:type="gramStart"/>
            <w:r w:rsidRPr="001A22ED">
              <w:rPr>
                <w:rFonts w:ascii="Times New Roman" w:eastAsia="Times New Roman" w:hAnsi="Times New Roman" w:cs="Times New Roman"/>
                <w:i/>
                <w:iCs/>
                <w:color w:val="000000"/>
                <w:kern w:val="0"/>
                <w:sz w:val="28"/>
                <w:szCs w:val="28"/>
                <w14:ligatures w14:val="none"/>
              </w:rPr>
              <w:t>…..</w:t>
            </w:r>
            <w:proofErr w:type="gramEnd"/>
            <w:r w:rsidRPr="001A22ED">
              <w:rPr>
                <w:rFonts w:ascii="Times New Roman" w:eastAsia="Times New Roman" w:hAnsi="Times New Roman" w:cs="Times New Roman"/>
                <w:i/>
                <w:iCs/>
                <w:color w:val="000000"/>
                <w:kern w:val="0"/>
                <w:sz w:val="28"/>
                <w:szCs w:val="28"/>
                <w14:ligatures w14:val="none"/>
              </w:rPr>
              <w:t>năm ……</w:t>
            </w:r>
          </w:p>
        </w:tc>
      </w:tr>
    </w:tbl>
    <w:p w14:paraId="37CF86A2" w14:textId="77777777" w:rsidR="001A22ED" w:rsidRPr="001A22ED" w:rsidRDefault="001A22ED" w:rsidP="001A22ED">
      <w:pPr>
        <w:shd w:val="clear" w:color="auto" w:fill="FFFFFF"/>
        <w:spacing w:before="100" w:beforeAutospacing="1" w:after="360" w:line="240" w:lineRule="auto"/>
        <w:jc w:val="center"/>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b/>
          <w:bCs/>
          <w:color w:val="000000"/>
          <w:kern w:val="0"/>
          <w:sz w:val="28"/>
          <w:szCs w:val="28"/>
          <w14:ligatures w14:val="none"/>
        </w:rPr>
        <w:t>BÁO CÁO</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color w:val="000000"/>
          <w:kern w:val="0"/>
          <w:sz w:val="28"/>
          <w:szCs w:val="28"/>
          <w14:ligatures w14:val="none"/>
        </w:rPr>
        <w:t>KẾT QUẢ THỰC HIỆN CÔNG TÁC NGƯỜI KHUYẾT TẬT</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color w:val="000000"/>
          <w:kern w:val="0"/>
          <w:sz w:val="28"/>
          <w:szCs w:val="28"/>
          <w14:ligatures w14:val="none"/>
        </w:rPr>
        <w:t>NĂM……….</w:t>
      </w:r>
    </w:p>
    <w:p w14:paraId="2F6CBCB6" w14:textId="77777777" w:rsidR="001A22ED" w:rsidRPr="001A22ED" w:rsidRDefault="001A22ED" w:rsidP="001A22ED">
      <w:pPr>
        <w:shd w:val="clear" w:color="auto" w:fill="FFFFFF"/>
        <w:spacing w:before="100" w:beforeAutospacing="1" w:after="360" w:line="240" w:lineRule="auto"/>
        <w:jc w:val="center"/>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b/>
          <w:bCs/>
          <w:color w:val="000000"/>
          <w:kern w:val="0"/>
          <w:sz w:val="28"/>
          <w:szCs w:val="28"/>
          <w14:ligatures w14:val="none"/>
        </w:rPr>
        <w:t>(Dùng cho cấp tỉnh/huyện/xã)</w:t>
      </w:r>
    </w:p>
    <w:p w14:paraId="79904D02"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I. Kết quả thực hiện</w:t>
      </w:r>
    </w:p>
    <w:p w14:paraId="2FE73D17"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1. Công tác chỉ đạo, điều hành.</w:t>
      </w:r>
    </w:p>
    <w:p w14:paraId="551F5C78"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2. Tuyên truyền, phổ biến Công ước và pháp luật về người khuyết tật.</w:t>
      </w:r>
    </w:p>
    <w:p w14:paraId="2F2B3B84"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3. Kết quả thực hiện các chính sách với người khuyết tật tại địa phương</w:t>
      </w:r>
    </w:p>
    <w:p w14:paraId="2896FB37"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Xác định mức độ khuyết </w:t>
      </w:r>
      <w:proofErr w:type="gramStart"/>
      <w:r w:rsidRPr="001A22ED">
        <w:rPr>
          <w:rFonts w:ascii="Times New Roman" w:eastAsia="Times New Roman" w:hAnsi="Times New Roman" w:cs="Times New Roman"/>
          <w:color w:val="000000"/>
          <w:kern w:val="0"/>
          <w:sz w:val="28"/>
          <w:szCs w:val="28"/>
          <w14:ligatures w14:val="none"/>
        </w:rPr>
        <w:t>tật;</w:t>
      </w:r>
      <w:proofErr w:type="gramEnd"/>
    </w:p>
    <w:p w14:paraId="433032AA"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Bảo trợ xã </w:t>
      </w:r>
      <w:proofErr w:type="gramStart"/>
      <w:r w:rsidRPr="001A22ED">
        <w:rPr>
          <w:rFonts w:ascii="Times New Roman" w:eastAsia="Times New Roman" w:hAnsi="Times New Roman" w:cs="Times New Roman"/>
          <w:color w:val="000000"/>
          <w:kern w:val="0"/>
          <w:sz w:val="28"/>
          <w:szCs w:val="28"/>
          <w14:ligatures w14:val="none"/>
        </w:rPr>
        <w:t>hội;</w:t>
      </w:r>
      <w:proofErr w:type="gramEnd"/>
    </w:p>
    <w:p w14:paraId="2B147AC0"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Chăm sóc sức khỏe, phục hồi chức </w:t>
      </w:r>
      <w:proofErr w:type="gramStart"/>
      <w:r w:rsidRPr="001A22ED">
        <w:rPr>
          <w:rFonts w:ascii="Times New Roman" w:eastAsia="Times New Roman" w:hAnsi="Times New Roman" w:cs="Times New Roman"/>
          <w:color w:val="000000"/>
          <w:kern w:val="0"/>
          <w:sz w:val="28"/>
          <w:szCs w:val="28"/>
          <w14:ligatures w14:val="none"/>
        </w:rPr>
        <w:t>năng;</w:t>
      </w:r>
      <w:proofErr w:type="gramEnd"/>
    </w:p>
    <w:p w14:paraId="4BB5ED2B"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Giáo dục và đào </w:t>
      </w:r>
      <w:proofErr w:type="gramStart"/>
      <w:r w:rsidRPr="001A22ED">
        <w:rPr>
          <w:rFonts w:ascii="Times New Roman" w:eastAsia="Times New Roman" w:hAnsi="Times New Roman" w:cs="Times New Roman"/>
          <w:color w:val="000000"/>
          <w:kern w:val="0"/>
          <w:sz w:val="28"/>
          <w:szCs w:val="28"/>
          <w14:ligatures w14:val="none"/>
        </w:rPr>
        <w:t>tạo;</w:t>
      </w:r>
      <w:proofErr w:type="gramEnd"/>
    </w:p>
    <w:p w14:paraId="637A4FE2"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Đào tạo nghề nghiệp và tạo việc </w:t>
      </w:r>
      <w:proofErr w:type="gramStart"/>
      <w:r w:rsidRPr="001A22ED">
        <w:rPr>
          <w:rFonts w:ascii="Times New Roman" w:eastAsia="Times New Roman" w:hAnsi="Times New Roman" w:cs="Times New Roman"/>
          <w:color w:val="000000"/>
          <w:kern w:val="0"/>
          <w:sz w:val="28"/>
          <w:szCs w:val="28"/>
          <w14:ligatures w14:val="none"/>
        </w:rPr>
        <w:t>làm;</w:t>
      </w:r>
      <w:proofErr w:type="gramEnd"/>
    </w:p>
    <w:p w14:paraId="66576F96"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Hỗ trợ tín dụng ưu </w:t>
      </w:r>
      <w:proofErr w:type="gramStart"/>
      <w:r w:rsidRPr="001A22ED">
        <w:rPr>
          <w:rFonts w:ascii="Times New Roman" w:eastAsia="Times New Roman" w:hAnsi="Times New Roman" w:cs="Times New Roman"/>
          <w:color w:val="000000"/>
          <w:kern w:val="0"/>
          <w:sz w:val="28"/>
          <w:szCs w:val="28"/>
          <w14:ligatures w14:val="none"/>
        </w:rPr>
        <w:t>đãi;</w:t>
      </w:r>
      <w:proofErr w:type="gramEnd"/>
    </w:p>
    <w:p w14:paraId="4360A934"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lastRenderedPageBreak/>
        <w:t xml:space="preserve">• Hỗ trợ sinh </w:t>
      </w:r>
      <w:proofErr w:type="gramStart"/>
      <w:r w:rsidRPr="001A22ED">
        <w:rPr>
          <w:rFonts w:ascii="Times New Roman" w:eastAsia="Times New Roman" w:hAnsi="Times New Roman" w:cs="Times New Roman"/>
          <w:color w:val="000000"/>
          <w:kern w:val="0"/>
          <w:sz w:val="28"/>
          <w:szCs w:val="28"/>
          <w14:ligatures w14:val="none"/>
        </w:rPr>
        <w:t>kế;</w:t>
      </w:r>
      <w:proofErr w:type="gramEnd"/>
    </w:p>
    <w:p w14:paraId="6E481651"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Phòng chống thiên tai có lồng ghép vấn đề người khuyết </w:t>
      </w:r>
      <w:proofErr w:type="gramStart"/>
      <w:r w:rsidRPr="001A22ED">
        <w:rPr>
          <w:rFonts w:ascii="Times New Roman" w:eastAsia="Times New Roman" w:hAnsi="Times New Roman" w:cs="Times New Roman"/>
          <w:color w:val="000000"/>
          <w:kern w:val="0"/>
          <w:sz w:val="28"/>
          <w:szCs w:val="28"/>
          <w14:ligatures w14:val="none"/>
        </w:rPr>
        <w:t>tật;</w:t>
      </w:r>
      <w:proofErr w:type="gramEnd"/>
    </w:p>
    <w:p w14:paraId="5E8D06E1"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Trợ giúp pháp </w:t>
      </w:r>
      <w:proofErr w:type="gramStart"/>
      <w:r w:rsidRPr="001A22ED">
        <w:rPr>
          <w:rFonts w:ascii="Times New Roman" w:eastAsia="Times New Roman" w:hAnsi="Times New Roman" w:cs="Times New Roman"/>
          <w:color w:val="000000"/>
          <w:kern w:val="0"/>
          <w:sz w:val="28"/>
          <w:szCs w:val="28"/>
          <w14:ligatures w14:val="none"/>
        </w:rPr>
        <w:t>lý;</w:t>
      </w:r>
      <w:proofErr w:type="gramEnd"/>
    </w:p>
    <w:p w14:paraId="634DBD7A"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Tiếp cận công trình xây </w:t>
      </w:r>
      <w:proofErr w:type="gramStart"/>
      <w:r w:rsidRPr="001A22ED">
        <w:rPr>
          <w:rFonts w:ascii="Times New Roman" w:eastAsia="Times New Roman" w:hAnsi="Times New Roman" w:cs="Times New Roman"/>
          <w:color w:val="000000"/>
          <w:kern w:val="0"/>
          <w:sz w:val="28"/>
          <w:szCs w:val="28"/>
          <w14:ligatures w14:val="none"/>
        </w:rPr>
        <w:t>dựng;</w:t>
      </w:r>
      <w:proofErr w:type="gramEnd"/>
    </w:p>
    <w:p w14:paraId="386AE60F"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Tiếp cận giao thông công </w:t>
      </w:r>
      <w:proofErr w:type="gramStart"/>
      <w:r w:rsidRPr="001A22ED">
        <w:rPr>
          <w:rFonts w:ascii="Times New Roman" w:eastAsia="Times New Roman" w:hAnsi="Times New Roman" w:cs="Times New Roman"/>
          <w:color w:val="000000"/>
          <w:kern w:val="0"/>
          <w:sz w:val="28"/>
          <w:szCs w:val="28"/>
          <w14:ligatures w14:val="none"/>
        </w:rPr>
        <w:t>cộng;</w:t>
      </w:r>
      <w:proofErr w:type="gramEnd"/>
    </w:p>
    <w:p w14:paraId="7808A723"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Văn hóa, thể dục, thể thao, giải trí, du </w:t>
      </w:r>
      <w:proofErr w:type="gramStart"/>
      <w:r w:rsidRPr="001A22ED">
        <w:rPr>
          <w:rFonts w:ascii="Times New Roman" w:eastAsia="Times New Roman" w:hAnsi="Times New Roman" w:cs="Times New Roman"/>
          <w:color w:val="000000"/>
          <w:kern w:val="0"/>
          <w:sz w:val="28"/>
          <w:szCs w:val="28"/>
          <w14:ligatures w14:val="none"/>
        </w:rPr>
        <w:t>lịch;</w:t>
      </w:r>
      <w:proofErr w:type="gramEnd"/>
    </w:p>
    <w:p w14:paraId="5DCAB431"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Thành lập và hoạt động của Ban công tác người khuyết tật các </w:t>
      </w:r>
      <w:proofErr w:type="gramStart"/>
      <w:r w:rsidRPr="001A22ED">
        <w:rPr>
          <w:rFonts w:ascii="Times New Roman" w:eastAsia="Times New Roman" w:hAnsi="Times New Roman" w:cs="Times New Roman"/>
          <w:color w:val="000000"/>
          <w:kern w:val="0"/>
          <w:sz w:val="28"/>
          <w:szCs w:val="28"/>
          <w14:ligatures w14:val="none"/>
        </w:rPr>
        <w:t>cấp;</w:t>
      </w:r>
      <w:proofErr w:type="gramEnd"/>
    </w:p>
    <w:p w14:paraId="446FAFB7"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xml:space="preserve">• Thành lập và hoạt động của các tổ chức của người khuyết tật, tổ chức vì người khuyết </w:t>
      </w:r>
      <w:proofErr w:type="gramStart"/>
      <w:r w:rsidRPr="001A22ED">
        <w:rPr>
          <w:rFonts w:ascii="Times New Roman" w:eastAsia="Times New Roman" w:hAnsi="Times New Roman" w:cs="Times New Roman"/>
          <w:color w:val="000000"/>
          <w:kern w:val="0"/>
          <w:sz w:val="28"/>
          <w:szCs w:val="28"/>
          <w14:ligatures w14:val="none"/>
        </w:rPr>
        <w:t>tật;</w:t>
      </w:r>
      <w:proofErr w:type="gramEnd"/>
    </w:p>
    <w:p w14:paraId="0BB4D940"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Quản lý thông tin/cơ sở dữ liệu về lĩnh vực người khuyết tật.</w:t>
      </w:r>
    </w:p>
    <w:p w14:paraId="33FF1097"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4. Nâng cao năng lực cán bộ, nhân viên, cộng tác viên về chăm sóc, trợ giúp người khuyết tật.</w:t>
      </w:r>
    </w:p>
    <w:p w14:paraId="5B2C4E5D"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5. Công tác kiểm tra, giám sát thực hiện chính sách, chương trình hỗ trợ người khuyết tật (Đề án 1019, Kế hoạch thực hiện Công ước của Liên hợp quốc về quyền của người khuyết tật…).</w:t>
      </w:r>
    </w:p>
    <w:p w14:paraId="4DC73A00"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6. Kinh phí thực hiện.</w:t>
      </w:r>
    </w:p>
    <w:p w14:paraId="6F08E146"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II. Đánh giá chung</w:t>
      </w:r>
    </w:p>
    <w:p w14:paraId="42B71B03"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1. Ưu điểm.</w:t>
      </w:r>
    </w:p>
    <w:p w14:paraId="0594212E"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2. Tồn tại, hạn chế.</w:t>
      </w:r>
    </w:p>
    <w:p w14:paraId="1EC98215"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3. Nguyên nhân của tồn tại, hạn chế.</w:t>
      </w:r>
    </w:p>
    <w:p w14:paraId="33902517"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III. Kế hoạch thực hiện năm tiếp theo</w:t>
      </w:r>
    </w:p>
    <w:p w14:paraId="3BEBA571"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lastRenderedPageBreak/>
        <w:t>1. Công tác chỉ đạo và hướng dẫn thực hiện.</w:t>
      </w:r>
    </w:p>
    <w:p w14:paraId="5A36C1D5"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2. Bố trí nguồn lực thực hiện.</w:t>
      </w:r>
    </w:p>
    <w:p w14:paraId="01B6E3CC"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3. Kiểm tra, giám sát.</w:t>
      </w:r>
    </w:p>
    <w:p w14:paraId="604DAD4C"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4. Công tác khác.</w:t>
      </w:r>
    </w:p>
    <w:p w14:paraId="1EFE328D"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IV. Kiến nghị</w:t>
      </w:r>
    </w:p>
    <w:p w14:paraId="18E611F5"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Đối với cơ quan Trung ương.</w:t>
      </w:r>
    </w:p>
    <w:p w14:paraId="4D4BA976" w14:textId="77777777" w:rsidR="001A22ED" w:rsidRPr="001A22ED" w:rsidRDefault="001A22ED" w:rsidP="001A22ED">
      <w:pPr>
        <w:shd w:val="clear" w:color="auto" w:fill="FFFFFF"/>
        <w:spacing w:before="100" w:beforeAutospacing="1" w:after="360" w:line="240" w:lineRule="auto"/>
        <w:jc w:val="both"/>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color w:val="000000"/>
          <w:kern w:val="0"/>
          <w:sz w:val="28"/>
          <w:szCs w:val="28"/>
          <w14:ligatures w14:val="none"/>
        </w:rPr>
        <w:t>– Đối với UBND tỉnh/thành phố và các Sở, ngành liên quan.</w:t>
      </w:r>
    </w:p>
    <w:tbl>
      <w:tblPr>
        <w:tblW w:w="9510" w:type="dxa"/>
        <w:shd w:val="clear" w:color="auto" w:fill="FFFFFF"/>
        <w:tblCellMar>
          <w:top w:w="15" w:type="dxa"/>
          <w:left w:w="15" w:type="dxa"/>
          <w:bottom w:w="15" w:type="dxa"/>
          <w:right w:w="15" w:type="dxa"/>
        </w:tblCellMar>
        <w:tblLook w:val="04A0" w:firstRow="1" w:lastRow="0" w:firstColumn="1" w:lastColumn="0" w:noHBand="0" w:noVBand="1"/>
      </w:tblPr>
      <w:tblGrid>
        <w:gridCol w:w="2697"/>
        <w:gridCol w:w="6813"/>
      </w:tblGrid>
      <w:tr w:rsidR="001A22ED" w:rsidRPr="001A22ED" w14:paraId="1CEB79AB" w14:textId="77777777" w:rsidTr="001A22ED">
        <w:tc>
          <w:tcPr>
            <w:tcW w:w="2693"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6AB0FC51" w14:textId="77777777" w:rsidR="001A22ED" w:rsidRPr="001A22ED" w:rsidRDefault="001A22ED" w:rsidP="001A22ED">
            <w:pPr>
              <w:spacing w:after="360" w:line="450" w:lineRule="atLeast"/>
              <w:jc w:val="center"/>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i/>
                <w:iCs/>
                <w:color w:val="000000"/>
                <w:kern w:val="0"/>
                <w:sz w:val="28"/>
                <w:szCs w:val="28"/>
                <w14:ligatures w14:val="none"/>
              </w:rPr>
              <w:t>Nơi nhận:</w:t>
            </w:r>
            <w:r w:rsidRPr="001A22ED">
              <w:rPr>
                <w:rFonts w:ascii="Times New Roman" w:eastAsia="Times New Roman" w:hAnsi="Times New Roman" w:cs="Times New Roman"/>
                <w:i/>
                <w:iCs/>
                <w:color w:val="000000"/>
                <w:kern w:val="0"/>
                <w:sz w:val="28"/>
                <w:szCs w:val="28"/>
                <w14:ligatures w14:val="none"/>
              </w:rPr>
              <w:br/>
            </w:r>
            <w:r w:rsidRPr="001A22ED">
              <w:rPr>
                <w:rFonts w:ascii="Times New Roman" w:eastAsia="Times New Roman" w:hAnsi="Times New Roman" w:cs="Times New Roman"/>
                <w:color w:val="000000"/>
                <w:kern w:val="0"/>
                <w:sz w:val="28"/>
                <w:szCs w:val="28"/>
                <w14:ligatures w14:val="none"/>
              </w:rPr>
              <w:t>– ……….</w:t>
            </w:r>
          </w:p>
        </w:tc>
        <w:tc>
          <w:tcPr>
            <w:tcW w:w="6802" w:type="dxa"/>
            <w:tcBorders>
              <w:top w:val="single" w:sz="6" w:space="0" w:color="C9C9C9"/>
              <w:left w:val="single" w:sz="6" w:space="0" w:color="C9C9C9"/>
              <w:bottom w:val="single" w:sz="6" w:space="0" w:color="C9C9C9"/>
              <w:right w:val="single" w:sz="6" w:space="0" w:color="C9C9C9"/>
            </w:tcBorders>
            <w:shd w:val="clear" w:color="auto" w:fill="FFFFFF"/>
            <w:tcMar>
              <w:top w:w="72" w:type="dxa"/>
              <w:left w:w="72" w:type="dxa"/>
              <w:bottom w:w="72" w:type="dxa"/>
              <w:right w:w="72" w:type="dxa"/>
            </w:tcMar>
            <w:vAlign w:val="center"/>
            <w:hideMark/>
          </w:tcPr>
          <w:p w14:paraId="22CC9136" w14:textId="77777777" w:rsidR="001A22ED" w:rsidRPr="001A22ED" w:rsidRDefault="001A22ED" w:rsidP="001A22ED">
            <w:pPr>
              <w:spacing w:before="100" w:beforeAutospacing="1" w:after="360" w:line="240" w:lineRule="auto"/>
              <w:jc w:val="center"/>
              <w:rPr>
                <w:rFonts w:ascii="Times New Roman" w:eastAsia="Times New Roman" w:hAnsi="Times New Roman" w:cs="Times New Roman"/>
                <w:color w:val="000000"/>
                <w:kern w:val="0"/>
                <w:sz w:val="28"/>
                <w:szCs w:val="28"/>
                <w14:ligatures w14:val="none"/>
              </w:rPr>
            </w:pPr>
            <w:r w:rsidRPr="001A22ED">
              <w:rPr>
                <w:rFonts w:ascii="Times New Roman" w:eastAsia="Times New Roman" w:hAnsi="Times New Roman" w:cs="Times New Roman"/>
                <w:b/>
                <w:bCs/>
                <w:color w:val="000000"/>
                <w:kern w:val="0"/>
                <w:sz w:val="28"/>
                <w:szCs w:val="28"/>
                <w14:ligatures w14:val="none"/>
              </w:rPr>
              <w:t>THỦ TRƯỞNG CƠ QUAN</w:t>
            </w:r>
            <w:r w:rsidRPr="001A22ED">
              <w:rPr>
                <w:rFonts w:ascii="Times New Roman" w:eastAsia="Times New Roman" w:hAnsi="Times New Roman" w:cs="Times New Roman"/>
                <w:color w:val="000000"/>
                <w:kern w:val="0"/>
                <w:sz w:val="28"/>
                <w:szCs w:val="28"/>
                <w14:ligatures w14:val="none"/>
              </w:rPr>
              <w:br/>
            </w:r>
            <w:r w:rsidRPr="001A22ED">
              <w:rPr>
                <w:rFonts w:ascii="Times New Roman" w:eastAsia="Times New Roman" w:hAnsi="Times New Roman" w:cs="Times New Roman"/>
                <w:b/>
                <w:bCs/>
                <w:i/>
                <w:iCs/>
                <w:color w:val="000000"/>
                <w:kern w:val="0"/>
                <w:sz w:val="28"/>
                <w:szCs w:val="28"/>
                <w14:ligatures w14:val="none"/>
              </w:rPr>
              <w:t>(ký tên, đóng dấu)</w:t>
            </w:r>
          </w:p>
        </w:tc>
      </w:tr>
    </w:tbl>
    <w:p w14:paraId="212C9BD7" w14:textId="77777777" w:rsidR="00317F4F" w:rsidRDefault="00317F4F" w:rsidP="001A22ED">
      <w:pPr>
        <w:jc w:val="both"/>
      </w:pPr>
    </w:p>
    <w:sectPr w:rsidR="00317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ED"/>
    <w:rsid w:val="001A22ED"/>
    <w:rsid w:val="00317F4F"/>
    <w:rsid w:val="00AB2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8C3C1"/>
  <w15:chartTrackingRefBased/>
  <w15:docId w15:val="{EAC9EDC1-E4B4-49B4-B9FB-72C7CE9E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A22ED"/>
    <w:rPr>
      <w:b/>
      <w:bCs/>
    </w:rPr>
  </w:style>
  <w:style w:type="paragraph" w:styleId="NormalWeb">
    <w:name w:val="Normal (Web)"/>
    <w:basedOn w:val="Normal"/>
    <w:uiPriority w:val="99"/>
    <w:semiHidden/>
    <w:unhideWhenUsed/>
    <w:rsid w:val="001A22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1A22ED"/>
    <w:rPr>
      <w:i/>
      <w:iCs/>
    </w:rPr>
  </w:style>
  <w:style w:type="paragraph" w:customStyle="1" w:styleId="textreadmorep">
    <w:name w:val="text_read_more_p"/>
    <w:basedOn w:val="Normal"/>
    <w:rsid w:val="001A22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readmore">
    <w:name w:val="text_read_more"/>
    <w:basedOn w:val="DefaultParagraphFont"/>
    <w:rsid w:val="001A22ED"/>
  </w:style>
  <w:style w:type="character" w:styleId="Hyperlink">
    <w:name w:val="Hyperlink"/>
    <w:basedOn w:val="DefaultParagraphFont"/>
    <w:uiPriority w:val="99"/>
    <w:semiHidden/>
    <w:unhideWhenUsed/>
    <w:rsid w:val="001A22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1</cp:revision>
  <dcterms:created xsi:type="dcterms:W3CDTF">2023-03-25T06:54:00Z</dcterms:created>
  <dcterms:modified xsi:type="dcterms:W3CDTF">2023-03-25T06:55:00Z</dcterms:modified>
</cp:coreProperties>
</file>