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449" w:rsidRPr="00C00449" w:rsidRDefault="00C00449" w:rsidP="00C00449">
      <w:pPr>
        <w:pStyle w:val="NormalWeb"/>
        <w:shd w:val="clear" w:color="auto" w:fill="FFFFFF"/>
        <w:spacing w:after="360" w:afterAutospacing="0"/>
        <w:jc w:val="both"/>
        <w:rPr>
          <w:color w:val="000000"/>
          <w:sz w:val="28"/>
          <w:szCs w:val="28"/>
        </w:rPr>
      </w:pPr>
      <w:bookmarkStart w:id="0" w:name="_GoBack"/>
      <w:r w:rsidRPr="00C00449">
        <w:rPr>
          <w:rStyle w:val="Strong"/>
          <w:color w:val="000000"/>
          <w:sz w:val="28"/>
          <w:szCs w:val="28"/>
        </w:rPr>
        <w:t>CHỦ ĐỀ SINH HOẠT: GIÁO DỤC KỸ NĂNG GIỮ GÌN HẠNH PHÚC GIA ĐÌNH</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rStyle w:val="Strong"/>
          <w:color w:val="000000"/>
          <w:sz w:val="28"/>
          <w:szCs w:val="28"/>
        </w:rPr>
        <w:t>(*) Giới thiệu chủ đề sinh hoạt:</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Cách thức thực hiện:</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 Người hướng dẫn sinh hoạt nêu đề dẫn của buổi sinh hoạt với chủ đề</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Kính thưa các anh, các chị trong Câu lạc bộ!</w:t>
      </w:r>
    </w:p>
    <w:p w:rsidR="00C00449" w:rsidRPr="00C00449" w:rsidRDefault="00C00449" w:rsidP="00C00449">
      <w:pPr>
        <w:pStyle w:val="NormalWeb"/>
        <w:shd w:val="clear" w:color="auto" w:fill="FFFFFF"/>
        <w:spacing w:after="360" w:afterAutospacing="0"/>
        <w:jc w:val="both"/>
        <w:rPr>
          <w:color w:val="000000"/>
          <w:sz w:val="28"/>
          <w:szCs w:val="28"/>
        </w:rPr>
      </w:pPr>
      <w:proofErr w:type="gramStart"/>
      <w:r w:rsidRPr="00C00449">
        <w:rPr>
          <w:color w:val="000000"/>
          <w:sz w:val="28"/>
          <w:szCs w:val="28"/>
        </w:rPr>
        <w:t>Hạnh phúc là một trong những nền tảng cơ bản, quan trọng của một gia đình bền vững, thịnh vượng và là một trong những mục tiêu hàng đầu mà các cặp vợ chồng hướng tới.</w:t>
      </w:r>
      <w:proofErr w:type="gramEnd"/>
      <w:r w:rsidRPr="00C00449">
        <w:rPr>
          <w:color w:val="000000"/>
          <w:sz w:val="28"/>
          <w:szCs w:val="28"/>
        </w:rPr>
        <w:t xml:space="preserve"> </w:t>
      </w:r>
      <w:proofErr w:type="gramStart"/>
      <w:r w:rsidRPr="00C00449">
        <w:rPr>
          <w:color w:val="000000"/>
          <w:sz w:val="28"/>
          <w:szCs w:val="28"/>
        </w:rPr>
        <w:t>Tuy nhiên, cùng với sự phát triển của xã hội, số vụ đổ vỡ gia đình do nhiều nguyên nhân ngày càng gia tăng.</w:t>
      </w:r>
      <w:proofErr w:type="gramEnd"/>
      <w:r w:rsidRPr="00C00449">
        <w:rPr>
          <w:color w:val="000000"/>
          <w:sz w:val="28"/>
          <w:szCs w:val="28"/>
        </w:rPr>
        <w:t xml:space="preserve"> </w:t>
      </w:r>
      <w:proofErr w:type="gramStart"/>
      <w:r w:rsidRPr="00C00449">
        <w:rPr>
          <w:color w:val="000000"/>
          <w:sz w:val="28"/>
          <w:szCs w:val="28"/>
        </w:rPr>
        <w:t>Vậy làm thế nào để duy trì, giữ gìn, bảo vệ và xây dựng hạnh phúc gia đình?</w:t>
      </w:r>
      <w:proofErr w:type="gramEnd"/>
    </w:p>
    <w:p w:rsidR="00C00449" w:rsidRPr="00C00449" w:rsidRDefault="00C00449" w:rsidP="00C00449">
      <w:pPr>
        <w:pStyle w:val="NormalWeb"/>
        <w:shd w:val="clear" w:color="auto" w:fill="FFFFFF"/>
        <w:spacing w:after="360" w:afterAutospacing="0"/>
        <w:jc w:val="both"/>
        <w:rPr>
          <w:color w:val="000000"/>
          <w:sz w:val="28"/>
          <w:szCs w:val="28"/>
        </w:rPr>
      </w:pPr>
      <w:proofErr w:type="gramStart"/>
      <w:r w:rsidRPr="00C00449">
        <w:rPr>
          <w:color w:val="000000"/>
          <w:sz w:val="28"/>
          <w:szCs w:val="28"/>
        </w:rPr>
        <w:t>Hôm nay chúng ta cùng nhau tìm hiểu chuyên đề GIÁO DỤC KỸ NĂNG GIỮ GÌN HẠNH PHÚC GIA ĐÌNH.</w:t>
      </w:r>
      <w:proofErr w:type="gramEnd"/>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Người hướng dẫn: Thưa các bác, các anh, các chị trước hết chúng ta sẽ cùng nhau tìm hiểu về khái niệm “Giáo dục kỹ năng giữ gìn hạnh phúc gia đình”</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Trước hết chúng ta hãy cùng tìm hiểu về khái niệm giáo dục và kỹ năng:</w:t>
      </w:r>
    </w:p>
    <w:p w:rsidR="00C00449" w:rsidRPr="00C00449" w:rsidRDefault="00C00449" w:rsidP="00C00449">
      <w:pPr>
        <w:pStyle w:val="NormalWeb"/>
        <w:shd w:val="clear" w:color="auto" w:fill="FFFFFF"/>
        <w:spacing w:after="360" w:afterAutospacing="0"/>
        <w:jc w:val="both"/>
        <w:rPr>
          <w:color w:val="000000"/>
          <w:sz w:val="28"/>
          <w:szCs w:val="28"/>
        </w:rPr>
      </w:pPr>
      <w:proofErr w:type="gramStart"/>
      <w:r w:rsidRPr="00C00449">
        <w:rPr>
          <w:color w:val="000000"/>
          <w:sz w:val="28"/>
          <w:szCs w:val="28"/>
        </w:rPr>
        <w:t>Người hướng dẫn mời các thành viên cho ý kiến phát biểu.</w:t>
      </w:r>
      <w:proofErr w:type="gramEnd"/>
      <w:r w:rsidRPr="00C00449">
        <w:rPr>
          <w:color w:val="000000"/>
          <w:sz w:val="28"/>
          <w:szCs w:val="28"/>
        </w:rPr>
        <w:t xml:space="preserve"> Người hướng dẫn tổng hợp các ý kiến của các thành viên và nêu ra:</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Giáo dục (</w:t>
      </w:r>
      <w:proofErr w:type="gramStart"/>
      <w:r w:rsidRPr="00C00449">
        <w:rPr>
          <w:color w:val="000000"/>
          <w:sz w:val="28"/>
          <w:szCs w:val="28"/>
        </w:rPr>
        <w:t>theo</w:t>
      </w:r>
      <w:proofErr w:type="gramEnd"/>
      <w:r w:rsidRPr="00C00449">
        <w:rPr>
          <w:color w:val="000000"/>
          <w:sz w:val="28"/>
          <w:szCs w:val="28"/>
        </w:rPr>
        <w:t xml:space="preserve"> nghĩa rộng) là sự hình thành nhân cách được tổ chức có mục đích và có hệ thống thông qua các hoạt động và mối quan hệ giữa nhà giáo dục và người được giáo dục nhằm làm trung gian, đạt được và kiểm soát trải nghiệm xã hội của con người.</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 xml:space="preserve">Giáo dục (theo nghĩa hẹp): Là một bộ phận của quá trình giáo dục tổng thể, thuộc các lĩnh vực như đạo đức, lao động, tư tưởng chính trị, thẩm mỹ, vệ sinh, niềm tin, lý tưởng, động cơ, tình cảm, thái độ, nét tính cách, hành vi, thói quen, sự đúng đắn trong xã hội. Đó là quá trình hình thành thói quen cho hành </w:t>
      </w:r>
      <w:proofErr w:type="gramStart"/>
      <w:r w:rsidRPr="00C00449">
        <w:rPr>
          <w:color w:val="000000"/>
          <w:sz w:val="28"/>
          <w:szCs w:val="28"/>
        </w:rPr>
        <w:t>vi</w:t>
      </w:r>
      <w:proofErr w:type="gramEnd"/>
      <w:r w:rsidRPr="00C00449">
        <w:rPr>
          <w:color w:val="000000"/>
          <w:sz w:val="28"/>
          <w:szCs w:val="28"/>
        </w:rPr>
        <w:t>. Chức năng chủ yếu của giáo dục (</w:t>
      </w:r>
      <w:proofErr w:type="gramStart"/>
      <w:r w:rsidRPr="00C00449">
        <w:rPr>
          <w:color w:val="000000"/>
          <w:sz w:val="28"/>
          <w:szCs w:val="28"/>
        </w:rPr>
        <w:t>theo</w:t>
      </w:r>
      <w:proofErr w:type="gramEnd"/>
      <w:r w:rsidRPr="00C00449">
        <w:rPr>
          <w:color w:val="000000"/>
          <w:sz w:val="28"/>
          <w:szCs w:val="28"/>
        </w:rPr>
        <w:t xml:space="preserve"> nghĩa hẹp) là hình thành phẩm chất đạo đức của con người.</w:t>
      </w:r>
    </w:p>
    <w:p w:rsidR="00C00449" w:rsidRPr="00C00449" w:rsidRDefault="00C00449" w:rsidP="00C00449">
      <w:pPr>
        <w:pStyle w:val="NormalWeb"/>
        <w:shd w:val="clear" w:color="auto" w:fill="FFFFFF"/>
        <w:spacing w:after="360" w:afterAutospacing="0"/>
        <w:jc w:val="both"/>
        <w:rPr>
          <w:color w:val="000000"/>
          <w:sz w:val="28"/>
          <w:szCs w:val="28"/>
        </w:rPr>
      </w:pPr>
      <w:proofErr w:type="gramStart"/>
      <w:r w:rsidRPr="00C00449">
        <w:rPr>
          <w:color w:val="000000"/>
          <w:sz w:val="28"/>
          <w:szCs w:val="28"/>
        </w:rPr>
        <w:lastRenderedPageBreak/>
        <w:t>Kỹ năng là năng lực (khả năng) của một chủ thể thực hiện một cách khéo léo một hành động hoặc tập hợp các hành động dựa trên kiến ​​​​thức (kiến thức hoặc kinh nghiệm) để đạt được kết quả mong đợi.</w:t>
      </w:r>
      <w:proofErr w:type="gramEnd"/>
      <w:r w:rsidRPr="00C00449">
        <w:rPr>
          <w:color w:val="000000"/>
          <w:sz w:val="28"/>
          <w:szCs w:val="28"/>
        </w:rPr>
        <w:t xml:space="preserve"> </w:t>
      </w:r>
      <w:proofErr w:type="gramStart"/>
      <w:r w:rsidRPr="00C00449">
        <w:rPr>
          <w:color w:val="000000"/>
          <w:sz w:val="28"/>
          <w:szCs w:val="28"/>
        </w:rPr>
        <w:t>Kỹ năng là phản ứng có ý thức và hoàn toàn mang tính chủ động.</w:t>
      </w:r>
      <w:proofErr w:type="gramEnd"/>
    </w:p>
    <w:p w:rsidR="00C00449" w:rsidRPr="00C00449" w:rsidRDefault="00C00449" w:rsidP="00C00449">
      <w:pPr>
        <w:pStyle w:val="NormalWeb"/>
        <w:shd w:val="clear" w:color="auto" w:fill="FFFFFF"/>
        <w:spacing w:after="360" w:afterAutospacing="0"/>
        <w:jc w:val="both"/>
        <w:rPr>
          <w:color w:val="000000"/>
          <w:sz w:val="28"/>
          <w:szCs w:val="28"/>
        </w:rPr>
      </w:pPr>
      <w:r w:rsidRPr="00C00449">
        <w:rPr>
          <w:rStyle w:val="Strong"/>
          <w:color w:val="000000"/>
          <w:sz w:val="28"/>
          <w:szCs w:val="28"/>
        </w:rPr>
        <w:t>* Người hướng dẫn:</w:t>
      </w:r>
    </w:p>
    <w:p w:rsidR="00C00449" w:rsidRPr="00C00449" w:rsidRDefault="00C00449" w:rsidP="00C00449">
      <w:pPr>
        <w:pStyle w:val="NormalWeb"/>
        <w:shd w:val="clear" w:color="auto" w:fill="FFFFFF"/>
        <w:spacing w:after="360" w:afterAutospacing="0"/>
        <w:jc w:val="both"/>
        <w:rPr>
          <w:color w:val="000000"/>
          <w:sz w:val="28"/>
          <w:szCs w:val="28"/>
        </w:rPr>
      </w:pPr>
      <w:proofErr w:type="gramStart"/>
      <w:r w:rsidRPr="00C00449">
        <w:rPr>
          <w:color w:val="000000"/>
          <w:sz w:val="28"/>
          <w:szCs w:val="28"/>
        </w:rPr>
        <w:t>Bây giờ Tôi sẽ chia CLB chúng ta thành 2 đội.</w:t>
      </w:r>
      <w:proofErr w:type="gramEnd"/>
      <w:r w:rsidRPr="00C00449">
        <w:rPr>
          <w:color w:val="000000"/>
          <w:sz w:val="28"/>
          <w:szCs w:val="28"/>
        </w:rPr>
        <w:t xml:space="preserve"> Đội 1 ngồi ở phía </w:t>
      </w:r>
      <w:proofErr w:type="gramStart"/>
      <w:r w:rsidRPr="00C00449">
        <w:rPr>
          <w:color w:val="000000"/>
          <w:sz w:val="28"/>
          <w:szCs w:val="28"/>
        </w:rPr>
        <w:t>tay</w:t>
      </w:r>
      <w:proofErr w:type="gramEnd"/>
      <w:r w:rsidRPr="00C00449">
        <w:rPr>
          <w:color w:val="000000"/>
          <w:sz w:val="28"/>
          <w:szCs w:val="28"/>
        </w:rPr>
        <w:t xml:space="preserve"> phải của tôi, đội 2 ngồi ở phía tay trái của tôi.</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Đội 1 gồm các ông, bà</w:t>
      </w:r>
      <w:proofErr w:type="gramStart"/>
      <w:r w:rsidRPr="00C00449">
        <w:rPr>
          <w:color w:val="000000"/>
          <w:sz w:val="28"/>
          <w:szCs w:val="28"/>
        </w:rPr>
        <w:t>:…………..</w:t>
      </w:r>
      <w:proofErr w:type="gramEnd"/>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Đội 2 gồm các ông, bà</w:t>
      </w:r>
      <w:proofErr w:type="gramStart"/>
      <w:r w:rsidRPr="00C00449">
        <w:rPr>
          <w:color w:val="000000"/>
          <w:sz w:val="28"/>
          <w:szCs w:val="28"/>
        </w:rPr>
        <w:t>:…………..</w:t>
      </w:r>
      <w:proofErr w:type="gramEnd"/>
    </w:p>
    <w:p w:rsidR="00C00449" w:rsidRPr="00C00449" w:rsidRDefault="00C00449" w:rsidP="00C00449">
      <w:pPr>
        <w:pStyle w:val="NormalWeb"/>
        <w:shd w:val="clear" w:color="auto" w:fill="FFFFFF"/>
        <w:spacing w:after="360" w:afterAutospacing="0"/>
        <w:jc w:val="both"/>
        <w:rPr>
          <w:color w:val="000000"/>
          <w:sz w:val="28"/>
          <w:szCs w:val="28"/>
        </w:rPr>
      </w:pPr>
      <w:proofErr w:type="gramStart"/>
      <w:r w:rsidRPr="00C00449">
        <w:rPr>
          <w:color w:val="000000"/>
          <w:sz w:val="28"/>
          <w:szCs w:val="28"/>
        </w:rPr>
        <w:t>Bây giờ, tôi sẽ đặt một câu hỏi, yêu cầu hai thành viên trong nhóm cùng suy nghĩ, thảo luận trong ba phút và chỉ định một thành viên trong nhóm đưa ra ý kiến ​​của họ.</w:t>
      </w:r>
      <w:proofErr w:type="gramEnd"/>
      <w:r w:rsidRPr="00C00449">
        <w:rPr>
          <w:color w:val="000000"/>
          <w:sz w:val="28"/>
          <w:szCs w:val="28"/>
        </w:rPr>
        <w:t xml:space="preserve"> Câu hỏi chính là: “Anh chị hiểu thế nào là giáo dục kỹ năng giữ gìn hạnh phúc gia đình?”</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Người hướng dẫn: Bây giờ đã hết 3 phút, đề nghị đội 1 cử thành viên đại diện trả lời:</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Đại diện cho đội 1 trả lời</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Người hướng dẫn: Đề nghị đại diện cho đội 2 trả lời</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Đại diện cho đội 2 trả lời</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Người hướng dẫn: tổng hợp các ý kiến của các thành viên và nêu ra:</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Giáo dục kỹ năng giữ gìn hạnh phúc gia đình có nghĩa là truyền đạt và tiếp thu kiến ​​thức, kỹ năng và kinh nghiệm, vận dụng linh hoạt vào hoàn cảnh hôn nhân, không ngừng trau dồi bản thân vì tình yêu và hạnh phúc hôn nhân vợ chồng.</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rStyle w:val="Strong"/>
          <w:color w:val="000000"/>
          <w:sz w:val="28"/>
          <w:szCs w:val="28"/>
        </w:rPr>
        <w:t>* Tìm hiểu kiến thức về hôn nhân và gia đình</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Người hướng dẫn sinh hoạt thuyết trình những kiến thức về hôn nhân gia đình như sau:</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lastRenderedPageBreak/>
        <w:t>Thưa các Bác, các anh, các chị!</w:t>
      </w:r>
    </w:p>
    <w:p w:rsidR="00C00449" w:rsidRPr="00C00449" w:rsidRDefault="00C00449" w:rsidP="00C00449">
      <w:pPr>
        <w:pStyle w:val="NormalWeb"/>
        <w:shd w:val="clear" w:color="auto" w:fill="FFFFFF"/>
        <w:spacing w:after="360" w:afterAutospacing="0"/>
        <w:jc w:val="both"/>
        <w:rPr>
          <w:color w:val="000000"/>
          <w:sz w:val="28"/>
          <w:szCs w:val="28"/>
        </w:rPr>
      </w:pPr>
      <w:proofErr w:type="gramStart"/>
      <w:r w:rsidRPr="00C00449">
        <w:rPr>
          <w:color w:val="000000"/>
          <w:sz w:val="28"/>
          <w:szCs w:val="28"/>
        </w:rPr>
        <w:t>Hôn nhân là một sự kiện xã hội quan trọng trong đời người.</w:t>
      </w:r>
      <w:proofErr w:type="gramEnd"/>
      <w:r w:rsidRPr="00C00449">
        <w:rPr>
          <w:color w:val="000000"/>
          <w:sz w:val="28"/>
          <w:szCs w:val="28"/>
        </w:rPr>
        <w:t xml:space="preserve"> </w:t>
      </w:r>
      <w:proofErr w:type="gramStart"/>
      <w:r w:rsidRPr="00C00449">
        <w:rPr>
          <w:color w:val="000000"/>
          <w:sz w:val="28"/>
          <w:szCs w:val="28"/>
        </w:rPr>
        <w:t>Hôn nhân là có những người bạn sống cùng nhau, giúp đỡ lẫn nhau và cùng nhau bước đi trong cuộc sống.</w:t>
      </w:r>
      <w:proofErr w:type="gramEnd"/>
      <w:r w:rsidRPr="00C00449">
        <w:rPr>
          <w:color w:val="000000"/>
          <w:sz w:val="28"/>
          <w:szCs w:val="28"/>
        </w:rPr>
        <w:t xml:space="preserve"> </w:t>
      </w:r>
      <w:proofErr w:type="gramStart"/>
      <w:r w:rsidRPr="00C00449">
        <w:rPr>
          <w:color w:val="000000"/>
          <w:sz w:val="28"/>
          <w:szCs w:val="28"/>
        </w:rPr>
        <w:t>Một cuộc hôn nhân hạnh phúc là sự cộng hưởng của tình yêu thương, sự tôn trọng, thấu hiểu và chia sẻ lẫn nhau giữa vợ và chồng.</w:t>
      </w:r>
      <w:proofErr w:type="gramEnd"/>
      <w:r w:rsidRPr="00C00449">
        <w:rPr>
          <w:color w:val="000000"/>
          <w:sz w:val="28"/>
          <w:szCs w:val="28"/>
        </w:rPr>
        <w:t xml:space="preserve"> </w:t>
      </w:r>
      <w:proofErr w:type="gramStart"/>
      <w:r w:rsidRPr="00C00449">
        <w:rPr>
          <w:color w:val="000000"/>
          <w:sz w:val="28"/>
          <w:szCs w:val="28"/>
        </w:rPr>
        <w:t>Hôn nhân phải xuất phát từ tình yêu đích thực, không gượng ép.</w:t>
      </w:r>
      <w:proofErr w:type="gramEnd"/>
      <w:r w:rsidRPr="00C00449">
        <w:rPr>
          <w:color w:val="000000"/>
          <w:sz w:val="28"/>
          <w:szCs w:val="28"/>
        </w:rPr>
        <w:t xml:space="preserve"> </w:t>
      </w:r>
      <w:proofErr w:type="gramStart"/>
      <w:r w:rsidRPr="00C00449">
        <w:rPr>
          <w:color w:val="000000"/>
          <w:sz w:val="28"/>
          <w:szCs w:val="28"/>
        </w:rPr>
        <w:t>Điều này được xã hội công nhận thông qua phong tục quốc gia, nghi lễ tôn giáo và luật pháp của nhà nước.</w:t>
      </w:r>
      <w:proofErr w:type="gramEnd"/>
      <w:r w:rsidRPr="00C00449">
        <w:rPr>
          <w:color w:val="000000"/>
          <w:sz w:val="28"/>
          <w:szCs w:val="28"/>
        </w:rPr>
        <w:t xml:space="preserve"> </w:t>
      </w:r>
      <w:proofErr w:type="gramStart"/>
      <w:r w:rsidRPr="00C00449">
        <w:rPr>
          <w:color w:val="000000"/>
          <w:sz w:val="28"/>
          <w:szCs w:val="28"/>
        </w:rPr>
        <w:t>Hôn nhân là làm cho nhau hạnh phúc.</w:t>
      </w:r>
      <w:proofErr w:type="gramEnd"/>
      <w:r w:rsidRPr="00C00449">
        <w:rPr>
          <w:color w:val="000000"/>
          <w:sz w:val="28"/>
          <w:szCs w:val="28"/>
        </w:rPr>
        <w:t xml:space="preserve"> Có nhiều cặp đôi dù đã </w:t>
      </w:r>
      <w:proofErr w:type="gramStart"/>
      <w:r w:rsidRPr="00C00449">
        <w:rPr>
          <w:color w:val="000000"/>
          <w:sz w:val="28"/>
          <w:szCs w:val="28"/>
        </w:rPr>
        <w:t>chung</w:t>
      </w:r>
      <w:proofErr w:type="gramEnd"/>
      <w:r w:rsidRPr="00C00449">
        <w:rPr>
          <w:color w:val="000000"/>
          <w:sz w:val="28"/>
          <w:szCs w:val="28"/>
        </w:rPr>
        <w:t xml:space="preserve"> sống nhưng vẫn yêu nhau như ngày đầu bởi họ còn khao khát được quen nhau và luôn biết cách làm hài lòng nhau. </w:t>
      </w:r>
      <w:proofErr w:type="gramStart"/>
      <w:r w:rsidRPr="00C00449">
        <w:rPr>
          <w:color w:val="000000"/>
          <w:sz w:val="28"/>
          <w:szCs w:val="28"/>
        </w:rPr>
        <w:t>Hôn nhân có nghĩa là hy sinh.</w:t>
      </w:r>
      <w:proofErr w:type="gramEnd"/>
      <w:r w:rsidRPr="00C00449">
        <w:rPr>
          <w:color w:val="000000"/>
          <w:sz w:val="28"/>
          <w:szCs w:val="28"/>
        </w:rPr>
        <w:t xml:space="preserve"> Chỉ có sự hy sinh mới có thể </w:t>
      </w:r>
      <w:proofErr w:type="gramStart"/>
      <w:r w:rsidRPr="00C00449">
        <w:rPr>
          <w:color w:val="000000"/>
          <w:sz w:val="28"/>
          <w:szCs w:val="28"/>
        </w:rPr>
        <w:t>thu</w:t>
      </w:r>
      <w:proofErr w:type="gramEnd"/>
      <w:r w:rsidRPr="00C00449">
        <w:rPr>
          <w:color w:val="000000"/>
          <w:sz w:val="28"/>
          <w:szCs w:val="28"/>
        </w:rPr>
        <w:t xml:space="preserve"> hẹp khoảng cách giữa hai người. </w:t>
      </w:r>
      <w:proofErr w:type="gramStart"/>
      <w:r w:rsidRPr="00C00449">
        <w:rPr>
          <w:color w:val="000000"/>
          <w:sz w:val="28"/>
          <w:szCs w:val="28"/>
        </w:rPr>
        <w:t>Chúng ta phải hy sinh những thói quen của mình vì lợi ích chung.</w:t>
      </w:r>
      <w:proofErr w:type="gramEnd"/>
      <w:r w:rsidRPr="00C00449">
        <w:rPr>
          <w:color w:val="000000"/>
          <w:sz w:val="28"/>
          <w:szCs w:val="28"/>
        </w:rPr>
        <w:t xml:space="preserve"> </w:t>
      </w:r>
      <w:proofErr w:type="gramStart"/>
      <w:r w:rsidRPr="00C00449">
        <w:rPr>
          <w:color w:val="000000"/>
          <w:sz w:val="28"/>
          <w:szCs w:val="28"/>
        </w:rPr>
        <w:t>Hôn nhân không có nghĩa là phải đồng quan điểm trong bất cứ vấn đề gì.</w:t>
      </w:r>
      <w:proofErr w:type="gramEnd"/>
      <w:r w:rsidRPr="00C00449">
        <w:rPr>
          <w:color w:val="000000"/>
          <w:sz w:val="28"/>
          <w:szCs w:val="28"/>
        </w:rPr>
        <w:t xml:space="preserve"> </w:t>
      </w:r>
      <w:proofErr w:type="gramStart"/>
      <w:r w:rsidRPr="00C00449">
        <w:rPr>
          <w:color w:val="000000"/>
          <w:sz w:val="28"/>
          <w:szCs w:val="28"/>
        </w:rPr>
        <w:t>Hôn nhân bù đắp những thiếu sót cho nhau.</w:t>
      </w:r>
      <w:proofErr w:type="gramEnd"/>
      <w:r w:rsidRPr="00C00449">
        <w:rPr>
          <w:color w:val="000000"/>
          <w:sz w:val="28"/>
          <w:szCs w:val="28"/>
        </w:rPr>
        <w:t xml:space="preserve"> </w:t>
      </w:r>
      <w:proofErr w:type="gramStart"/>
      <w:r w:rsidRPr="00C00449">
        <w:rPr>
          <w:color w:val="000000"/>
          <w:sz w:val="28"/>
          <w:szCs w:val="28"/>
        </w:rPr>
        <w:t>Vì vậy, nếu vợ chồng bạn có bất đồng, đừng vội coi đó là nỗi đau hay lấy đó làm lý do ly hôn.</w:t>
      </w:r>
      <w:proofErr w:type="gramEnd"/>
    </w:p>
    <w:p w:rsidR="00C00449" w:rsidRPr="00C00449" w:rsidRDefault="00C00449" w:rsidP="00C00449">
      <w:pPr>
        <w:pStyle w:val="NormalWeb"/>
        <w:shd w:val="clear" w:color="auto" w:fill="FFFFFF"/>
        <w:spacing w:after="360" w:afterAutospacing="0"/>
        <w:jc w:val="both"/>
        <w:rPr>
          <w:color w:val="000000"/>
          <w:sz w:val="28"/>
          <w:szCs w:val="28"/>
        </w:rPr>
      </w:pPr>
      <w:r w:rsidRPr="00C00449">
        <w:rPr>
          <w:rStyle w:val="Strong"/>
          <w:color w:val="000000"/>
          <w:sz w:val="28"/>
          <w:szCs w:val="28"/>
        </w:rPr>
        <w:t>* Một số kỹ năng ứng xử giữa vợ và chồng để giữ gìn hạnh phúc gia đình</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Người hướng dẫn: Bây giờ tôi sẽ nêu tình huống và mọi người cùng thảo luận:</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 xml:space="preserve">Tình huống 1: anh Nam đi làm về (muộn hơn thường ngày) thấy vợ không vui liên liền hỏi xem có chuyện gì xảy ra, chị vợ đang tức sẵn việc ở cơ quan, về nhà lại thấy chồng về muộn, tức quá chị sẵng giọng “Làm gì mà giờ này mới về? </w:t>
      </w:r>
      <w:proofErr w:type="gramStart"/>
      <w:r w:rsidRPr="00C00449">
        <w:rPr>
          <w:color w:val="000000"/>
          <w:sz w:val="28"/>
          <w:szCs w:val="28"/>
        </w:rPr>
        <w:t>chắc</w:t>
      </w:r>
      <w:proofErr w:type="gramEnd"/>
      <w:r w:rsidRPr="00C00449">
        <w:rPr>
          <w:color w:val="000000"/>
          <w:sz w:val="28"/>
          <w:szCs w:val="28"/>
        </w:rPr>
        <w:t xml:space="preserve"> lại nhậu nhẹt, đủ đởn ở đâu bây giờ mới về.” </w:t>
      </w:r>
      <w:proofErr w:type="gramStart"/>
      <w:r w:rsidRPr="00C00449">
        <w:rPr>
          <w:color w:val="000000"/>
          <w:sz w:val="28"/>
          <w:szCs w:val="28"/>
        </w:rPr>
        <w:t>Chưa hả giận, chị mắng tiếp các con và tiếp tục chì chiết chồng.</w:t>
      </w:r>
      <w:proofErr w:type="gramEnd"/>
      <w:r w:rsidRPr="00C00449">
        <w:rPr>
          <w:color w:val="000000"/>
          <w:sz w:val="28"/>
          <w:szCs w:val="28"/>
        </w:rPr>
        <w:t xml:space="preserve"> </w:t>
      </w:r>
      <w:proofErr w:type="gramStart"/>
      <w:r w:rsidRPr="00C00449">
        <w:rPr>
          <w:color w:val="000000"/>
          <w:sz w:val="28"/>
          <w:szCs w:val="28"/>
        </w:rPr>
        <w:t>Lời qua tiếng lại, anh chồng thấy vợ lắm điều quá liền tát vợ một cái.</w:t>
      </w:r>
      <w:proofErr w:type="gramEnd"/>
      <w:r w:rsidRPr="00C00449">
        <w:rPr>
          <w:color w:val="000000"/>
          <w:sz w:val="28"/>
          <w:szCs w:val="28"/>
        </w:rPr>
        <w:t xml:space="preserve"> </w:t>
      </w:r>
      <w:proofErr w:type="gramStart"/>
      <w:r w:rsidRPr="00C00449">
        <w:rPr>
          <w:color w:val="000000"/>
          <w:sz w:val="28"/>
          <w:szCs w:val="28"/>
        </w:rPr>
        <w:t>Thế là vợ chồng giận nhau.</w:t>
      </w:r>
      <w:proofErr w:type="gramEnd"/>
    </w:p>
    <w:p w:rsidR="00C00449" w:rsidRPr="00C00449" w:rsidRDefault="00C00449" w:rsidP="00C00449">
      <w:pPr>
        <w:pStyle w:val="NormalWeb"/>
        <w:shd w:val="clear" w:color="auto" w:fill="FFFFFF"/>
        <w:spacing w:after="360" w:afterAutospacing="0"/>
        <w:jc w:val="both"/>
        <w:rPr>
          <w:color w:val="000000"/>
          <w:sz w:val="28"/>
          <w:szCs w:val="28"/>
        </w:rPr>
      </w:pPr>
      <w:proofErr w:type="gramStart"/>
      <w:r w:rsidRPr="00C00449">
        <w:rPr>
          <w:color w:val="000000"/>
          <w:sz w:val="28"/>
          <w:szCs w:val="28"/>
        </w:rPr>
        <w:t>Theo anh/chị, vợ chồng anh Nam đã xử sự không đúng ở những điểm nào?</w:t>
      </w:r>
      <w:proofErr w:type="gramEnd"/>
      <w:r w:rsidRPr="00C00449">
        <w:rPr>
          <w:color w:val="000000"/>
          <w:sz w:val="28"/>
          <w:szCs w:val="28"/>
        </w:rPr>
        <w:t xml:space="preserve"> </w:t>
      </w:r>
      <w:proofErr w:type="gramStart"/>
      <w:r w:rsidRPr="00C00449">
        <w:rPr>
          <w:color w:val="000000"/>
          <w:sz w:val="28"/>
          <w:szCs w:val="28"/>
        </w:rPr>
        <w:t>Nếu là anh/chị sẽ xử lý tình huống đó ra sao để giữ được gia đinh yên ấm hạnh phúc?</w:t>
      </w:r>
      <w:proofErr w:type="gramEnd"/>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Người hướng dẫn sinh hoạt tổng hợp kết quả của các thành viên như sau</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Người vợ xử sự không đúng</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 Đem chuyện buồn bực ở cơ quan về để ảnh hưởng đến cả nhà</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 Không chịu tìm hiểu lý do chồng về muộn đã quy chụp chồng đi nhậu nhẹt</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 Bực tức nên đã dùng lời nói không hay</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lastRenderedPageBreak/>
        <w:t>– Nói nhiều, chì chiết chồng</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 Giận các chém thớt, nói luôn cả con</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 Người chồng xử sự không đúng</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 Về muộn không báo cho vợ biết lý do</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 Đánh vợ</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rStyle w:val="Strong"/>
          <w:color w:val="000000"/>
          <w:sz w:val="28"/>
          <w:szCs w:val="28"/>
        </w:rPr>
        <w:t>* Xử lý tình huống hợp lý:</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 Chị vợ nên kìm nén bực tức hỏi rõ lí do vì sao chồng đi làm về muộn.</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 Hoặc dùng những lời lẽ dí dỏm để đoán lý do chồng về muộn, tạo không khí đầm ấm trong gia đình và nói rõ với chồng rằng anh ấy không nên về muộn.</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 Chị vợ không nên to tiếng với chồng, nhất là trước mặt con cái</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 Vợ không nên nói nhiều, gay gắt, chỉ trích chồng</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 Chồng không nên đánh vợ, nhất là trước mặt con cái</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 xml:space="preserve">– Chồng không nên về muộn. </w:t>
      </w:r>
      <w:proofErr w:type="gramStart"/>
      <w:r w:rsidRPr="00C00449">
        <w:rPr>
          <w:color w:val="000000"/>
          <w:sz w:val="28"/>
          <w:szCs w:val="28"/>
        </w:rPr>
        <w:t>Nếu về muộn, anh ấy nên báo trước cho vợ.</w:t>
      </w:r>
      <w:proofErr w:type="gramEnd"/>
    </w:p>
    <w:p w:rsidR="00C00449" w:rsidRPr="00C00449" w:rsidRDefault="00C00449" w:rsidP="00C00449">
      <w:pPr>
        <w:pStyle w:val="NormalWeb"/>
        <w:shd w:val="clear" w:color="auto" w:fill="FFFFFF"/>
        <w:spacing w:after="360" w:afterAutospacing="0"/>
        <w:jc w:val="both"/>
        <w:rPr>
          <w:color w:val="000000"/>
          <w:sz w:val="28"/>
          <w:szCs w:val="28"/>
        </w:rPr>
      </w:pPr>
      <w:r w:rsidRPr="00C00449">
        <w:rPr>
          <w:rStyle w:val="Strong"/>
          <w:color w:val="000000"/>
          <w:sz w:val="28"/>
          <w:szCs w:val="28"/>
        </w:rPr>
        <w:t xml:space="preserve">Người hướng dẫn tóm tắt và ghi lại các kỹ năng hành </w:t>
      </w:r>
      <w:proofErr w:type="gramStart"/>
      <w:r w:rsidRPr="00C00449">
        <w:rPr>
          <w:rStyle w:val="Strong"/>
          <w:color w:val="000000"/>
          <w:sz w:val="28"/>
          <w:szCs w:val="28"/>
        </w:rPr>
        <w:t>vi</w:t>
      </w:r>
      <w:proofErr w:type="gramEnd"/>
      <w:r w:rsidRPr="00C00449">
        <w:rPr>
          <w:rStyle w:val="Strong"/>
          <w:color w:val="000000"/>
          <w:sz w:val="28"/>
          <w:szCs w:val="28"/>
        </w:rPr>
        <w:t xml:space="preserve"> để duy trì hạnh phúc gia đình như sau:</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 Vợ chồng nên tập thói quen trao đổi thông tin với nhau thường xuyên.</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 Hãy trung thực về những sai lầm của bạn và cố gắng không bao giờ mắc phải chúng.</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 Xây dựng sự tin tưởng lẫn nhau.</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 Sự trung thực trong tình yêu tạo dựng sự tin tưởng lẫn nhau và tạo nền tảng vững chắc cho một cuộc hôn nhân.</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lastRenderedPageBreak/>
        <w:t xml:space="preserve">– Luôn mỉm cười và vui vẻ bên nhau tạo nên cuộc sống vợ chồng hạnh phúc. </w:t>
      </w:r>
      <w:proofErr w:type="gramStart"/>
      <w:r w:rsidRPr="00C00449">
        <w:rPr>
          <w:color w:val="000000"/>
          <w:sz w:val="28"/>
          <w:szCs w:val="28"/>
        </w:rPr>
        <w:t>Tôn trọng lẫn nhau.</w:t>
      </w:r>
      <w:proofErr w:type="gramEnd"/>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 Tôn trọng người khác tức là tôn trọng chính mình.</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 Hãy học cách hy sinh để được hạnh phúc.</w:t>
      </w:r>
    </w:p>
    <w:p w:rsidR="00C00449" w:rsidRPr="00C00449" w:rsidRDefault="00C00449" w:rsidP="00C00449">
      <w:pPr>
        <w:pStyle w:val="NormalWeb"/>
        <w:shd w:val="clear" w:color="auto" w:fill="FFFFFF"/>
        <w:spacing w:after="360" w:afterAutospacing="0"/>
        <w:jc w:val="both"/>
        <w:rPr>
          <w:color w:val="000000"/>
          <w:sz w:val="28"/>
          <w:szCs w:val="28"/>
        </w:rPr>
      </w:pPr>
      <w:r w:rsidRPr="00C00449">
        <w:rPr>
          <w:color w:val="000000"/>
          <w:sz w:val="28"/>
          <w:szCs w:val="28"/>
        </w:rPr>
        <w:t xml:space="preserve">– Hãy học cách tha thứ. </w:t>
      </w:r>
      <w:proofErr w:type="gramStart"/>
      <w:r w:rsidRPr="00C00449">
        <w:rPr>
          <w:color w:val="000000"/>
          <w:sz w:val="28"/>
          <w:szCs w:val="28"/>
        </w:rPr>
        <w:t>Đừng bao giờ cố chấp trong tình yêu.</w:t>
      </w:r>
      <w:proofErr w:type="gramEnd"/>
    </w:p>
    <w:bookmarkEnd w:id="0"/>
    <w:p w:rsidR="0058006E" w:rsidRPr="00C00449" w:rsidRDefault="0058006E">
      <w:pPr>
        <w:rPr>
          <w:rFonts w:ascii="Times New Roman" w:hAnsi="Times New Roman" w:cs="Times New Roman"/>
          <w:sz w:val="28"/>
          <w:szCs w:val="28"/>
        </w:rPr>
      </w:pPr>
    </w:p>
    <w:sectPr w:rsidR="0058006E" w:rsidRPr="00C00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449"/>
    <w:rsid w:val="0058006E"/>
    <w:rsid w:val="00C00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04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04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04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0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 DUNG</dc:creator>
  <cp:lastModifiedBy>TO DUNG</cp:lastModifiedBy>
  <cp:revision>1</cp:revision>
  <dcterms:created xsi:type="dcterms:W3CDTF">2023-11-26T09:06:00Z</dcterms:created>
  <dcterms:modified xsi:type="dcterms:W3CDTF">2023-11-26T09:06:00Z</dcterms:modified>
</cp:coreProperties>
</file>