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5EB8F" w14:textId="77777777" w:rsidR="008C5AFC" w:rsidRDefault="008C5AFC" w:rsidP="008C5AFC">
      <w:pPr>
        <w:pStyle w:val="Heading2"/>
        <w:jc w:val="center"/>
        <w:rPr>
          <w:rFonts w:eastAsia="Times New Roman" w:cs="Arial"/>
          <w:b w:val="0"/>
          <w:color w:val="333333"/>
          <w:sz w:val="36"/>
          <w:szCs w:val="36"/>
        </w:rPr>
      </w:pPr>
      <w:r>
        <w:rPr>
          <w:rStyle w:val="Strong"/>
          <w:rFonts w:eastAsia="Times New Roman" w:cs="Arial"/>
          <w:b/>
          <w:bCs w:val="0"/>
          <w:color w:val="333333"/>
        </w:rPr>
        <w:t>BÁO CÁO</w:t>
      </w:r>
      <w:r>
        <w:rPr>
          <w:rFonts w:eastAsia="Times New Roman" w:cs="Arial"/>
          <w:color w:val="333333"/>
        </w:rPr>
        <w:br/>
      </w:r>
      <w:r>
        <w:rPr>
          <w:rStyle w:val="Strong"/>
          <w:rFonts w:eastAsia="Times New Roman" w:cs="Arial"/>
          <w:b/>
          <w:bCs w:val="0"/>
          <w:color w:val="333333"/>
        </w:rPr>
        <w:t>PHÂN LOẠI NỢ, TRÍCH LẬP DỰ PHÒNG ĐỂ XỬ LÝ RỦI RO TÍN DỤNG TRONG HOẠT ĐỘNG NGÂN HÀNG</w:t>
      </w:r>
    </w:p>
    <w:p w14:paraId="02AAB853" w14:textId="77777777" w:rsidR="008C5AFC" w:rsidRDefault="008C5AFC" w:rsidP="008C5AFC">
      <w:pPr>
        <w:pStyle w:val="NormalWeb"/>
        <w:spacing w:after="90" w:afterAutospacing="0" w:line="345" w:lineRule="atLeast"/>
        <w:jc w:val="center"/>
        <w:rPr>
          <w:rFonts w:ascii="Arial" w:eastAsia="Calibri" w:hAnsi="Arial" w:cs="Arial"/>
          <w:color w:val="333333"/>
        </w:rPr>
      </w:pPr>
      <w:r>
        <w:rPr>
          <w:rStyle w:val="Emphasis"/>
          <w:rFonts w:ascii="Arial" w:hAnsi="Arial" w:cs="Arial"/>
          <w:color w:val="333333"/>
        </w:rPr>
        <w:t>Quý ....  năm 200......</w:t>
      </w:r>
    </w:p>
    <w:p w14:paraId="6A6E06CA" w14:textId="77777777" w:rsidR="008C5AFC" w:rsidRDefault="008C5AFC" w:rsidP="008C5AFC">
      <w:pPr>
        <w:pStyle w:val="NormalWeb"/>
        <w:spacing w:after="90" w:afterAutospacing="0" w:line="345" w:lineRule="atLeast"/>
        <w:jc w:val="right"/>
        <w:rPr>
          <w:rFonts w:ascii="Arial" w:hAnsi="Arial" w:cs="Arial"/>
          <w:color w:val="333333"/>
        </w:rPr>
      </w:pPr>
      <w:r>
        <w:rPr>
          <w:rStyle w:val="Emphasis"/>
          <w:rFonts w:ascii="Arial" w:hAnsi="Arial" w:cs="Arial"/>
          <w:color w:val="333333"/>
        </w:rPr>
        <w:t>Đơn vị tính: Triệu đồng</w:t>
      </w:r>
    </w:p>
    <w:tbl>
      <w:tblPr>
        <w:tblW w:w="8669"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76"/>
        <w:gridCol w:w="1133"/>
        <w:gridCol w:w="1480"/>
        <w:gridCol w:w="1480"/>
      </w:tblGrid>
      <w:tr w:rsidR="008C5AFC" w14:paraId="2A6F445E" w14:textId="77777777" w:rsidTr="002A1F13">
        <w:trPr>
          <w:tblCellSpacing w:w="0" w:type="dxa"/>
        </w:trPr>
        <w:tc>
          <w:tcPr>
            <w:tcW w:w="5040" w:type="dxa"/>
            <w:tcBorders>
              <w:top w:val="dotted" w:sz="6" w:space="0" w:color="D3D3D3"/>
              <w:left w:val="dotted" w:sz="6" w:space="0" w:color="D3D3D3"/>
              <w:bottom w:val="dotted" w:sz="6" w:space="0" w:color="D3D3D3"/>
              <w:right w:val="dotted" w:sz="6" w:space="0" w:color="D3D3D3"/>
            </w:tcBorders>
            <w:vAlign w:val="center"/>
            <w:hideMark/>
          </w:tcPr>
          <w:p w14:paraId="1A076DE5" w14:textId="77777777" w:rsidR="008C5AFC" w:rsidRDefault="008C5AFC">
            <w:pPr>
              <w:pStyle w:val="NormalWeb"/>
              <w:spacing w:after="90" w:afterAutospacing="0" w:line="345" w:lineRule="atLeast"/>
              <w:jc w:val="center"/>
              <w:rPr>
                <w:rFonts w:ascii="Arial" w:hAnsi="Arial" w:cs="Arial"/>
                <w:color w:val="000000"/>
                <w:sz w:val="18"/>
                <w:szCs w:val="18"/>
              </w:rPr>
            </w:pPr>
            <w:r>
              <w:rPr>
                <w:rStyle w:val="Emphasis"/>
                <w:rFonts w:ascii="Arial" w:hAnsi="Arial" w:cs="Arial"/>
                <w:color w:val="000000"/>
                <w:sz w:val="18"/>
                <w:szCs w:val="18"/>
              </w:rPr>
              <w:t>Chỉ tiêu</w:t>
            </w:r>
          </w:p>
        </w:tc>
        <w:tc>
          <w:tcPr>
            <w:tcW w:w="1260" w:type="dxa"/>
            <w:tcBorders>
              <w:top w:val="dotted" w:sz="6" w:space="0" w:color="D3D3D3"/>
              <w:left w:val="dotted" w:sz="6" w:space="0" w:color="D3D3D3"/>
              <w:bottom w:val="dotted" w:sz="6" w:space="0" w:color="D3D3D3"/>
              <w:right w:val="dotted" w:sz="6" w:space="0" w:color="D3D3D3"/>
            </w:tcBorders>
            <w:vAlign w:val="center"/>
            <w:hideMark/>
          </w:tcPr>
          <w:p w14:paraId="2A0FB3FF" w14:textId="77777777" w:rsidR="008C5AFC" w:rsidRDefault="008C5AFC">
            <w:pPr>
              <w:pStyle w:val="Heading2"/>
              <w:rPr>
                <w:rFonts w:eastAsia="Times New Roman" w:cs="Arial"/>
                <w:b w:val="0"/>
                <w:color w:val="000000"/>
                <w:sz w:val="36"/>
                <w:szCs w:val="36"/>
              </w:rPr>
            </w:pPr>
            <w:r>
              <w:rPr>
                <w:rFonts w:eastAsia="Times New Roman" w:cs="Arial"/>
                <w:b w:val="0"/>
                <w:bCs/>
                <w:color w:val="000000"/>
                <w:sz w:val="20"/>
              </w:rPr>
              <w:t>Số dư</w:t>
            </w: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37791441" w14:textId="77777777" w:rsidR="008C5AFC" w:rsidRDefault="008C5AFC">
            <w:pPr>
              <w:pStyle w:val="NormalWeb"/>
              <w:spacing w:after="90" w:afterAutospacing="0" w:line="345" w:lineRule="atLeast"/>
              <w:jc w:val="center"/>
              <w:rPr>
                <w:rFonts w:ascii="Arial" w:eastAsia="Calibri" w:hAnsi="Arial" w:cs="Arial"/>
                <w:color w:val="000000"/>
                <w:sz w:val="18"/>
                <w:szCs w:val="18"/>
              </w:rPr>
            </w:pPr>
            <w:r>
              <w:rPr>
                <w:rStyle w:val="Emphasis"/>
                <w:rFonts w:ascii="Arial" w:hAnsi="Arial" w:cs="Arial"/>
                <w:color w:val="000000"/>
                <w:sz w:val="18"/>
                <w:szCs w:val="18"/>
              </w:rPr>
              <w:t>Dự phòng cụ thể phải trích</w:t>
            </w: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3B0ADA8E" w14:textId="77777777" w:rsidR="008C5AFC" w:rsidRDefault="008C5AFC">
            <w:pPr>
              <w:pStyle w:val="NormalWeb"/>
              <w:spacing w:after="90" w:afterAutospacing="0" w:line="345" w:lineRule="atLeast"/>
              <w:jc w:val="center"/>
              <w:rPr>
                <w:rFonts w:ascii="Arial" w:hAnsi="Arial" w:cs="Arial"/>
                <w:color w:val="000000"/>
                <w:sz w:val="18"/>
                <w:szCs w:val="18"/>
              </w:rPr>
            </w:pPr>
            <w:r>
              <w:rPr>
                <w:rStyle w:val="Emphasis"/>
                <w:rFonts w:ascii="Arial" w:hAnsi="Arial" w:cs="Arial"/>
                <w:color w:val="000000"/>
                <w:sz w:val="18"/>
                <w:szCs w:val="18"/>
              </w:rPr>
              <w:t>Dự phòng chung phải trích</w:t>
            </w:r>
          </w:p>
        </w:tc>
      </w:tr>
      <w:tr w:rsidR="008C5AFC" w14:paraId="488EB6BC" w14:textId="77777777" w:rsidTr="002A1F13">
        <w:trPr>
          <w:tblCellSpacing w:w="0" w:type="dxa"/>
        </w:trPr>
        <w:tc>
          <w:tcPr>
            <w:tcW w:w="5040" w:type="dxa"/>
            <w:tcBorders>
              <w:top w:val="dotted" w:sz="6" w:space="0" w:color="D3D3D3"/>
              <w:left w:val="dotted" w:sz="6" w:space="0" w:color="D3D3D3"/>
              <w:bottom w:val="dotted" w:sz="6" w:space="0" w:color="D3D3D3"/>
              <w:right w:val="dotted" w:sz="6" w:space="0" w:color="D3D3D3"/>
            </w:tcBorders>
            <w:vAlign w:val="center"/>
            <w:hideMark/>
          </w:tcPr>
          <w:p w14:paraId="099E8845"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Nợ Nhóm 1:</w:t>
            </w:r>
          </w:p>
          <w:p w14:paraId="21DE626F"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 xml:space="preserve">Trong </w:t>
            </w:r>
            <w:proofErr w:type="gramStart"/>
            <w:r>
              <w:rPr>
                <w:rFonts w:ascii="Arial" w:hAnsi="Arial" w:cs="Arial"/>
                <w:color w:val="000000"/>
                <w:sz w:val="18"/>
                <w:szCs w:val="18"/>
              </w:rPr>
              <w:t>đó,  Nợ</w:t>
            </w:r>
            <w:proofErr w:type="gramEnd"/>
            <w:r>
              <w:rPr>
                <w:rFonts w:ascii="Arial" w:hAnsi="Arial" w:cs="Arial"/>
                <w:color w:val="000000"/>
                <w:sz w:val="18"/>
                <w:szCs w:val="18"/>
              </w:rPr>
              <w:t xml:space="preserve"> cho vay bằng vốn tài trợ, uỷ thác của bên thứ ba mà bên thứ ba chịu rủi ro</w:t>
            </w:r>
          </w:p>
        </w:tc>
        <w:tc>
          <w:tcPr>
            <w:tcW w:w="1260" w:type="dxa"/>
            <w:tcBorders>
              <w:top w:val="dotted" w:sz="6" w:space="0" w:color="D3D3D3"/>
              <w:left w:val="dotted" w:sz="6" w:space="0" w:color="D3D3D3"/>
              <w:bottom w:val="dotted" w:sz="6" w:space="0" w:color="D3D3D3"/>
              <w:right w:val="dotted" w:sz="6" w:space="0" w:color="D3D3D3"/>
            </w:tcBorders>
            <w:vAlign w:val="center"/>
            <w:hideMark/>
          </w:tcPr>
          <w:p w14:paraId="6B730BF8" w14:textId="77777777" w:rsidR="008C5AFC" w:rsidRDefault="008C5AFC">
            <w:pPr>
              <w:pStyle w:val="NormalWeb"/>
              <w:spacing w:after="90" w:afterAutospacing="0" w:line="345" w:lineRule="atLeas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379F2C85" w14:textId="77777777" w:rsidR="008C5AFC" w:rsidRDefault="008C5AFC">
            <w:pPr>
              <w:pStyle w:val="NormalWeb"/>
              <w:spacing w:after="90" w:afterAutospacing="0" w:line="345" w:lineRule="atLeast"/>
              <w:jc w:val="right"/>
              <w:rPr>
                <w:rFonts w:ascii="Arial" w:hAnsi="Arial" w:cs="Arial"/>
                <w:color w:val="000000"/>
                <w:sz w:val="18"/>
                <w:szCs w:val="18"/>
              </w:rPr>
            </w:pPr>
            <w:r>
              <w:rPr>
                <w:rFonts w:ascii="Arial" w:hAnsi="Arial" w:cs="Arial"/>
                <w:color w:val="000000"/>
                <w:sz w:val="18"/>
                <w:szCs w:val="18"/>
              </w:rPr>
              <w:t>0</w:t>
            </w:r>
          </w:p>
          <w:p w14:paraId="707BB4DE" w14:textId="77777777" w:rsidR="008C5AFC" w:rsidRDefault="008C5AFC">
            <w:pPr>
              <w:pStyle w:val="NormalWeb"/>
              <w:spacing w:after="90" w:afterAutospacing="0" w:line="345" w:lineRule="atLeast"/>
              <w:jc w:val="righ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54D69E96" w14:textId="77777777" w:rsidR="008C5AFC" w:rsidRDefault="008C5AFC">
            <w:pPr>
              <w:pStyle w:val="NormalWeb"/>
              <w:spacing w:after="90" w:afterAutospacing="0" w:line="345" w:lineRule="atLeast"/>
              <w:jc w:val="right"/>
              <w:rPr>
                <w:rFonts w:ascii="Arial" w:hAnsi="Arial" w:cs="Arial"/>
                <w:color w:val="000000"/>
                <w:sz w:val="18"/>
                <w:szCs w:val="18"/>
              </w:rPr>
            </w:pPr>
          </w:p>
        </w:tc>
      </w:tr>
      <w:tr w:rsidR="008C5AFC" w14:paraId="2F6D4349" w14:textId="77777777" w:rsidTr="002A1F13">
        <w:trPr>
          <w:tblCellSpacing w:w="0" w:type="dxa"/>
        </w:trPr>
        <w:tc>
          <w:tcPr>
            <w:tcW w:w="5040" w:type="dxa"/>
            <w:tcBorders>
              <w:top w:val="dotted" w:sz="6" w:space="0" w:color="D3D3D3"/>
              <w:left w:val="dotted" w:sz="6" w:space="0" w:color="D3D3D3"/>
              <w:bottom w:val="dotted" w:sz="6" w:space="0" w:color="D3D3D3"/>
              <w:right w:val="dotted" w:sz="6" w:space="0" w:color="D3D3D3"/>
            </w:tcBorders>
            <w:vAlign w:val="center"/>
            <w:hideMark/>
          </w:tcPr>
          <w:p w14:paraId="260526C3"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Nợ Nhóm 2:</w:t>
            </w:r>
          </w:p>
          <w:p w14:paraId="2EACBFDD"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 xml:space="preserve">Trong </w:t>
            </w:r>
            <w:proofErr w:type="gramStart"/>
            <w:r>
              <w:rPr>
                <w:rFonts w:ascii="Arial" w:hAnsi="Arial" w:cs="Arial"/>
                <w:color w:val="000000"/>
                <w:sz w:val="18"/>
                <w:szCs w:val="18"/>
              </w:rPr>
              <w:t>đó,  Nợ</w:t>
            </w:r>
            <w:proofErr w:type="gramEnd"/>
            <w:r>
              <w:rPr>
                <w:rFonts w:ascii="Arial" w:hAnsi="Arial" w:cs="Arial"/>
                <w:color w:val="000000"/>
                <w:sz w:val="18"/>
                <w:szCs w:val="18"/>
              </w:rPr>
              <w:t xml:space="preserve"> cho vay bằng vốn tài trợ, uỷ thác của bên thứ ba mà bên thứ ba chịu rủi ro</w:t>
            </w:r>
          </w:p>
        </w:tc>
        <w:tc>
          <w:tcPr>
            <w:tcW w:w="1260" w:type="dxa"/>
            <w:tcBorders>
              <w:top w:val="dotted" w:sz="6" w:space="0" w:color="D3D3D3"/>
              <w:left w:val="dotted" w:sz="6" w:space="0" w:color="D3D3D3"/>
              <w:bottom w:val="dotted" w:sz="6" w:space="0" w:color="D3D3D3"/>
              <w:right w:val="dotted" w:sz="6" w:space="0" w:color="D3D3D3"/>
            </w:tcBorders>
            <w:vAlign w:val="center"/>
            <w:hideMark/>
          </w:tcPr>
          <w:p w14:paraId="34493D87" w14:textId="77777777" w:rsidR="008C5AFC" w:rsidRDefault="008C5AFC">
            <w:pPr>
              <w:pStyle w:val="NormalWeb"/>
              <w:spacing w:after="90" w:afterAutospacing="0" w:line="345" w:lineRule="atLeas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78CA3F61" w14:textId="77777777" w:rsidR="008C5AFC" w:rsidRDefault="008C5AFC">
            <w:pPr>
              <w:pStyle w:val="NormalWeb"/>
              <w:spacing w:after="90" w:afterAutospacing="0" w:line="345" w:lineRule="atLeast"/>
              <w:jc w:val="righ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01EE5631" w14:textId="77777777" w:rsidR="008C5AFC" w:rsidRDefault="008C5AFC">
            <w:pPr>
              <w:pStyle w:val="NormalWeb"/>
              <w:spacing w:after="90" w:afterAutospacing="0" w:line="345" w:lineRule="atLeast"/>
              <w:jc w:val="right"/>
              <w:rPr>
                <w:rFonts w:ascii="Arial" w:hAnsi="Arial" w:cs="Arial"/>
                <w:color w:val="000000"/>
                <w:sz w:val="18"/>
                <w:szCs w:val="18"/>
              </w:rPr>
            </w:pPr>
          </w:p>
        </w:tc>
      </w:tr>
      <w:tr w:rsidR="008C5AFC" w14:paraId="3B521A2E" w14:textId="77777777" w:rsidTr="002A1F13">
        <w:trPr>
          <w:tblCellSpacing w:w="0" w:type="dxa"/>
        </w:trPr>
        <w:tc>
          <w:tcPr>
            <w:tcW w:w="5040" w:type="dxa"/>
            <w:tcBorders>
              <w:top w:val="dotted" w:sz="6" w:space="0" w:color="D3D3D3"/>
              <w:left w:val="dotted" w:sz="6" w:space="0" w:color="D3D3D3"/>
              <w:bottom w:val="dotted" w:sz="6" w:space="0" w:color="D3D3D3"/>
              <w:right w:val="dotted" w:sz="6" w:space="0" w:color="D3D3D3"/>
            </w:tcBorders>
            <w:vAlign w:val="center"/>
            <w:hideMark/>
          </w:tcPr>
          <w:p w14:paraId="0DBB04D1"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Nợ Nhóm 3:</w:t>
            </w:r>
          </w:p>
          <w:p w14:paraId="5AB4805E"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 xml:space="preserve">Trong </w:t>
            </w:r>
            <w:proofErr w:type="gramStart"/>
            <w:r>
              <w:rPr>
                <w:rFonts w:ascii="Arial" w:hAnsi="Arial" w:cs="Arial"/>
                <w:color w:val="000000"/>
                <w:sz w:val="18"/>
                <w:szCs w:val="18"/>
              </w:rPr>
              <w:t>đó,  Nợ</w:t>
            </w:r>
            <w:proofErr w:type="gramEnd"/>
            <w:r>
              <w:rPr>
                <w:rFonts w:ascii="Arial" w:hAnsi="Arial" w:cs="Arial"/>
                <w:color w:val="000000"/>
                <w:sz w:val="18"/>
                <w:szCs w:val="18"/>
              </w:rPr>
              <w:t xml:space="preserve"> cho vay bằng vốn tài trợ, uỷ thác của bên thứ ba mà bên thứ ba chịu rủi ro</w:t>
            </w:r>
          </w:p>
        </w:tc>
        <w:tc>
          <w:tcPr>
            <w:tcW w:w="1260" w:type="dxa"/>
            <w:tcBorders>
              <w:top w:val="dotted" w:sz="6" w:space="0" w:color="D3D3D3"/>
              <w:left w:val="dotted" w:sz="6" w:space="0" w:color="D3D3D3"/>
              <w:bottom w:val="dotted" w:sz="6" w:space="0" w:color="D3D3D3"/>
              <w:right w:val="dotted" w:sz="6" w:space="0" w:color="D3D3D3"/>
            </w:tcBorders>
            <w:vAlign w:val="center"/>
            <w:hideMark/>
          </w:tcPr>
          <w:p w14:paraId="59AD8A10" w14:textId="77777777" w:rsidR="008C5AFC" w:rsidRDefault="008C5AFC">
            <w:pPr>
              <w:pStyle w:val="NormalWeb"/>
              <w:spacing w:after="90" w:afterAutospacing="0" w:line="345" w:lineRule="atLeas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71966193" w14:textId="77777777" w:rsidR="008C5AFC" w:rsidRDefault="008C5AFC">
            <w:pPr>
              <w:pStyle w:val="NormalWeb"/>
              <w:spacing w:after="90" w:afterAutospacing="0" w:line="345" w:lineRule="atLeast"/>
              <w:jc w:val="righ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312A3578" w14:textId="77777777" w:rsidR="008C5AFC" w:rsidRDefault="008C5AFC">
            <w:pPr>
              <w:pStyle w:val="NormalWeb"/>
              <w:spacing w:after="90" w:afterAutospacing="0" w:line="345" w:lineRule="atLeast"/>
              <w:jc w:val="right"/>
              <w:rPr>
                <w:rFonts w:ascii="Arial" w:hAnsi="Arial" w:cs="Arial"/>
                <w:color w:val="000000"/>
                <w:sz w:val="18"/>
                <w:szCs w:val="18"/>
              </w:rPr>
            </w:pPr>
          </w:p>
        </w:tc>
      </w:tr>
      <w:tr w:rsidR="008C5AFC" w14:paraId="2B59A476" w14:textId="77777777" w:rsidTr="002A1F13">
        <w:trPr>
          <w:tblCellSpacing w:w="0" w:type="dxa"/>
        </w:trPr>
        <w:tc>
          <w:tcPr>
            <w:tcW w:w="5040" w:type="dxa"/>
            <w:tcBorders>
              <w:top w:val="dotted" w:sz="6" w:space="0" w:color="D3D3D3"/>
              <w:left w:val="dotted" w:sz="6" w:space="0" w:color="D3D3D3"/>
              <w:bottom w:val="dotted" w:sz="6" w:space="0" w:color="D3D3D3"/>
              <w:right w:val="dotted" w:sz="6" w:space="0" w:color="D3D3D3"/>
            </w:tcBorders>
            <w:vAlign w:val="center"/>
            <w:hideMark/>
          </w:tcPr>
          <w:p w14:paraId="57C32B87"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Nợ Nhóm 4:</w:t>
            </w:r>
          </w:p>
          <w:p w14:paraId="7569CB8E"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Trong đó, Nợ cho vay bằng vốn tài trợ, uỷ thác của bên thứ ba mà bên thứ ba chịu rủi ro</w:t>
            </w:r>
          </w:p>
        </w:tc>
        <w:tc>
          <w:tcPr>
            <w:tcW w:w="1260" w:type="dxa"/>
            <w:tcBorders>
              <w:top w:val="dotted" w:sz="6" w:space="0" w:color="D3D3D3"/>
              <w:left w:val="dotted" w:sz="6" w:space="0" w:color="D3D3D3"/>
              <w:bottom w:val="dotted" w:sz="6" w:space="0" w:color="D3D3D3"/>
              <w:right w:val="dotted" w:sz="6" w:space="0" w:color="D3D3D3"/>
            </w:tcBorders>
            <w:vAlign w:val="center"/>
            <w:hideMark/>
          </w:tcPr>
          <w:p w14:paraId="76B30DE7" w14:textId="77777777" w:rsidR="008C5AFC" w:rsidRDefault="008C5AFC">
            <w:pPr>
              <w:pStyle w:val="NormalWeb"/>
              <w:spacing w:after="90" w:afterAutospacing="0" w:line="345" w:lineRule="atLeas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4E2958EB" w14:textId="77777777" w:rsidR="008C5AFC" w:rsidRDefault="008C5AFC">
            <w:pPr>
              <w:pStyle w:val="NormalWeb"/>
              <w:spacing w:after="90" w:afterAutospacing="0" w:line="345" w:lineRule="atLeast"/>
              <w:jc w:val="righ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23450EE8" w14:textId="77777777" w:rsidR="008C5AFC" w:rsidRDefault="008C5AFC">
            <w:pPr>
              <w:pStyle w:val="NormalWeb"/>
              <w:spacing w:after="90" w:afterAutospacing="0" w:line="345" w:lineRule="atLeast"/>
              <w:jc w:val="right"/>
              <w:rPr>
                <w:rFonts w:ascii="Arial" w:hAnsi="Arial" w:cs="Arial"/>
                <w:color w:val="000000"/>
                <w:sz w:val="18"/>
                <w:szCs w:val="18"/>
              </w:rPr>
            </w:pPr>
          </w:p>
        </w:tc>
      </w:tr>
      <w:tr w:rsidR="008C5AFC" w14:paraId="32222BCD" w14:textId="77777777" w:rsidTr="002A1F13">
        <w:trPr>
          <w:tblCellSpacing w:w="0" w:type="dxa"/>
        </w:trPr>
        <w:tc>
          <w:tcPr>
            <w:tcW w:w="5040" w:type="dxa"/>
            <w:tcBorders>
              <w:top w:val="dotted" w:sz="6" w:space="0" w:color="D3D3D3"/>
              <w:left w:val="dotted" w:sz="6" w:space="0" w:color="D3D3D3"/>
              <w:bottom w:val="dotted" w:sz="6" w:space="0" w:color="D3D3D3"/>
              <w:right w:val="dotted" w:sz="6" w:space="0" w:color="D3D3D3"/>
            </w:tcBorders>
            <w:vAlign w:val="center"/>
            <w:hideMark/>
          </w:tcPr>
          <w:p w14:paraId="290715F7"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Nợ Nhóm 5:</w:t>
            </w:r>
          </w:p>
          <w:p w14:paraId="0FE26911"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Trong đó, Nợ cho vay bằng vốn tài trợ, uỷ thác của bên thứ ba mà bên thứ ba chịu rủi ro</w:t>
            </w:r>
          </w:p>
        </w:tc>
        <w:tc>
          <w:tcPr>
            <w:tcW w:w="1260" w:type="dxa"/>
            <w:tcBorders>
              <w:top w:val="dotted" w:sz="6" w:space="0" w:color="D3D3D3"/>
              <w:left w:val="dotted" w:sz="6" w:space="0" w:color="D3D3D3"/>
              <w:bottom w:val="dotted" w:sz="6" w:space="0" w:color="D3D3D3"/>
              <w:right w:val="dotted" w:sz="6" w:space="0" w:color="D3D3D3"/>
            </w:tcBorders>
            <w:vAlign w:val="center"/>
            <w:hideMark/>
          </w:tcPr>
          <w:p w14:paraId="7BE57DD3" w14:textId="77777777" w:rsidR="008C5AFC" w:rsidRDefault="008C5AFC">
            <w:pPr>
              <w:pStyle w:val="NormalWeb"/>
              <w:spacing w:after="90" w:afterAutospacing="0" w:line="345" w:lineRule="atLeas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2E1900E3" w14:textId="77777777" w:rsidR="008C5AFC" w:rsidRDefault="008C5AFC">
            <w:pPr>
              <w:pStyle w:val="NormalWeb"/>
              <w:spacing w:after="90" w:afterAutospacing="0" w:line="345" w:lineRule="atLeast"/>
              <w:jc w:val="righ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1043DA69" w14:textId="77777777" w:rsidR="008C5AFC" w:rsidRDefault="008C5AFC">
            <w:pPr>
              <w:pStyle w:val="NormalWeb"/>
              <w:spacing w:after="90" w:afterAutospacing="0" w:line="345" w:lineRule="atLeast"/>
              <w:jc w:val="right"/>
              <w:rPr>
                <w:rFonts w:ascii="Arial" w:hAnsi="Arial" w:cs="Arial"/>
                <w:color w:val="000000"/>
                <w:sz w:val="18"/>
                <w:szCs w:val="18"/>
              </w:rPr>
            </w:pPr>
            <w:r>
              <w:rPr>
                <w:rFonts w:ascii="Arial" w:hAnsi="Arial" w:cs="Arial"/>
                <w:color w:val="000000"/>
                <w:sz w:val="18"/>
                <w:szCs w:val="18"/>
              </w:rPr>
              <w:t>0</w:t>
            </w:r>
          </w:p>
          <w:p w14:paraId="161EAEBC" w14:textId="77777777" w:rsidR="008C5AFC" w:rsidRDefault="008C5AFC">
            <w:pPr>
              <w:pStyle w:val="NormalWeb"/>
              <w:spacing w:after="90" w:afterAutospacing="0" w:line="345" w:lineRule="atLeast"/>
              <w:jc w:val="right"/>
              <w:rPr>
                <w:rFonts w:ascii="Arial" w:hAnsi="Arial" w:cs="Arial"/>
                <w:color w:val="000000"/>
                <w:sz w:val="18"/>
                <w:szCs w:val="18"/>
              </w:rPr>
            </w:pPr>
          </w:p>
        </w:tc>
      </w:tr>
      <w:tr w:rsidR="008C5AFC" w14:paraId="0C37A5C3" w14:textId="77777777" w:rsidTr="002A1F13">
        <w:trPr>
          <w:tblCellSpacing w:w="0" w:type="dxa"/>
        </w:trPr>
        <w:tc>
          <w:tcPr>
            <w:tcW w:w="5040" w:type="dxa"/>
            <w:tcBorders>
              <w:top w:val="dotted" w:sz="6" w:space="0" w:color="D3D3D3"/>
              <w:left w:val="dotted" w:sz="6" w:space="0" w:color="D3D3D3"/>
              <w:bottom w:val="dotted" w:sz="6" w:space="0" w:color="D3D3D3"/>
              <w:right w:val="dotted" w:sz="6" w:space="0" w:color="D3D3D3"/>
            </w:tcBorders>
            <w:vAlign w:val="center"/>
            <w:hideMark/>
          </w:tcPr>
          <w:p w14:paraId="63F73894"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 xml:space="preserve">Các cam kết ngoại bảng phân </w:t>
            </w:r>
            <w:proofErr w:type="gramStart"/>
            <w:r>
              <w:rPr>
                <w:rFonts w:ascii="Arial" w:hAnsi="Arial" w:cs="Arial"/>
                <w:color w:val="000000"/>
                <w:sz w:val="18"/>
                <w:szCs w:val="18"/>
              </w:rPr>
              <w:t>loại :</w:t>
            </w:r>
            <w:proofErr w:type="gramEnd"/>
          </w:p>
          <w:p w14:paraId="1E426F31"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4"/>
                <w:szCs w:val="14"/>
              </w:rPr>
              <w:t>      </w:t>
            </w:r>
            <w:r>
              <w:rPr>
                <w:rFonts w:ascii="Arial" w:hAnsi="Arial" w:cs="Arial"/>
                <w:color w:val="000000"/>
                <w:sz w:val="18"/>
                <w:szCs w:val="18"/>
              </w:rPr>
              <w:t>Nhóm 1:</w:t>
            </w:r>
          </w:p>
          <w:p w14:paraId="75B07414"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4"/>
                <w:szCs w:val="14"/>
              </w:rPr>
              <w:t>      </w:t>
            </w:r>
            <w:r>
              <w:rPr>
                <w:rFonts w:ascii="Arial" w:hAnsi="Arial" w:cs="Arial"/>
                <w:color w:val="000000"/>
                <w:sz w:val="18"/>
                <w:szCs w:val="18"/>
              </w:rPr>
              <w:t>Nhóm 2:</w:t>
            </w:r>
          </w:p>
          <w:p w14:paraId="0D6215D6"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4"/>
                <w:szCs w:val="14"/>
              </w:rPr>
              <w:t>      </w:t>
            </w:r>
            <w:r>
              <w:rPr>
                <w:rFonts w:ascii="Arial" w:hAnsi="Arial" w:cs="Arial"/>
                <w:color w:val="000000"/>
                <w:sz w:val="18"/>
                <w:szCs w:val="18"/>
              </w:rPr>
              <w:t xml:space="preserve">Nhóm </w:t>
            </w:r>
            <w:proofErr w:type="gramStart"/>
            <w:r>
              <w:rPr>
                <w:rFonts w:ascii="Arial" w:hAnsi="Arial" w:cs="Arial"/>
                <w:color w:val="000000"/>
                <w:sz w:val="18"/>
                <w:szCs w:val="18"/>
              </w:rPr>
              <w:t>3 :</w:t>
            </w:r>
            <w:proofErr w:type="gramEnd"/>
          </w:p>
          <w:p w14:paraId="06EC5BE2"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lastRenderedPageBreak/>
              <w:t>d)</w:t>
            </w:r>
            <w:r>
              <w:rPr>
                <w:rFonts w:ascii="Arial" w:hAnsi="Arial" w:cs="Arial"/>
                <w:color w:val="000000"/>
                <w:sz w:val="14"/>
                <w:szCs w:val="14"/>
              </w:rPr>
              <w:t>      </w:t>
            </w:r>
            <w:r>
              <w:rPr>
                <w:rFonts w:ascii="Arial" w:hAnsi="Arial" w:cs="Arial"/>
                <w:color w:val="000000"/>
                <w:sz w:val="18"/>
                <w:szCs w:val="18"/>
              </w:rPr>
              <w:t>Nhóm 4:</w:t>
            </w:r>
          </w:p>
          <w:p w14:paraId="348D95DD"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4"/>
                <w:szCs w:val="14"/>
              </w:rPr>
              <w:t>      </w:t>
            </w:r>
            <w:r>
              <w:rPr>
                <w:rFonts w:ascii="Arial" w:hAnsi="Arial" w:cs="Arial"/>
                <w:color w:val="000000"/>
                <w:sz w:val="18"/>
                <w:szCs w:val="18"/>
              </w:rPr>
              <w:t>Nhóm 5:</w:t>
            </w:r>
          </w:p>
        </w:tc>
        <w:tc>
          <w:tcPr>
            <w:tcW w:w="1260" w:type="dxa"/>
            <w:tcBorders>
              <w:top w:val="dotted" w:sz="6" w:space="0" w:color="D3D3D3"/>
              <w:left w:val="dotted" w:sz="6" w:space="0" w:color="D3D3D3"/>
              <w:bottom w:val="dotted" w:sz="6" w:space="0" w:color="D3D3D3"/>
              <w:right w:val="dotted" w:sz="6" w:space="0" w:color="D3D3D3"/>
            </w:tcBorders>
            <w:vAlign w:val="center"/>
            <w:hideMark/>
          </w:tcPr>
          <w:p w14:paraId="36BB11EF" w14:textId="77777777" w:rsidR="008C5AFC" w:rsidRDefault="008C5AFC">
            <w:pPr>
              <w:pStyle w:val="NormalWeb"/>
              <w:spacing w:after="90" w:afterAutospacing="0" w:line="345" w:lineRule="atLeas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41ABBEB6" w14:textId="77777777" w:rsidR="008C5AFC" w:rsidRDefault="008C5AFC">
            <w:pPr>
              <w:pStyle w:val="NormalWeb"/>
              <w:spacing w:after="90" w:afterAutospacing="0" w:line="345" w:lineRule="atLeast"/>
              <w:jc w:val="right"/>
              <w:rPr>
                <w:rFonts w:ascii="Arial" w:hAnsi="Arial" w:cs="Arial"/>
                <w:color w:val="000000"/>
                <w:sz w:val="18"/>
                <w:szCs w:val="18"/>
              </w:rPr>
            </w:pPr>
            <w:r>
              <w:rPr>
                <w:rFonts w:ascii="Arial" w:hAnsi="Arial" w:cs="Arial"/>
                <w:color w:val="000000"/>
                <w:sz w:val="18"/>
                <w:szCs w:val="18"/>
              </w:rPr>
              <w:t>0   </w:t>
            </w: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74C0317E" w14:textId="77777777" w:rsidR="008C5AFC" w:rsidRDefault="008C5AFC">
            <w:pPr>
              <w:pStyle w:val="NormalWeb"/>
              <w:spacing w:after="90" w:afterAutospacing="0" w:line="345" w:lineRule="atLeast"/>
              <w:jc w:val="right"/>
              <w:rPr>
                <w:rFonts w:ascii="Arial" w:hAnsi="Arial" w:cs="Arial"/>
                <w:color w:val="000000"/>
                <w:sz w:val="18"/>
                <w:szCs w:val="18"/>
              </w:rPr>
            </w:pPr>
            <w:r>
              <w:rPr>
                <w:rFonts w:ascii="Arial" w:hAnsi="Arial" w:cs="Arial"/>
                <w:color w:val="000000"/>
                <w:sz w:val="18"/>
                <w:szCs w:val="18"/>
              </w:rPr>
              <w:t>0</w:t>
            </w:r>
          </w:p>
        </w:tc>
      </w:tr>
      <w:tr w:rsidR="008C5AFC" w14:paraId="303544E8" w14:textId="77777777" w:rsidTr="002A1F13">
        <w:trPr>
          <w:tblCellSpacing w:w="0" w:type="dxa"/>
        </w:trPr>
        <w:tc>
          <w:tcPr>
            <w:tcW w:w="5040" w:type="dxa"/>
            <w:tcBorders>
              <w:top w:val="dotted" w:sz="6" w:space="0" w:color="D3D3D3"/>
              <w:left w:val="dotted" w:sz="6" w:space="0" w:color="D3D3D3"/>
              <w:bottom w:val="dotted" w:sz="6" w:space="0" w:color="D3D3D3"/>
              <w:right w:val="dotted" w:sz="6" w:space="0" w:color="D3D3D3"/>
            </w:tcBorders>
            <w:vAlign w:val="center"/>
            <w:hideMark/>
          </w:tcPr>
          <w:p w14:paraId="4DDEEE66"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20"/>
                <w:szCs w:val="20"/>
              </w:rPr>
              <w:t>Tổng cộng</w:t>
            </w:r>
          </w:p>
        </w:tc>
        <w:tc>
          <w:tcPr>
            <w:tcW w:w="1260" w:type="dxa"/>
            <w:tcBorders>
              <w:top w:val="dotted" w:sz="6" w:space="0" w:color="D3D3D3"/>
              <w:left w:val="dotted" w:sz="6" w:space="0" w:color="D3D3D3"/>
              <w:bottom w:val="dotted" w:sz="6" w:space="0" w:color="D3D3D3"/>
              <w:right w:val="dotted" w:sz="6" w:space="0" w:color="D3D3D3"/>
            </w:tcBorders>
            <w:vAlign w:val="center"/>
            <w:hideMark/>
          </w:tcPr>
          <w:p w14:paraId="7C6CA09C" w14:textId="77777777" w:rsidR="008C5AFC" w:rsidRDefault="008C5AFC">
            <w:pPr>
              <w:pStyle w:val="NormalWeb"/>
              <w:spacing w:after="90" w:afterAutospacing="0" w:line="345" w:lineRule="atLeas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6E5A6D8A" w14:textId="77777777" w:rsidR="008C5AFC" w:rsidRDefault="008C5AFC">
            <w:pPr>
              <w:pStyle w:val="NormalWeb"/>
              <w:spacing w:after="90" w:afterAutospacing="0" w:line="345" w:lineRule="atLeast"/>
              <w:rPr>
                <w:rFonts w:ascii="Arial" w:hAnsi="Arial" w:cs="Arial"/>
                <w:color w:val="000000"/>
                <w:sz w:val="18"/>
                <w:szCs w:val="18"/>
              </w:rPr>
            </w:pPr>
          </w:p>
        </w:tc>
        <w:tc>
          <w:tcPr>
            <w:tcW w:w="1620" w:type="dxa"/>
            <w:tcBorders>
              <w:top w:val="dotted" w:sz="6" w:space="0" w:color="D3D3D3"/>
              <w:left w:val="dotted" w:sz="6" w:space="0" w:color="D3D3D3"/>
              <w:bottom w:val="dotted" w:sz="6" w:space="0" w:color="D3D3D3"/>
              <w:right w:val="dotted" w:sz="6" w:space="0" w:color="D3D3D3"/>
            </w:tcBorders>
            <w:vAlign w:val="center"/>
            <w:hideMark/>
          </w:tcPr>
          <w:p w14:paraId="1E29447E" w14:textId="77777777" w:rsidR="008C5AFC" w:rsidRDefault="008C5AFC">
            <w:pPr>
              <w:pStyle w:val="NormalWeb"/>
              <w:spacing w:after="90" w:afterAutospacing="0" w:line="345" w:lineRule="atLeast"/>
              <w:rPr>
                <w:rFonts w:ascii="Arial" w:hAnsi="Arial" w:cs="Arial"/>
                <w:color w:val="000000"/>
                <w:sz w:val="18"/>
                <w:szCs w:val="18"/>
              </w:rPr>
            </w:pPr>
          </w:p>
        </w:tc>
      </w:tr>
      <w:tr w:rsidR="008C5AFC" w14:paraId="08E77E18" w14:textId="77777777" w:rsidTr="002A1F13">
        <w:trPr>
          <w:tblCellSpacing w:w="0" w:type="dxa"/>
        </w:trPr>
        <w:tc>
          <w:tcPr>
            <w:tcW w:w="5040" w:type="dxa"/>
            <w:tcBorders>
              <w:top w:val="dotted" w:sz="6" w:space="0" w:color="D3D3D3"/>
              <w:left w:val="dotted" w:sz="6" w:space="0" w:color="D3D3D3"/>
              <w:bottom w:val="dotted" w:sz="6" w:space="0" w:color="D3D3D3"/>
              <w:right w:val="dotted" w:sz="6" w:space="0" w:color="D3D3D3"/>
            </w:tcBorders>
            <w:vAlign w:val="center"/>
            <w:hideMark/>
          </w:tcPr>
          <w:p w14:paraId="06A1356D" w14:textId="77777777" w:rsidR="008C5AFC" w:rsidRDefault="008C5AFC">
            <w:pPr>
              <w:pStyle w:val="NormalWeb"/>
              <w:spacing w:after="90" w:afterAutospacing="0" w:line="345" w:lineRule="atLeast"/>
              <w:rPr>
                <w:rFonts w:ascii="Arial" w:hAnsi="Arial" w:cs="Arial"/>
                <w:color w:val="000000"/>
                <w:sz w:val="18"/>
                <w:szCs w:val="18"/>
              </w:rPr>
            </w:pPr>
            <w:r>
              <w:rPr>
                <w:rFonts w:ascii="Arial" w:hAnsi="Arial" w:cs="Arial"/>
                <w:color w:val="000000"/>
                <w:sz w:val="20"/>
                <w:szCs w:val="20"/>
              </w:rPr>
              <w:t>Tỷ lệ nợ xấu (NPLs</w:t>
            </w:r>
            <w:proofErr w:type="gramStart"/>
            <w:r>
              <w:rPr>
                <w:rFonts w:ascii="Arial" w:hAnsi="Arial" w:cs="Arial"/>
                <w:color w:val="000000"/>
                <w:sz w:val="20"/>
                <w:szCs w:val="20"/>
              </w:rPr>
              <w:t>)(</w:t>
            </w:r>
            <w:proofErr w:type="gramEnd"/>
            <w:r>
              <w:rPr>
                <w:rFonts w:ascii="Arial" w:hAnsi="Arial" w:cs="Arial"/>
                <w:color w:val="000000"/>
                <w:sz w:val="20"/>
                <w:szCs w:val="20"/>
              </w:rPr>
              <w:t>**)</w:t>
            </w:r>
            <w:r>
              <w:rPr>
                <w:rFonts w:ascii="Arial" w:hAnsi="Arial" w:cs="Arial"/>
                <w:color w:val="000000"/>
                <w:sz w:val="18"/>
                <w:szCs w:val="18"/>
              </w:rPr>
              <w:t>/</w:t>
            </w:r>
            <w:r>
              <w:rPr>
                <w:rFonts w:ascii="Arial" w:hAnsi="Arial" w:cs="Arial"/>
                <w:color w:val="000000"/>
                <w:sz w:val="20"/>
                <w:szCs w:val="20"/>
              </w:rPr>
              <w:t>Tổng dư nợ(**)</w:t>
            </w:r>
          </w:p>
        </w:tc>
        <w:tc>
          <w:tcPr>
            <w:tcW w:w="4500" w:type="dxa"/>
            <w:gridSpan w:val="3"/>
            <w:tcBorders>
              <w:top w:val="dotted" w:sz="6" w:space="0" w:color="D3D3D3"/>
              <w:left w:val="dotted" w:sz="6" w:space="0" w:color="D3D3D3"/>
              <w:bottom w:val="dotted" w:sz="6" w:space="0" w:color="D3D3D3"/>
              <w:right w:val="dotted" w:sz="6" w:space="0" w:color="D3D3D3"/>
            </w:tcBorders>
            <w:vAlign w:val="center"/>
            <w:hideMark/>
          </w:tcPr>
          <w:p w14:paraId="718B5276" w14:textId="77777777" w:rsidR="008C5AFC" w:rsidRDefault="008C5AFC">
            <w:pPr>
              <w:pStyle w:val="NormalWeb"/>
              <w:spacing w:after="90" w:afterAutospacing="0" w:line="345" w:lineRule="atLeast"/>
              <w:rPr>
                <w:rFonts w:ascii="Arial" w:hAnsi="Arial" w:cs="Arial"/>
                <w:color w:val="000000"/>
                <w:sz w:val="18"/>
                <w:szCs w:val="18"/>
              </w:rPr>
            </w:pPr>
          </w:p>
        </w:tc>
      </w:tr>
    </w:tbl>
    <w:p w14:paraId="33DD10B2" w14:textId="77777777" w:rsidR="008C5AFC" w:rsidRDefault="008C5AFC" w:rsidP="008C5AFC">
      <w:pPr>
        <w:pStyle w:val="NormalWeb"/>
        <w:spacing w:after="90" w:afterAutospacing="0" w:line="345" w:lineRule="atLeast"/>
        <w:rPr>
          <w:rFonts w:ascii="Arial" w:eastAsia="Calibri" w:hAnsi="Arial" w:cs="Arial"/>
          <w:color w:val="333333"/>
        </w:rPr>
      </w:pPr>
      <w:r>
        <w:rPr>
          <w:rFonts w:ascii="Arial" w:hAnsi="Arial" w:cs="Arial"/>
          <w:color w:val="333333"/>
        </w:rPr>
        <w:t>1. Dự phòng cụ thể còn thiếu (***</w:t>
      </w:r>
      <w:proofErr w:type="gramStart"/>
      <w:r>
        <w:rPr>
          <w:rFonts w:ascii="Arial" w:hAnsi="Arial" w:cs="Arial"/>
          <w:color w:val="333333"/>
        </w:rPr>
        <w:t>):=</w:t>
      </w:r>
      <w:proofErr w:type="gramEnd"/>
      <w:r>
        <w:rPr>
          <w:rFonts w:ascii="Arial" w:hAnsi="Arial" w:cs="Arial"/>
          <w:color w:val="333333"/>
        </w:rPr>
        <w:t xml:space="preserve"> Dự phòng cụ thể phải trích – Dự phòng cụ thể thực trích</w:t>
      </w:r>
    </w:p>
    <w:p w14:paraId="42D65C6C" w14:textId="77777777" w:rsidR="008C5AFC" w:rsidRDefault="008C5AFC" w:rsidP="008C5AFC">
      <w:pPr>
        <w:pStyle w:val="NormalWeb"/>
        <w:spacing w:after="90" w:afterAutospacing="0" w:line="345" w:lineRule="atLeast"/>
        <w:rPr>
          <w:rFonts w:ascii="Arial" w:hAnsi="Arial" w:cs="Arial"/>
          <w:color w:val="333333"/>
        </w:rPr>
      </w:pPr>
      <w:r>
        <w:rPr>
          <w:rFonts w:ascii="Arial" w:hAnsi="Arial" w:cs="Arial"/>
          <w:color w:val="333333"/>
        </w:rPr>
        <w:t xml:space="preserve">2. Dự phòng chung còn thiếu: = (0,75% - tỷ lệ trích dự phòng chung thực trích trong </w:t>
      </w:r>
      <w:proofErr w:type="gramStart"/>
      <w:r>
        <w:rPr>
          <w:rFonts w:ascii="Arial" w:hAnsi="Arial" w:cs="Arial"/>
          <w:color w:val="333333"/>
        </w:rPr>
        <w:t>quý )</w:t>
      </w:r>
      <w:proofErr w:type="gramEnd"/>
      <w:r>
        <w:rPr>
          <w:rFonts w:ascii="Arial" w:hAnsi="Arial" w:cs="Arial"/>
          <w:color w:val="333333"/>
        </w:rPr>
        <w:t xml:space="preserve"> x Tổng dư nợ, các khoản cam kết ngoại bảng từ nhóm 1 đến  nhóm 4</w:t>
      </w:r>
    </w:p>
    <w:p w14:paraId="34A47A52" w14:textId="77777777" w:rsidR="008C5AFC" w:rsidRDefault="008C5AFC" w:rsidP="008C5AFC">
      <w:pPr>
        <w:pStyle w:val="NormalWeb"/>
        <w:spacing w:after="90" w:afterAutospacing="0" w:line="345" w:lineRule="atLeast"/>
        <w:rPr>
          <w:rFonts w:ascii="Arial" w:hAnsi="Arial" w:cs="Arial"/>
          <w:color w:val="333333"/>
        </w:rPr>
      </w:pPr>
      <w:r>
        <w:rPr>
          <w:rStyle w:val="Emphasis"/>
          <w:rFonts w:ascii="Arial" w:hAnsi="Arial" w:cs="Arial"/>
          <w:color w:val="333333"/>
          <w:u w:val="single"/>
        </w:rPr>
        <w:t>Chú ý:</w:t>
      </w:r>
      <w:r>
        <w:rPr>
          <w:rStyle w:val="Emphasis"/>
          <w:rFonts w:ascii="Arial" w:hAnsi="Arial" w:cs="Arial"/>
          <w:color w:val="333333"/>
        </w:rPr>
        <w:t>   - Đối với khoản nợ khoanh chờ Chính phủ xử lý, dự phòng cụ thể phải trích là dự phòng cụ thể được trích theo khả năng tài chính của tổ chức tín dụng.</w:t>
      </w:r>
    </w:p>
    <w:p w14:paraId="24F56286" w14:textId="77777777" w:rsidR="008C5AFC" w:rsidRDefault="008C5AFC" w:rsidP="008C5AFC">
      <w:pPr>
        <w:pStyle w:val="NormalWeb"/>
        <w:spacing w:after="90" w:afterAutospacing="0" w:line="345" w:lineRule="atLeast"/>
        <w:rPr>
          <w:rFonts w:ascii="Arial" w:hAnsi="Arial" w:cs="Arial"/>
          <w:color w:val="333333"/>
        </w:rPr>
      </w:pPr>
      <w:r>
        <w:rPr>
          <w:rFonts w:ascii="Arial" w:hAnsi="Arial" w:cs="Arial"/>
          <w:color w:val="333333"/>
        </w:rPr>
        <w:t>- **</w:t>
      </w:r>
      <w:r>
        <w:rPr>
          <w:rStyle w:val="Emphasis"/>
          <w:rFonts w:ascii="Arial" w:hAnsi="Arial" w:cs="Arial"/>
          <w:color w:val="333333"/>
        </w:rPr>
        <w:t> Không bao gồm các khoản cam kết ngoại bảng.</w:t>
      </w:r>
      <w:r>
        <w:rPr>
          <w:rFonts w:ascii="Arial" w:hAnsi="Arial" w:cs="Arial"/>
          <w:color w:val="333333"/>
        </w:rPr>
        <w:t>                                                        - *** </w:t>
      </w:r>
      <w:r>
        <w:rPr>
          <w:rStyle w:val="Emphasis"/>
          <w:rFonts w:ascii="Arial" w:hAnsi="Arial" w:cs="Arial"/>
          <w:color w:val="333333"/>
        </w:rPr>
        <w:t>Chỉ áp dụng đối với Ngân hàng thương mại Nhà nước.</w:t>
      </w:r>
      <w:r>
        <w:rPr>
          <w:rFonts w:ascii="Arial" w:hAnsi="Arial" w:cs="Arial"/>
          <w:color w:val="333333"/>
        </w:rPr>
        <w:t>  </w:t>
      </w:r>
    </w:p>
    <w:p w14:paraId="74D17423" w14:textId="77777777" w:rsidR="008C5AFC" w:rsidRDefault="008C5AFC" w:rsidP="008C5AFC">
      <w:pPr>
        <w:pStyle w:val="NormalWeb"/>
        <w:spacing w:after="90" w:afterAutospacing="0" w:line="345" w:lineRule="atLeast"/>
        <w:rPr>
          <w:rFonts w:ascii="Arial" w:hAnsi="Arial" w:cs="Arial"/>
          <w:color w:val="333333"/>
        </w:rPr>
      </w:pPr>
      <w:r>
        <w:rPr>
          <w:rFonts w:ascii="Arial" w:hAnsi="Arial" w:cs="Arial"/>
          <w:color w:val="333333"/>
        </w:rPr>
        <w:t xml:space="preserve">......, ngày </w:t>
      </w:r>
      <w:proofErr w:type="gramStart"/>
      <w:r>
        <w:rPr>
          <w:rFonts w:ascii="Arial" w:hAnsi="Arial" w:cs="Arial"/>
          <w:color w:val="333333"/>
        </w:rPr>
        <w:t>.....</w:t>
      </w:r>
      <w:proofErr w:type="gramEnd"/>
      <w:r>
        <w:rPr>
          <w:rFonts w:ascii="Arial" w:hAnsi="Arial" w:cs="Arial"/>
          <w:color w:val="333333"/>
        </w:rPr>
        <w:t xml:space="preserve"> tháng ...... năm 200</w:t>
      </w:r>
      <w:proofErr w:type="gramStart"/>
      <w:r>
        <w:rPr>
          <w:rFonts w:ascii="Arial" w:hAnsi="Arial" w:cs="Arial"/>
          <w:color w:val="333333"/>
        </w:rPr>
        <w:t>.....</w:t>
      </w:r>
      <w:proofErr w:type="gramEnd"/>
    </w:p>
    <w:p w14:paraId="22614B2B" w14:textId="77777777" w:rsidR="008C5AFC" w:rsidRDefault="008C5AFC" w:rsidP="008C5AFC">
      <w:pPr>
        <w:pStyle w:val="NormalWeb"/>
        <w:spacing w:after="90" w:afterAutospacing="0" w:line="345" w:lineRule="atLeast"/>
        <w:jc w:val="center"/>
        <w:rPr>
          <w:rFonts w:ascii="Arial" w:hAnsi="Arial" w:cs="Arial"/>
          <w:color w:val="333333"/>
        </w:rPr>
      </w:pPr>
      <w:r>
        <w:rPr>
          <w:rStyle w:val="Strong"/>
          <w:rFonts w:ascii="Arial" w:hAnsi="Arial" w:cs="Arial"/>
          <w:color w:val="333333"/>
        </w:rPr>
        <w:t>     Người lập báo cáo                  Người kiểm soát             Tổng giám đốc (Giám đốc) TCT</w:t>
      </w:r>
    </w:p>
    <w:p w14:paraId="098D6C31" w14:textId="4E4242D1" w:rsidR="008C5AFC" w:rsidRDefault="008C5AFC" w:rsidP="008C5AFC">
      <w:pPr>
        <w:pStyle w:val="NormalWeb"/>
        <w:spacing w:after="90" w:afterAutospacing="0" w:line="345" w:lineRule="atLeast"/>
        <w:jc w:val="center"/>
        <w:rPr>
          <w:rFonts w:ascii="Arial" w:hAnsi="Arial" w:cs="Arial"/>
          <w:color w:val="333333"/>
        </w:rPr>
      </w:pPr>
      <w:r>
        <w:rPr>
          <w:rFonts w:ascii="Arial" w:hAnsi="Arial" w:cs="Arial"/>
          <w:color w:val="333333"/>
        </w:rPr>
        <w:t xml:space="preserve">(ghi rõ họ </w:t>
      </w:r>
      <w:proofErr w:type="gramStart"/>
      <w:r>
        <w:rPr>
          <w:rFonts w:ascii="Arial" w:hAnsi="Arial" w:cs="Arial"/>
          <w:color w:val="333333"/>
        </w:rPr>
        <w:t>tên)   </w:t>
      </w:r>
      <w:proofErr w:type="gramEnd"/>
      <w:r>
        <w:rPr>
          <w:rFonts w:ascii="Arial" w:hAnsi="Arial" w:cs="Arial"/>
          <w:color w:val="333333"/>
        </w:rPr>
        <w:t xml:space="preserve">          </w:t>
      </w:r>
      <w:r w:rsidR="002A1F13">
        <w:rPr>
          <w:rFonts w:ascii="Arial" w:hAnsi="Arial" w:cs="Arial"/>
          <w:color w:val="333333"/>
        </w:rPr>
        <w:t xml:space="preserve">                  </w:t>
      </w:r>
      <w:r>
        <w:rPr>
          <w:rFonts w:ascii="Arial" w:hAnsi="Arial" w:cs="Arial"/>
          <w:color w:val="333333"/>
        </w:rPr>
        <w:t>(ghi rõ họ tên)                            (ghi rõ họ tên)</w:t>
      </w:r>
    </w:p>
    <w:p w14:paraId="117C56CA" w14:textId="77777777" w:rsidR="008C5AFC" w:rsidRDefault="008C5AFC" w:rsidP="008C5AFC">
      <w:pPr>
        <w:pStyle w:val="NormalWeb"/>
        <w:spacing w:after="90" w:afterAutospacing="0" w:line="345" w:lineRule="atLeast"/>
        <w:jc w:val="center"/>
        <w:rPr>
          <w:rFonts w:ascii="Arial" w:hAnsi="Arial" w:cs="Arial"/>
          <w:color w:val="333333"/>
        </w:rPr>
      </w:pPr>
    </w:p>
    <w:p w14:paraId="6A1A45B1" w14:textId="77777777" w:rsidR="008C5AFC" w:rsidRDefault="008C5AFC" w:rsidP="008C5AFC">
      <w:pPr>
        <w:pStyle w:val="NormalWeb"/>
        <w:spacing w:after="90" w:afterAutospacing="0" w:line="345" w:lineRule="atLeast"/>
        <w:jc w:val="center"/>
        <w:rPr>
          <w:rFonts w:ascii="Arial" w:hAnsi="Arial" w:cs="Arial"/>
          <w:color w:val="333333"/>
        </w:rPr>
      </w:pPr>
    </w:p>
    <w:p w14:paraId="0CF08DFE" w14:textId="77777777" w:rsidR="008C5AFC" w:rsidRDefault="008C5AFC" w:rsidP="008C5AFC">
      <w:pPr>
        <w:rPr>
          <w:rFonts w:ascii="Times New Roman" w:eastAsia="Times New Roman" w:hAnsi="Times New Roman"/>
        </w:rPr>
      </w:pPr>
    </w:p>
    <w:p w14:paraId="0383F1F7" w14:textId="77777777" w:rsidR="00266947" w:rsidRPr="008C5AFC" w:rsidRDefault="00266947" w:rsidP="008C5AFC">
      <w:bookmarkStart w:id="0" w:name="_GoBack"/>
      <w:bookmarkEnd w:id="0"/>
    </w:p>
    <w:sectPr w:rsidR="00266947" w:rsidRPr="008C5AFC"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1EF2D" w14:textId="77777777" w:rsidR="007B24F1" w:rsidRDefault="007B24F1" w:rsidP="007446EA">
      <w:pPr>
        <w:spacing w:after="0" w:line="240" w:lineRule="auto"/>
      </w:pPr>
      <w:r>
        <w:separator/>
      </w:r>
    </w:p>
  </w:endnote>
  <w:endnote w:type="continuationSeparator" w:id="0">
    <w:p w14:paraId="4807531B" w14:textId="77777777" w:rsidR="007B24F1" w:rsidRDefault="007B24F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altName w:val="Courier New"/>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433CD" w14:textId="77777777" w:rsidR="007B24F1" w:rsidRDefault="007B24F1" w:rsidP="007446EA">
      <w:pPr>
        <w:spacing w:after="0" w:line="240" w:lineRule="auto"/>
      </w:pPr>
      <w:r>
        <w:separator/>
      </w:r>
    </w:p>
  </w:footnote>
  <w:footnote w:type="continuationSeparator" w:id="0">
    <w:p w14:paraId="5A8017A2" w14:textId="77777777" w:rsidR="007B24F1" w:rsidRDefault="007B24F1"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4"/>
  </w:num>
  <w:num w:numId="4">
    <w:abstractNumId w:val="16"/>
  </w:num>
  <w:num w:numId="5">
    <w:abstractNumId w:val="18"/>
  </w:num>
  <w:num w:numId="6">
    <w:abstractNumId w:val="2"/>
  </w:num>
  <w:num w:numId="7">
    <w:abstractNumId w:val="3"/>
  </w:num>
  <w:num w:numId="8">
    <w:abstractNumId w:val="20"/>
  </w:num>
  <w:num w:numId="9">
    <w:abstractNumId w:val="25"/>
  </w:num>
  <w:num w:numId="10">
    <w:abstractNumId w:val="11"/>
  </w:num>
  <w:num w:numId="11">
    <w:abstractNumId w:val="15"/>
  </w:num>
  <w:num w:numId="12">
    <w:abstractNumId w:val="17"/>
  </w:num>
  <w:num w:numId="13">
    <w:abstractNumId w:val="6"/>
  </w:num>
  <w:num w:numId="14">
    <w:abstractNumId w:val="22"/>
  </w:num>
  <w:num w:numId="15">
    <w:abstractNumId w:val="19"/>
  </w:num>
  <w:num w:numId="16">
    <w:abstractNumId w:val="21"/>
  </w:num>
  <w:num w:numId="17">
    <w:abstractNumId w:val="7"/>
  </w:num>
  <w:num w:numId="18">
    <w:abstractNumId w:val="10"/>
  </w:num>
  <w:num w:numId="19">
    <w:abstractNumId w:val="8"/>
  </w:num>
  <w:num w:numId="20">
    <w:abstractNumId w:val="5"/>
  </w:num>
  <w:num w:numId="21">
    <w:abstractNumId w:val="13"/>
  </w:num>
  <w:num w:numId="22">
    <w:abstractNumId w:val="0"/>
  </w:num>
  <w:num w:numId="23">
    <w:abstractNumId w:val="9"/>
  </w:num>
  <w:num w:numId="24">
    <w:abstractNumId w:val="26"/>
  </w:num>
  <w:num w:numId="25">
    <w:abstractNumId w:val="23"/>
  </w:num>
  <w:num w:numId="26">
    <w:abstractNumId w:val="1"/>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1233"/>
    <w:rsid w:val="00003A72"/>
    <w:rsid w:val="00016233"/>
    <w:rsid w:val="000170AA"/>
    <w:rsid w:val="000211AB"/>
    <w:rsid w:val="0003316C"/>
    <w:rsid w:val="00035222"/>
    <w:rsid w:val="00035BFC"/>
    <w:rsid w:val="00060653"/>
    <w:rsid w:val="00065E4A"/>
    <w:rsid w:val="000749B1"/>
    <w:rsid w:val="0008367D"/>
    <w:rsid w:val="00083AB8"/>
    <w:rsid w:val="00087216"/>
    <w:rsid w:val="00091A75"/>
    <w:rsid w:val="00093E42"/>
    <w:rsid w:val="000B4701"/>
    <w:rsid w:val="000B6B5F"/>
    <w:rsid w:val="000C6379"/>
    <w:rsid w:val="000C6DC7"/>
    <w:rsid w:val="000C75E5"/>
    <w:rsid w:val="000D51E6"/>
    <w:rsid w:val="000D5719"/>
    <w:rsid w:val="000E62BD"/>
    <w:rsid w:val="000E7D24"/>
    <w:rsid w:val="000F5473"/>
    <w:rsid w:val="00100E68"/>
    <w:rsid w:val="001038AF"/>
    <w:rsid w:val="00110D8A"/>
    <w:rsid w:val="00114A09"/>
    <w:rsid w:val="00117BAA"/>
    <w:rsid w:val="00120A43"/>
    <w:rsid w:val="00124AAD"/>
    <w:rsid w:val="00124AF7"/>
    <w:rsid w:val="00130725"/>
    <w:rsid w:val="001351FB"/>
    <w:rsid w:val="00136861"/>
    <w:rsid w:val="001371E2"/>
    <w:rsid w:val="00140B44"/>
    <w:rsid w:val="0014146D"/>
    <w:rsid w:val="00142D6E"/>
    <w:rsid w:val="001476D2"/>
    <w:rsid w:val="00151EDC"/>
    <w:rsid w:val="00156742"/>
    <w:rsid w:val="001579A3"/>
    <w:rsid w:val="0016069F"/>
    <w:rsid w:val="00164689"/>
    <w:rsid w:val="0016483C"/>
    <w:rsid w:val="00165F79"/>
    <w:rsid w:val="001765A9"/>
    <w:rsid w:val="00176763"/>
    <w:rsid w:val="00186CFB"/>
    <w:rsid w:val="001873BA"/>
    <w:rsid w:val="00195AE0"/>
    <w:rsid w:val="00197198"/>
    <w:rsid w:val="001A023C"/>
    <w:rsid w:val="001A2BB2"/>
    <w:rsid w:val="001C086B"/>
    <w:rsid w:val="001C1A29"/>
    <w:rsid w:val="001C1B36"/>
    <w:rsid w:val="001C5342"/>
    <w:rsid w:val="001C536C"/>
    <w:rsid w:val="001C5E9E"/>
    <w:rsid w:val="001D2B43"/>
    <w:rsid w:val="001D44AA"/>
    <w:rsid w:val="001F0660"/>
    <w:rsid w:val="001F29B6"/>
    <w:rsid w:val="00203CCC"/>
    <w:rsid w:val="002050C7"/>
    <w:rsid w:val="0021062D"/>
    <w:rsid w:val="0021249F"/>
    <w:rsid w:val="00213087"/>
    <w:rsid w:val="002158D7"/>
    <w:rsid w:val="00216529"/>
    <w:rsid w:val="00226136"/>
    <w:rsid w:val="002437F5"/>
    <w:rsid w:val="002562DC"/>
    <w:rsid w:val="00263ABC"/>
    <w:rsid w:val="00266947"/>
    <w:rsid w:val="00272DCA"/>
    <w:rsid w:val="00276A35"/>
    <w:rsid w:val="00281DBE"/>
    <w:rsid w:val="00292C0F"/>
    <w:rsid w:val="0029436B"/>
    <w:rsid w:val="00295607"/>
    <w:rsid w:val="002957B9"/>
    <w:rsid w:val="0029793B"/>
    <w:rsid w:val="002A03BC"/>
    <w:rsid w:val="002A1C14"/>
    <w:rsid w:val="002A1F13"/>
    <w:rsid w:val="002A6B42"/>
    <w:rsid w:val="002A7BEA"/>
    <w:rsid w:val="002B17A3"/>
    <w:rsid w:val="002B4EB8"/>
    <w:rsid w:val="002B51D4"/>
    <w:rsid w:val="002B744F"/>
    <w:rsid w:val="002C089D"/>
    <w:rsid w:val="002C392D"/>
    <w:rsid w:val="002C3A77"/>
    <w:rsid w:val="002C4F67"/>
    <w:rsid w:val="002C6432"/>
    <w:rsid w:val="002D2583"/>
    <w:rsid w:val="002E5C08"/>
    <w:rsid w:val="002E7F34"/>
    <w:rsid w:val="002F2039"/>
    <w:rsid w:val="002F7895"/>
    <w:rsid w:val="00303A3B"/>
    <w:rsid w:val="00306F60"/>
    <w:rsid w:val="00311145"/>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6F09"/>
    <w:rsid w:val="00374CB0"/>
    <w:rsid w:val="003757C7"/>
    <w:rsid w:val="00376902"/>
    <w:rsid w:val="003836E2"/>
    <w:rsid w:val="003A4326"/>
    <w:rsid w:val="003A73F7"/>
    <w:rsid w:val="003B2CE2"/>
    <w:rsid w:val="003B6EF4"/>
    <w:rsid w:val="003C01DF"/>
    <w:rsid w:val="003D1D2B"/>
    <w:rsid w:val="003E608E"/>
    <w:rsid w:val="003F3D9C"/>
    <w:rsid w:val="003F5DA1"/>
    <w:rsid w:val="003F5E2A"/>
    <w:rsid w:val="004015BE"/>
    <w:rsid w:val="00421D29"/>
    <w:rsid w:val="00425AAF"/>
    <w:rsid w:val="00433596"/>
    <w:rsid w:val="00444466"/>
    <w:rsid w:val="00452D86"/>
    <w:rsid w:val="00461191"/>
    <w:rsid w:val="00471FF6"/>
    <w:rsid w:val="00480C6E"/>
    <w:rsid w:val="00482ECD"/>
    <w:rsid w:val="00486311"/>
    <w:rsid w:val="00492924"/>
    <w:rsid w:val="004A1CE9"/>
    <w:rsid w:val="004A3663"/>
    <w:rsid w:val="004B21A3"/>
    <w:rsid w:val="004C1120"/>
    <w:rsid w:val="004C4F08"/>
    <w:rsid w:val="004C6B7C"/>
    <w:rsid w:val="004D05E8"/>
    <w:rsid w:val="004D31FF"/>
    <w:rsid w:val="004D4148"/>
    <w:rsid w:val="004D6025"/>
    <w:rsid w:val="004E6574"/>
    <w:rsid w:val="004F02E9"/>
    <w:rsid w:val="004F70E5"/>
    <w:rsid w:val="004F7FE9"/>
    <w:rsid w:val="005031D7"/>
    <w:rsid w:val="00505FD3"/>
    <w:rsid w:val="00507D66"/>
    <w:rsid w:val="005136FD"/>
    <w:rsid w:val="005410F3"/>
    <w:rsid w:val="00542C5E"/>
    <w:rsid w:val="00544F46"/>
    <w:rsid w:val="00552CC6"/>
    <w:rsid w:val="00554858"/>
    <w:rsid w:val="00563EA1"/>
    <w:rsid w:val="00566914"/>
    <w:rsid w:val="005730FA"/>
    <w:rsid w:val="00574B76"/>
    <w:rsid w:val="0058285B"/>
    <w:rsid w:val="00590C46"/>
    <w:rsid w:val="005A2EB8"/>
    <w:rsid w:val="005A6144"/>
    <w:rsid w:val="005A6558"/>
    <w:rsid w:val="005B1C0A"/>
    <w:rsid w:val="005C39B7"/>
    <w:rsid w:val="005D19DB"/>
    <w:rsid w:val="005D3032"/>
    <w:rsid w:val="005D6E75"/>
    <w:rsid w:val="006000CC"/>
    <w:rsid w:val="006144E1"/>
    <w:rsid w:val="00621297"/>
    <w:rsid w:val="00625875"/>
    <w:rsid w:val="00635B52"/>
    <w:rsid w:val="00640271"/>
    <w:rsid w:val="006430D5"/>
    <w:rsid w:val="00644360"/>
    <w:rsid w:val="0064490B"/>
    <w:rsid w:val="00647212"/>
    <w:rsid w:val="00647B4B"/>
    <w:rsid w:val="00667F86"/>
    <w:rsid w:val="00674D23"/>
    <w:rsid w:val="00675E27"/>
    <w:rsid w:val="00680293"/>
    <w:rsid w:val="00682554"/>
    <w:rsid w:val="00687C84"/>
    <w:rsid w:val="0069033A"/>
    <w:rsid w:val="006942D0"/>
    <w:rsid w:val="006975D9"/>
    <w:rsid w:val="006A1D33"/>
    <w:rsid w:val="006A282C"/>
    <w:rsid w:val="006A6312"/>
    <w:rsid w:val="006A65C8"/>
    <w:rsid w:val="006A6FE0"/>
    <w:rsid w:val="006A7527"/>
    <w:rsid w:val="006B3FCD"/>
    <w:rsid w:val="006B6306"/>
    <w:rsid w:val="006C14D2"/>
    <w:rsid w:val="006C4FF7"/>
    <w:rsid w:val="006D60D8"/>
    <w:rsid w:val="006D6E23"/>
    <w:rsid w:val="006E130D"/>
    <w:rsid w:val="006E27F5"/>
    <w:rsid w:val="006E4EF2"/>
    <w:rsid w:val="006E6267"/>
    <w:rsid w:val="006E6AC5"/>
    <w:rsid w:val="006E733F"/>
    <w:rsid w:val="006F634F"/>
    <w:rsid w:val="00712ABF"/>
    <w:rsid w:val="007150FC"/>
    <w:rsid w:val="00723F5F"/>
    <w:rsid w:val="00724AA4"/>
    <w:rsid w:val="00725493"/>
    <w:rsid w:val="007446EA"/>
    <w:rsid w:val="00746BFF"/>
    <w:rsid w:val="0074733D"/>
    <w:rsid w:val="0075366E"/>
    <w:rsid w:val="007536AF"/>
    <w:rsid w:val="00757E2D"/>
    <w:rsid w:val="007604A8"/>
    <w:rsid w:val="0076507C"/>
    <w:rsid w:val="00770BA3"/>
    <w:rsid w:val="00786E0B"/>
    <w:rsid w:val="00787E40"/>
    <w:rsid w:val="00790AB2"/>
    <w:rsid w:val="0079414E"/>
    <w:rsid w:val="007A11CB"/>
    <w:rsid w:val="007B24F1"/>
    <w:rsid w:val="007B275F"/>
    <w:rsid w:val="007B482E"/>
    <w:rsid w:val="007C0EF4"/>
    <w:rsid w:val="007C203E"/>
    <w:rsid w:val="007D0032"/>
    <w:rsid w:val="007D58D7"/>
    <w:rsid w:val="007D7049"/>
    <w:rsid w:val="007F5005"/>
    <w:rsid w:val="008126C8"/>
    <w:rsid w:val="0081472B"/>
    <w:rsid w:val="00823688"/>
    <w:rsid w:val="00831FB4"/>
    <w:rsid w:val="008323AF"/>
    <w:rsid w:val="00840C95"/>
    <w:rsid w:val="0084368F"/>
    <w:rsid w:val="00843ABF"/>
    <w:rsid w:val="00852640"/>
    <w:rsid w:val="00862C8F"/>
    <w:rsid w:val="00864A91"/>
    <w:rsid w:val="008744ED"/>
    <w:rsid w:val="0087635F"/>
    <w:rsid w:val="00876FD6"/>
    <w:rsid w:val="00885E0D"/>
    <w:rsid w:val="00892EF7"/>
    <w:rsid w:val="0089486E"/>
    <w:rsid w:val="008950F4"/>
    <w:rsid w:val="008B09DD"/>
    <w:rsid w:val="008C2DCD"/>
    <w:rsid w:val="008C5AFC"/>
    <w:rsid w:val="008C6DE0"/>
    <w:rsid w:val="008D6F0B"/>
    <w:rsid w:val="008F5B5A"/>
    <w:rsid w:val="00904222"/>
    <w:rsid w:val="009102C1"/>
    <w:rsid w:val="00913B46"/>
    <w:rsid w:val="0091693E"/>
    <w:rsid w:val="00930B2B"/>
    <w:rsid w:val="009377C3"/>
    <w:rsid w:val="009456E5"/>
    <w:rsid w:val="00952646"/>
    <w:rsid w:val="00954A4A"/>
    <w:rsid w:val="00955C4F"/>
    <w:rsid w:val="00957361"/>
    <w:rsid w:val="00960D17"/>
    <w:rsid w:val="00961040"/>
    <w:rsid w:val="00962D4B"/>
    <w:rsid w:val="00962D65"/>
    <w:rsid w:val="00963070"/>
    <w:rsid w:val="009712A3"/>
    <w:rsid w:val="00972679"/>
    <w:rsid w:val="00972D06"/>
    <w:rsid w:val="00974197"/>
    <w:rsid w:val="00974830"/>
    <w:rsid w:val="00974D25"/>
    <w:rsid w:val="00975E4B"/>
    <w:rsid w:val="0098082E"/>
    <w:rsid w:val="00985E74"/>
    <w:rsid w:val="009874E5"/>
    <w:rsid w:val="009A4A6F"/>
    <w:rsid w:val="009A700C"/>
    <w:rsid w:val="009A7A4A"/>
    <w:rsid w:val="009B02A5"/>
    <w:rsid w:val="009B521D"/>
    <w:rsid w:val="009D7EB6"/>
    <w:rsid w:val="009E2671"/>
    <w:rsid w:val="00A11E21"/>
    <w:rsid w:val="00A14CA8"/>
    <w:rsid w:val="00A1521F"/>
    <w:rsid w:val="00A214D8"/>
    <w:rsid w:val="00A36E75"/>
    <w:rsid w:val="00A418C7"/>
    <w:rsid w:val="00A52740"/>
    <w:rsid w:val="00A53EE7"/>
    <w:rsid w:val="00A548E0"/>
    <w:rsid w:val="00A55EC1"/>
    <w:rsid w:val="00A56DA6"/>
    <w:rsid w:val="00A60C82"/>
    <w:rsid w:val="00A667C7"/>
    <w:rsid w:val="00A728B6"/>
    <w:rsid w:val="00A729F9"/>
    <w:rsid w:val="00A75924"/>
    <w:rsid w:val="00A96819"/>
    <w:rsid w:val="00A978A4"/>
    <w:rsid w:val="00AA2407"/>
    <w:rsid w:val="00AA5B4F"/>
    <w:rsid w:val="00AB0DAB"/>
    <w:rsid w:val="00AB1DEF"/>
    <w:rsid w:val="00AB78BC"/>
    <w:rsid w:val="00AC03F5"/>
    <w:rsid w:val="00AC07C4"/>
    <w:rsid w:val="00AC2F6E"/>
    <w:rsid w:val="00AC5762"/>
    <w:rsid w:val="00AD314E"/>
    <w:rsid w:val="00AE13D8"/>
    <w:rsid w:val="00AE3BF8"/>
    <w:rsid w:val="00AF3119"/>
    <w:rsid w:val="00AF4533"/>
    <w:rsid w:val="00AF6EB2"/>
    <w:rsid w:val="00B002ED"/>
    <w:rsid w:val="00B065D0"/>
    <w:rsid w:val="00B07901"/>
    <w:rsid w:val="00B22F78"/>
    <w:rsid w:val="00B34424"/>
    <w:rsid w:val="00B416F0"/>
    <w:rsid w:val="00B46775"/>
    <w:rsid w:val="00B473C3"/>
    <w:rsid w:val="00B4740A"/>
    <w:rsid w:val="00B51490"/>
    <w:rsid w:val="00B655E4"/>
    <w:rsid w:val="00B71142"/>
    <w:rsid w:val="00B73F2C"/>
    <w:rsid w:val="00B75E6C"/>
    <w:rsid w:val="00B80359"/>
    <w:rsid w:val="00B83A02"/>
    <w:rsid w:val="00B86FD4"/>
    <w:rsid w:val="00B96267"/>
    <w:rsid w:val="00BB07CF"/>
    <w:rsid w:val="00BC240B"/>
    <w:rsid w:val="00BC5FB2"/>
    <w:rsid w:val="00BD30D0"/>
    <w:rsid w:val="00BF076F"/>
    <w:rsid w:val="00BF2F30"/>
    <w:rsid w:val="00C2072B"/>
    <w:rsid w:val="00C25B1C"/>
    <w:rsid w:val="00C478D9"/>
    <w:rsid w:val="00C502AE"/>
    <w:rsid w:val="00C54219"/>
    <w:rsid w:val="00C72860"/>
    <w:rsid w:val="00C8419B"/>
    <w:rsid w:val="00C92B22"/>
    <w:rsid w:val="00C93244"/>
    <w:rsid w:val="00C94CBB"/>
    <w:rsid w:val="00CA573C"/>
    <w:rsid w:val="00CC26D1"/>
    <w:rsid w:val="00CC2E2B"/>
    <w:rsid w:val="00CC3B95"/>
    <w:rsid w:val="00CC53D6"/>
    <w:rsid w:val="00CD16B5"/>
    <w:rsid w:val="00CD2ADE"/>
    <w:rsid w:val="00CD5793"/>
    <w:rsid w:val="00CE1351"/>
    <w:rsid w:val="00CE68FE"/>
    <w:rsid w:val="00CF26E3"/>
    <w:rsid w:val="00CF5A06"/>
    <w:rsid w:val="00CF6930"/>
    <w:rsid w:val="00CF7E50"/>
    <w:rsid w:val="00D05B89"/>
    <w:rsid w:val="00D06CE2"/>
    <w:rsid w:val="00D15A43"/>
    <w:rsid w:val="00D219C3"/>
    <w:rsid w:val="00D226BC"/>
    <w:rsid w:val="00D26D8B"/>
    <w:rsid w:val="00D40A53"/>
    <w:rsid w:val="00D413E8"/>
    <w:rsid w:val="00D45604"/>
    <w:rsid w:val="00D60CF9"/>
    <w:rsid w:val="00D95898"/>
    <w:rsid w:val="00DA0CD5"/>
    <w:rsid w:val="00DA14C6"/>
    <w:rsid w:val="00DA2E98"/>
    <w:rsid w:val="00DA3D19"/>
    <w:rsid w:val="00DA3DB9"/>
    <w:rsid w:val="00DA5C82"/>
    <w:rsid w:val="00DC05B1"/>
    <w:rsid w:val="00DC1F17"/>
    <w:rsid w:val="00DC78EF"/>
    <w:rsid w:val="00DE0E08"/>
    <w:rsid w:val="00DE16FB"/>
    <w:rsid w:val="00DF66F6"/>
    <w:rsid w:val="00E07C68"/>
    <w:rsid w:val="00E12656"/>
    <w:rsid w:val="00E12674"/>
    <w:rsid w:val="00E1389B"/>
    <w:rsid w:val="00E13BEF"/>
    <w:rsid w:val="00E265E0"/>
    <w:rsid w:val="00E330B0"/>
    <w:rsid w:val="00E33BC3"/>
    <w:rsid w:val="00E36172"/>
    <w:rsid w:val="00E401FB"/>
    <w:rsid w:val="00E43AB6"/>
    <w:rsid w:val="00E461B1"/>
    <w:rsid w:val="00E57732"/>
    <w:rsid w:val="00E60F97"/>
    <w:rsid w:val="00E72CF3"/>
    <w:rsid w:val="00E73912"/>
    <w:rsid w:val="00E76EB0"/>
    <w:rsid w:val="00E81D35"/>
    <w:rsid w:val="00E87320"/>
    <w:rsid w:val="00E87B1E"/>
    <w:rsid w:val="00E93DF7"/>
    <w:rsid w:val="00EA0B25"/>
    <w:rsid w:val="00EA5A2C"/>
    <w:rsid w:val="00EA5CDA"/>
    <w:rsid w:val="00EA63E2"/>
    <w:rsid w:val="00EB0C39"/>
    <w:rsid w:val="00EC2D51"/>
    <w:rsid w:val="00ED16D6"/>
    <w:rsid w:val="00ED2E9A"/>
    <w:rsid w:val="00ED3BA5"/>
    <w:rsid w:val="00EE0BF9"/>
    <w:rsid w:val="00EF6C7B"/>
    <w:rsid w:val="00F06F65"/>
    <w:rsid w:val="00F07230"/>
    <w:rsid w:val="00F12D11"/>
    <w:rsid w:val="00F15B6B"/>
    <w:rsid w:val="00F16380"/>
    <w:rsid w:val="00F16BB5"/>
    <w:rsid w:val="00F17699"/>
    <w:rsid w:val="00F2307B"/>
    <w:rsid w:val="00F27B05"/>
    <w:rsid w:val="00F30C3C"/>
    <w:rsid w:val="00F32198"/>
    <w:rsid w:val="00F37831"/>
    <w:rsid w:val="00F37C35"/>
    <w:rsid w:val="00F46092"/>
    <w:rsid w:val="00F55A82"/>
    <w:rsid w:val="00F65A9E"/>
    <w:rsid w:val="00F73B8C"/>
    <w:rsid w:val="00F833BC"/>
    <w:rsid w:val="00F8622B"/>
    <w:rsid w:val="00F91DE6"/>
    <w:rsid w:val="00F95039"/>
    <w:rsid w:val="00F95C26"/>
    <w:rsid w:val="00FA5731"/>
    <w:rsid w:val="00FA5938"/>
    <w:rsid w:val="00FA7264"/>
    <w:rsid w:val="00FB09CC"/>
    <w:rsid w:val="00FB2470"/>
    <w:rsid w:val="00FB6051"/>
    <w:rsid w:val="00FB68CC"/>
    <w:rsid w:val="00FB6F7C"/>
    <w:rsid w:val="00FC2C44"/>
    <w:rsid w:val="00FC4FF9"/>
    <w:rsid w:val="00FC5901"/>
    <w:rsid w:val="00FD023E"/>
    <w:rsid w:val="00FD44C0"/>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4DAA6"/>
  <w15:docId w15:val="{1D234029-A317-084D-9547-84A24A17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21323960">
      <w:bodyDiv w:val="1"/>
      <w:marLeft w:val="0"/>
      <w:marRight w:val="0"/>
      <w:marTop w:val="0"/>
      <w:marBottom w:val="0"/>
      <w:divBdr>
        <w:top w:val="none" w:sz="0" w:space="0" w:color="auto"/>
        <w:left w:val="none" w:sz="0" w:space="0" w:color="auto"/>
        <w:bottom w:val="none" w:sz="0" w:space="0" w:color="auto"/>
        <w:right w:val="none" w:sz="0" w:space="0" w:color="auto"/>
      </w:divBdr>
    </w:div>
    <w:div w:id="24722295">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58525935">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297876016">
      <w:bodyDiv w:val="1"/>
      <w:marLeft w:val="0"/>
      <w:marRight w:val="0"/>
      <w:marTop w:val="0"/>
      <w:marBottom w:val="0"/>
      <w:divBdr>
        <w:top w:val="none" w:sz="0" w:space="0" w:color="auto"/>
        <w:left w:val="none" w:sz="0" w:space="0" w:color="auto"/>
        <w:bottom w:val="none" w:sz="0" w:space="0" w:color="auto"/>
        <w:right w:val="none" w:sz="0" w:space="0" w:color="auto"/>
      </w:divBdr>
    </w:div>
    <w:div w:id="308093444">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35303415">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07716678">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1933003">
      <w:bodyDiv w:val="1"/>
      <w:marLeft w:val="0"/>
      <w:marRight w:val="0"/>
      <w:marTop w:val="0"/>
      <w:marBottom w:val="0"/>
      <w:divBdr>
        <w:top w:val="none" w:sz="0" w:space="0" w:color="auto"/>
        <w:left w:val="none" w:sz="0" w:space="0" w:color="auto"/>
        <w:bottom w:val="none" w:sz="0" w:space="0" w:color="auto"/>
        <w:right w:val="none" w:sz="0" w:space="0" w:color="auto"/>
      </w:divBdr>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31146759">
      <w:bodyDiv w:val="1"/>
      <w:marLeft w:val="0"/>
      <w:marRight w:val="0"/>
      <w:marTop w:val="0"/>
      <w:marBottom w:val="0"/>
      <w:divBdr>
        <w:top w:val="none" w:sz="0" w:space="0" w:color="auto"/>
        <w:left w:val="none" w:sz="0" w:space="0" w:color="auto"/>
        <w:bottom w:val="none" w:sz="0" w:space="0" w:color="auto"/>
        <w:right w:val="none" w:sz="0" w:space="0" w:color="auto"/>
      </w:divBdr>
    </w:div>
    <w:div w:id="1040277254">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3722070">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57791420">
      <w:bodyDiv w:val="1"/>
      <w:marLeft w:val="0"/>
      <w:marRight w:val="0"/>
      <w:marTop w:val="0"/>
      <w:marBottom w:val="0"/>
      <w:divBdr>
        <w:top w:val="none" w:sz="0" w:space="0" w:color="auto"/>
        <w:left w:val="none" w:sz="0" w:space="0" w:color="auto"/>
        <w:bottom w:val="none" w:sz="0" w:space="0" w:color="auto"/>
        <w:right w:val="none" w:sz="0" w:space="0" w:color="auto"/>
      </w:divBdr>
      <w:divsChild>
        <w:div w:id="1897858909">
          <w:marLeft w:val="0"/>
          <w:marRight w:val="0"/>
          <w:marTop w:val="0"/>
          <w:marBottom w:val="0"/>
          <w:divBdr>
            <w:top w:val="none" w:sz="0" w:space="0" w:color="auto"/>
            <w:left w:val="none" w:sz="0" w:space="0" w:color="auto"/>
            <w:bottom w:val="none" w:sz="0" w:space="0" w:color="auto"/>
            <w:right w:val="none" w:sz="0" w:space="0" w:color="auto"/>
          </w:divBdr>
        </w:div>
        <w:div w:id="1922566143">
          <w:marLeft w:val="0"/>
          <w:marRight w:val="0"/>
          <w:marTop w:val="0"/>
          <w:marBottom w:val="0"/>
          <w:divBdr>
            <w:top w:val="none" w:sz="0" w:space="0" w:color="auto"/>
            <w:left w:val="none" w:sz="0" w:space="0" w:color="auto"/>
            <w:bottom w:val="none" w:sz="0" w:space="0" w:color="auto"/>
            <w:right w:val="none" w:sz="0" w:space="0" w:color="auto"/>
          </w:divBdr>
        </w:div>
        <w:div w:id="1140196467">
          <w:marLeft w:val="0"/>
          <w:marRight w:val="0"/>
          <w:marTop w:val="0"/>
          <w:marBottom w:val="0"/>
          <w:divBdr>
            <w:top w:val="none" w:sz="0" w:space="0" w:color="auto"/>
            <w:left w:val="none" w:sz="0" w:space="0" w:color="auto"/>
            <w:bottom w:val="none" w:sz="0" w:space="0" w:color="auto"/>
            <w:right w:val="none" w:sz="0" w:space="0" w:color="auto"/>
          </w:divBdr>
        </w:div>
        <w:div w:id="1112021281">
          <w:marLeft w:val="0"/>
          <w:marRight w:val="0"/>
          <w:marTop w:val="0"/>
          <w:marBottom w:val="0"/>
          <w:divBdr>
            <w:top w:val="none" w:sz="0" w:space="0" w:color="auto"/>
            <w:left w:val="none" w:sz="0" w:space="0" w:color="auto"/>
            <w:bottom w:val="none" w:sz="0" w:space="0" w:color="auto"/>
            <w:right w:val="none" w:sz="0" w:space="0" w:color="auto"/>
          </w:divBdr>
        </w:div>
        <w:div w:id="78598711">
          <w:marLeft w:val="0"/>
          <w:marRight w:val="0"/>
          <w:marTop w:val="0"/>
          <w:marBottom w:val="0"/>
          <w:divBdr>
            <w:top w:val="none" w:sz="0" w:space="0" w:color="auto"/>
            <w:left w:val="none" w:sz="0" w:space="0" w:color="auto"/>
            <w:bottom w:val="none" w:sz="0" w:space="0" w:color="auto"/>
            <w:right w:val="none" w:sz="0" w:space="0" w:color="auto"/>
          </w:divBdr>
        </w:div>
        <w:div w:id="932779670">
          <w:marLeft w:val="0"/>
          <w:marRight w:val="0"/>
          <w:marTop w:val="0"/>
          <w:marBottom w:val="0"/>
          <w:divBdr>
            <w:top w:val="none" w:sz="0" w:space="0" w:color="auto"/>
            <w:left w:val="none" w:sz="0" w:space="0" w:color="auto"/>
            <w:bottom w:val="none" w:sz="0" w:space="0" w:color="auto"/>
            <w:right w:val="none" w:sz="0" w:space="0" w:color="auto"/>
          </w:divBdr>
        </w:div>
        <w:div w:id="99301721">
          <w:marLeft w:val="0"/>
          <w:marRight w:val="0"/>
          <w:marTop w:val="0"/>
          <w:marBottom w:val="0"/>
          <w:divBdr>
            <w:top w:val="none" w:sz="0" w:space="0" w:color="auto"/>
            <w:left w:val="none" w:sz="0" w:space="0" w:color="auto"/>
            <w:bottom w:val="none" w:sz="0" w:space="0" w:color="auto"/>
            <w:right w:val="none" w:sz="0" w:space="0" w:color="auto"/>
          </w:divBdr>
        </w:div>
        <w:div w:id="578365039">
          <w:marLeft w:val="0"/>
          <w:marRight w:val="0"/>
          <w:marTop w:val="0"/>
          <w:marBottom w:val="0"/>
          <w:divBdr>
            <w:top w:val="none" w:sz="0" w:space="0" w:color="auto"/>
            <w:left w:val="none" w:sz="0" w:space="0" w:color="auto"/>
            <w:bottom w:val="none" w:sz="0" w:space="0" w:color="auto"/>
            <w:right w:val="none" w:sz="0" w:space="0" w:color="auto"/>
          </w:divBdr>
        </w:div>
        <w:div w:id="1945839833">
          <w:marLeft w:val="0"/>
          <w:marRight w:val="0"/>
          <w:marTop w:val="0"/>
          <w:marBottom w:val="0"/>
          <w:divBdr>
            <w:top w:val="none" w:sz="0" w:space="0" w:color="auto"/>
            <w:left w:val="none" w:sz="0" w:space="0" w:color="auto"/>
            <w:bottom w:val="none" w:sz="0" w:space="0" w:color="auto"/>
            <w:right w:val="none" w:sz="0" w:space="0" w:color="auto"/>
          </w:divBdr>
        </w:div>
        <w:div w:id="814882484">
          <w:marLeft w:val="0"/>
          <w:marRight w:val="0"/>
          <w:marTop w:val="0"/>
          <w:marBottom w:val="0"/>
          <w:divBdr>
            <w:top w:val="none" w:sz="0" w:space="0" w:color="auto"/>
            <w:left w:val="none" w:sz="0" w:space="0" w:color="auto"/>
            <w:bottom w:val="none" w:sz="0" w:space="0" w:color="auto"/>
            <w:right w:val="none" w:sz="0" w:space="0" w:color="auto"/>
          </w:divBdr>
        </w:div>
        <w:div w:id="1875381483">
          <w:marLeft w:val="0"/>
          <w:marRight w:val="0"/>
          <w:marTop w:val="0"/>
          <w:marBottom w:val="0"/>
          <w:divBdr>
            <w:top w:val="none" w:sz="0" w:space="0" w:color="auto"/>
            <w:left w:val="none" w:sz="0" w:space="0" w:color="auto"/>
            <w:bottom w:val="none" w:sz="0" w:space="0" w:color="auto"/>
            <w:right w:val="none" w:sz="0" w:space="0" w:color="auto"/>
          </w:divBdr>
        </w:div>
        <w:div w:id="704789752">
          <w:marLeft w:val="0"/>
          <w:marRight w:val="0"/>
          <w:marTop w:val="0"/>
          <w:marBottom w:val="0"/>
          <w:divBdr>
            <w:top w:val="none" w:sz="0" w:space="0" w:color="auto"/>
            <w:left w:val="none" w:sz="0" w:space="0" w:color="auto"/>
            <w:bottom w:val="none" w:sz="0" w:space="0" w:color="auto"/>
            <w:right w:val="none" w:sz="0" w:space="0" w:color="auto"/>
          </w:divBdr>
        </w:div>
        <w:div w:id="45763211">
          <w:marLeft w:val="0"/>
          <w:marRight w:val="0"/>
          <w:marTop w:val="0"/>
          <w:marBottom w:val="0"/>
          <w:divBdr>
            <w:top w:val="none" w:sz="0" w:space="0" w:color="auto"/>
            <w:left w:val="none" w:sz="0" w:space="0" w:color="auto"/>
            <w:bottom w:val="none" w:sz="0" w:space="0" w:color="auto"/>
            <w:right w:val="none" w:sz="0" w:space="0" w:color="auto"/>
          </w:divBdr>
        </w:div>
        <w:div w:id="1706099727">
          <w:marLeft w:val="0"/>
          <w:marRight w:val="0"/>
          <w:marTop w:val="0"/>
          <w:marBottom w:val="0"/>
          <w:divBdr>
            <w:top w:val="none" w:sz="0" w:space="0" w:color="auto"/>
            <w:left w:val="none" w:sz="0" w:space="0" w:color="auto"/>
            <w:bottom w:val="none" w:sz="0" w:space="0" w:color="auto"/>
            <w:right w:val="none" w:sz="0" w:space="0" w:color="auto"/>
          </w:divBdr>
        </w:div>
        <w:div w:id="1000700541">
          <w:marLeft w:val="0"/>
          <w:marRight w:val="0"/>
          <w:marTop w:val="0"/>
          <w:marBottom w:val="0"/>
          <w:divBdr>
            <w:top w:val="none" w:sz="0" w:space="0" w:color="auto"/>
            <w:left w:val="none" w:sz="0" w:space="0" w:color="auto"/>
            <w:bottom w:val="none" w:sz="0" w:space="0" w:color="auto"/>
            <w:right w:val="none" w:sz="0" w:space="0" w:color="auto"/>
          </w:divBdr>
        </w:div>
        <w:div w:id="946154055">
          <w:marLeft w:val="0"/>
          <w:marRight w:val="0"/>
          <w:marTop w:val="0"/>
          <w:marBottom w:val="0"/>
          <w:divBdr>
            <w:top w:val="none" w:sz="0" w:space="0" w:color="auto"/>
            <w:left w:val="none" w:sz="0" w:space="0" w:color="auto"/>
            <w:bottom w:val="none" w:sz="0" w:space="0" w:color="auto"/>
            <w:right w:val="none" w:sz="0" w:space="0" w:color="auto"/>
          </w:divBdr>
        </w:div>
        <w:div w:id="1054597">
          <w:marLeft w:val="0"/>
          <w:marRight w:val="0"/>
          <w:marTop w:val="0"/>
          <w:marBottom w:val="0"/>
          <w:divBdr>
            <w:top w:val="none" w:sz="0" w:space="0" w:color="auto"/>
            <w:left w:val="none" w:sz="0" w:space="0" w:color="auto"/>
            <w:bottom w:val="none" w:sz="0" w:space="0" w:color="auto"/>
            <w:right w:val="none" w:sz="0" w:space="0" w:color="auto"/>
          </w:divBdr>
        </w:div>
        <w:div w:id="1630818870">
          <w:marLeft w:val="0"/>
          <w:marRight w:val="0"/>
          <w:marTop w:val="0"/>
          <w:marBottom w:val="0"/>
          <w:divBdr>
            <w:top w:val="none" w:sz="0" w:space="0" w:color="auto"/>
            <w:left w:val="none" w:sz="0" w:space="0" w:color="auto"/>
            <w:bottom w:val="none" w:sz="0" w:space="0" w:color="auto"/>
            <w:right w:val="none" w:sz="0" w:space="0" w:color="auto"/>
          </w:divBdr>
        </w:div>
        <w:div w:id="247037295">
          <w:marLeft w:val="0"/>
          <w:marRight w:val="0"/>
          <w:marTop w:val="0"/>
          <w:marBottom w:val="0"/>
          <w:divBdr>
            <w:top w:val="none" w:sz="0" w:space="0" w:color="auto"/>
            <w:left w:val="none" w:sz="0" w:space="0" w:color="auto"/>
            <w:bottom w:val="none" w:sz="0" w:space="0" w:color="auto"/>
            <w:right w:val="none" w:sz="0" w:space="0" w:color="auto"/>
          </w:divBdr>
        </w:div>
        <w:div w:id="772362239">
          <w:marLeft w:val="0"/>
          <w:marRight w:val="0"/>
          <w:marTop w:val="0"/>
          <w:marBottom w:val="0"/>
          <w:divBdr>
            <w:top w:val="none" w:sz="0" w:space="0" w:color="auto"/>
            <w:left w:val="none" w:sz="0" w:space="0" w:color="auto"/>
            <w:bottom w:val="none" w:sz="0" w:space="0" w:color="auto"/>
            <w:right w:val="none" w:sz="0" w:space="0" w:color="auto"/>
          </w:divBdr>
        </w:div>
        <w:div w:id="73016525">
          <w:marLeft w:val="0"/>
          <w:marRight w:val="0"/>
          <w:marTop w:val="0"/>
          <w:marBottom w:val="0"/>
          <w:divBdr>
            <w:top w:val="none" w:sz="0" w:space="0" w:color="auto"/>
            <w:left w:val="none" w:sz="0" w:space="0" w:color="auto"/>
            <w:bottom w:val="none" w:sz="0" w:space="0" w:color="auto"/>
            <w:right w:val="none" w:sz="0" w:space="0" w:color="auto"/>
          </w:divBdr>
        </w:div>
        <w:div w:id="1605652050">
          <w:marLeft w:val="0"/>
          <w:marRight w:val="0"/>
          <w:marTop w:val="0"/>
          <w:marBottom w:val="0"/>
          <w:divBdr>
            <w:top w:val="none" w:sz="0" w:space="0" w:color="auto"/>
            <w:left w:val="none" w:sz="0" w:space="0" w:color="auto"/>
            <w:bottom w:val="none" w:sz="0" w:space="0" w:color="auto"/>
            <w:right w:val="none" w:sz="0" w:space="0" w:color="auto"/>
          </w:divBdr>
        </w:div>
        <w:div w:id="1123160606">
          <w:marLeft w:val="0"/>
          <w:marRight w:val="0"/>
          <w:marTop w:val="0"/>
          <w:marBottom w:val="0"/>
          <w:divBdr>
            <w:top w:val="none" w:sz="0" w:space="0" w:color="auto"/>
            <w:left w:val="none" w:sz="0" w:space="0" w:color="auto"/>
            <w:bottom w:val="none" w:sz="0" w:space="0" w:color="auto"/>
            <w:right w:val="none" w:sz="0" w:space="0" w:color="auto"/>
          </w:divBdr>
        </w:div>
        <w:div w:id="587814438">
          <w:marLeft w:val="0"/>
          <w:marRight w:val="0"/>
          <w:marTop w:val="0"/>
          <w:marBottom w:val="0"/>
          <w:divBdr>
            <w:top w:val="none" w:sz="0" w:space="0" w:color="auto"/>
            <w:left w:val="none" w:sz="0" w:space="0" w:color="auto"/>
            <w:bottom w:val="none" w:sz="0" w:space="0" w:color="auto"/>
            <w:right w:val="none" w:sz="0" w:space="0" w:color="auto"/>
          </w:divBdr>
        </w:div>
        <w:div w:id="2132552903">
          <w:marLeft w:val="0"/>
          <w:marRight w:val="0"/>
          <w:marTop w:val="0"/>
          <w:marBottom w:val="0"/>
          <w:divBdr>
            <w:top w:val="none" w:sz="0" w:space="0" w:color="auto"/>
            <w:left w:val="none" w:sz="0" w:space="0" w:color="auto"/>
            <w:bottom w:val="none" w:sz="0" w:space="0" w:color="auto"/>
            <w:right w:val="none" w:sz="0" w:space="0" w:color="auto"/>
          </w:divBdr>
        </w:div>
        <w:div w:id="1658804878">
          <w:marLeft w:val="0"/>
          <w:marRight w:val="0"/>
          <w:marTop w:val="0"/>
          <w:marBottom w:val="0"/>
          <w:divBdr>
            <w:top w:val="none" w:sz="0" w:space="0" w:color="auto"/>
            <w:left w:val="none" w:sz="0" w:space="0" w:color="auto"/>
            <w:bottom w:val="none" w:sz="0" w:space="0" w:color="auto"/>
            <w:right w:val="none" w:sz="0" w:space="0" w:color="auto"/>
          </w:divBdr>
        </w:div>
        <w:div w:id="639309647">
          <w:marLeft w:val="0"/>
          <w:marRight w:val="0"/>
          <w:marTop w:val="0"/>
          <w:marBottom w:val="0"/>
          <w:divBdr>
            <w:top w:val="none" w:sz="0" w:space="0" w:color="auto"/>
            <w:left w:val="none" w:sz="0" w:space="0" w:color="auto"/>
            <w:bottom w:val="none" w:sz="0" w:space="0" w:color="auto"/>
            <w:right w:val="none" w:sz="0" w:space="0" w:color="auto"/>
          </w:divBdr>
        </w:div>
        <w:div w:id="1070074522">
          <w:marLeft w:val="0"/>
          <w:marRight w:val="0"/>
          <w:marTop w:val="0"/>
          <w:marBottom w:val="0"/>
          <w:divBdr>
            <w:top w:val="none" w:sz="0" w:space="0" w:color="auto"/>
            <w:left w:val="none" w:sz="0" w:space="0" w:color="auto"/>
            <w:bottom w:val="none" w:sz="0" w:space="0" w:color="auto"/>
            <w:right w:val="none" w:sz="0" w:space="0" w:color="auto"/>
          </w:divBdr>
        </w:div>
        <w:div w:id="1373186033">
          <w:marLeft w:val="0"/>
          <w:marRight w:val="0"/>
          <w:marTop w:val="0"/>
          <w:marBottom w:val="0"/>
          <w:divBdr>
            <w:top w:val="none" w:sz="0" w:space="0" w:color="auto"/>
            <w:left w:val="none" w:sz="0" w:space="0" w:color="auto"/>
            <w:bottom w:val="none" w:sz="0" w:space="0" w:color="auto"/>
            <w:right w:val="none" w:sz="0" w:space="0" w:color="auto"/>
          </w:divBdr>
        </w:div>
        <w:div w:id="1592813401">
          <w:marLeft w:val="0"/>
          <w:marRight w:val="0"/>
          <w:marTop w:val="0"/>
          <w:marBottom w:val="0"/>
          <w:divBdr>
            <w:top w:val="none" w:sz="0" w:space="0" w:color="auto"/>
            <w:left w:val="none" w:sz="0" w:space="0" w:color="auto"/>
            <w:bottom w:val="none" w:sz="0" w:space="0" w:color="auto"/>
            <w:right w:val="none" w:sz="0" w:space="0" w:color="auto"/>
          </w:divBdr>
        </w:div>
        <w:div w:id="1441610403">
          <w:marLeft w:val="0"/>
          <w:marRight w:val="0"/>
          <w:marTop w:val="0"/>
          <w:marBottom w:val="0"/>
          <w:divBdr>
            <w:top w:val="none" w:sz="0" w:space="0" w:color="auto"/>
            <w:left w:val="none" w:sz="0" w:space="0" w:color="auto"/>
            <w:bottom w:val="none" w:sz="0" w:space="0" w:color="auto"/>
            <w:right w:val="none" w:sz="0" w:space="0" w:color="auto"/>
          </w:divBdr>
        </w:div>
        <w:div w:id="634795602">
          <w:marLeft w:val="0"/>
          <w:marRight w:val="0"/>
          <w:marTop w:val="0"/>
          <w:marBottom w:val="0"/>
          <w:divBdr>
            <w:top w:val="none" w:sz="0" w:space="0" w:color="auto"/>
            <w:left w:val="none" w:sz="0" w:space="0" w:color="auto"/>
            <w:bottom w:val="none" w:sz="0" w:space="0" w:color="auto"/>
            <w:right w:val="none" w:sz="0" w:space="0" w:color="auto"/>
          </w:divBdr>
        </w:div>
        <w:div w:id="119227868">
          <w:marLeft w:val="0"/>
          <w:marRight w:val="0"/>
          <w:marTop w:val="0"/>
          <w:marBottom w:val="0"/>
          <w:divBdr>
            <w:top w:val="none" w:sz="0" w:space="0" w:color="auto"/>
            <w:left w:val="none" w:sz="0" w:space="0" w:color="auto"/>
            <w:bottom w:val="none" w:sz="0" w:space="0" w:color="auto"/>
            <w:right w:val="none" w:sz="0" w:space="0" w:color="auto"/>
          </w:divBdr>
        </w:div>
        <w:div w:id="395126928">
          <w:marLeft w:val="0"/>
          <w:marRight w:val="0"/>
          <w:marTop w:val="0"/>
          <w:marBottom w:val="0"/>
          <w:divBdr>
            <w:top w:val="none" w:sz="0" w:space="0" w:color="auto"/>
            <w:left w:val="none" w:sz="0" w:space="0" w:color="auto"/>
            <w:bottom w:val="none" w:sz="0" w:space="0" w:color="auto"/>
            <w:right w:val="none" w:sz="0" w:space="0" w:color="auto"/>
          </w:divBdr>
        </w:div>
        <w:div w:id="928923316">
          <w:marLeft w:val="0"/>
          <w:marRight w:val="0"/>
          <w:marTop w:val="0"/>
          <w:marBottom w:val="0"/>
          <w:divBdr>
            <w:top w:val="none" w:sz="0" w:space="0" w:color="auto"/>
            <w:left w:val="none" w:sz="0" w:space="0" w:color="auto"/>
            <w:bottom w:val="none" w:sz="0" w:space="0" w:color="auto"/>
            <w:right w:val="none" w:sz="0" w:space="0" w:color="auto"/>
          </w:divBdr>
        </w:div>
        <w:div w:id="639460604">
          <w:marLeft w:val="0"/>
          <w:marRight w:val="0"/>
          <w:marTop w:val="0"/>
          <w:marBottom w:val="0"/>
          <w:divBdr>
            <w:top w:val="none" w:sz="0" w:space="0" w:color="auto"/>
            <w:left w:val="none" w:sz="0" w:space="0" w:color="auto"/>
            <w:bottom w:val="none" w:sz="0" w:space="0" w:color="auto"/>
            <w:right w:val="none" w:sz="0" w:space="0" w:color="auto"/>
          </w:divBdr>
        </w:div>
        <w:div w:id="1329092610">
          <w:marLeft w:val="0"/>
          <w:marRight w:val="0"/>
          <w:marTop w:val="0"/>
          <w:marBottom w:val="0"/>
          <w:divBdr>
            <w:top w:val="none" w:sz="0" w:space="0" w:color="auto"/>
            <w:left w:val="none" w:sz="0" w:space="0" w:color="auto"/>
            <w:bottom w:val="none" w:sz="0" w:space="0" w:color="auto"/>
            <w:right w:val="none" w:sz="0" w:space="0" w:color="auto"/>
          </w:divBdr>
        </w:div>
        <w:div w:id="1801797015">
          <w:marLeft w:val="0"/>
          <w:marRight w:val="0"/>
          <w:marTop w:val="0"/>
          <w:marBottom w:val="0"/>
          <w:divBdr>
            <w:top w:val="none" w:sz="0" w:space="0" w:color="auto"/>
            <w:left w:val="none" w:sz="0" w:space="0" w:color="auto"/>
            <w:bottom w:val="none" w:sz="0" w:space="0" w:color="auto"/>
            <w:right w:val="none" w:sz="0" w:space="0" w:color="auto"/>
          </w:divBdr>
        </w:div>
        <w:div w:id="1387214869">
          <w:marLeft w:val="0"/>
          <w:marRight w:val="0"/>
          <w:marTop w:val="0"/>
          <w:marBottom w:val="0"/>
          <w:divBdr>
            <w:top w:val="none" w:sz="0" w:space="0" w:color="auto"/>
            <w:left w:val="none" w:sz="0" w:space="0" w:color="auto"/>
            <w:bottom w:val="none" w:sz="0" w:space="0" w:color="auto"/>
            <w:right w:val="none" w:sz="0" w:space="0" w:color="auto"/>
          </w:divBdr>
        </w:div>
        <w:div w:id="565722837">
          <w:marLeft w:val="0"/>
          <w:marRight w:val="0"/>
          <w:marTop w:val="0"/>
          <w:marBottom w:val="0"/>
          <w:divBdr>
            <w:top w:val="none" w:sz="0" w:space="0" w:color="auto"/>
            <w:left w:val="none" w:sz="0" w:space="0" w:color="auto"/>
            <w:bottom w:val="none" w:sz="0" w:space="0" w:color="auto"/>
            <w:right w:val="none" w:sz="0" w:space="0" w:color="auto"/>
          </w:divBdr>
        </w:div>
        <w:div w:id="2042392598">
          <w:marLeft w:val="0"/>
          <w:marRight w:val="0"/>
          <w:marTop w:val="0"/>
          <w:marBottom w:val="0"/>
          <w:divBdr>
            <w:top w:val="none" w:sz="0" w:space="0" w:color="auto"/>
            <w:left w:val="none" w:sz="0" w:space="0" w:color="auto"/>
            <w:bottom w:val="none" w:sz="0" w:space="0" w:color="auto"/>
            <w:right w:val="none" w:sz="0" w:space="0" w:color="auto"/>
          </w:divBdr>
        </w:div>
        <w:div w:id="643126680">
          <w:marLeft w:val="0"/>
          <w:marRight w:val="0"/>
          <w:marTop w:val="0"/>
          <w:marBottom w:val="0"/>
          <w:divBdr>
            <w:top w:val="none" w:sz="0" w:space="0" w:color="auto"/>
            <w:left w:val="none" w:sz="0" w:space="0" w:color="auto"/>
            <w:bottom w:val="none" w:sz="0" w:space="0" w:color="auto"/>
            <w:right w:val="none" w:sz="0" w:space="0" w:color="auto"/>
          </w:divBdr>
        </w:div>
        <w:div w:id="1079056242">
          <w:marLeft w:val="0"/>
          <w:marRight w:val="0"/>
          <w:marTop w:val="0"/>
          <w:marBottom w:val="0"/>
          <w:divBdr>
            <w:top w:val="none" w:sz="0" w:space="0" w:color="auto"/>
            <w:left w:val="none" w:sz="0" w:space="0" w:color="auto"/>
            <w:bottom w:val="none" w:sz="0" w:space="0" w:color="auto"/>
            <w:right w:val="none" w:sz="0" w:space="0" w:color="auto"/>
          </w:divBdr>
        </w:div>
        <w:div w:id="1996758613">
          <w:marLeft w:val="0"/>
          <w:marRight w:val="0"/>
          <w:marTop w:val="0"/>
          <w:marBottom w:val="0"/>
          <w:divBdr>
            <w:top w:val="none" w:sz="0" w:space="0" w:color="auto"/>
            <w:left w:val="none" w:sz="0" w:space="0" w:color="auto"/>
            <w:bottom w:val="none" w:sz="0" w:space="0" w:color="auto"/>
            <w:right w:val="none" w:sz="0" w:space="0" w:color="auto"/>
          </w:divBdr>
        </w:div>
        <w:div w:id="1017393622">
          <w:marLeft w:val="0"/>
          <w:marRight w:val="0"/>
          <w:marTop w:val="0"/>
          <w:marBottom w:val="0"/>
          <w:divBdr>
            <w:top w:val="none" w:sz="0" w:space="0" w:color="auto"/>
            <w:left w:val="none" w:sz="0" w:space="0" w:color="auto"/>
            <w:bottom w:val="none" w:sz="0" w:space="0" w:color="auto"/>
            <w:right w:val="none" w:sz="0" w:space="0" w:color="auto"/>
          </w:divBdr>
        </w:div>
        <w:div w:id="29384669">
          <w:marLeft w:val="0"/>
          <w:marRight w:val="0"/>
          <w:marTop w:val="0"/>
          <w:marBottom w:val="0"/>
          <w:divBdr>
            <w:top w:val="none" w:sz="0" w:space="0" w:color="auto"/>
            <w:left w:val="none" w:sz="0" w:space="0" w:color="auto"/>
            <w:bottom w:val="none" w:sz="0" w:space="0" w:color="auto"/>
            <w:right w:val="none" w:sz="0" w:space="0" w:color="auto"/>
          </w:divBdr>
        </w:div>
        <w:div w:id="1319768207">
          <w:marLeft w:val="0"/>
          <w:marRight w:val="0"/>
          <w:marTop w:val="0"/>
          <w:marBottom w:val="0"/>
          <w:divBdr>
            <w:top w:val="none" w:sz="0" w:space="0" w:color="auto"/>
            <w:left w:val="none" w:sz="0" w:space="0" w:color="auto"/>
            <w:bottom w:val="none" w:sz="0" w:space="0" w:color="auto"/>
            <w:right w:val="none" w:sz="0" w:space="0" w:color="auto"/>
          </w:divBdr>
        </w:div>
      </w:divsChild>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291547871">
      <w:bodyDiv w:val="1"/>
      <w:marLeft w:val="0"/>
      <w:marRight w:val="0"/>
      <w:marTop w:val="0"/>
      <w:marBottom w:val="0"/>
      <w:divBdr>
        <w:top w:val="none" w:sz="0" w:space="0" w:color="auto"/>
        <w:left w:val="none" w:sz="0" w:space="0" w:color="auto"/>
        <w:bottom w:val="none" w:sz="0" w:space="0" w:color="auto"/>
        <w:right w:val="none" w:sz="0" w:space="0" w:color="auto"/>
      </w:divBdr>
      <w:divsChild>
        <w:div w:id="350641491">
          <w:marLeft w:val="0"/>
          <w:marRight w:val="0"/>
          <w:marTop w:val="0"/>
          <w:marBottom w:val="0"/>
          <w:divBdr>
            <w:top w:val="none" w:sz="0" w:space="0" w:color="auto"/>
            <w:left w:val="none" w:sz="0" w:space="0" w:color="auto"/>
            <w:bottom w:val="none" w:sz="0" w:space="0" w:color="auto"/>
            <w:right w:val="none" w:sz="0" w:space="0" w:color="auto"/>
          </w:divBdr>
        </w:div>
      </w:divsChild>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3831550">
      <w:bodyDiv w:val="1"/>
      <w:marLeft w:val="0"/>
      <w:marRight w:val="0"/>
      <w:marTop w:val="0"/>
      <w:marBottom w:val="0"/>
      <w:divBdr>
        <w:top w:val="none" w:sz="0" w:space="0" w:color="auto"/>
        <w:left w:val="none" w:sz="0" w:space="0" w:color="auto"/>
        <w:bottom w:val="none" w:sz="0" w:space="0" w:color="auto"/>
        <w:right w:val="none" w:sz="0" w:space="0" w:color="auto"/>
      </w:divBdr>
      <w:divsChild>
        <w:div w:id="890575866">
          <w:marLeft w:val="0"/>
          <w:marRight w:val="0"/>
          <w:marTop w:val="0"/>
          <w:marBottom w:val="0"/>
          <w:divBdr>
            <w:top w:val="none" w:sz="0" w:space="0" w:color="auto"/>
            <w:left w:val="none" w:sz="0" w:space="0" w:color="auto"/>
            <w:bottom w:val="none" w:sz="0" w:space="0" w:color="auto"/>
            <w:right w:val="none" w:sz="0" w:space="0" w:color="auto"/>
          </w:divBdr>
        </w:div>
      </w:divsChild>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2350386">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686975518">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0275448">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9471">
      <w:bodyDiv w:val="1"/>
      <w:marLeft w:val="0"/>
      <w:marRight w:val="0"/>
      <w:marTop w:val="0"/>
      <w:marBottom w:val="0"/>
      <w:divBdr>
        <w:top w:val="none" w:sz="0" w:space="0" w:color="auto"/>
        <w:left w:val="none" w:sz="0" w:space="0" w:color="auto"/>
        <w:bottom w:val="none" w:sz="0" w:space="0" w:color="auto"/>
        <w:right w:val="none" w:sz="0" w:space="0" w:color="auto"/>
      </w:divBdr>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07000950">
      <w:bodyDiv w:val="1"/>
      <w:marLeft w:val="0"/>
      <w:marRight w:val="0"/>
      <w:marTop w:val="0"/>
      <w:marBottom w:val="0"/>
      <w:divBdr>
        <w:top w:val="none" w:sz="0" w:space="0" w:color="auto"/>
        <w:left w:val="none" w:sz="0" w:space="0" w:color="auto"/>
        <w:bottom w:val="none" w:sz="0" w:space="0" w:color="auto"/>
        <w:right w:val="none" w:sz="0" w:space="0" w:color="auto"/>
      </w:divBdr>
    </w:div>
    <w:div w:id="2137789447">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232</cp:revision>
  <dcterms:created xsi:type="dcterms:W3CDTF">2015-09-25T00:33:00Z</dcterms:created>
  <dcterms:modified xsi:type="dcterms:W3CDTF">2022-09-16T06:37:00Z</dcterms:modified>
</cp:coreProperties>
</file>