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902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6402"/>
        <w:gridCol w:w="12618"/>
      </w:tblGrid>
      <w:tr w:rsidR="00740266" w:rsidRPr="00740266" w:rsidTr="00740266">
        <w:trPr>
          <w:tblCellSpacing w:w="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740266" w:rsidRPr="00740266" w:rsidRDefault="00740266" w:rsidP="00740266">
            <w:pPr>
              <w:spacing w:before="100" w:beforeAutospacing="1" w:after="90" w:line="345" w:lineRule="atLeast"/>
              <w:jc w:val="center"/>
              <w:rPr>
                <w:rFonts w:ascii="Arial" w:eastAsia="Times New Roman" w:hAnsi="Arial" w:cs="Arial"/>
                <w:color w:val="000000"/>
                <w:sz w:val="21"/>
                <w:szCs w:val="21"/>
                <w:lang w:eastAsia="vi-VN"/>
              </w:rPr>
            </w:pPr>
            <w:r w:rsidRPr="00740266">
              <w:rPr>
                <w:rFonts w:ascii="Arial" w:eastAsia="Times New Roman" w:hAnsi="Arial" w:cs="Arial"/>
                <w:color w:val="000000"/>
                <w:sz w:val="21"/>
                <w:szCs w:val="21"/>
                <w:lang w:eastAsia="vi-VN"/>
              </w:rPr>
              <w:t>TÊN THƯƠNG NHÂN</w:t>
            </w:r>
          </w:p>
          <w:p w:rsidR="00740266" w:rsidRPr="00740266" w:rsidRDefault="00740266" w:rsidP="00740266">
            <w:pPr>
              <w:spacing w:before="100" w:beforeAutospacing="1" w:after="90" w:line="345" w:lineRule="atLeast"/>
              <w:jc w:val="center"/>
              <w:rPr>
                <w:rFonts w:ascii="Arial" w:eastAsia="Times New Roman" w:hAnsi="Arial" w:cs="Arial"/>
                <w:color w:val="000000"/>
                <w:sz w:val="21"/>
                <w:szCs w:val="21"/>
                <w:lang w:eastAsia="vi-VN"/>
              </w:rPr>
            </w:pPr>
            <w:r w:rsidRPr="00740266">
              <w:rPr>
                <w:rFonts w:ascii="Arial" w:eastAsia="Times New Roman" w:hAnsi="Arial" w:cs="Arial"/>
                <w:color w:val="000000"/>
                <w:sz w:val="21"/>
                <w:szCs w:val="21"/>
                <w:lang w:eastAsia="vi-VN"/>
              </w:rPr>
              <w:t>--------------</w:t>
            </w:r>
          </w:p>
          <w:p w:rsidR="00740266" w:rsidRPr="00740266" w:rsidRDefault="00740266" w:rsidP="00740266">
            <w:pPr>
              <w:spacing w:before="100" w:beforeAutospacing="1" w:after="90" w:line="345" w:lineRule="atLeast"/>
              <w:jc w:val="center"/>
              <w:rPr>
                <w:rFonts w:ascii="Arial" w:eastAsia="Times New Roman" w:hAnsi="Arial" w:cs="Arial"/>
                <w:color w:val="000000"/>
                <w:sz w:val="21"/>
                <w:szCs w:val="21"/>
                <w:lang w:eastAsia="vi-VN"/>
              </w:rPr>
            </w:pPr>
            <w:r w:rsidRPr="00740266">
              <w:rPr>
                <w:rFonts w:ascii="Arial" w:eastAsia="Times New Roman" w:hAnsi="Arial" w:cs="Arial"/>
                <w:color w:val="000000"/>
                <w:sz w:val="21"/>
                <w:szCs w:val="21"/>
                <w:lang w:eastAsia="vi-VN"/>
              </w:rPr>
              <w:t>Số: </w:t>
            </w:r>
            <w:r w:rsidRPr="00740266">
              <w:rPr>
                <w:rFonts w:ascii="Arial" w:eastAsia="Times New Roman" w:hAnsi="Arial" w:cs="Arial"/>
                <w:b/>
                <w:bCs/>
                <w:color w:val="FF0000"/>
                <w:sz w:val="21"/>
                <w:szCs w:val="21"/>
                <w:lang w:eastAsia="vi-VN"/>
              </w:rPr>
              <w:t>123</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740266" w:rsidRPr="00740266" w:rsidRDefault="00740266" w:rsidP="00740266">
            <w:pPr>
              <w:spacing w:before="100" w:beforeAutospacing="1" w:after="90" w:line="345" w:lineRule="atLeast"/>
              <w:jc w:val="center"/>
              <w:rPr>
                <w:rFonts w:ascii="Arial" w:eastAsia="Times New Roman" w:hAnsi="Arial" w:cs="Arial"/>
                <w:color w:val="000000"/>
                <w:sz w:val="21"/>
                <w:szCs w:val="21"/>
                <w:lang w:eastAsia="vi-VN"/>
              </w:rPr>
            </w:pPr>
            <w:r w:rsidRPr="00740266">
              <w:rPr>
                <w:rFonts w:ascii="Arial" w:eastAsia="Times New Roman" w:hAnsi="Arial" w:cs="Arial"/>
                <w:color w:val="000000"/>
                <w:sz w:val="21"/>
                <w:szCs w:val="21"/>
                <w:lang w:eastAsia="vi-VN"/>
              </w:rPr>
              <w:t>CỘNG HÒA XÃ HỘI CHỦ NGHĨA VIỆT NAM</w:t>
            </w:r>
          </w:p>
          <w:p w:rsidR="00740266" w:rsidRPr="00740266" w:rsidRDefault="00740266" w:rsidP="00740266">
            <w:pPr>
              <w:spacing w:before="100" w:beforeAutospacing="1" w:after="90" w:line="345" w:lineRule="atLeast"/>
              <w:jc w:val="center"/>
              <w:rPr>
                <w:rFonts w:ascii="Arial" w:eastAsia="Times New Roman" w:hAnsi="Arial" w:cs="Arial"/>
                <w:color w:val="000000"/>
                <w:sz w:val="21"/>
                <w:szCs w:val="21"/>
                <w:lang w:eastAsia="vi-VN"/>
              </w:rPr>
            </w:pPr>
            <w:r w:rsidRPr="00740266">
              <w:rPr>
                <w:rFonts w:ascii="Arial" w:eastAsia="Times New Roman" w:hAnsi="Arial" w:cs="Arial"/>
                <w:color w:val="000000"/>
                <w:sz w:val="21"/>
                <w:szCs w:val="21"/>
                <w:lang w:eastAsia="vi-VN"/>
              </w:rPr>
              <w:t>Độc lập - Tự do - Hạnh phúc</w:t>
            </w:r>
          </w:p>
          <w:p w:rsidR="00740266" w:rsidRPr="00740266" w:rsidRDefault="00740266" w:rsidP="00740266">
            <w:pPr>
              <w:spacing w:before="100" w:beforeAutospacing="1" w:after="90" w:line="345" w:lineRule="atLeast"/>
              <w:jc w:val="center"/>
              <w:rPr>
                <w:rFonts w:ascii="Arial" w:eastAsia="Times New Roman" w:hAnsi="Arial" w:cs="Arial"/>
                <w:color w:val="000000"/>
                <w:sz w:val="21"/>
                <w:szCs w:val="21"/>
                <w:lang w:eastAsia="vi-VN"/>
              </w:rPr>
            </w:pPr>
            <w:r w:rsidRPr="00740266">
              <w:rPr>
                <w:rFonts w:ascii="Arial" w:eastAsia="Times New Roman" w:hAnsi="Arial" w:cs="Arial"/>
                <w:color w:val="000000"/>
                <w:sz w:val="21"/>
                <w:szCs w:val="21"/>
                <w:lang w:eastAsia="vi-VN"/>
              </w:rPr>
              <w:t>---------------------</w:t>
            </w:r>
          </w:p>
          <w:p w:rsidR="00740266" w:rsidRPr="00740266" w:rsidRDefault="00740266" w:rsidP="00740266">
            <w:pPr>
              <w:spacing w:before="100" w:beforeAutospacing="1" w:after="90" w:line="345" w:lineRule="atLeast"/>
              <w:jc w:val="right"/>
              <w:rPr>
                <w:rFonts w:ascii="Arial" w:eastAsia="Times New Roman" w:hAnsi="Arial" w:cs="Arial"/>
                <w:color w:val="000000"/>
                <w:sz w:val="21"/>
                <w:szCs w:val="21"/>
                <w:lang w:eastAsia="vi-VN"/>
              </w:rPr>
            </w:pPr>
            <w:r w:rsidRPr="00740266">
              <w:rPr>
                <w:rFonts w:ascii="Arial" w:eastAsia="Times New Roman" w:hAnsi="Arial" w:cs="Arial"/>
                <w:b/>
                <w:bCs/>
                <w:i/>
                <w:iCs/>
                <w:color w:val="FF0000"/>
                <w:sz w:val="21"/>
                <w:szCs w:val="21"/>
                <w:lang w:eastAsia="vi-VN"/>
              </w:rPr>
              <w:t>Hà Nội</w:t>
            </w:r>
            <w:r w:rsidRPr="00740266">
              <w:rPr>
                <w:rFonts w:ascii="Arial" w:eastAsia="Times New Roman" w:hAnsi="Arial" w:cs="Arial"/>
                <w:i/>
                <w:iCs/>
                <w:color w:val="000000"/>
                <w:sz w:val="21"/>
                <w:szCs w:val="21"/>
                <w:lang w:eastAsia="vi-VN"/>
              </w:rPr>
              <w:t>, ngày </w:t>
            </w:r>
            <w:r w:rsidRPr="00740266">
              <w:rPr>
                <w:rFonts w:ascii="Arial" w:eastAsia="Times New Roman" w:hAnsi="Arial" w:cs="Arial"/>
                <w:b/>
                <w:bCs/>
                <w:i/>
                <w:iCs/>
                <w:color w:val="FF0000"/>
                <w:sz w:val="21"/>
                <w:szCs w:val="21"/>
                <w:lang w:eastAsia="vi-VN"/>
              </w:rPr>
              <w:t>10 </w:t>
            </w:r>
            <w:r w:rsidRPr="00740266">
              <w:rPr>
                <w:rFonts w:ascii="Arial" w:eastAsia="Times New Roman" w:hAnsi="Arial" w:cs="Arial"/>
                <w:i/>
                <w:iCs/>
                <w:color w:val="000000"/>
                <w:sz w:val="21"/>
                <w:szCs w:val="21"/>
                <w:lang w:eastAsia="vi-VN"/>
              </w:rPr>
              <w:t>tháng </w:t>
            </w:r>
            <w:r w:rsidRPr="00740266">
              <w:rPr>
                <w:rFonts w:ascii="Arial" w:eastAsia="Times New Roman" w:hAnsi="Arial" w:cs="Arial"/>
                <w:b/>
                <w:bCs/>
                <w:i/>
                <w:iCs/>
                <w:color w:val="FF0000"/>
                <w:sz w:val="21"/>
                <w:szCs w:val="21"/>
                <w:lang w:eastAsia="vi-VN"/>
              </w:rPr>
              <w:t>5 </w:t>
            </w:r>
            <w:r w:rsidRPr="00740266">
              <w:rPr>
                <w:rFonts w:ascii="Arial" w:eastAsia="Times New Roman" w:hAnsi="Arial" w:cs="Arial"/>
                <w:i/>
                <w:iCs/>
                <w:color w:val="000000"/>
                <w:sz w:val="21"/>
                <w:szCs w:val="21"/>
                <w:lang w:eastAsia="vi-VN"/>
              </w:rPr>
              <w:t>năm </w:t>
            </w:r>
            <w:r w:rsidRPr="00740266">
              <w:rPr>
                <w:rFonts w:ascii="Arial" w:eastAsia="Times New Roman" w:hAnsi="Arial" w:cs="Arial"/>
                <w:b/>
                <w:bCs/>
                <w:i/>
                <w:iCs/>
                <w:color w:val="FF0000"/>
                <w:sz w:val="21"/>
                <w:szCs w:val="21"/>
                <w:lang w:eastAsia="vi-VN"/>
              </w:rPr>
              <w:t>2023</w:t>
            </w:r>
          </w:p>
        </w:tc>
      </w:tr>
    </w:tbl>
    <w:p w:rsidR="00740266" w:rsidRPr="00740266" w:rsidRDefault="00740266" w:rsidP="00740266">
      <w:pPr>
        <w:spacing w:before="100" w:beforeAutospacing="1" w:after="90" w:line="345" w:lineRule="atLeast"/>
        <w:jc w:val="center"/>
        <w:rPr>
          <w:rFonts w:ascii="Arial" w:eastAsia="Times New Roman" w:hAnsi="Arial" w:cs="Arial"/>
          <w:color w:val="000000"/>
          <w:sz w:val="21"/>
          <w:szCs w:val="21"/>
          <w:lang w:eastAsia="vi-VN"/>
        </w:rPr>
      </w:pPr>
      <w:r w:rsidRPr="00740266">
        <w:rPr>
          <w:rFonts w:ascii="Arial" w:eastAsia="Times New Roman" w:hAnsi="Arial" w:cs="Arial"/>
          <w:b/>
          <w:bCs/>
          <w:color w:val="000000"/>
          <w:sz w:val="21"/>
          <w:szCs w:val="21"/>
          <w:lang w:eastAsia="vi-VN"/>
        </w:rPr>
        <w:t>GIẤY XÁC NHẬN THANH TOÁN QUA NGÂN HÀNG</w:t>
      </w:r>
    </w:p>
    <w:p w:rsidR="00740266" w:rsidRPr="00740266" w:rsidRDefault="00740266" w:rsidP="00740266">
      <w:pPr>
        <w:spacing w:before="100" w:beforeAutospacing="1" w:after="90" w:line="345" w:lineRule="atLeast"/>
        <w:jc w:val="both"/>
        <w:rPr>
          <w:rFonts w:ascii="Arial" w:eastAsia="Times New Roman" w:hAnsi="Arial" w:cs="Arial"/>
          <w:color w:val="000000"/>
          <w:sz w:val="21"/>
          <w:szCs w:val="21"/>
          <w:lang w:eastAsia="vi-VN"/>
        </w:rPr>
      </w:pPr>
      <w:r w:rsidRPr="00740266">
        <w:rPr>
          <w:rFonts w:ascii="Arial" w:eastAsia="Times New Roman" w:hAnsi="Arial" w:cs="Arial"/>
          <w:color w:val="000000"/>
          <w:sz w:val="21"/>
          <w:szCs w:val="21"/>
          <w:lang w:eastAsia="vi-VN"/>
        </w:rPr>
        <w:t>Theo giấy đề ghị xác nhận thanh toán quan ngân hàng số </w:t>
      </w:r>
      <w:r w:rsidRPr="00740266">
        <w:rPr>
          <w:rFonts w:ascii="Arial" w:eastAsia="Times New Roman" w:hAnsi="Arial" w:cs="Arial"/>
          <w:b/>
          <w:bCs/>
          <w:color w:val="FF0000"/>
          <w:sz w:val="21"/>
          <w:szCs w:val="21"/>
          <w:lang w:eastAsia="vi-VN"/>
        </w:rPr>
        <w:t>A </w:t>
      </w:r>
      <w:r w:rsidRPr="00740266">
        <w:rPr>
          <w:rFonts w:ascii="Arial" w:eastAsia="Times New Roman" w:hAnsi="Arial" w:cs="Arial"/>
          <w:color w:val="000000"/>
          <w:sz w:val="21"/>
          <w:szCs w:val="21"/>
          <w:lang w:eastAsia="vi-VN"/>
        </w:rPr>
        <w:t>cho lô hàng nhập khẩu tự động theo hợp đồng nhập khẩu số </w:t>
      </w:r>
      <w:r w:rsidRPr="00740266">
        <w:rPr>
          <w:rFonts w:ascii="Arial" w:eastAsia="Times New Roman" w:hAnsi="Arial" w:cs="Arial"/>
          <w:b/>
          <w:bCs/>
          <w:color w:val="FF0000"/>
          <w:sz w:val="21"/>
          <w:szCs w:val="21"/>
          <w:lang w:eastAsia="vi-VN"/>
        </w:rPr>
        <w:t>234 </w:t>
      </w:r>
      <w:r w:rsidRPr="00740266">
        <w:rPr>
          <w:rFonts w:ascii="Arial" w:eastAsia="Times New Roman" w:hAnsi="Arial" w:cs="Arial"/>
          <w:color w:val="000000"/>
          <w:sz w:val="21"/>
          <w:szCs w:val="21"/>
          <w:lang w:eastAsia="vi-VN"/>
        </w:rPr>
        <w:t>của công ty </w:t>
      </w:r>
      <w:r w:rsidRPr="00740266">
        <w:rPr>
          <w:rFonts w:ascii="Arial" w:eastAsia="Times New Roman" w:hAnsi="Arial" w:cs="Arial"/>
          <w:b/>
          <w:bCs/>
          <w:color w:val="FF0000"/>
          <w:sz w:val="21"/>
          <w:szCs w:val="21"/>
          <w:lang w:eastAsia="vi-VN"/>
        </w:rPr>
        <w:t>B </w:t>
      </w:r>
      <w:r w:rsidRPr="00740266">
        <w:rPr>
          <w:rFonts w:ascii="Arial" w:eastAsia="Times New Roman" w:hAnsi="Arial" w:cs="Arial"/>
          <w:color w:val="000000"/>
          <w:sz w:val="21"/>
          <w:szCs w:val="21"/>
          <w:lang w:eastAsia="vi-VN"/>
        </w:rPr>
        <w:t>(tên, địa chỉ, giấy chứng nhận đăng ký kinh doanh/ đăng ký doanh nghiệp/ ĐT), ngân hàng xác nhận như sau:</w:t>
      </w:r>
    </w:p>
    <w:p w:rsidR="00740266" w:rsidRPr="00740266" w:rsidRDefault="00740266" w:rsidP="00740266">
      <w:pPr>
        <w:spacing w:before="100" w:beforeAutospacing="1" w:after="90" w:line="345" w:lineRule="atLeast"/>
        <w:jc w:val="both"/>
        <w:rPr>
          <w:rFonts w:ascii="Arial" w:eastAsia="Times New Roman" w:hAnsi="Arial" w:cs="Arial"/>
          <w:color w:val="000000"/>
          <w:sz w:val="21"/>
          <w:szCs w:val="21"/>
          <w:lang w:eastAsia="vi-VN"/>
        </w:rPr>
      </w:pPr>
      <w:r w:rsidRPr="00740266">
        <w:rPr>
          <w:rFonts w:ascii="Arial" w:eastAsia="Times New Roman" w:hAnsi="Arial" w:cs="Arial"/>
          <w:color w:val="000000"/>
          <w:sz w:val="21"/>
          <w:szCs w:val="21"/>
          <w:lang w:eastAsia="vi-VN"/>
        </w:rPr>
        <w:t>1. Công ty </w:t>
      </w:r>
      <w:r w:rsidRPr="00740266">
        <w:rPr>
          <w:rFonts w:ascii="Arial" w:eastAsia="Times New Roman" w:hAnsi="Arial" w:cs="Arial"/>
          <w:b/>
          <w:bCs/>
          <w:color w:val="FF0000"/>
          <w:sz w:val="21"/>
          <w:szCs w:val="21"/>
          <w:lang w:eastAsia="vi-VN"/>
        </w:rPr>
        <w:t>B </w:t>
      </w:r>
      <w:r w:rsidRPr="00740266">
        <w:rPr>
          <w:rFonts w:ascii="Arial" w:eastAsia="Times New Roman" w:hAnsi="Arial" w:cs="Arial"/>
          <w:color w:val="000000"/>
          <w:sz w:val="21"/>
          <w:szCs w:val="21"/>
          <w:lang w:eastAsia="vi-VN"/>
        </w:rPr>
        <w:t>hiện có tài khoản số </w:t>
      </w:r>
      <w:r w:rsidRPr="00740266">
        <w:rPr>
          <w:rFonts w:ascii="Arial" w:eastAsia="Times New Roman" w:hAnsi="Arial" w:cs="Arial"/>
          <w:b/>
          <w:bCs/>
          <w:color w:val="FF0000"/>
          <w:sz w:val="21"/>
          <w:szCs w:val="21"/>
          <w:lang w:eastAsia="vi-VN"/>
        </w:rPr>
        <w:t>116xxxxxxxxxxx </w:t>
      </w:r>
      <w:r w:rsidRPr="00740266">
        <w:rPr>
          <w:rFonts w:ascii="Arial" w:eastAsia="Times New Roman" w:hAnsi="Arial" w:cs="Arial"/>
          <w:color w:val="000000"/>
          <w:sz w:val="21"/>
          <w:szCs w:val="21"/>
          <w:lang w:eastAsia="vi-VN"/>
        </w:rPr>
        <w:t>tại ngân hàng chúng tôi. Tại thời điểm xác nhận, số dư trên tài khoản là </w:t>
      </w:r>
      <w:r w:rsidRPr="00740266">
        <w:rPr>
          <w:rFonts w:ascii="Arial" w:eastAsia="Times New Roman" w:hAnsi="Arial" w:cs="Arial"/>
          <w:b/>
          <w:bCs/>
          <w:color w:val="FF0000"/>
          <w:sz w:val="21"/>
          <w:szCs w:val="21"/>
          <w:lang w:eastAsia="vi-VN"/>
        </w:rPr>
        <w:t>100 triệu đồng</w:t>
      </w:r>
    </w:p>
    <w:p w:rsidR="00740266" w:rsidRPr="00740266" w:rsidRDefault="00740266" w:rsidP="00740266">
      <w:pPr>
        <w:spacing w:before="100" w:beforeAutospacing="1" w:after="90" w:line="345" w:lineRule="atLeast"/>
        <w:jc w:val="both"/>
        <w:rPr>
          <w:rFonts w:ascii="Arial" w:eastAsia="Times New Roman" w:hAnsi="Arial" w:cs="Arial"/>
          <w:color w:val="000000"/>
          <w:sz w:val="21"/>
          <w:szCs w:val="21"/>
          <w:lang w:eastAsia="vi-VN"/>
        </w:rPr>
      </w:pPr>
      <w:r w:rsidRPr="00740266">
        <w:rPr>
          <w:rFonts w:ascii="Arial" w:eastAsia="Times New Roman" w:hAnsi="Arial" w:cs="Arial"/>
          <w:color w:val="000000"/>
          <w:sz w:val="21"/>
          <w:szCs w:val="21"/>
          <w:lang w:eastAsia="vi-VN"/>
        </w:rPr>
        <w:t>2. Công ty </w:t>
      </w:r>
      <w:r w:rsidRPr="00740266">
        <w:rPr>
          <w:rFonts w:ascii="Arial" w:eastAsia="Times New Roman" w:hAnsi="Arial" w:cs="Arial"/>
          <w:b/>
          <w:bCs/>
          <w:color w:val="FF0000"/>
          <w:sz w:val="21"/>
          <w:szCs w:val="21"/>
          <w:lang w:eastAsia="vi-VN"/>
        </w:rPr>
        <w:t>B </w:t>
      </w:r>
      <w:r w:rsidRPr="00740266">
        <w:rPr>
          <w:rFonts w:ascii="Arial" w:eastAsia="Times New Roman" w:hAnsi="Arial" w:cs="Arial"/>
          <w:color w:val="000000"/>
          <w:sz w:val="21"/>
          <w:szCs w:val="21"/>
          <w:lang w:eastAsia="vi-VN"/>
        </w:rPr>
        <w:t>đã cam kết sẽ sử dụng tài khoản trên tại ngân hàng chúng tôi để thanh toán cho lô hàng theo hợp đồng nhập khẩu số </w:t>
      </w:r>
      <w:r w:rsidRPr="00740266">
        <w:rPr>
          <w:rFonts w:ascii="Arial" w:eastAsia="Times New Roman" w:hAnsi="Arial" w:cs="Arial"/>
          <w:b/>
          <w:bCs/>
          <w:color w:val="FF0000"/>
          <w:sz w:val="21"/>
          <w:szCs w:val="21"/>
          <w:lang w:eastAsia="vi-VN"/>
        </w:rPr>
        <w:t>234</w:t>
      </w:r>
      <w:r w:rsidRPr="00740266">
        <w:rPr>
          <w:rFonts w:ascii="Arial" w:eastAsia="Times New Roman" w:hAnsi="Arial" w:cs="Arial"/>
          <w:color w:val="000000"/>
          <w:sz w:val="21"/>
          <w:szCs w:val="21"/>
          <w:lang w:eastAsia="vi-VN"/>
        </w:rPr>
        <w:t>, có tổng giá trị lô hàng là </w:t>
      </w:r>
      <w:r w:rsidRPr="00740266">
        <w:rPr>
          <w:rFonts w:ascii="Arial" w:eastAsia="Times New Roman" w:hAnsi="Arial" w:cs="Arial"/>
          <w:b/>
          <w:bCs/>
          <w:color w:val="FF0000"/>
          <w:sz w:val="21"/>
          <w:szCs w:val="21"/>
          <w:lang w:eastAsia="vi-VN"/>
        </w:rPr>
        <w:t> 80 triệu đồng</w:t>
      </w:r>
      <w:r w:rsidRPr="00740266">
        <w:rPr>
          <w:rFonts w:ascii="Arial" w:eastAsia="Times New Roman" w:hAnsi="Arial" w:cs="Arial"/>
          <w:color w:val="000000"/>
          <w:sz w:val="21"/>
          <w:szCs w:val="21"/>
          <w:lang w:eastAsia="vi-VN"/>
        </w:rPr>
        <w:t> (ghi số tiền bằng chữ và bằng số), theo phương thức thanh toán là: </w:t>
      </w:r>
      <w:r w:rsidRPr="00740266">
        <w:rPr>
          <w:rFonts w:ascii="Arial" w:eastAsia="Times New Roman" w:hAnsi="Arial" w:cs="Arial"/>
          <w:b/>
          <w:bCs/>
          <w:color w:val="FF0000"/>
          <w:sz w:val="21"/>
          <w:szCs w:val="21"/>
          <w:lang w:eastAsia="vi-VN"/>
        </w:rPr>
        <w:t>chuyển khoản qua ngân hàng</w:t>
      </w:r>
    </w:p>
    <w:p w:rsidR="00740266" w:rsidRPr="00740266" w:rsidRDefault="00740266" w:rsidP="00740266">
      <w:pPr>
        <w:spacing w:before="100" w:beforeAutospacing="1" w:after="90" w:line="345" w:lineRule="atLeast"/>
        <w:jc w:val="both"/>
        <w:rPr>
          <w:rFonts w:ascii="Arial" w:eastAsia="Times New Roman" w:hAnsi="Arial" w:cs="Arial"/>
          <w:color w:val="000000"/>
          <w:sz w:val="21"/>
          <w:szCs w:val="21"/>
          <w:lang w:eastAsia="vi-VN"/>
        </w:rPr>
      </w:pPr>
      <w:r w:rsidRPr="00740266">
        <w:rPr>
          <w:rFonts w:ascii="Arial" w:eastAsia="Times New Roman" w:hAnsi="Arial" w:cs="Arial"/>
          <w:color w:val="000000"/>
          <w:sz w:val="21"/>
          <w:szCs w:val="21"/>
          <w:lang w:eastAsia="vi-VN"/>
        </w:rPr>
        <w:t>3. Thời gian thanh toán qua ngân hàng chậm nhất là ngày </w:t>
      </w:r>
      <w:r w:rsidRPr="00740266">
        <w:rPr>
          <w:rFonts w:ascii="Arial" w:eastAsia="Times New Roman" w:hAnsi="Arial" w:cs="Arial"/>
          <w:b/>
          <w:bCs/>
          <w:color w:val="FF0000"/>
          <w:sz w:val="21"/>
          <w:szCs w:val="21"/>
          <w:lang w:eastAsia="vi-VN"/>
        </w:rPr>
        <w:t>10/5/2023</w:t>
      </w:r>
    </w:p>
    <w:p w:rsidR="00740266" w:rsidRPr="00740266" w:rsidRDefault="00740266" w:rsidP="00740266">
      <w:pPr>
        <w:spacing w:before="100" w:beforeAutospacing="1" w:after="90" w:line="345" w:lineRule="atLeast"/>
        <w:jc w:val="both"/>
        <w:rPr>
          <w:rFonts w:ascii="Arial" w:eastAsia="Times New Roman" w:hAnsi="Arial" w:cs="Arial"/>
          <w:color w:val="000000"/>
          <w:sz w:val="21"/>
          <w:szCs w:val="21"/>
          <w:lang w:eastAsia="vi-VN"/>
        </w:rPr>
      </w:pPr>
      <w:r w:rsidRPr="00740266">
        <w:rPr>
          <w:rFonts w:ascii="Arial" w:eastAsia="Times New Roman" w:hAnsi="Arial" w:cs="Arial"/>
          <w:color w:val="000000"/>
          <w:sz w:val="21"/>
          <w:szCs w:val="21"/>
          <w:lang w:eastAsia="vi-VN"/>
        </w:rPr>
        <w:t>4. Giấy xác nhận này chỉ có hiệu lực đến hết ngày </w:t>
      </w:r>
      <w:r w:rsidRPr="00740266">
        <w:rPr>
          <w:rFonts w:ascii="Arial" w:eastAsia="Times New Roman" w:hAnsi="Arial" w:cs="Arial"/>
          <w:b/>
          <w:bCs/>
          <w:color w:val="FF0000"/>
          <w:sz w:val="21"/>
          <w:szCs w:val="21"/>
          <w:lang w:eastAsia="vi-VN"/>
        </w:rPr>
        <w:t>20/5/2023</w:t>
      </w:r>
      <w:r w:rsidRPr="00740266">
        <w:rPr>
          <w:rFonts w:ascii="Arial" w:eastAsia="Times New Roman" w:hAnsi="Arial" w:cs="Arial"/>
          <w:color w:val="000000"/>
          <w:sz w:val="21"/>
          <w:szCs w:val="21"/>
          <w:lang w:eastAsia="vi-VN"/>
        </w:rPr>
        <w:t> (ghi ngày cam kết thanh toán cuối cùng của công ty) và chỉ để hoàn tất hồ sơ đề nghị cấp giấy phép nhập khẩu tự động. Nếu công ty </w:t>
      </w:r>
      <w:r w:rsidRPr="00740266">
        <w:rPr>
          <w:rFonts w:ascii="Arial" w:eastAsia="Times New Roman" w:hAnsi="Arial" w:cs="Arial"/>
          <w:b/>
          <w:bCs/>
          <w:color w:val="FF0000"/>
          <w:sz w:val="21"/>
          <w:szCs w:val="21"/>
          <w:lang w:eastAsia="vi-VN"/>
        </w:rPr>
        <w:t>B </w:t>
      </w:r>
      <w:r w:rsidRPr="00740266">
        <w:rPr>
          <w:rFonts w:ascii="Arial" w:eastAsia="Times New Roman" w:hAnsi="Arial" w:cs="Arial"/>
          <w:color w:val="000000"/>
          <w:sz w:val="21"/>
          <w:szCs w:val="21"/>
          <w:lang w:eastAsia="vi-VN"/>
        </w:rPr>
        <w:t>không thực hiện thanh toán qua ngân hàng sau thời hạn nêu trên thì ngân hàng có quyền từ chối xác nhận cho những lô hàng sau đó mà không phải chịu trách nhiệm về các chi phí hoặc tổn thất phát sinh khác (nếu có)</w:t>
      </w:r>
    </w:p>
    <w:p w:rsidR="00740266" w:rsidRPr="00740266" w:rsidRDefault="00740266" w:rsidP="00740266">
      <w:pPr>
        <w:spacing w:before="100" w:beforeAutospacing="1" w:after="90" w:line="345" w:lineRule="atLeast"/>
        <w:jc w:val="both"/>
        <w:rPr>
          <w:rFonts w:ascii="Arial" w:eastAsia="Times New Roman" w:hAnsi="Arial" w:cs="Arial"/>
          <w:color w:val="000000"/>
          <w:sz w:val="21"/>
          <w:szCs w:val="21"/>
          <w:lang w:eastAsia="vi-VN"/>
        </w:rPr>
      </w:pPr>
      <w:r w:rsidRPr="00740266">
        <w:rPr>
          <w:rFonts w:ascii="Arial" w:eastAsia="Times New Roman" w:hAnsi="Arial" w:cs="Arial"/>
          <w:color w:val="000000"/>
          <w:sz w:val="21"/>
          <w:szCs w:val="21"/>
          <w:lang w:eastAsia="vi-VN"/>
        </w:rPr>
        <w:t>5. Đây không phải là cam kết thanh toán của ngân hàng đối với ngưới bán</w:t>
      </w:r>
    </w:p>
    <w:p w:rsidR="00740266" w:rsidRPr="00740266" w:rsidRDefault="00740266" w:rsidP="00740266">
      <w:pPr>
        <w:spacing w:before="100" w:beforeAutospacing="1" w:after="90" w:line="345" w:lineRule="atLeast"/>
        <w:jc w:val="both"/>
        <w:rPr>
          <w:rFonts w:ascii="Arial" w:eastAsia="Times New Roman" w:hAnsi="Arial" w:cs="Arial"/>
          <w:color w:val="000000"/>
          <w:sz w:val="21"/>
          <w:szCs w:val="21"/>
          <w:lang w:eastAsia="vi-VN"/>
        </w:rPr>
      </w:pPr>
      <w:r w:rsidRPr="00740266">
        <w:rPr>
          <w:rFonts w:ascii="Arial" w:eastAsia="Times New Roman" w:hAnsi="Arial" w:cs="Arial"/>
          <w:b/>
          <w:bCs/>
          <w:color w:val="000000"/>
          <w:sz w:val="21"/>
          <w:szCs w:val="21"/>
          <w:lang w:eastAsia="vi-VN"/>
        </w:rPr>
        <w:t>                                                                                                                                                                                                                    ĐẠI DIỆN NGÂN HÀNG</w:t>
      </w:r>
    </w:p>
    <w:p w:rsidR="00740266" w:rsidRPr="00740266" w:rsidRDefault="00740266" w:rsidP="00740266">
      <w:pPr>
        <w:spacing w:before="100" w:beforeAutospacing="1" w:after="90" w:line="345" w:lineRule="atLeast"/>
        <w:jc w:val="both"/>
        <w:rPr>
          <w:rFonts w:ascii="Arial" w:eastAsia="Times New Roman" w:hAnsi="Arial" w:cs="Arial"/>
          <w:color w:val="000000"/>
          <w:sz w:val="21"/>
          <w:szCs w:val="21"/>
          <w:lang w:eastAsia="vi-VN"/>
        </w:rPr>
      </w:pPr>
      <w:r w:rsidRPr="00740266">
        <w:rPr>
          <w:rFonts w:ascii="Arial" w:eastAsia="Times New Roman" w:hAnsi="Arial" w:cs="Arial"/>
          <w:i/>
          <w:iCs/>
          <w:color w:val="000000"/>
          <w:sz w:val="21"/>
          <w:szCs w:val="21"/>
          <w:lang w:eastAsia="vi-VN"/>
        </w:rPr>
        <w:t>                                                                                                                                                                                                          (Ghi rõ chức danh, ký tên và đóng dấu)</w:t>
      </w:r>
    </w:p>
    <w:p w:rsidR="00B33DF8" w:rsidRDefault="00B33DF8">
      <w:bookmarkStart w:id="0" w:name="_GoBack"/>
      <w:bookmarkEnd w:id="0"/>
    </w:p>
    <w:sectPr w:rsidR="00B33DF8" w:rsidSect="0090294D">
      <w:pgSz w:w="11906" w:h="16838"/>
      <w:pgMar w:top="1134"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266"/>
    <w:rsid w:val="00740266"/>
    <w:rsid w:val="0090294D"/>
    <w:rsid w:val="00B33DF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46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SHTT</dc:creator>
  <cp:lastModifiedBy>SHTT</cp:lastModifiedBy>
  <cp:revision>1</cp:revision>
  <dcterms:created xsi:type="dcterms:W3CDTF">2023-05-10T12:42:00Z</dcterms:created>
  <dcterms:modified xsi:type="dcterms:W3CDTF">2023-05-10T12:43:00Z</dcterms:modified>
</cp:coreProperties>
</file>